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B7" w:rsidRPr="00322AB7" w:rsidRDefault="00322AB7" w:rsidP="00322AB7">
      <w:pPr>
        <w:pStyle w:val="Ttulo1"/>
      </w:pPr>
      <w:r w:rsidRPr="00322AB7">
        <w:t>EVALUACIÓN DEL CURSO DE HERRAMIENTAS DE GOOGLE</w:t>
      </w:r>
      <w:bookmarkStart w:id="0" w:name="_GoBack"/>
      <w:bookmarkEnd w:id="0"/>
    </w:p>
    <w:p w:rsidR="00322AB7" w:rsidRDefault="00322AB7" w:rsidP="00322AB7"/>
    <w:p w:rsidR="00322AB7" w:rsidRDefault="00322AB7" w:rsidP="00322AB7"/>
    <w:p w:rsidR="00322AB7" w:rsidRDefault="00322AB7" w:rsidP="00322AB7">
      <w:pPr>
        <w:pBdr>
          <w:bottom w:val="single" w:sz="12" w:space="1" w:color="auto"/>
        </w:pBdr>
      </w:pPr>
      <w:r>
        <w:t>Nombre y apellidos:                                                                                           DNI:</w:t>
      </w:r>
    </w:p>
    <w:p w:rsidR="00322AB7" w:rsidRDefault="00322AB7" w:rsidP="00322AB7"/>
    <w:p w:rsidR="00322AB7" w:rsidRDefault="00322AB7" w:rsidP="00322AB7"/>
    <w:p w:rsidR="00322AB7" w:rsidRDefault="00322AB7" w:rsidP="00322AB7">
      <w:pPr>
        <w:pStyle w:val="Ttulo2"/>
      </w:pPr>
      <w:r>
        <w:t>1. ¿Qué herramienta de Google podemos utilizar como un navegador GPS?</w:t>
      </w:r>
    </w:p>
    <w:p w:rsidR="00322AB7" w:rsidRDefault="00322AB7" w:rsidP="00322AB7">
      <w:r>
        <w:t xml:space="preserve">[] Con Google </w:t>
      </w:r>
      <w:proofErr w:type="spellStart"/>
      <w:r>
        <w:t>Maps</w:t>
      </w:r>
      <w:proofErr w:type="spellEnd"/>
    </w:p>
    <w:p w:rsidR="00322AB7" w:rsidRDefault="00322AB7" w:rsidP="00322AB7">
      <w:r>
        <w:t xml:space="preserve">[] Con Google </w:t>
      </w:r>
      <w:proofErr w:type="spellStart"/>
      <w:r>
        <w:t>MyMaps</w:t>
      </w:r>
      <w:proofErr w:type="spellEnd"/>
    </w:p>
    <w:p w:rsidR="00322AB7" w:rsidRDefault="00322AB7" w:rsidP="00322AB7">
      <w:r>
        <w:t>[] Con Google Calendar</w:t>
      </w:r>
    </w:p>
    <w:p w:rsidR="00322AB7" w:rsidRDefault="00322AB7" w:rsidP="00322AB7">
      <w:r>
        <w:t>[] Con Gmail</w:t>
      </w:r>
    </w:p>
    <w:p w:rsidR="00322AB7" w:rsidRDefault="00322AB7" w:rsidP="00322AB7"/>
    <w:p w:rsidR="00322AB7" w:rsidRDefault="00322AB7" w:rsidP="00322AB7">
      <w:pPr>
        <w:pStyle w:val="Ttulo2"/>
      </w:pPr>
      <w:r>
        <w:t>2. ¿Desde qué herramienta de Google podemos acceder directamente a gestionar los datos de nuestros contactos?</w:t>
      </w:r>
    </w:p>
    <w:p w:rsidR="00322AB7" w:rsidRDefault="00322AB7" w:rsidP="00322AB7">
      <w:r>
        <w:t xml:space="preserve">[] Desde Google </w:t>
      </w:r>
      <w:proofErr w:type="spellStart"/>
      <w:r>
        <w:t>Maps</w:t>
      </w:r>
      <w:proofErr w:type="spellEnd"/>
    </w:p>
    <w:p w:rsidR="00322AB7" w:rsidRDefault="00322AB7" w:rsidP="00322AB7">
      <w:r>
        <w:t xml:space="preserve">[] Desde Google </w:t>
      </w:r>
      <w:proofErr w:type="spellStart"/>
      <w:r>
        <w:t>MyMaps</w:t>
      </w:r>
      <w:proofErr w:type="spellEnd"/>
    </w:p>
    <w:p w:rsidR="00322AB7" w:rsidRDefault="00322AB7" w:rsidP="00322AB7">
      <w:r>
        <w:t>[] Desde Google Calendar</w:t>
      </w:r>
    </w:p>
    <w:p w:rsidR="00322AB7" w:rsidRDefault="00322AB7" w:rsidP="00322AB7">
      <w:r>
        <w:t>[] Desde Gmail</w:t>
      </w:r>
    </w:p>
    <w:p w:rsidR="00322AB7" w:rsidRDefault="00322AB7" w:rsidP="00322AB7"/>
    <w:p w:rsidR="00322AB7" w:rsidRDefault="00322AB7" w:rsidP="00322AB7">
      <w:pPr>
        <w:pStyle w:val="Ttulo2"/>
      </w:pPr>
      <w:r>
        <w:t xml:space="preserve">3. ¿Para qué sirve </w:t>
      </w:r>
      <w:proofErr w:type="spellStart"/>
      <w:r>
        <w:t>Dialogflow</w:t>
      </w:r>
      <w:proofErr w:type="spellEnd"/>
      <w:r>
        <w:t>?</w:t>
      </w:r>
    </w:p>
    <w:p w:rsidR="00322AB7" w:rsidRDefault="00322AB7" w:rsidP="00322AB7">
      <w:r>
        <w:t>[] Es un CRM que permite gestionar la relación con el cliente</w:t>
      </w:r>
    </w:p>
    <w:p w:rsidR="00322AB7" w:rsidRDefault="00322AB7" w:rsidP="00322AB7">
      <w:r>
        <w:t>[] Permite sincronizar mi email en todos mis dispositivos móviles</w:t>
      </w:r>
    </w:p>
    <w:p w:rsidR="00322AB7" w:rsidRDefault="00322AB7" w:rsidP="00322AB7">
      <w:r>
        <w:t xml:space="preserve">[] Básicamente configura un </w:t>
      </w:r>
      <w:proofErr w:type="spellStart"/>
      <w:r>
        <w:t>bot</w:t>
      </w:r>
      <w:proofErr w:type="spellEnd"/>
      <w:r>
        <w:t xml:space="preserve"> o interfaz conversacional</w:t>
      </w:r>
    </w:p>
    <w:p w:rsidR="00322AB7" w:rsidRDefault="00322AB7" w:rsidP="00322AB7">
      <w:r>
        <w:t>[] Es un altavoz del tipo Alexa de Amazon</w:t>
      </w:r>
    </w:p>
    <w:p w:rsidR="00322AB7" w:rsidRDefault="00322AB7" w:rsidP="00322AB7"/>
    <w:p w:rsidR="00322AB7" w:rsidRDefault="00322AB7" w:rsidP="00322AB7">
      <w:pPr>
        <w:pStyle w:val="Ttulo2"/>
      </w:pPr>
      <w:r>
        <w:t>4. ¿En Google Drive podemos trabajar varios usuarios simultáneamente sobre el mismo fichero?</w:t>
      </w:r>
    </w:p>
    <w:p w:rsidR="00322AB7" w:rsidRDefault="00322AB7" w:rsidP="00322AB7">
      <w:r>
        <w:t>[] No, debemos bajar el fichero, modificarlo y volver a subirlo</w:t>
      </w:r>
    </w:p>
    <w:p w:rsidR="00322AB7" w:rsidRDefault="00322AB7" w:rsidP="00322AB7">
      <w:r>
        <w:t>[] Sí, pero por turnos, mientras otro usuario escribe, nosotros no podremos escribir</w:t>
      </w:r>
    </w:p>
    <w:p w:rsidR="00322AB7" w:rsidRDefault="00322AB7" w:rsidP="00322AB7">
      <w:r>
        <w:t>[] Sí, todos podemos estar modificándolo a la vez</w:t>
      </w:r>
    </w:p>
    <w:p w:rsidR="00322AB7" w:rsidRDefault="00322AB7" w:rsidP="00322AB7">
      <w:r>
        <w:t>[] No, Drive es como Dropbox</w:t>
      </w:r>
    </w:p>
    <w:p w:rsidR="00322AB7" w:rsidRDefault="00322AB7" w:rsidP="00322AB7"/>
    <w:p w:rsidR="00322AB7" w:rsidRDefault="00322AB7" w:rsidP="00322AB7">
      <w:pPr>
        <w:pStyle w:val="Ttulo2"/>
      </w:pPr>
      <w:r>
        <w:lastRenderedPageBreak/>
        <w:t xml:space="preserve">5. ¿Qué es una entidad en </w:t>
      </w:r>
      <w:proofErr w:type="spellStart"/>
      <w:r>
        <w:t>Dialogflow</w:t>
      </w:r>
      <w:proofErr w:type="spellEnd"/>
      <w:r>
        <w:t>?</w:t>
      </w:r>
    </w:p>
    <w:p w:rsidR="00322AB7" w:rsidRDefault="00322AB7" w:rsidP="00322AB7">
      <w:r>
        <w:t>[] No es más que una intención a la que sólo se accede a través de una intención previa</w:t>
      </w:r>
    </w:p>
    <w:p w:rsidR="00322AB7" w:rsidRDefault="00322AB7" w:rsidP="00322AB7">
      <w:r>
        <w:t>[] Básicamente cada una de las respuestas que queremos dar, con sus respectivas preguntas de entrenamiento</w:t>
      </w:r>
    </w:p>
    <w:p w:rsidR="00322AB7" w:rsidRDefault="00322AB7" w:rsidP="00322AB7">
      <w:r>
        <w:t xml:space="preserve">[] Ese concepto no existe en </w:t>
      </w:r>
      <w:proofErr w:type="spellStart"/>
      <w:r>
        <w:t>Dialogflow</w:t>
      </w:r>
      <w:proofErr w:type="spellEnd"/>
    </w:p>
    <w:p w:rsidR="00322AB7" w:rsidRDefault="00322AB7" w:rsidP="00322AB7">
      <w:r>
        <w:t>[] Cada uno de los tipos de datos que queremos tratar y almacenamos en variables</w:t>
      </w:r>
    </w:p>
    <w:p w:rsidR="00322AB7" w:rsidRDefault="00322AB7" w:rsidP="00322AB7"/>
    <w:p w:rsidR="00322AB7" w:rsidRDefault="00322AB7" w:rsidP="00322AB7">
      <w:pPr>
        <w:pStyle w:val="Ttulo2"/>
      </w:pPr>
      <w:r>
        <w:t>6. ¿Cómo es posible acceder a Street View?</w:t>
      </w:r>
    </w:p>
    <w:p w:rsidR="00322AB7" w:rsidRDefault="00322AB7" w:rsidP="00322AB7">
      <w:r>
        <w:t xml:space="preserve">[] Desde Google </w:t>
      </w:r>
      <w:proofErr w:type="spellStart"/>
      <w:r>
        <w:t>Maps</w:t>
      </w:r>
      <w:proofErr w:type="spellEnd"/>
    </w:p>
    <w:p w:rsidR="00322AB7" w:rsidRDefault="00322AB7" w:rsidP="00322AB7">
      <w:r>
        <w:t xml:space="preserve">[] Desde </w:t>
      </w:r>
      <w:proofErr w:type="spellStart"/>
      <w:r>
        <w:t>MyMaps</w:t>
      </w:r>
      <w:proofErr w:type="spellEnd"/>
    </w:p>
    <w:p w:rsidR="00322AB7" w:rsidRDefault="00322AB7" w:rsidP="00322AB7">
      <w:r>
        <w:t>[] Desde Gmail</w:t>
      </w:r>
    </w:p>
    <w:p w:rsidR="00322AB7" w:rsidRDefault="00322AB7" w:rsidP="00322AB7">
      <w:r>
        <w:t xml:space="preserve">[] Desde </w:t>
      </w:r>
      <w:proofErr w:type="spellStart"/>
      <w:r>
        <w:t>Keep</w:t>
      </w:r>
      <w:proofErr w:type="spellEnd"/>
    </w:p>
    <w:p w:rsidR="00322AB7" w:rsidRDefault="00322AB7" w:rsidP="00322AB7"/>
    <w:p w:rsidR="00322AB7" w:rsidRDefault="00322AB7" w:rsidP="00322AB7">
      <w:pPr>
        <w:pStyle w:val="Ttulo2"/>
      </w:pPr>
      <w:r>
        <w:t xml:space="preserve">7. ¿Qué es un contexto en </w:t>
      </w:r>
      <w:proofErr w:type="spellStart"/>
      <w:r>
        <w:t>Dialogflow</w:t>
      </w:r>
      <w:proofErr w:type="spellEnd"/>
      <w:r>
        <w:t>?</w:t>
      </w:r>
    </w:p>
    <w:p w:rsidR="00322AB7" w:rsidRDefault="00322AB7" w:rsidP="00322AB7">
      <w:r>
        <w:t>[] Cada uno de los tipos de datos que queremos tratar y almacenamos en variables</w:t>
      </w:r>
    </w:p>
    <w:p w:rsidR="00322AB7" w:rsidRDefault="00322AB7" w:rsidP="00322AB7">
      <w:r>
        <w:t>[] No es más que una intención a la que sólo se accede a través de una intención previa</w:t>
      </w:r>
    </w:p>
    <w:p w:rsidR="00322AB7" w:rsidRDefault="00322AB7" w:rsidP="00322AB7">
      <w:r>
        <w:t xml:space="preserve">[] Ese concepto no existe en </w:t>
      </w:r>
      <w:proofErr w:type="spellStart"/>
      <w:r>
        <w:t>Dialogflow</w:t>
      </w:r>
      <w:proofErr w:type="spellEnd"/>
    </w:p>
    <w:p w:rsidR="00322AB7" w:rsidRDefault="00322AB7" w:rsidP="00322AB7">
      <w:r>
        <w:t>[] Básicamente cada una de las respuestas que queremos dar, con sus respectivas preguntas de entrenamiento</w:t>
      </w:r>
    </w:p>
    <w:p w:rsidR="00322AB7" w:rsidRDefault="00322AB7" w:rsidP="00322AB7"/>
    <w:p w:rsidR="00322AB7" w:rsidRDefault="00322AB7" w:rsidP="00322AB7">
      <w:pPr>
        <w:pStyle w:val="Ttulo2"/>
      </w:pPr>
      <w:r>
        <w:t>8. ¿Qué herramienta de Google nos permite gestionar listas de tareas como si fueran post-</w:t>
      </w:r>
      <w:proofErr w:type="spellStart"/>
      <w:r>
        <w:t>it</w:t>
      </w:r>
      <w:proofErr w:type="spellEnd"/>
      <w:r>
        <w:t>?</w:t>
      </w:r>
    </w:p>
    <w:p w:rsidR="00322AB7" w:rsidRDefault="00322AB7" w:rsidP="00322AB7">
      <w:r>
        <w:t>[] YouTube</w:t>
      </w:r>
    </w:p>
    <w:p w:rsidR="00322AB7" w:rsidRDefault="00322AB7" w:rsidP="00322AB7">
      <w:r>
        <w:t xml:space="preserve">[] </w:t>
      </w:r>
      <w:proofErr w:type="spellStart"/>
      <w:r>
        <w:t>Maps</w:t>
      </w:r>
      <w:proofErr w:type="spellEnd"/>
    </w:p>
    <w:p w:rsidR="00322AB7" w:rsidRDefault="00322AB7" w:rsidP="00322AB7">
      <w:r>
        <w:t xml:space="preserve">[] </w:t>
      </w:r>
      <w:proofErr w:type="spellStart"/>
      <w:r>
        <w:t>Keep</w:t>
      </w:r>
      <w:proofErr w:type="spellEnd"/>
    </w:p>
    <w:p w:rsidR="00322AB7" w:rsidRDefault="00322AB7" w:rsidP="00322AB7">
      <w:r>
        <w:t>[] Calendar</w:t>
      </w:r>
    </w:p>
    <w:p w:rsidR="00322AB7" w:rsidRDefault="00322AB7" w:rsidP="00322AB7">
      <w:pPr>
        <w:pStyle w:val="Ttulo2"/>
      </w:pPr>
    </w:p>
    <w:p w:rsidR="00322AB7" w:rsidRDefault="00322AB7" w:rsidP="00322AB7">
      <w:pPr>
        <w:pStyle w:val="Ttulo2"/>
      </w:pPr>
      <w:r>
        <w:t xml:space="preserve">9. ¿Qué es una intención en </w:t>
      </w:r>
      <w:proofErr w:type="spellStart"/>
      <w:r>
        <w:t>Dialogflow</w:t>
      </w:r>
      <w:proofErr w:type="spellEnd"/>
      <w:r>
        <w:t>?</w:t>
      </w:r>
    </w:p>
    <w:p w:rsidR="00322AB7" w:rsidRDefault="00322AB7" w:rsidP="00322AB7">
      <w:r>
        <w:t>[] En la práctica, no es más que una intención a la que sólo se puede acceder a través de una intención previa</w:t>
      </w:r>
    </w:p>
    <w:p w:rsidR="00322AB7" w:rsidRDefault="00322AB7" w:rsidP="00322AB7">
      <w:r>
        <w:t xml:space="preserve">[] Ese concepto no existe en </w:t>
      </w:r>
      <w:proofErr w:type="spellStart"/>
      <w:r>
        <w:t>Dialogflow</w:t>
      </w:r>
      <w:proofErr w:type="spellEnd"/>
    </w:p>
    <w:p w:rsidR="00322AB7" w:rsidRDefault="00322AB7" w:rsidP="00322AB7">
      <w:r>
        <w:t>[] Cada uno de los tipos de datos que queremos tratar y almacenamos en variables</w:t>
      </w:r>
    </w:p>
    <w:p w:rsidR="00322AB7" w:rsidRDefault="00322AB7" w:rsidP="00322AB7">
      <w:r>
        <w:t>[] Básicamente cada una de las respuestas que queremos dar, con sus respectivas preguntas de entrenamiento</w:t>
      </w:r>
    </w:p>
    <w:p w:rsidR="00EB1F78" w:rsidRDefault="00EB1F78" w:rsidP="00EB1F78">
      <w:pPr>
        <w:pStyle w:val="Ttulo1"/>
      </w:pPr>
      <w:r>
        <w:lastRenderedPageBreak/>
        <w:t xml:space="preserve">EVALUACIÓN DEL CURSO DE </w:t>
      </w:r>
      <w:r>
        <w:t>EXCEL PARA LA GESTIÓN DE DATOS</w:t>
      </w:r>
    </w:p>
    <w:p w:rsidR="00EB1F78" w:rsidRDefault="00EB1F78" w:rsidP="00EB1F78"/>
    <w:p w:rsidR="00322AB7" w:rsidRDefault="00322AB7" w:rsidP="00EB1F78"/>
    <w:p w:rsidR="00EB1F78" w:rsidRDefault="00EB1F78" w:rsidP="00EB1F78">
      <w:pPr>
        <w:pBdr>
          <w:bottom w:val="single" w:sz="12" w:space="1" w:color="auto"/>
        </w:pBdr>
      </w:pPr>
      <w:r>
        <w:t>Nombre y apellidos:                                                                                           DNI:</w:t>
      </w:r>
    </w:p>
    <w:p w:rsidR="00EB1F78" w:rsidRDefault="00EB1F78" w:rsidP="00EB1F78"/>
    <w:p w:rsidR="00322AB7" w:rsidRDefault="00322AB7" w:rsidP="00EB1F78"/>
    <w:p w:rsidR="00EB1F78" w:rsidRDefault="00EB1F78" w:rsidP="00EB1F78">
      <w:pPr>
        <w:pStyle w:val="Ttulo2"/>
      </w:pPr>
      <w:r>
        <w:t>1. ¿Es posible referenciar un</w:t>
      </w:r>
      <w:r>
        <w:t>a</w:t>
      </w:r>
      <w:r>
        <w:t xml:space="preserve"> celda desde una hoja diferente del mismo libro?</w:t>
      </w:r>
    </w:p>
    <w:p w:rsidR="00EB1F78" w:rsidRDefault="00EB1F78" w:rsidP="00EB1F78">
      <w:r>
        <w:t>[] No, únicamente desde la misma hoja</w:t>
      </w:r>
    </w:p>
    <w:p w:rsidR="00EB1F78" w:rsidRDefault="00EB1F78" w:rsidP="00EB1F78">
      <w:r>
        <w:t>[] Sí, pero sólo desde una hoja contigua</w:t>
      </w:r>
    </w:p>
    <w:p w:rsidR="00EB1F78" w:rsidRDefault="00EB1F78" w:rsidP="00EB1F78">
      <w:r>
        <w:t>[] Sí, desde cualquier hoja del libro</w:t>
      </w:r>
    </w:p>
    <w:p w:rsidR="00EB1F78" w:rsidRDefault="00EB1F78" w:rsidP="00EB1F78">
      <w:r>
        <w:t>[] No, las celdas no se pueden referenciar</w:t>
      </w:r>
    </w:p>
    <w:p w:rsidR="00EB1F78" w:rsidRDefault="00EB1F78" w:rsidP="00EB1F78"/>
    <w:p w:rsidR="00EB1F78" w:rsidRDefault="00EB1F78" w:rsidP="00EB1F78">
      <w:pPr>
        <w:pStyle w:val="Ttulo2"/>
      </w:pPr>
      <w:r>
        <w:t>2. ¿Cómo identificamos habitualmente a los grupos de entidades en el modelo ER?</w:t>
      </w:r>
    </w:p>
    <w:p w:rsidR="00EB1F78" w:rsidRDefault="00EB1F78" w:rsidP="00EB1F78">
      <w:r>
        <w:t>[] con adjetivos</w:t>
      </w:r>
    </w:p>
    <w:p w:rsidR="00EB1F78" w:rsidRDefault="00EB1F78" w:rsidP="00EB1F78">
      <w:r>
        <w:t>[] con nombres</w:t>
      </w:r>
    </w:p>
    <w:p w:rsidR="00EB1F78" w:rsidRDefault="00EB1F78" w:rsidP="00EB1F78">
      <w:r>
        <w:t>[] con verbos</w:t>
      </w:r>
    </w:p>
    <w:p w:rsidR="00EB1F78" w:rsidRDefault="00EB1F78" w:rsidP="00EB1F78">
      <w:r>
        <w:t>[] con determinantes</w:t>
      </w:r>
    </w:p>
    <w:p w:rsidR="00EB1F78" w:rsidRDefault="00EB1F78" w:rsidP="00EB1F78"/>
    <w:p w:rsidR="00EB1F78" w:rsidRDefault="00EB1F78" w:rsidP="00EB1F78">
      <w:pPr>
        <w:pStyle w:val="Ttulo2"/>
      </w:pPr>
      <w:r>
        <w:t>3. ¿En qué consiste el Autofiltro?</w:t>
      </w:r>
    </w:p>
    <w:p w:rsidR="00EB1F78" w:rsidRDefault="00EB1F78" w:rsidP="00EB1F78">
      <w:r>
        <w:t>[] Es una herramienta para ordenar rápidamente las filas de una hoja</w:t>
      </w:r>
    </w:p>
    <w:p w:rsidR="00EB1F78" w:rsidRDefault="00EB1F78" w:rsidP="00EB1F78">
      <w:r>
        <w:t>[] Es una opción que permite seleccionar las filas de una hoja que cumplan un determinado criterio</w:t>
      </w:r>
    </w:p>
    <w:p w:rsidR="00EB1F78" w:rsidRDefault="00EB1F78" w:rsidP="00EB1F78">
      <w:r>
        <w:t>[] No existe</w:t>
      </w:r>
    </w:p>
    <w:p w:rsidR="00EB1F78" w:rsidRDefault="00EB1F78" w:rsidP="00EB1F78">
      <w:r>
        <w:t>[] Se trata de un sistema para calcular totales y datos agregados</w:t>
      </w:r>
    </w:p>
    <w:p w:rsidR="00EB1F78" w:rsidRDefault="00EB1F78" w:rsidP="00EB1F78"/>
    <w:p w:rsidR="00EB1F78" w:rsidRDefault="00EB1F78" w:rsidP="00EB1F78">
      <w:pPr>
        <w:pStyle w:val="Ttulo2"/>
      </w:pPr>
      <w:r>
        <w:t>4. ¿Cómo identificamos habitualmente a las relaciones en el modelo ER?</w:t>
      </w:r>
    </w:p>
    <w:p w:rsidR="00EB1F78" w:rsidRDefault="00EB1F78" w:rsidP="00EB1F78">
      <w:r>
        <w:t>[] con adjetivos</w:t>
      </w:r>
    </w:p>
    <w:p w:rsidR="00EB1F78" w:rsidRDefault="00EB1F78" w:rsidP="00EB1F78">
      <w:r>
        <w:t>[] con nombres</w:t>
      </w:r>
    </w:p>
    <w:p w:rsidR="00EB1F78" w:rsidRDefault="00EB1F78" w:rsidP="00EB1F78">
      <w:r>
        <w:t>[] con verbos</w:t>
      </w:r>
    </w:p>
    <w:p w:rsidR="00EB1F78" w:rsidRDefault="00EB1F78" w:rsidP="00EB1F78">
      <w:r>
        <w:t>[] con determinantes</w:t>
      </w:r>
    </w:p>
    <w:p w:rsidR="00322AB7" w:rsidRDefault="00322AB7">
      <w:r>
        <w:br w:type="page"/>
      </w:r>
    </w:p>
    <w:p w:rsidR="00EB1F78" w:rsidRDefault="00EB1F78" w:rsidP="00EB1F78">
      <w:pPr>
        <w:pStyle w:val="Ttulo2"/>
      </w:pPr>
      <w:r>
        <w:lastRenderedPageBreak/>
        <w:t xml:space="preserve">5. ¿Para qué sirve la función </w:t>
      </w:r>
      <w:proofErr w:type="gramStart"/>
      <w:r>
        <w:t>BUSCARH(</w:t>
      </w:r>
      <w:proofErr w:type="gramEnd"/>
      <w:r>
        <w:t>)?</w:t>
      </w:r>
    </w:p>
    <w:p w:rsidR="00EB1F78" w:rsidRDefault="00EB1F78" w:rsidP="00EB1F78">
      <w:r>
        <w:t xml:space="preserve">[] Para lo mismo que </w:t>
      </w:r>
      <w:proofErr w:type="gramStart"/>
      <w:r>
        <w:t>BUSCARV(</w:t>
      </w:r>
      <w:proofErr w:type="gramEnd"/>
      <w:r>
        <w:t>), aunque sobre una tabla de datos traspuesta</w:t>
      </w:r>
    </w:p>
    <w:p w:rsidR="00EB1F78" w:rsidRDefault="00EB1F78" w:rsidP="00EB1F78">
      <w:r>
        <w:t>[] Esa función no existe</w:t>
      </w:r>
    </w:p>
    <w:p w:rsidR="00EB1F78" w:rsidRDefault="00EB1F78" w:rsidP="00EB1F78">
      <w:r>
        <w:t>[] Para impedir que en una celda se puedan introducir valores que no estén en una lista</w:t>
      </w:r>
    </w:p>
    <w:p w:rsidR="00EB1F78" w:rsidRDefault="00EB1F78" w:rsidP="00EB1F78">
      <w:r>
        <w:t>[] Para calcular totales y datos agregados</w:t>
      </w:r>
    </w:p>
    <w:p w:rsidR="00EB1F78" w:rsidRDefault="00EB1F78" w:rsidP="00EB1F78"/>
    <w:p w:rsidR="00EB1F78" w:rsidRDefault="00EB1F78" w:rsidP="00EB1F78">
      <w:pPr>
        <w:pStyle w:val="Ttulo2"/>
      </w:pPr>
      <w:r>
        <w:t>6. ¿Qué es una tabla dinámica?</w:t>
      </w:r>
    </w:p>
    <w:p w:rsidR="00EB1F78" w:rsidRDefault="00EB1F78" w:rsidP="00EB1F78">
      <w:r>
        <w:t>[] Es una herramienta para ordenar rápidamente las filas de una hoja</w:t>
      </w:r>
    </w:p>
    <w:p w:rsidR="00EB1F78" w:rsidRDefault="00EB1F78" w:rsidP="00EB1F78">
      <w:r>
        <w:t>[] Es una opción que permite seleccionar las filas de una hoja que cumplan un cierto criterio</w:t>
      </w:r>
    </w:p>
    <w:p w:rsidR="00EB1F78" w:rsidRDefault="00EB1F78" w:rsidP="00EB1F78">
      <w:r>
        <w:t>[] No existe</w:t>
      </w:r>
    </w:p>
    <w:p w:rsidR="00EB1F78" w:rsidRDefault="00EB1F78" w:rsidP="00EB1F78">
      <w:r>
        <w:t>[] Se trata de un sistema para calcular totales y datos agregados</w:t>
      </w:r>
    </w:p>
    <w:p w:rsidR="00EB1F78" w:rsidRDefault="00EB1F78" w:rsidP="00EB1F78"/>
    <w:p w:rsidR="00EB1F78" w:rsidRDefault="00EB1F78" w:rsidP="00EB1F78">
      <w:pPr>
        <w:pStyle w:val="Ttulo2"/>
      </w:pPr>
      <w:r>
        <w:t>7. ¿Para qué sirve la función Validación de datos?</w:t>
      </w:r>
    </w:p>
    <w:p w:rsidR="00EB1F78" w:rsidRDefault="00EB1F78" w:rsidP="00EB1F78">
      <w:r>
        <w:t xml:space="preserve">[] Para lo mismo que </w:t>
      </w:r>
      <w:proofErr w:type="gramStart"/>
      <w:r>
        <w:t>BUSCARV(</w:t>
      </w:r>
      <w:proofErr w:type="gramEnd"/>
      <w:r>
        <w:t>), aunque sobre una tabla de datos traspuesta</w:t>
      </w:r>
    </w:p>
    <w:p w:rsidR="00EB1F78" w:rsidRDefault="00EB1F78" w:rsidP="00EB1F78">
      <w:r>
        <w:t>[] Esa función no existe</w:t>
      </w:r>
    </w:p>
    <w:p w:rsidR="00EB1F78" w:rsidRDefault="00EB1F78" w:rsidP="00EB1F78">
      <w:r>
        <w:t>[] Para impedir que en una celda se puedan introducir valores que no estén en una lista</w:t>
      </w:r>
    </w:p>
    <w:p w:rsidR="00EB1F78" w:rsidRDefault="00EB1F78" w:rsidP="00EB1F78">
      <w:r>
        <w:t>[] Para calcular totales y datos agregados</w:t>
      </w:r>
    </w:p>
    <w:p w:rsidR="00EB1F78" w:rsidRDefault="00EB1F78" w:rsidP="00EB1F78"/>
    <w:p w:rsidR="00EB1F78" w:rsidRDefault="00EB1F78" w:rsidP="00EB1F78">
      <w:pPr>
        <w:pStyle w:val="Ttulo2"/>
      </w:pPr>
      <w:r>
        <w:t>8. ¿Cómo se puede implementar en Excel una clave ajena, FOREIGN KEY (FK) o relación?</w:t>
      </w:r>
    </w:p>
    <w:p w:rsidR="00EB1F78" w:rsidRDefault="00EB1F78" w:rsidP="00EB1F78">
      <w:r>
        <w:t xml:space="preserve">[] </w:t>
      </w:r>
      <w:proofErr w:type="gramStart"/>
      <w:r>
        <w:t>BUSCARV(</w:t>
      </w:r>
      <w:proofErr w:type="gramEnd"/>
      <w:r>
        <w:t>)</w:t>
      </w:r>
    </w:p>
    <w:p w:rsidR="00EB1F78" w:rsidRDefault="00EB1F78" w:rsidP="00EB1F78">
      <w:r>
        <w:t xml:space="preserve">[] </w:t>
      </w:r>
      <w:proofErr w:type="gramStart"/>
      <w:r>
        <w:t>BUSCARH(</w:t>
      </w:r>
      <w:proofErr w:type="gramEnd"/>
      <w:r>
        <w:t>)</w:t>
      </w:r>
    </w:p>
    <w:p w:rsidR="00EB1F78" w:rsidRDefault="00EB1F78" w:rsidP="00EB1F78">
      <w:r>
        <w:t>[] Validación de datos</w:t>
      </w:r>
    </w:p>
    <w:p w:rsidR="00EB1F78" w:rsidRDefault="00EB1F78" w:rsidP="00EB1F78">
      <w:r>
        <w:t>[] No se puede</w:t>
      </w:r>
    </w:p>
    <w:p w:rsidR="00EB1F78" w:rsidRDefault="00EB1F78" w:rsidP="00EB1F78"/>
    <w:p w:rsidR="00EB1F78" w:rsidRDefault="00EB1F78" w:rsidP="00EB1F78">
      <w:pPr>
        <w:pStyle w:val="Ttulo2"/>
      </w:pPr>
      <w:r>
        <w:t>9. ¿Cómo se puede implementar en Excel una combinación de tablas o INNER JOIN?</w:t>
      </w:r>
    </w:p>
    <w:p w:rsidR="00EB1F78" w:rsidRDefault="00EB1F78" w:rsidP="00EB1F78">
      <w:r>
        <w:t xml:space="preserve">[] </w:t>
      </w:r>
      <w:proofErr w:type="gramStart"/>
      <w:r>
        <w:t>BUSCARV(</w:t>
      </w:r>
      <w:proofErr w:type="gramEnd"/>
      <w:r>
        <w:t>)</w:t>
      </w:r>
    </w:p>
    <w:p w:rsidR="00EB1F78" w:rsidRDefault="00EB1F78" w:rsidP="00EB1F78">
      <w:r>
        <w:t>[] Autofiltro</w:t>
      </w:r>
    </w:p>
    <w:p w:rsidR="00EB1F78" w:rsidRDefault="00EB1F78" w:rsidP="00EB1F78">
      <w:r>
        <w:t>[] Validación de datos</w:t>
      </w:r>
    </w:p>
    <w:p w:rsidR="00EB1F78" w:rsidRDefault="00EB1F78" w:rsidP="00EB1F78">
      <w:r>
        <w:t>[] No se puede</w:t>
      </w:r>
    </w:p>
    <w:p w:rsidR="00322AB7" w:rsidRDefault="00322AB7">
      <w:r>
        <w:br w:type="page"/>
      </w:r>
    </w:p>
    <w:p w:rsidR="00EB1F78" w:rsidRDefault="00EB1F78" w:rsidP="00EB1F78">
      <w:pPr>
        <w:pStyle w:val="Ttulo2"/>
      </w:pPr>
      <w:r>
        <w:lastRenderedPageBreak/>
        <w:t>10. ¿Cuántas columnas son necesarias para construir un gráfico de barras?</w:t>
      </w:r>
    </w:p>
    <w:p w:rsidR="00EB1F78" w:rsidRDefault="00EB1F78" w:rsidP="00EB1F78">
      <w:r>
        <w:t>[] Con 1 es suficiente</w:t>
      </w:r>
    </w:p>
    <w:p w:rsidR="00EB1F78" w:rsidRDefault="00EB1F78" w:rsidP="00EB1F78">
      <w:r>
        <w:t>[] Al menos 2</w:t>
      </w:r>
    </w:p>
    <w:p w:rsidR="00EB1F78" w:rsidRDefault="00EB1F78" w:rsidP="00EB1F78">
      <w:r>
        <w:t>[] Como mínimo 3</w:t>
      </w:r>
    </w:p>
    <w:p w:rsidR="00EB1F78" w:rsidRDefault="00EB1F78" w:rsidP="00EB1F78">
      <w:r>
        <w:t>[] Deben ser al menos 4</w:t>
      </w:r>
    </w:p>
    <w:p w:rsidR="00EB1F78" w:rsidRDefault="00EB1F78" w:rsidP="00EB1F78"/>
    <w:p w:rsidR="00EB1F78" w:rsidRDefault="00EB1F78" w:rsidP="00EB1F78">
      <w:pPr>
        <w:pStyle w:val="Ttulo2"/>
      </w:pPr>
      <w:r>
        <w:t>11. ¿Cuántas columnas son necesarias para construir un gráfico de rectángulos o proyección solar?</w:t>
      </w:r>
    </w:p>
    <w:p w:rsidR="00EB1F78" w:rsidRDefault="00EB1F78" w:rsidP="00EB1F78">
      <w:r>
        <w:t>[] Con 1 es suficiente</w:t>
      </w:r>
    </w:p>
    <w:p w:rsidR="00EB1F78" w:rsidRDefault="00EB1F78" w:rsidP="00EB1F78">
      <w:r>
        <w:t>[] Al menos 2</w:t>
      </w:r>
    </w:p>
    <w:p w:rsidR="00EB1F78" w:rsidRDefault="00EB1F78" w:rsidP="00EB1F78">
      <w:r>
        <w:t>[] Como mínimo 3</w:t>
      </w:r>
    </w:p>
    <w:p w:rsidR="00EB1F78" w:rsidRDefault="00EB1F78" w:rsidP="00EB1F78">
      <w:r>
        <w:t>[] Deben ser al menos 5</w:t>
      </w:r>
    </w:p>
    <w:p w:rsidR="00EB1F78" w:rsidRDefault="00EB1F78" w:rsidP="00EB1F78"/>
    <w:p w:rsidR="00EB1F78" w:rsidRDefault="00EB1F78" w:rsidP="00EB1F78">
      <w:pPr>
        <w:pStyle w:val="Ttulo2"/>
      </w:pPr>
      <w:r>
        <w:t>12. ¿Cuántas columnas son necesarias para construir un gráfico de cotizaciones con velas japone</w:t>
      </w:r>
      <w:r w:rsidR="00322AB7">
        <w:t>s</w:t>
      </w:r>
      <w:r>
        <w:t>as?</w:t>
      </w:r>
    </w:p>
    <w:p w:rsidR="00EB1F78" w:rsidRDefault="00EB1F78" w:rsidP="00EB1F78">
      <w:r>
        <w:t>[] Con 1 es suficiente</w:t>
      </w:r>
    </w:p>
    <w:p w:rsidR="00EB1F78" w:rsidRDefault="00EB1F78" w:rsidP="00EB1F78">
      <w:r>
        <w:t>[] Al menos 2</w:t>
      </w:r>
    </w:p>
    <w:p w:rsidR="00EB1F78" w:rsidRDefault="00EB1F78" w:rsidP="00EB1F78">
      <w:r>
        <w:t>[] Como mínimo 3</w:t>
      </w:r>
    </w:p>
    <w:p w:rsidR="00EB1F78" w:rsidRDefault="00EB1F78" w:rsidP="00EB1F78">
      <w:r>
        <w:t>[] Deben ser al menos 5</w:t>
      </w:r>
    </w:p>
    <w:p w:rsidR="00EB1F78" w:rsidRDefault="00EB1F78"/>
    <w:sectPr w:rsidR="00EB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78"/>
    <w:rsid w:val="00322AB7"/>
    <w:rsid w:val="00691FEA"/>
    <w:rsid w:val="00B173F0"/>
    <w:rsid w:val="00E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778D"/>
  <w15:chartTrackingRefBased/>
  <w15:docId w15:val="{283D40DB-ED0E-445D-9726-F5153DE9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1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1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B1F7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1F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1F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B1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C79E-D20C-464F-B91A-811F89B1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2019-05-14T05:17:00Z</dcterms:created>
  <dcterms:modified xsi:type="dcterms:W3CDTF">2019-05-14T05:34:00Z</dcterms:modified>
</cp:coreProperties>
</file>