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 am a paragraph in the sub document. The best fruit in the world is {{ favorite_fruit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picture in the sub document:</w:t>
      </w:r>
      <w:r>
        <w:rPr>
          <w:rStyle w:val="FootnoteReference"/>
        </w:rPr>
        <w:footnoteReference w:id="2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250190</wp:posOffset>
            </wp:positionH>
            <wp:positionV relativeFrom="paragraph">
              <wp:posOffset>97790</wp:posOffset>
            </wp:positionV>
            <wp:extent cx="584835" cy="328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another paragraph within the sub document.</w:t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 xml:space="preserve">This is a footnote in the sub document. </w:t>
      </w:r>
      <w:r>
        <w:rPr/>
        <w:t xml:space="preserve">Allegedly, the user's favorite fruit </w:t>
      </w:r>
      <w:r>
        <w:rPr/>
        <w:t>is {{ favorite_fruit }}.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FreeSans"/>
      <w:color w:val="00000A"/>
      <w:kern w:val="0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pPr>
      <w:suppressLineNumbers/>
      <w:ind w:hanging="339" w:left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51</Words>
  <Characters>230</Characters>
  <CharactersWithSpaces>277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2018-01-14T16:16:13Z</dcterms:created>
  <dc:creator/>
  <dc:description/>
  <dc:language>en-US</dc:language>
  <cp:lastModifiedBy/>
  <dcterms:modified xsi:type="dcterms:W3CDTF">2024-11-29T15:11:19Z</dcterms:modified>
  <cp:revision>9</cp:revision>
  <dc:subject/>
  <dc:title/>
</cp:coreProperties>
</file>