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5D74D" w14:textId="6284E879" w:rsidR="00AE4967" w:rsidRDefault="00AE4967">
      <w:r>
        <w:t>Cloudflare (NET) Analyst Notes</w:t>
      </w:r>
    </w:p>
    <w:p w14:paraId="218FCC6E" w14:textId="7ED8CAC4" w:rsidR="00AE4967" w:rsidRDefault="00AE4967" w:rsidP="00AE4967">
      <w:pPr>
        <w:pStyle w:val="ListParagraph"/>
        <w:numPr>
          <w:ilvl w:val="0"/>
          <w:numId w:val="1"/>
        </w:numPr>
      </w:pPr>
      <w:r>
        <w:t>Our analysts believe that Cloudflare will be solidified as the core infrastructure on edge computing/caching and as a first line of defense for cyber security threats.</w:t>
      </w:r>
    </w:p>
    <w:p w14:paraId="1CB77E31" w14:textId="7CBBC562" w:rsidR="00AE4967" w:rsidRDefault="00AE4967" w:rsidP="00AE4967">
      <w:pPr>
        <w:pStyle w:val="ListParagraph"/>
        <w:numPr>
          <w:ilvl w:val="0"/>
          <w:numId w:val="1"/>
        </w:numPr>
      </w:pPr>
      <w:r>
        <w:t>Our analysts are torn on whether Cloudflare has strong staying power or if there’s a real threat from competitors offering edge computing and security.</w:t>
      </w:r>
    </w:p>
    <w:p w14:paraId="1AF351EF" w14:textId="0A00F0E0" w:rsidR="00AE4967" w:rsidRDefault="00AE4967" w:rsidP="00AE4967">
      <w:pPr>
        <w:pStyle w:val="ListParagraph"/>
        <w:numPr>
          <w:ilvl w:val="0"/>
          <w:numId w:val="1"/>
        </w:numPr>
      </w:pPr>
      <w:r>
        <w:t>We believe that Cloudflare has very few competitors with its niche, although it competes tangentially with Amazon, Microsoft, and Google.</w:t>
      </w:r>
    </w:p>
    <w:p w14:paraId="40543720" w14:textId="67C615E0" w:rsidR="00AE4967" w:rsidRDefault="00AE4967" w:rsidP="00AE4967">
      <w:pPr>
        <w:pStyle w:val="ListParagraph"/>
        <w:numPr>
          <w:ilvl w:val="0"/>
          <w:numId w:val="1"/>
        </w:numPr>
      </w:pPr>
      <w:r>
        <w:t>We believe the moat is between narrow and wide.</w:t>
      </w:r>
    </w:p>
    <w:p w14:paraId="73573401" w14:textId="44DC6002" w:rsidR="00AE4967" w:rsidRDefault="00AE4967" w:rsidP="00AE4967">
      <w:pPr>
        <w:pStyle w:val="ListParagraph"/>
        <w:numPr>
          <w:ilvl w:val="0"/>
          <w:numId w:val="1"/>
        </w:numPr>
      </w:pPr>
      <w:r>
        <w:t>Key Person risk with CEO Matthew Prince.</w:t>
      </w:r>
    </w:p>
    <w:p w14:paraId="43BFF984" w14:textId="36C54F60" w:rsidR="00AE4967" w:rsidRDefault="00AE4967" w:rsidP="00AE4967">
      <w:pPr>
        <w:pStyle w:val="ListParagraph"/>
        <w:numPr>
          <w:ilvl w:val="0"/>
          <w:numId w:val="1"/>
        </w:numPr>
      </w:pPr>
      <w:r>
        <w:t>We believe the company is set up to benefit from current secular trends. Cloud services and cyber security, especially together, benefit from strong tail winds.</w:t>
      </w:r>
    </w:p>
    <w:p w14:paraId="423FCC98" w14:textId="02679085" w:rsidR="00F41645" w:rsidRDefault="00F41645" w:rsidP="00AE4967">
      <w:pPr>
        <w:pStyle w:val="ListParagraph"/>
        <w:numPr>
          <w:ilvl w:val="0"/>
          <w:numId w:val="1"/>
        </w:numPr>
      </w:pPr>
      <w:r>
        <w:t>The bull case is that Cloudflare successfully pulls off its bid to become the next hyperscaler – in which case growth in revenues and cash flows could be astronomical.</w:t>
      </w:r>
    </w:p>
    <w:p w14:paraId="146C82DE" w14:textId="534B447A" w:rsidR="00F41645" w:rsidRDefault="00F41645" w:rsidP="00AE4967">
      <w:pPr>
        <w:pStyle w:val="ListParagraph"/>
        <w:numPr>
          <w:ilvl w:val="0"/>
          <w:numId w:val="1"/>
        </w:numPr>
      </w:pPr>
      <w:r>
        <w:t>Estimate fair value based on 30% likelihood of bull case, 40% likelihood of base case, and 30% likelihood of bear case.</w:t>
      </w:r>
    </w:p>
    <w:sectPr w:rsidR="00F416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C7FCF"/>
    <w:multiLevelType w:val="hybridMultilevel"/>
    <w:tmpl w:val="0C80F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1334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967"/>
    <w:rsid w:val="00081CB0"/>
    <w:rsid w:val="004B5A93"/>
    <w:rsid w:val="00AE4967"/>
    <w:rsid w:val="00F41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B992F"/>
  <w15:chartTrackingRefBased/>
  <w15:docId w15:val="{E4CDE11D-C899-4026-9359-126DF6911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9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9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9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9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9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mcmillan</dc:creator>
  <cp:keywords/>
  <dc:description/>
  <cp:lastModifiedBy>David mcmillan</cp:lastModifiedBy>
  <cp:revision>2</cp:revision>
  <dcterms:created xsi:type="dcterms:W3CDTF">2025-12-09T23:33:00Z</dcterms:created>
  <dcterms:modified xsi:type="dcterms:W3CDTF">2025-12-10T02:04:00Z</dcterms:modified>
</cp:coreProperties>
</file>