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Subgraph matching Algorithm</w:t>
      </w:r>
    </w:p>
    <w:p>
      <w:pPr>
        <w:pStyle w:val="Normal"/>
        <w:jc w:val="right"/>
        <w:rPr/>
      </w:pPr>
      <w:r>
        <w:rPr/>
        <w:t xml:space="preserve">2018-18699 </w:t>
      </w:r>
      <w:r>
        <w:rPr/>
        <w:t>김준경</w:t>
      </w:r>
    </w:p>
    <w:p>
      <w:pPr>
        <w:pStyle w:val="Normal"/>
        <w:jc w:val="right"/>
        <w:rPr/>
      </w:pPr>
      <w:r>
        <w:rPr/>
        <w:t xml:space="preserve">2018-17514 </w:t>
      </w:r>
      <w:r>
        <w:rPr/>
        <w:t>유민아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ascii="맑은 고딕" w:hAnsi="맑은 고딕" w:cs="한컴돋움" w:eastAsia="맑은 고딕" w:asciiTheme="minorEastAsia" w:hAnsiTheme="minorEastAsia"/>
          <w:b/>
          <w:bCs/>
          <w:color w:val="000000"/>
          <w:sz w:val="20"/>
        </w:rPr>
        <w:t>Ⅰ</w:t>
      </w:r>
      <w:r>
        <w:rPr>
          <w:rFonts w:eastAsia="맑은 고딕" w:cs="한컴돋움" w:ascii="맑은 고딕" w:hAnsi="맑은 고딕"/>
          <w:b/>
          <w:bCs/>
          <w:color w:val="000000"/>
          <w:sz w:val="20"/>
        </w:rPr>
        <w:t xml:space="preserve">. Matching order </w:t>
      </w:r>
      <w:r>
        <w:rPr>
          <w:rFonts w:ascii="맑은 고딕" w:hAnsi="맑은 고딕" w:cs="한컴돋움" w:eastAsia="맑은 고딕"/>
          <w:b/>
          <w:bCs/>
          <w:color w:val="000000"/>
          <w:sz w:val="20"/>
        </w:rPr>
        <w:t>결정</w:t>
      </w:r>
    </w:p>
    <w:p>
      <w:pPr>
        <w:pStyle w:val="Normal"/>
        <w:rPr/>
      </w:pPr>
      <w:r>
        <w:rPr>
          <w:rFonts w:ascii="한컴돋움" w:hAnsi="한컴돋움" w:cs="한컴돋움" w:eastAsia="한컴돋움"/>
          <w:b/>
          <w:bCs/>
          <w:color w:val="000000"/>
          <w:sz w:val="20"/>
        </w:rPr>
        <w:t xml:space="preserve">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Matching order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로써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Candidate-size order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을 채택하여 구현하였다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 xml:space="preserve">. 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우선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 xml:space="preserve">, 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현재 도달해있는        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Ui(query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vertex)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children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들 중 부모가 모두 맵핑이 되어있는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U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들을 찾아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set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을 만든다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 xml:space="preserve">. 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이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set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원소들의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 xml:space="preserve">candidate set 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중 실제로 지금 연결이 가능한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Vm(cs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vertex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들이면서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Uc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에 맵핑될 수 있는 후보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vertex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들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)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집합인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extendable candidate set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을 찾고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, extendable candidate set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의 원소의 개수가 최소인 애를 가장 먼저 선택한다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 xml:space="preserve">. 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이때 반드시 최소 원소가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1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이므로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extendable candidate set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의 원소가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1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인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U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 xml:space="preserve">를 만나면 더 이상 최솟값을 찾지 않고 바로 그 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U</w:t>
      </w:r>
      <w:r>
        <w:rPr>
          <w:rFonts w:ascii="맑은 고딕" w:hAnsi="맑은 고딕" w:cs="한컴돋움" w:eastAsia="맑은 고딕"/>
          <w:b w:val="false"/>
          <w:bCs w:val="false"/>
          <w:color w:val="000000"/>
          <w:sz w:val="20"/>
        </w:rPr>
        <w:t>를 선택하여 수행한다</w:t>
      </w:r>
      <w:r>
        <w:rPr>
          <w:rFonts w:eastAsia="맑은 고딕" w:cs="한컴돋움" w:ascii="맑은 고딕" w:hAnsi="맑은 고딕"/>
          <w:b w:val="false"/>
          <w:bCs w:val="false"/>
          <w:color w:val="000000"/>
          <w:sz w:val="20"/>
        </w:rPr>
        <w:t>.</w:t>
      </w:r>
    </w:p>
    <w:p>
      <w:pPr>
        <w:pStyle w:val="Normal"/>
        <w:rPr>
          <w:rFonts w:ascii="맑은 고딕" w:hAnsi="맑은 고딕" w:eastAsia="맑은 고딕" w:cs="한컴돋움"/>
          <w:b w:val="false"/>
          <w:b w:val="false"/>
          <w:bCs w:val="false"/>
          <w:color w:val="000000"/>
          <w:sz w:val="20"/>
        </w:rPr>
      </w:pPr>
      <w:r>
        <w:rPr/>
      </w:r>
    </w:p>
    <w:p>
      <w:pPr>
        <w:sectPr>
          <w:type w:val="nextPage"/>
          <w:pgSz w:w="11906" w:h="16838"/>
          <w:pgMar w:left="1440" w:right="1440" w:header="0" w:top="1701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b/>
          <w:b/>
          <w:bCs/>
        </w:rPr>
      </w:pPr>
      <w:r>
        <w:rPr>
          <w:rFonts w:ascii="맑은 고딕" w:hAnsi="맑은 고딕" w:asciiTheme="minorEastAsia" w:hAnsiTheme="minorEastAsia"/>
          <w:b/>
          <w:bCs/>
        </w:rPr>
        <w:t>Ⅱ</w:t>
      </w:r>
      <w:r>
        <w:rPr>
          <w:rFonts w:asciiTheme="minorEastAsia" w:hAnsiTheme="minorEastAsia"/>
          <w:b/>
          <w:bCs/>
        </w:rPr>
        <w:t xml:space="preserve">. </w:t>
      </w:r>
      <w:r>
        <w:rPr>
          <w:rFonts w:ascii="맑은 고딕" w:hAnsi="맑은 고딕" w:asciiTheme="minorEastAsia" w:hAnsiTheme="minorEastAsia"/>
          <w:b/>
          <w:bCs/>
        </w:rPr>
        <w:t>백트레킹 구현 방법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backtracking </w:t>
      </w:r>
      <w:r>
        <w:rPr/>
        <w:t>구현 전 필요한 작업들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root </w:t>
      </w:r>
      <w:r>
        <w:rPr/>
        <w:t>찾기</w:t>
      </w:r>
      <w:r>
        <w:rPr/>
        <w:br/>
      </w:r>
      <w:r>
        <w:rPr/>
        <w:t xml:space="preserve">효율적인 구현을 위해 </w:t>
      </w:r>
      <w:r>
        <w:rPr/>
        <w:t>vertex u</w:t>
      </w:r>
      <w:r>
        <w:rPr/>
        <w:t xml:space="preserve">에 해당되는 </w:t>
      </w:r>
      <w:r>
        <w:rPr/>
        <w:t>candidate size/ vertex u</w:t>
      </w:r>
      <w:r>
        <w:rPr/>
        <w:t xml:space="preserve">의 </w:t>
      </w:r>
      <w:r>
        <w:rPr/>
        <w:t>degree</w:t>
      </w:r>
      <w:r>
        <w:rPr/>
        <w:t>의 값이 최소가 되는 지점을 찾아</w:t>
      </w:r>
      <w:r>
        <w:rPr/>
        <w:t xml:space="preserve">, </w:t>
      </w:r>
      <w:r>
        <w:rPr/>
        <w:t xml:space="preserve">해당 </w:t>
      </w:r>
      <w:r>
        <w:rPr/>
        <w:t>u</w:t>
      </w:r>
      <w:r>
        <w:rPr/>
        <w:t xml:space="preserve">를 </w:t>
      </w:r>
      <w:r>
        <w:rPr/>
        <w:t>root</w:t>
      </w:r>
      <w:r>
        <w:rPr/>
        <w:t>로 간주하고 시작한다</w:t>
      </w:r>
      <w:r>
        <w:rPr/>
        <w:t xml:space="preserve">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각 </w:t>
      </w:r>
      <w:r>
        <w:rPr/>
        <w:t>query vertex</w:t>
      </w:r>
      <w:r>
        <w:rPr/>
        <w:t xml:space="preserve">마다 </w:t>
      </w:r>
      <w:r>
        <w:rPr/>
        <w:t>parent</w:t>
      </w:r>
      <w:r>
        <w:rPr/>
        <w:t xml:space="preserve">와 </w:t>
      </w:r>
      <w:r>
        <w:rPr/>
        <w:t>child</w:t>
      </w:r>
      <w:r>
        <w:rPr/>
        <w:t xml:space="preserve">를 구해주기 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parent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n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&gt;(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n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B5CEA8"/>
          <w:kern w:val="0"/>
          <w:sz w:val="21"/>
          <w:szCs w:val="21"/>
        </w:rPr>
        <w:t>0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));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child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n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&gt;(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n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B5CEA8"/>
          <w:kern w:val="0"/>
          <w:sz w:val="21"/>
          <w:szCs w:val="21"/>
        </w:rPr>
        <w:t>0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));</w:t>
      </w:r>
    </w:p>
    <w:p>
      <w:pPr>
        <w:pStyle w:val="ListParagraph"/>
        <w:ind w:left="1200" w:hanging="0"/>
        <w:rPr/>
      </w:pPr>
      <w:r>
        <w:rPr/>
        <w:t xml:space="preserve">다음으로 </w:t>
      </w:r>
      <w:r>
        <w:rPr/>
        <w:t>BFS</w:t>
      </w:r>
      <w:r>
        <w:rPr/>
        <w:t xml:space="preserve">를 순회하면서 </w:t>
      </w:r>
      <w:r>
        <w:rPr/>
        <w:t>query</w:t>
      </w:r>
      <w:r>
        <w:rPr/>
        <w:t xml:space="preserve">를 </w:t>
      </w:r>
      <w:r>
        <w:rPr/>
        <w:t>DAG</w:t>
      </w:r>
      <w:r>
        <w:rPr/>
        <w:t>로 만드는 과정을 거친다</w:t>
      </w:r>
      <w:r>
        <w:rPr/>
        <w:t xml:space="preserve">. BFS </w:t>
      </w:r>
      <w:r>
        <w:rPr/>
        <w:t xml:space="preserve">구현 코드를 통해 해당 </w:t>
      </w:r>
      <w:r>
        <w:rPr/>
        <w:t>query vertex</w:t>
      </w:r>
      <w:r>
        <w:rPr/>
        <w:t xml:space="preserve">의 </w:t>
      </w:r>
      <w:r>
        <w:rPr/>
        <w:t>parent</w:t>
      </w:r>
      <w:r>
        <w:rPr/>
        <w:t xml:space="preserve">와 </w:t>
      </w:r>
      <w:r>
        <w:rPr/>
        <w:t>child</w:t>
      </w:r>
      <w:r>
        <w:rPr/>
        <w:t xml:space="preserve">를 각각 찾아주었고 이를 </w:t>
      </w:r>
      <w:r>
        <w:rPr/>
        <w:t>2</w:t>
      </w:r>
      <w:r>
        <w:rPr/>
        <w:t xml:space="preserve">차원 </w:t>
      </w:r>
      <w:r>
        <w:rPr/>
        <w:t>vector</w:t>
      </w:r>
      <w:r>
        <w:rPr/>
        <w:t>로 구현하였다</w:t>
      </w:r>
      <w:r>
        <w:rPr/>
        <w:t xml:space="preserve">. DAG </w:t>
      </w:r>
      <w:r>
        <w:rPr/>
        <w:t xml:space="preserve">그림에서 </w:t>
      </w:r>
      <w:r>
        <w:rPr/>
        <w:t xml:space="preserve">a vertex -&gt; b vertex </w:t>
      </w:r>
      <w:r>
        <w:rPr/>
        <w:t>방향이 코드상에서</w:t>
      </w:r>
      <w:r>
        <w:rPr/>
        <w:t>, parent[b]</w:t>
      </w:r>
      <w:r>
        <w:rPr/>
        <w:t xml:space="preserve">에는 </w:t>
      </w:r>
      <w:r>
        <w:rPr/>
        <w:t>a, child[a]</w:t>
      </w:r>
      <w:r>
        <w:rPr/>
        <w:t xml:space="preserve">에는 </w:t>
      </w:r>
      <w:r>
        <w:rPr/>
        <w:t>b</w:t>
      </w:r>
      <w:r>
        <w:rPr/>
        <w:t>가 담긴 식으로 구현된 것이다</w:t>
      </w:r>
      <w:r>
        <w:rPr/>
        <w:t xml:space="preserve">.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backtracking </w:t>
      </w:r>
      <w:r>
        <w:rPr/>
        <w:t>구현</w:t>
      </w:r>
    </w:p>
    <w:p>
      <w:pPr>
        <w:pStyle w:val="ListParagraph"/>
        <w:numPr>
          <w:ilvl w:val="1"/>
          <w:numId w:val="1"/>
        </w:numPr>
        <w:rPr/>
      </w:pPr>
      <w:r>
        <w:rPr/>
        <w:t>함수 형태</w:t>
      </w:r>
      <w:r>
        <w:rPr/>
        <w:t xml:space="preserve">: 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void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Backtrack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::</w:t>
      </w:r>
      <w:r>
        <w:rPr>
          <w:rFonts w:eastAsia="굴림" w:cs="굴림" w:ascii="Consolas" w:hAnsi="Consolas"/>
          <w:color w:val="DCDCAA"/>
          <w:kern w:val="0"/>
          <w:sz w:val="21"/>
          <w:szCs w:val="21"/>
        </w:rPr>
        <w:t>FindMatches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(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const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Graph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&amp;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data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const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Graph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&amp;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query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const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CandidateSet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&amp;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cs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u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unsigned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count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)</w:t>
      </w:r>
    </w:p>
    <w:p>
      <w:pPr>
        <w:pStyle w:val="Normal"/>
        <w:rPr/>
      </w:pPr>
      <w:r>
        <w:rPr/>
      </w:r>
    </w:p>
    <w:p>
      <w:pPr>
        <w:pStyle w:val="ListParagraph"/>
        <w:ind w:left="1200" w:hanging="0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/>
        <w:t xml:space="preserve">인자로 </w:t>
      </w:r>
      <w:r>
        <w:rPr/>
        <w:t>data graph</w:t>
      </w:r>
      <w:r>
        <w:rPr/>
        <w:t xml:space="preserve">와 </w:t>
      </w:r>
      <w:r>
        <w:rPr/>
        <w:t>query graph, candidate set</w:t>
      </w:r>
      <w:r>
        <w:rPr/>
        <w:t>을 받는다</w:t>
      </w:r>
      <w:r>
        <w:rPr/>
        <w:t xml:space="preserve">. </w:t>
      </w:r>
      <w:r>
        <w:rPr/>
        <w:t xml:space="preserve">인자 중 </w:t>
      </w:r>
      <w:r>
        <w:rPr/>
        <w:t>int u</w:t>
      </w:r>
      <w:r>
        <w:rPr/>
        <w:t xml:space="preserve">는 현재 방문되고 있는 </w:t>
      </w:r>
      <w:r>
        <w:rPr/>
        <w:t>query vertex</w:t>
      </w:r>
      <w:r>
        <w:rPr/>
        <w:t xml:space="preserve">의 </w:t>
      </w:r>
      <w:r>
        <w:rPr/>
        <w:t>number</w:t>
      </w:r>
      <w:r>
        <w:rPr/>
        <w:t>이다</w:t>
      </w:r>
      <w:r>
        <w:rPr/>
        <w:t xml:space="preserve">. </w:t>
      </w:r>
      <w:r>
        <w:rPr/>
        <w:t xml:space="preserve">즉 현재 </w:t>
      </w:r>
      <w:r>
        <w:rPr/>
        <w:t>u1</w:t>
      </w:r>
      <w:r>
        <w:rPr/>
        <w:t xml:space="preserve">에 해당되는 </w:t>
      </w:r>
      <w:r>
        <w:rPr/>
        <w:t>vertex</w:t>
      </w:r>
      <w:r>
        <w:rPr/>
        <w:t>를 고르고 있는 중이라면</w:t>
      </w:r>
      <w:r>
        <w:rPr/>
        <w:t>, int u</w:t>
      </w:r>
      <w:r>
        <w:rPr/>
        <w:t xml:space="preserve">에는 </w:t>
      </w:r>
      <w:r>
        <w:rPr/>
        <w:t>1</w:t>
      </w:r>
      <w:r>
        <w:rPr/>
        <w:t>이 값으로 들어가게 된다</w:t>
      </w:r>
      <w:r>
        <w:rPr/>
        <w:t xml:space="preserve">. </w:t>
      </w:r>
      <w:r>
        <w:rPr/>
        <w:t xml:space="preserve">다음 매개변수로 주어지는 </w:t>
      </w:r>
      <w:r>
        <w:rPr/>
        <w:t>unsigned int count</w:t>
      </w:r>
      <w:r>
        <w:rPr/>
        <w:t xml:space="preserve">의 경우 지금까지 방문된 </w:t>
      </w:r>
      <w:r>
        <w:rPr/>
        <w:t xml:space="preserve">query graph </w:t>
      </w:r>
      <w:r>
        <w:rPr/>
        <w:t xml:space="preserve">상에서 </w:t>
      </w:r>
      <w:r>
        <w:rPr/>
        <w:t>u</w:t>
      </w:r>
      <w:r>
        <w:rPr/>
        <w:t>의 개수이다</w:t>
      </w:r>
      <w:r>
        <w:rPr/>
        <w:t>. count</w:t>
      </w:r>
      <w:r>
        <w:rPr/>
        <w:t xml:space="preserve">를 매개변수로 함수로 디자인한 이유는 </w:t>
      </w:r>
      <w:r>
        <w:rPr/>
        <w:t>count</w:t>
      </w:r>
      <w:r>
        <w:rPr/>
        <w:t xml:space="preserve">가 </w:t>
      </w:r>
      <w:r>
        <w:rPr/>
        <w:t>query</w:t>
      </w:r>
      <w:r>
        <w:rPr/>
        <w:t xml:space="preserve">의 전체 </w:t>
      </w:r>
      <w:r>
        <w:rPr/>
        <w:t>vertex</w:t>
      </w:r>
      <w:r>
        <w:rPr/>
        <w:t xml:space="preserve">와 같아지는 순간 하나의 </w:t>
      </w:r>
      <w:r>
        <w:rPr/>
        <w:t>embedding</w:t>
      </w:r>
      <w:r>
        <w:rPr/>
        <w:t>을 찾은 것이기 때문에 즉시 출력하려고 하기 때문이다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 xml:space="preserve">하나씩 </w:t>
      </w:r>
      <w:r>
        <w:rPr/>
        <w:t>u</w:t>
      </w:r>
      <w:r>
        <w:rPr/>
        <w:t xml:space="preserve">를 방문하면서 </w:t>
      </w:r>
      <w:r>
        <w:rPr/>
        <w:t>count</w:t>
      </w:r>
      <w:r>
        <w:rPr/>
        <w:t xml:space="preserve">를 늘려주거나 다시 </w:t>
      </w:r>
      <w:r>
        <w:rPr/>
        <w:t>backtracking</w:t>
      </w:r>
      <w:r>
        <w:rPr/>
        <w:t xml:space="preserve">해서 돌아오는 재귀의 과정을 효과적으로 구현하기 위해 매개변수로 </w:t>
      </w:r>
      <w:r>
        <w:rPr/>
        <w:t>count</w:t>
      </w:r>
      <w:r>
        <w:rPr/>
        <w:t>를 넣어주었다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FindMatches </w:t>
      </w:r>
      <w:r>
        <w:rPr/>
        <w:t xml:space="preserve">함수에서 사용되는 변수 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ascii="Consolas" w:hAnsi="Consolas" w:cs="굴림" w:eastAsia="굴림"/>
          <w:color w:val="D4D4D4"/>
          <w:kern w:val="0"/>
          <w:sz w:val="21"/>
          <w:szCs w:val="21"/>
        </w:rPr>
        <w:t> 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bool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u_visited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;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 //u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가 방문되었는지를 확인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ascii="Consolas" w:hAnsi="Consolas" w:cs="굴림" w:eastAsia="굴림"/>
          <w:color w:val="D4D4D4"/>
          <w:kern w:val="0"/>
          <w:sz w:val="21"/>
          <w:szCs w:val="21"/>
        </w:rPr>
        <w:t> 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bool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v_visited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;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 //vertex v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가 방문되었는지를 확인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ascii="Consolas" w:hAnsi="Consolas" w:cs="굴림" w:eastAsia="굴림"/>
          <w:color w:val="D4D4D4"/>
          <w:kern w:val="0"/>
          <w:sz w:val="21"/>
          <w:szCs w:val="21"/>
        </w:rPr>
        <w:t> 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each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;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 //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각각의 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u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에 해당되는 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vertex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를 저장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ascii="Consolas" w:hAnsi="Consolas" w:cs="굴림" w:eastAsia="굴림"/>
          <w:color w:val="D4D4D4"/>
          <w:kern w:val="0"/>
          <w:sz w:val="21"/>
          <w:szCs w:val="21"/>
        </w:rPr>
        <w:t> 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map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candidate_set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;</w:t>
      </w:r>
    </w:p>
    <w:p>
      <w:pPr>
        <w:pStyle w:val="Normal"/>
        <w:widowControl/>
        <w:shd w:val="clear" w:color="auto" w:fill="1E1E1E"/>
        <w:spacing w:lineRule="atLeast" w:line="285" w:before="0" w:after="0"/>
        <w:ind w:left="1134" w:hanging="0"/>
        <w:jc w:val="left"/>
        <w:rPr>
          <w:rFonts w:ascii="Consolas" w:hAnsi="Consolas" w:eastAsia="굴림" w:cs="굴림"/>
          <w:color w:val="D4D4D4"/>
          <w:kern w:val="0"/>
          <w:sz w:val="21"/>
          <w:szCs w:val="21"/>
        </w:rPr>
      </w:pPr>
      <w:r>
        <w:rPr>
          <w:rFonts w:ascii="Consolas" w:hAnsi="Consolas" w:cs="굴림" w:eastAsia="굴림"/>
          <w:color w:val="D4D4D4"/>
          <w:kern w:val="0"/>
          <w:sz w:val="21"/>
          <w:szCs w:val="21"/>
        </w:rPr>
        <w:t> 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children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;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 //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이미 방문한 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node 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들의 </w:t>
      </w:r>
      <w:r>
        <w:rPr>
          <w:rFonts w:eastAsia="굴림" w:cs="굴림" w:ascii="Consolas" w:hAnsi="Consolas"/>
          <w:color w:val="6A9955"/>
          <w:kern w:val="0"/>
          <w:sz w:val="21"/>
          <w:szCs w:val="21"/>
        </w:rPr>
        <w:t>children </w:t>
      </w:r>
      <w:r>
        <w:rPr>
          <w:rFonts w:ascii="Consolas" w:hAnsi="Consolas" w:cs="굴림" w:eastAsia="굴림"/>
          <w:color w:val="6A9955"/>
          <w:kern w:val="0"/>
          <w:sz w:val="21"/>
          <w:szCs w:val="21"/>
        </w:rPr>
        <w:t>후보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bool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u_visited</w:t>
        <w:br/>
      </w:r>
      <w:r>
        <w:rPr/>
        <w:t>u_visited</w:t>
      </w:r>
      <w:r>
        <w:rPr/>
        <w:t xml:space="preserve">는 해당 </w:t>
      </w:r>
      <w:r>
        <w:rPr/>
        <w:t>query vertex</w:t>
      </w:r>
      <w:r>
        <w:rPr/>
        <w:t>가 방문되었는지를 저장한다</w:t>
      </w:r>
      <w:r>
        <w:rPr/>
        <w:t>.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 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bool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v_visited</w:t>
      </w:r>
      <w:r>
        <w:rPr/>
        <w:t>:</w:t>
        <w:br/>
        <w:t>v_visited</w:t>
      </w:r>
      <w:r>
        <w:rPr/>
        <w:t xml:space="preserve">는 해당 </w:t>
      </w:r>
      <w:r>
        <w:rPr/>
        <w:t>data graph vertex</w:t>
      </w:r>
      <w:r>
        <w:rPr/>
        <w:t>가 방문되었는지를 저장한다</w:t>
      </w:r>
      <w:r>
        <w:rPr/>
        <w:t xml:space="preserve">. 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vector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each</w:t>
        <w:br/>
      </w:r>
      <w:r>
        <w:rPr/>
        <w:t>each vector</w:t>
      </w:r>
      <w:r>
        <w:rPr/>
        <w:t xml:space="preserve">에서는 </w:t>
      </w:r>
      <w:r>
        <w:rPr/>
        <w:t>query vertex</w:t>
      </w:r>
      <w:r>
        <w:rPr/>
        <w:t xml:space="preserve">를 </w:t>
      </w:r>
      <w:r>
        <w:rPr/>
        <w:t>index</w:t>
      </w:r>
      <w:r>
        <w:rPr/>
        <w:t xml:space="preserve">로 가지고 해당 </w:t>
      </w:r>
      <w:r>
        <w:rPr/>
        <w:t>query</w:t>
      </w:r>
      <w:r>
        <w:rPr/>
        <w:t xml:space="preserve">에 </w:t>
      </w:r>
      <w:r>
        <w:rPr/>
        <w:t>mapping</w:t>
      </w:r>
      <w:r>
        <w:rPr/>
        <w:t xml:space="preserve">된 </w:t>
      </w:r>
      <w:r>
        <w:rPr/>
        <w:t>vertex number</w:t>
      </w:r>
      <w:r>
        <w:rPr/>
        <w:t>를 저장해준다</w:t>
      </w:r>
      <w:r>
        <w:rPr/>
        <w:t xml:space="preserve">. 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>children</w:t>
        <w:br/>
      </w:r>
      <w:r>
        <w:rPr/>
        <w:t>children set</w:t>
      </w:r>
      <w:r>
        <w:rPr/>
        <w:t xml:space="preserve">은 특정 </w:t>
      </w:r>
      <w:r>
        <w:rPr/>
        <w:t>u</w:t>
      </w:r>
      <w:r>
        <w:rPr/>
        <w:t xml:space="preserve">에 있을 때 다음 방문될 수 있는 </w:t>
      </w:r>
      <w:r>
        <w:rPr/>
        <w:t>u</w:t>
      </w:r>
      <w:r>
        <w:rPr/>
        <w:t xml:space="preserve">들을 </w:t>
      </w:r>
      <w:r>
        <w:rPr/>
        <w:t>children</w:t>
      </w:r>
      <w:r>
        <w:rPr/>
        <w:t>에 넣어준다</w:t>
      </w:r>
      <w:r>
        <w:rPr/>
        <w:t xml:space="preserve">. </w:t>
      </w:r>
      <w:r>
        <w:rPr/>
        <w:t xml:space="preserve">즉 </w:t>
      </w:r>
      <w:r>
        <w:rPr/>
        <w:t>children set</w:t>
      </w:r>
      <w:r>
        <w:rPr/>
        <w:t xml:space="preserve">에는 </w:t>
      </w:r>
      <w:r>
        <w:rPr/>
        <w:t>query vertex</w:t>
      </w:r>
      <w:r>
        <w:rPr/>
        <w:t xml:space="preserve">의 </w:t>
      </w:r>
      <w:r>
        <w:rPr/>
        <w:t>children</w:t>
      </w:r>
      <w:r>
        <w:rPr/>
        <w:t>을 추가해주고</w:t>
      </w:r>
      <w:r>
        <w:rPr/>
        <w:t xml:space="preserve">, </w:t>
      </w:r>
      <w:r>
        <w:rPr/>
        <w:t xml:space="preserve">자신은 제거해줌으로써 </w:t>
      </w:r>
      <w:r>
        <w:rPr/>
        <w:t>children set</w:t>
      </w:r>
      <w:r>
        <w:rPr/>
        <w:t>이 지속적으로 업데이트된다</w:t>
      </w:r>
      <w:r>
        <w:rPr/>
        <w:t xml:space="preserve">. </w:t>
      </w:r>
      <w:r>
        <w:rPr/>
        <w:t xml:space="preserve">따라서 다음 </w:t>
      </w:r>
      <w:r>
        <w:rPr/>
        <w:t>query vertex</w:t>
      </w:r>
      <w:r>
        <w:rPr/>
        <w:t xml:space="preserve">가 방문되더라도 다음 가능한 </w:t>
      </w:r>
      <w:r>
        <w:rPr/>
        <w:t>query vertex</w:t>
      </w:r>
      <w:r>
        <w:rPr/>
        <w:t xml:space="preserve">를 결정할 때 </w:t>
      </w:r>
      <w:r>
        <w:rPr/>
        <w:t>children set</w:t>
      </w:r>
      <w:r>
        <w:rPr/>
        <w:t>에서 하나씩 순회할 수 있는 것이다</w:t>
      </w:r>
      <w:r>
        <w:rPr/>
        <w:t xml:space="preserve">. 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map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 xml:space="preserve">candidate_set </w:t>
        <w:br/>
      </w:r>
      <w:r>
        <w:rPr/>
        <w:t>candidate_set</w:t>
      </w:r>
      <w:r>
        <w:rPr/>
        <w:t xml:space="preserve">은 </w:t>
      </w:r>
      <w:r>
        <w:rPr/>
        <w:t xml:space="preserve">map </w:t>
      </w:r>
      <w:r>
        <w:rPr/>
        <w:t xml:space="preserve">형태를 사용해서 특정 </w:t>
      </w:r>
      <w:r>
        <w:rPr/>
        <w:t>u</w:t>
      </w:r>
      <w:r>
        <w:rPr/>
        <w:t xml:space="preserve">에 </w:t>
      </w:r>
      <w:r>
        <w:rPr/>
        <w:t xml:space="preserve">mapping </w:t>
      </w:r>
      <w:r>
        <w:rPr/>
        <w:t xml:space="preserve">될 수 있는 </w:t>
      </w:r>
      <w:r>
        <w:rPr/>
        <w:t>vertex</w:t>
      </w:r>
      <w:r>
        <w:rPr/>
        <w:t xml:space="preserve">들을 </w:t>
      </w:r>
      <w:r>
        <w:rPr/>
        <w:t>set</w:t>
      </w:r>
      <w:r>
        <w:rPr/>
        <w:t xml:space="preserve">으로 저장하여 </w:t>
      </w:r>
      <w:r>
        <w:rPr/>
        <w:t>mapping</w:t>
      </w:r>
      <w:r>
        <w:rPr/>
        <w:t>한다</w:t>
      </w:r>
      <w:r>
        <w:rPr/>
        <w:t xml:space="preserve">. </w:t>
      </w:r>
      <w:r>
        <w:rPr/>
        <w:t xml:space="preserve">여기서 </w:t>
      </w:r>
      <w:r>
        <w:rPr/>
        <w:t>candidate_set</w:t>
      </w:r>
      <w:r>
        <w:rPr/>
        <w:t>은 함수가 호출되기 전에 미리 찾아주는 방식으로 구현했다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 xml:space="preserve">현재 </w:t>
      </w:r>
      <w:r>
        <w:rPr/>
        <w:t>u vertex</w:t>
      </w:r>
      <w:r>
        <w:rPr/>
        <w:t xml:space="preserve">가 방문되고 있다면 다음 방문될 </w:t>
      </w:r>
      <w:r>
        <w:rPr/>
        <w:t>u</w:t>
      </w:r>
      <w:r>
        <w:rPr/>
        <w:t xml:space="preserve">와 </w:t>
      </w:r>
      <w:r>
        <w:rPr/>
        <w:t>mapping</w:t>
      </w:r>
      <w:r>
        <w:rPr/>
        <w:t xml:space="preserve">될 수 있는 </w:t>
      </w:r>
      <w:r>
        <w:rPr/>
        <w:t>vertex</w:t>
      </w:r>
      <w:r>
        <w:rPr/>
        <w:t xml:space="preserve">들을 </w:t>
      </w:r>
      <w:r>
        <w:rPr/>
        <w:t>candidate_set map</w:t>
      </w:r>
      <w:r>
        <w:rPr/>
        <w:t>에 넣어주는 방식으로 진행한다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그런 다음</w:t>
      </w:r>
      <w:r>
        <w:rPr/>
        <w:t xml:space="preserve">, </w:t>
      </w:r>
      <w:r>
        <w:rPr/>
        <w:t xml:space="preserve">해당 </w:t>
      </w:r>
      <w:r>
        <w:rPr/>
        <w:t>u</w:t>
      </w:r>
      <w:r>
        <w:rPr/>
        <w:t xml:space="preserve">를 </w:t>
      </w:r>
      <w:r>
        <w:rPr/>
        <w:t>parameter</w:t>
      </w:r>
      <w:r>
        <w:rPr/>
        <w:t xml:space="preserve">로 가지는 함수가 호출됐을 때 이미 </w:t>
      </w:r>
      <w:r>
        <w:rPr/>
        <w:t>mapping</w:t>
      </w:r>
      <w:r>
        <w:rPr/>
        <w:t xml:space="preserve">된 </w:t>
      </w:r>
      <w:r>
        <w:rPr/>
        <w:t>vertex</w:t>
      </w:r>
      <w:r>
        <w:rPr/>
        <w:t xml:space="preserve">들을 </w:t>
      </w:r>
      <w:r>
        <w:rPr/>
        <w:t>possible_set</w:t>
      </w:r>
      <w:r>
        <w:rPr/>
        <w:t>에 불러온다</w:t>
      </w:r>
      <w:r>
        <w:rPr/>
        <w:t xml:space="preserve">. </w:t>
      </w:r>
      <w:r>
        <w:rPr/>
        <w:t xml:space="preserve">함수를 호출하기 전 이미 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map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kern w:val="0"/>
          <w:sz w:val="21"/>
          <w:szCs w:val="21"/>
        </w:rPr>
        <w:t>set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kern w:val="0"/>
          <w:sz w:val="21"/>
          <w:szCs w:val="21"/>
        </w:rPr>
        <w:t>int</w:t>
      </w:r>
      <w:r>
        <w:rPr>
          <w:rFonts w:eastAsia="굴림" w:cs="굴림" w:ascii="Consolas" w:hAnsi="Consolas"/>
          <w:color w:val="D4D4D4"/>
          <w:kern w:val="0"/>
          <w:sz w:val="21"/>
          <w:szCs w:val="21"/>
        </w:rPr>
        <w:t>&gt;&gt; </w:t>
      </w:r>
      <w:r>
        <w:rPr>
          <w:rFonts w:eastAsia="굴림" w:cs="굴림" w:ascii="Consolas" w:hAnsi="Consolas"/>
          <w:color w:val="9CDCFE"/>
          <w:kern w:val="0"/>
          <w:sz w:val="21"/>
          <w:szCs w:val="21"/>
        </w:rPr>
        <w:t xml:space="preserve">candidate_set </w:t>
      </w:r>
      <w:r>
        <w:rPr/>
        <w:t xml:space="preserve">에 매핑을 시켜놓았기 때문에 </w:t>
      </w:r>
      <w:r>
        <w:rPr/>
        <w:t>key</w:t>
      </w:r>
      <w:r>
        <w:rPr/>
        <w:t xml:space="preserve">에 해당되는 </w:t>
      </w:r>
      <w:r>
        <w:rPr/>
        <w:t>set</w:t>
      </w:r>
      <w:r>
        <w:rPr/>
        <w:t xml:space="preserve">을 불러오면 그것이 </w:t>
      </w:r>
      <w:r>
        <w:rPr/>
        <w:t>possible_set</w:t>
      </w:r>
      <w:r>
        <w:rPr/>
        <w:t>이 된다</w:t>
      </w:r>
      <w:r>
        <w:rPr/>
        <w:t xml:space="preserve">. </w:t>
      </w:r>
    </w:p>
    <w:p>
      <w:pPr>
        <w:pStyle w:val="ListParagraph"/>
        <w:numPr>
          <w:ilvl w:val="1"/>
          <w:numId w:val="1"/>
        </w:numPr>
        <w:rPr/>
      </w:pPr>
      <w:r>
        <w:rPr/>
        <w:t>이후</w:t>
      </w:r>
      <w:r>
        <w:rPr/>
        <w:t>, possible_set</w:t>
      </w:r>
      <w:r>
        <w:rPr/>
        <w:t xml:space="preserve">의 원소를 하나씩 순회하면서 다음 방문할 수 있는 </w:t>
      </w:r>
      <w:r>
        <w:rPr/>
        <w:t>vertex</w:t>
      </w:r>
      <w:r>
        <w:rPr/>
        <w:t>들을 찾아본다</w:t>
      </w:r>
      <w:r>
        <w:rPr/>
        <w:t xml:space="preserve">. </w:t>
      </w:r>
      <w:r>
        <w:rPr/>
        <w:t xml:space="preserve">이후 해당 </w:t>
      </w:r>
      <w:r>
        <w:rPr/>
        <w:t>u</w:t>
      </w:r>
      <w:r>
        <w:rPr/>
        <w:t xml:space="preserve">에서 다음 방문할 수 있는 </w:t>
      </w:r>
      <w:r>
        <w:rPr/>
        <w:t>u</w:t>
      </w:r>
      <w:r>
        <w:rPr/>
        <w:t xml:space="preserve">들을 </w:t>
      </w:r>
      <w:r>
        <w:rPr/>
        <w:t>children vector</w:t>
      </w:r>
      <w:r>
        <w:rPr/>
        <w:t>에서 하나씩 순회해본다</w:t>
      </w:r>
      <w:r>
        <w:rPr/>
        <w:t xml:space="preserve">. </w:t>
      </w:r>
      <w:r>
        <w:rPr/>
        <w:t>이 중</w:t>
      </w:r>
      <w:r>
        <w:rPr/>
        <w:t>, parent</w:t>
      </w:r>
      <w:r>
        <w:rPr/>
        <w:t xml:space="preserve">가 이미 다 </w:t>
      </w:r>
      <w:r>
        <w:rPr/>
        <w:t>mapping</w:t>
      </w:r>
      <w:r>
        <w:rPr/>
        <w:t xml:space="preserve">이 되어있는 </w:t>
      </w:r>
      <w:r>
        <w:rPr/>
        <w:t>u</w:t>
      </w:r>
      <w:r>
        <w:rPr/>
        <w:t xml:space="preserve">에 대해 가능한 </w:t>
      </w:r>
      <w:r>
        <w:rPr/>
        <w:t>candidate vertex</w:t>
      </w:r>
      <w:r>
        <w:rPr/>
        <w:t xml:space="preserve">들을 구해주고 이들 중 </w:t>
      </w:r>
      <w:r>
        <w:rPr/>
        <w:t>candidate set</w:t>
      </w:r>
      <w:r>
        <w:rPr/>
        <w:t xml:space="preserve">의 </w:t>
      </w:r>
      <w:r>
        <w:rPr/>
        <w:t>size</w:t>
      </w:r>
      <w:r>
        <w:rPr/>
        <w:t xml:space="preserve">가 가장 작은 </w:t>
      </w:r>
      <w:r>
        <w:rPr/>
        <w:t>u</w:t>
      </w:r>
      <w:r>
        <w:rPr/>
        <w:t xml:space="preserve">에 대해 </w:t>
      </w:r>
      <w:r>
        <w:rPr/>
        <w:t>candidate_set map</w:t>
      </w:r>
      <w:r>
        <w:rPr/>
        <w:t xml:space="preserve">에 </w:t>
      </w:r>
      <w:r>
        <w:rPr/>
        <w:t>vertex</w:t>
      </w:r>
      <w:r>
        <w:rPr/>
        <w:t xml:space="preserve">의 </w:t>
      </w:r>
      <w:r>
        <w:rPr/>
        <w:t>set</w:t>
      </w:r>
      <w:r>
        <w:rPr/>
        <w:t xml:space="preserve">과 함께 </w:t>
      </w:r>
      <w:r>
        <w:rPr/>
        <w:t xml:space="preserve">mapping </w:t>
      </w:r>
      <w:r>
        <w:rPr/>
        <w:t>시켜준다</w:t>
      </w:r>
      <w:r>
        <w:rPr/>
        <w:t xml:space="preserve">. (matching order </w:t>
      </w:r>
      <w:r>
        <w:rPr/>
        <w:t>관련 부분에서 더 자세히 설명</w:t>
      </w:r>
      <w:r>
        <w:rPr/>
        <w:t xml:space="preserve">)  </w:t>
      </w:r>
    </w:p>
    <w:p>
      <w:pPr>
        <w:pStyle w:val="ListParagraph"/>
        <w:numPr>
          <w:ilvl w:val="1"/>
          <w:numId w:val="1"/>
        </w:numPr>
        <w:rPr/>
      </w:pPr>
      <w:r>
        <w:rPr/>
        <w:t>다음으로</w:t>
      </w:r>
      <w:r>
        <w:rPr/>
        <w:t>, candidate set</w:t>
      </w:r>
      <w:r>
        <w:rPr/>
        <w:t xml:space="preserve">의 </w:t>
      </w:r>
      <w:r>
        <w:rPr/>
        <w:t>size</w:t>
      </w:r>
      <w:r>
        <w:rPr/>
        <w:t xml:space="preserve">가 가장 작은 </w:t>
      </w:r>
      <w:r>
        <w:rPr/>
        <w:t>u</w:t>
      </w:r>
      <w:r>
        <w:rPr/>
        <w:t>에 대해서 재귀로 다시 호출해주고</w:t>
      </w:r>
      <w:r>
        <w:rPr/>
        <w:t xml:space="preserve">, count </w:t>
      </w:r>
      <w:r>
        <w:rPr/>
        <w:t>매개변수도 하나 증가시켜준다</w:t>
      </w:r>
      <w:r>
        <w:rPr/>
        <w:t xml:space="preserve">. </w:t>
      </w:r>
      <w:r>
        <w:rPr/>
        <w:t xml:space="preserve">재귀가 끝난 뒤 방문했던 </w:t>
      </w:r>
      <w:r>
        <w:rPr/>
        <w:t>u</w:t>
      </w:r>
      <w:r>
        <w:rPr/>
        <w:t xml:space="preserve">와 </w:t>
      </w:r>
      <w:r>
        <w:rPr/>
        <w:t>v</w:t>
      </w:r>
      <w:r>
        <w:rPr/>
        <w:t xml:space="preserve">는 모두 </w:t>
      </w:r>
      <w:r>
        <w:rPr/>
        <w:t xml:space="preserve">false </w:t>
      </w:r>
      <w:r>
        <w:rPr/>
        <w:t>처리해준다</w:t>
      </w:r>
      <w:r>
        <w:rPr/>
        <w:t xml:space="preserve">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이런식으로 재귀 함수를 반복 호출해주면서 함수의 매개변수 </w:t>
      </w:r>
      <w:r>
        <w:rPr/>
        <w:t>count</w:t>
      </w:r>
      <w:r>
        <w:rPr/>
        <w:t xml:space="preserve">가 </w:t>
      </w:r>
      <w:r>
        <w:rPr/>
        <w:t>query</w:t>
      </w:r>
      <w:r>
        <w:rPr/>
        <w:t xml:space="preserve">의 </w:t>
      </w:r>
      <w:r>
        <w:rPr/>
        <w:t xml:space="preserve">vertex </w:t>
      </w:r>
      <w:r>
        <w:rPr/>
        <w:t xml:space="preserve">개수와 같아지게 되면 </w:t>
      </w:r>
      <w:r>
        <w:rPr/>
        <w:t>possible_set</w:t>
      </w:r>
      <w:r>
        <w:rPr/>
        <w:t xml:space="preserve">을 순회하면서 가능한 </w:t>
      </w:r>
      <w:r>
        <w:rPr/>
        <w:t>embedding</w:t>
      </w:r>
      <w:r>
        <w:rPr/>
        <w:t>을 하나씩 출력해준다</w:t>
      </w:r>
      <w:r>
        <w:rPr/>
        <w:t xml:space="preserve">. </w:t>
      </w:r>
      <w:r>
        <w:rPr/>
        <w:t xml:space="preserve">이렇게 출력한 뒤에 </w:t>
      </w:r>
      <w:r>
        <w:rPr/>
        <w:t>return</w:t>
      </w:r>
      <w:r>
        <w:rPr/>
        <w:t xml:space="preserve">을 해주게 됨으로써 다시 예전 </w:t>
      </w:r>
      <w:r>
        <w:rPr/>
        <w:t>vertex</w:t>
      </w:r>
      <w:r>
        <w:rPr/>
        <w:t xml:space="preserve">의 다른 후보들로 돌아가서 계속해서 </w:t>
      </w:r>
      <w:r>
        <w:rPr/>
        <w:t>embedding</w:t>
      </w:r>
      <w:r>
        <w:rPr/>
        <w:t>을 찾는 과정을 진행해준다</w:t>
      </w:r>
      <w:r>
        <w:rPr/>
        <w:t xml:space="preserve">. </w:t>
      </w:r>
      <w:r>
        <w:rPr/>
        <w:t xml:space="preserve">루트 노드의 </w:t>
      </w:r>
      <w:r>
        <w:rPr/>
        <w:t>possible_set</w:t>
      </w:r>
      <w:r>
        <w:rPr/>
        <w:t xml:space="preserve">에 해당되는 </w:t>
      </w:r>
      <w:r>
        <w:rPr/>
        <w:t>vertex</w:t>
      </w:r>
      <w:r>
        <w:rPr/>
        <w:t xml:space="preserve">의 방문이 종료되면 </w:t>
      </w:r>
      <w:r>
        <w:rPr/>
        <w:t>embedding</w:t>
      </w:r>
      <w:r>
        <w:rPr/>
        <w:t>찾는 과정 전체가 종료되는 것이다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맑은 고딕" w:hAnsi="맑은 고딕" w:asciiTheme="minorEastAsia" w:hAnsiTheme="minorEastAsia"/>
          <w:b/>
          <w:bCs/>
        </w:rPr>
        <w:t>Ⅲ</w:t>
      </w:r>
      <w:r>
        <w:rPr>
          <w:b/>
          <w:bCs/>
        </w:rPr>
        <w:t>. Running environment</w:t>
      </w:r>
    </w:p>
    <w:p>
      <w:pPr>
        <w:pStyle w:val="ListParagraph"/>
        <w:numPr>
          <w:ilvl w:val="0"/>
          <w:numId w:val="2"/>
        </w:numPr>
        <w:rPr/>
      </w:pPr>
      <w:r>
        <w:rPr/>
        <w:t>Running environment</w:t>
      </w:r>
    </w:p>
    <w:p>
      <w:pPr>
        <w:pStyle w:val="ListParagraph"/>
        <w:rPr/>
      </w:pPr>
      <w:r>
        <w:rPr/>
        <w:t xml:space="preserve">Github </w:t>
      </w:r>
      <w:r>
        <w:rPr/>
        <w:t xml:space="preserve">상의 코드를 </w:t>
      </w:r>
      <w:r>
        <w:rPr/>
        <w:t xml:space="preserve">cloning </w:t>
      </w:r>
      <w:r>
        <w:rPr/>
        <w:t xml:space="preserve">혹은 </w:t>
      </w:r>
      <w:r>
        <w:rPr/>
        <w:t xml:space="preserve">pull </w:t>
      </w:r>
      <w:r>
        <w:rPr/>
        <w:t>받은 뒤</w:t>
      </w:r>
      <w:r>
        <w:rPr/>
        <w:t xml:space="preserve">, Linux/ ubuntu </w:t>
      </w:r>
      <w:r>
        <w:rPr/>
        <w:t>환경에서 실행시켜준다</w:t>
      </w:r>
      <w:r>
        <w:rPr/>
        <w:t xml:space="preserve">. </w:t>
      </w:r>
    </w:p>
    <w:p>
      <w:pPr>
        <w:pStyle w:val="ListParagraph"/>
        <w:rPr/>
      </w:pPr>
      <w:r>
        <w:rPr/>
        <w:t>그래프 함수에도 사소한 변화가 있었기 때문에</w:t>
      </w:r>
      <w:r>
        <w:rPr/>
        <w:t xml:space="preserve">, backtrack.cc </w:t>
      </w:r>
      <w:r>
        <w:rPr/>
        <w:t xml:space="preserve">파일 이외에도 함께 다 </w:t>
      </w:r>
      <w:r>
        <w:rPr/>
        <w:t xml:space="preserve">pull </w:t>
      </w:r>
      <w:r>
        <w:rPr/>
        <w:t>받아주어야 한다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How to run codes</w:t>
      </w:r>
    </w:p>
    <w:tbl>
      <w:tblPr>
        <w:tblStyle w:val="a6"/>
        <w:tblW w:w="8226" w:type="dxa"/>
        <w:jc w:val="left"/>
        <w:tblInd w:w="800" w:type="dxa"/>
        <w:shd w:fill="E7E6E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26"/>
      </w:tblGrid>
      <w:tr>
        <w:trPr/>
        <w:tc>
          <w:tcPr>
            <w:tcW w:w="8226" w:type="dxa"/>
            <w:tcBorders>
              <w:top w:val="nil"/>
              <w:left w:val="nil"/>
              <w:bottom w:val="nil"/>
              <w:right w:val="nil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mkdir build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cd build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cmake 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./main/program &lt;data graph file&gt; &lt;query graph file&gt; &lt;candidate set file&gt;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40" w:right="1440" w:header="0" w:top="1701" w:footer="0" w:bottom="1440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continuous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swiss"/>
    <w:pitch w:val="variable"/>
  </w:font>
  <w:font w:name="맑은 고딕">
    <w:charset w:val="01"/>
    <w:family w:val="modern"/>
    <w:pitch w:val="variable"/>
  </w:font>
  <w:font w:name="한컴돋움">
    <w:charset w:val="81"/>
    <w:family w:val="roman"/>
    <w:pitch w:val="variable"/>
  </w:font>
  <w:font w:name="Consolas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(%2)"/>
      <w:lvlJc w:val="left"/>
      <w:pPr>
        <w:ind w:left="1200" w:hanging="400"/>
      </w:pPr>
    </w:lvl>
    <w:lvl w:ilvl="2">
      <w:start w:val="1"/>
      <w:numFmt w:val="decimal"/>
      <w:lvlText w:val="%3"/>
      <w:lvlJc w:val="lef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(%2)"/>
      <w:lvlJc w:val="left"/>
      <w:pPr>
        <w:ind w:left="1200" w:hanging="400"/>
      </w:pPr>
    </w:lvl>
    <w:lvl w:ilvl="2">
      <w:start w:val="1"/>
      <w:numFmt w:val="decimal"/>
      <w:lvlText w:val="%3"/>
      <w:lvlJc w:val="lef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6a2f22"/>
    <w:rPr/>
  </w:style>
  <w:style w:type="character" w:styleId="Char1" w:customStyle="1">
    <w:name w:val="바닥글 Char"/>
    <w:basedOn w:val="DefaultParagraphFont"/>
    <w:link w:val="a4"/>
    <w:uiPriority w:val="99"/>
    <w:qFormat/>
    <w:rsid w:val="006a2f22"/>
    <w:rPr/>
  </w:style>
  <w:style w:type="character" w:styleId="Char2" w:customStyle="1">
    <w:name w:val="제목 Char"/>
    <w:basedOn w:val="DefaultParagraphFont"/>
    <w:link w:val="a7"/>
    <w:uiPriority w:val="10"/>
    <w:qFormat/>
    <w:rsid w:val="00283513"/>
    <w:rPr>
      <w:rFonts w:ascii="맑은 고딕" w:hAnsi="맑은 고딕" w:eastAsia="맑은 고딕" w:cs="" w:asciiTheme="majorHAnsi" w:cstheme="majorBidi" w:eastAsiaTheme="majorEastAsia" w:hAnsiTheme="majorHAnsi"/>
      <w:b/>
      <w:bCs/>
      <w:sz w:val="32"/>
      <w:szCs w:val="32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link w:val="Char"/>
    <w:uiPriority w:val="99"/>
    <w:unhideWhenUsed/>
    <w:rsid w:val="006a2f2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0"/>
    <w:uiPriority w:val="99"/>
    <w:unhideWhenUsed/>
    <w:rsid w:val="006a2f2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f72522"/>
    <w:pPr>
      <w:ind w:left="800" w:hanging="0"/>
    </w:pPr>
    <w:rPr/>
  </w:style>
  <w:style w:type="paragraph" w:styleId="Title">
    <w:name w:val="Title"/>
    <w:basedOn w:val="Normal"/>
    <w:next w:val="Normal"/>
    <w:link w:val="Char1"/>
    <w:uiPriority w:val="10"/>
    <w:qFormat/>
    <w:rsid w:val="00283513"/>
    <w:pPr>
      <w:spacing w:before="240" w:after="120"/>
      <w:jc w:val="center"/>
      <w:outlineLvl w:val="0"/>
    </w:pPr>
    <w:rPr>
      <w:rFonts w:ascii="맑은 고딕" w:hAnsi="맑은 고딕" w:eastAsia="맑은 고딕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247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Trio_Office/6.2.8.2$Windows_x86 LibreOffice_project/</Application>
  <Pages>3</Pages>
  <Words>1559</Words>
  <Characters>3066</Characters>
  <CharactersWithSpaces>3710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2021-05-23T16:38:00Z</dcterms:created>
  <dc:creator/>
  <dc:description/>
  <dc:language>ko-KR</dc:language>
  <cp:lastModifiedBy/>
  <dcterms:modified xsi:type="dcterms:W3CDTF">2021-06-07T12:32:55Z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