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 9 — How to Use the Specification Set</w:t>
        <w:br/>
        <w:t>for New Product Development with Figma Make + Claude</w:t>
      </w:r>
    </w:p>
    <w:p>
      <w:pPr>
        <w:jc w:val="center"/>
      </w:pPr>
      <w:r>
        <w:rPr>
          <w:i/>
        </w:rPr>
        <w:t>Updated to remove tool-usage confusion and clarify what to attach vs what to paste</w:t>
      </w:r>
    </w:p>
    <w:p>
      <w:pPr>
        <w:pStyle w:val="Heading1"/>
      </w:pPr>
      <w:r>
        <w:t>1. Purpose of this document</w:t>
      </w:r>
    </w:p>
    <w:p>
      <w:pPr/>
      <w:r>
        <w:t>This document explains how to use Volumes 1–7 as the specification source of truth, how to use Document 8 as the execution prompt pack, and how to build a new product using Figma Make and Claude without confusion.</w:t>
      </w:r>
    </w:p>
    <w:p>
      <w:pPr>
        <w:pStyle w:val="Heading1"/>
      </w:pPr>
      <w:r>
        <w:t>2. The key clarification that removes confusion</w:t>
      </w:r>
    </w:p>
    <w:p>
      <w:pPr/>
      <w:r>
        <w:t>Documents and prompts are not the same thing.</w:t>
      </w:r>
    </w:p>
    <w:p>
      <w:pPr/>
      <w:r>
        <w:t>Volumes 1–7 are the source-of-truth specifications. They define the platform law, product behavior, architecture, APIs, security/compliance, installation/operations, and plugin/theme extension model.</w:t>
      </w:r>
    </w:p>
    <w:p>
      <w:pPr/>
      <w:r>
        <w:t>Document 8 is the execution layer. It tells Figma Make and Claude what to do with Volumes 1–7.</w:t>
      </w:r>
    </w:p>
    <w:p>
      <w:pPr/>
      <w:r>
        <w:rPr>
          <w:b/>
        </w:rPr>
        <w:t>Use this simple rule:</w:t>
      </w:r>
      <w:r/>
    </w:p>
    <w:p>
      <w:pPr>
        <w:pStyle w:val="ListBullet"/>
      </w:pPr>
      <w:r>
        <w:t>Volumes 1–7 = context and product standards</w:t>
      </w:r>
    </w:p>
    <w:p>
      <w:pPr>
        <w:pStyle w:val="ListBullet"/>
      </w:pPr>
      <w:r>
        <w:t>Document 8 = the prompts and execution instructions</w:t>
      </w:r>
    </w:p>
    <w:p>
      <w:pPr>
        <w:pStyle w:val="ListBullet"/>
      </w:pPr>
      <w:r>
        <w:t>Figma Make and Claude work best when they receive both: the documents for context and the prompt for direction</w:t>
      </w:r>
    </w:p>
    <w:p>
      <w:pPr>
        <w:pStyle w:val="Heading1"/>
      </w:pPr>
      <w:r>
        <w:t>3. Short answer: what to give to Figma Make and Claude</w:t>
      </w:r>
    </w:p>
    <w:p>
      <w:pPr>
        <w:pStyle w:val="Heading2"/>
      </w:pPr>
      <w:r>
        <w:t>For Figma Make</w:t>
      </w:r>
    </w:p>
    <w:p>
      <w:pPr>
        <w:pStyle w:val="ListBullet"/>
      </w:pPr>
      <w:r>
        <w:t>Attach Volumes 1–7 or, at minimum, the relevant subset of volumes</w:t>
      </w:r>
    </w:p>
    <w:p>
      <w:pPr>
        <w:pStyle w:val="ListBullet"/>
      </w:pPr>
      <w:r>
        <w:t>Paste the Figma prompt from Document 8 into the prompt box</w:t>
      </w:r>
    </w:p>
    <w:p>
      <w:pPr>
        <w:pStyle w:val="ListBullet"/>
      </w:pPr>
      <w:r>
        <w:t>Run the master prompt first, then the follow-up prompts one by one</w:t>
      </w:r>
    </w:p>
    <w:p>
      <w:pPr/>
      <w:r>
        <w:t>Best pattern: attach the documents and paste the prompt. Do not rely on only the documents or only the prompt.</w:t>
      </w:r>
    </w:p>
    <w:p>
      <w:pPr>
        <w:pStyle w:val="Heading2"/>
      </w:pPr>
      <w:r>
        <w:t>For Claude</w:t>
      </w:r>
    </w:p>
    <w:p>
      <w:pPr>
        <w:pStyle w:val="ListBullet"/>
      </w:pPr>
      <w:r>
        <w:t>Attach Volumes 1–7 or the relevant subset of volumes</w:t>
      </w:r>
    </w:p>
    <w:p>
      <w:pPr>
        <w:pStyle w:val="ListBullet"/>
      </w:pPr>
      <w:r>
        <w:t>Paste the review, API-mock, or implementation prompt from Document 8 depending on the task</w:t>
      </w:r>
    </w:p>
    <w:p>
      <w:pPr>
        <w:pStyle w:val="ListBullet"/>
      </w:pPr>
      <w:r>
        <w:t>Give Claude one clear task at a time: review design, generate API mocks, summarize product, or scaffold implementation</w:t>
      </w:r>
    </w:p>
    <w:p>
      <w:pPr/>
      <w:r>
        <w:t>Best pattern: attach the documents and paste the task-specific prompt. Claude is strongest when it has the real specification plus one clear instruction.</w:t>
      </w:r>
    </w:p>
    <w:p>
      <w:pPr>
        <w:pStyle w:val="Heading1"/>
      </w:pPr>
      <w:r>
        <w:t>4. What not to do</w:t>
      </w:r>
    </w:p>
    <w:p>
      <w:pPr>
        <w:pStyle w:val="ListBullet"/>
      </w:pPr>
      <w:r>
        <w:t>Do not attach only Document 8 and expect the tools to infer the product rules without Volumes 1–7.</w:t>
      </w:r>
    </w:p>
    <w:p>
      <w:pPr>
        <w:pStyle w:val="ListBullet"/>
      </w:pPr>
      <w:r>
        <w:t>Do not attach only Volumes 1–7 without a clear prompt and expect the tools to choose the right task automatically.</w:t>
      </w:r>
    </w:p>
    <w:p>
      <w:pPr>
        <w:pStyle w:val="ListBullet"/>
      </w:pPr>
      <w:r>
        <w:t>Do not dump the giant merged master document into a tool with no instruction if you can instead provide the separate volumes and a clear task prompt.</w:t>
      </w:r>
    </w:p>
    <w:p>
      <w:pPr>
        <w:pStyle w:val="ListBullet"/>
      </w:pPr>
      <w:r>
        <w:t>Do not ask Figma Make to be your backend architect or ask Claude to be your primary visual designer.</w:t>
      </w:r>
    </w:p>
    <w:p>
      <w:pPr>
        <w:pStyle w:val="Heading1"/>
      </w:pPr>
      <w:r>
        <w:t>5. Recommended minimum document set by tool</w:t>
      </w:r>
    </w:p>
    <w:p>
      <w:pPr>
        <w:pStyle w:val="Heading2"/>
      </w:pPr>
      <w:r>
        <w:t>Best minimum set for Figma Make</w:t>
      </w:r>
    </w:p>
    <w:p>
      <w:pPr/>
      <w:r>
        <w:t>If you want the lightest input set that still works well, attach:</w:t>
      </w:r>
    </w:p>
    <w:p>
      <w:pPr>
        <w:pStyle w:val="ListBullet"/>
      </w:pPr>
      <w:r>
        <w:t>Volume 1 — Platform Charter and Governance Standard</w:t>
      </w:r>
    </w:p>
    <w:p>
      <w:pPr>
        <w:pStyle w:val="ListBullet"/>
      </w:pPr>
      <w:r>
        <w:t>Volume 2 — Full Product Specification</w:t>
      </w:r>
    </w:p>
    <w:p>
      <w:pPr>
        <w:pStyle w:val="ListBullet"/>
      </w:pPr>
      <w:r>
        <w:t>Volume 6 — Installation and Operations Guide</w:t>
      </w:r>
    </w:p>
    <w:p>
      <w:pPr>
        <w:pStyle w:val="ListBullet"/>
      </w:pPr>
      <w:r>
        <w:t>Volume 7 — Plugin and Theme Extension Specification</w:t>
      </w:r>
    </w:p>
    <w:p>
      <w:pPr/>
      <w:r>
        <w:t>Why these four: Volume 1 gives the non-negotiables, Volume 2 gives product behavior, Volume 6 gives operator/install flows, and Volume 7 gives plugin/theme behavior.</w:t>
      </w:r>
    </w:p>
    <w:p>
      <w:pPr>
        <w:pStyle w:val="Heading2"/>
      </w:pPr>
      <w:r>
        <w:t>Full-context set for Figma Make</w:t>
      </w:r>
    </w:p>
    <w:p>
      <w:pPr/>
      <w:r>
        <w:t>If you want the broadest and most complete result, attach Volumes 1–7 and then paste the Figma prompt from Document 8.</w:t>
      </w:r>
    </w:p>
    <w:p>
      <w:pPr>
        <w:pStyle w:val="Heading2"/>
      </w:pPr>
      <w:r>
        <w:t>Best set for Claude review</w:t>
      </w:r>
    </w:p>
    <w:p>
      <w:pPr/>
      <w:r>
        <w:t>For Claude review, API mocks, or implementation planning, attach Volumes 1–7. Claude benefits from the full ruleset because it reasons across architecture, product, security, operations, and extension surfaces.</w:t>
      </w:r>
    </w:p>
    <w:p>
      <w:pPr>
        <w:pStyle w:val="Heading1"/>
      </w:pPr>
      <w:r>
        <w:t>6. Exact workflow to follow</w:t>
      </w:r>
    </w:p>
    <w:p>
      <w:pPr/>
      <w:r>
        <w:t>Follow this sequence each time you start a new product or major new product area.</w:t>
      </w:r>
    </w:p>
    <w:p>
      <w:pPr>
        <w:pStyle w:val="ListNumber"/>
      </w:pPr>
      <w:r>
        <w:t>Create a short MASTER_BUILD_BRIEF.md for the specific product you want to build.</w:t>
      </w:r>
    </w:p>
    <w:p>
      <w:pPr>
        <w:pStyle w:val="ListNumber"/>
      </w:pPr>
      <w:r>
        <w:t>Choose the product first: Data Vault, Consent Manager, or another new product.</w:t>
      </w:r>
    </w:p>
    <w:p>
      <w:pPr>
        <w:pStyle w:val="ListNumber"/>
      </w:pPr>
      <w:r>
        <w:t>Choose the current objective: design, clickable prototype, frontend, backend, or full build.</w:t>
      </w:r>
    </w:p>
    <w:p>
      <w:pPr>
        <w:pStyle w:val="ListNumber"/>
      </w:pPr>
      <w:r>
        <w:t>For Figma Make: attach the relevant volumes, then paste the correct Figma prompt from Document 8.</w:t>
      </w:r>
    </w:p>
    <w:p>
      <w:pPr>
        <w:pStyle w:val="ListNumber"/>
      </w:pPr>
      <w:r>
        <w:t>Generate the product IA, app shell, key screens, public website, legal/trust pages, install flow, and plugin/theme screens.</w:t>
      </w:r>
    </w:p>
    <w:p>
      <w:pPr>
        <w:pStyle w:val="ListNumber"/>
      </w:pPr>
      <w:r>
        <w:t>Export the Figma output or screenshots.</w:t>
      </w:r>
    </w:p>
    <w:p>
      <w:pPr>
        <w:pStyle w:val="ListNumber"/>
      </w:pPr>
      <w:r>
        <w:t>For Claude: attach the relevant volumes plus the Figma output, then paste the review prompt from Document 8.</w:t>
      </w:r>
    </w:p>
    <w:p>
      <w:pPr>
        <w:pStyle w:val="ListNumber"/>
      </w:pPr>
      <w:r>
        <w:t>Use Claude again with the API mock prompt if you need mock endpoints and JSON seed data.</w:t>
      </w:r>
    </w:p>
    <w:p>
      <w:pPr>
        <w:pStyle w:val="ListNumber"/>
      </w:pPr>
      <w:r>
        <w:t>If building code, use Claude Code with the implementation prompts from Document 8.</w:t>
      </w:r>
    </w:p>
    <w:p>
      <w:pPr>
        <w:pStyle w:val="ListNumber"/>
      </w:pPr>
      <w:r>
        <w:t>Track all important decisions in one shared decision log so product, design, architecture, and engineering remain aligned.</w:t>
      </w:r>
    </w:p>
    <w:p>
      <w:pPr>
        <w:pStyle w:val="Heading1"/>
      </w:pPr>
      <w:r>
        <w:t>7. What goes where: the practical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Tool</w:t>
            </w:r>
          </w:p>
        </w:tc>
        <w:tc>
          <w:tcPr>
            <w:tcW w:type="dxa" w:w="2484"/>
          </w:tcPr>
          <w:p>
            <w:r>
              <w:t>What to attach/provide</w:t>
            </w:r>
          </w:p>
        </w:tc>
        <w:tc>
          <w:tcPr>
            <w:tcW w:type="dxa" w:w="2484"/>
          </w:tcPr>
          <w:p>
            <w:r>
              <w:t>What prompt to paste</w:t>
            </w:r>
          </w:p>
        </w:tc>
        <w:tc>
          <w:tcPr>
            <w:tcW w:type="dxa" w:w="2484"/>
          </w:tcPr>
          <w:p>
            <w:r>
              <w:t>What it is best for</w:t>
            </w:r>
          </w:p>
        </w:tc>
      </w:tr>
      <w:tr>
        <w:tc>
          <w:tcPr>
            <w:tcW w:type="dxa" w:w="2484"/>
          </w:tcPr>
          <w:p>
            <w:r>
              <w:t>Figma Make</w:t>
            </w:r>
          </w:p>
        </w:tc>
        <w:tc>
          <w:tcPr>
            <w:tcW w:type="dxa" w:w="2484"/>
          </w:tcPr>
          <w:p>
            <w:r>
              <w:t>Attach Volumes 1–7 or at least Vol 1, 2, 6, 7</w:t>
            </w:r>
          </w:p>
        </w:tc>
        <w:tc>
          <w:tcPr>
            <w:tcW w:type="dxa" w:w="2484"/>
          </w:tcPr>
          <w:p>
            <w:r>
              <w:t>Paste the master Figma prompt from Document 8, then the follow-up prompts</w:t>
            </w:r>
          </w:p>
        </w:tc>
        <w:tc>
          <w:tcPr>
            <w:tcW w:type="dxa" w:w="2484"/>
          </w:tcPr>
          <w:p>
            <w:r>
              <w:t>Information architecture, design system, core shell, admin UX, install UX, plugin/theme UX, public website, legal/trust pages</w:t>
            </w:r>
          </w:p>
        </w:tc>
      </w:tr>
      <w:tr>
        <w:tc>
          <w:tcPr>
            <w:tcW w:type="dxa" w:w="2484"/>
          </w:tcPr>
          <w:p>
            <w:r>
              <w:t>Claude (chat/app)</w:t>
            </w:r>
          </w:p>
        </w:tc>
        <w:tc>
          <w:tcPr>
            <w:tcW w:type="dxa" w:w="2484"/>
          </w:tcPr>
          <w:p>
            <w:r>
              <w:t>Attach Volumes 1–7 plus Figma exports/screens when reviewing</w:t>
            </w:r>
          </w:p>
        </w:tc>
        <w:tc>
          <w:tcPr>
            <w:tcW w:type="dxa" w:w="2484"/>
          </w:tcPr>
          <w:p>
            <w:r>
              <w:t>Paste the review prompt, API mock prompt, or compatibility-check prompt</w:t>
            </w:r>
          </w:p>
        </w:tc>
        <w:tc>
          <w:tcPr>
            <w:tcW w:type="dxa" w:w="2484"/>
          </w:tcPr>
          <w:p>
            <w:r>
              <w:t>Design review, enterprise critique, missing screens, copy improvements, API mocks, seed data</w:t>
            </w:r>
          </w:p>
        </w:tc>
      </w:tr>
      <w:tr>
        <w:tc>
          <w:tcPr>
            <w:tcW w:type="dxa" w:w="2484"/>
          </w:tcPr>
          <w:p>
            <w:r>
              <w:t>Claude Code</w:t>
            </w:r>
          </w:p>
        </w:tc>
        <w:tc>
          <w:tcPr>
            <w:tcW w:type="dxa" w:w="2484"/>
          </w:tcPr>
          <w:p>
            <w:r>
              <w:t>Point it at the repo and place Volumes 1–7 in /specs</w:t>
            </w:r>
          </w:p>
        </w:tc>
        <w:tc>
          <w:tcPr>
            <w:tcW w:type="dxa" w:w="2484"/>
          </w:tcPr>
          <w:p>
            <w:r>
              <w:t>Paste the implementation prompts from Document 8</w:t>
            </w:r>
          </w:p>
        </w:tc>
        <w:tc>
          <w:tcPr>
            <w:tcW w:type="dxa" w:w="2484"/>
          </w:tcPr>
          <w:p>
            <w:r>
              <w:t>Repo scaffolding, services, adapters, frontend shell, install flow, plugin/theme framework</w:t>
            </w:r>
          </w:p>
        </w:tc>
      </w:tr>
    </w:tbl>
    <w:p>
      <w:pPr>
        <w:pStyle w:val="Heading1"/>
      </w:pPr>
      <w:r>
        <w:t>8. The first message to send in Figma Make</w:t>
      </w:r>
    </w:p>
    <w:p>
      <w:pPr/>
      <w:r>
        <w:t>Use this exact pattern in Figma Make:</w:t>
      </w:r>
    </w:p>
    <w:p>
      <w:pPr>
        <w:pStyle w:val="IntenseQuote"/>
      </w:pPr>
      <w:r>
        <w:t>I am attaching Volumes 1–7 as the source-of-truth specification set for this product.</w:t>
        <w:br/>
        <w:br/>
        <w:t>Please use those documents as context and follow this prompt from Document 8:</w:t>
        <w:br/>
        <w:br/>
        <w:t>[PASTE THE MASTER FIGMA PROMPT HERE]</w:t>
        <w:br/>
        <w:br/>
        <w:t>Important: Volumes 1–7 define the rules and product behavior. The pasted prompt tells you what task to perform. Do not design a generic admin template. Use the specs as the source of truth.</w:t>
      </w:r>
    </w:p>
    <w:p>
      <w:pPr>
        <w:pStyle w:val="Heading1"/>
      </w:pPr>
      <w:r>
        <w:t>9. The first message to send in Claude</w:t>
      </w:r>
    </w:p>
    <w:p>
      <w:pPr/>
      <w:r>
        <w:t>Use this exact pattern in Claude when reviewing a design or generating API mocks:</w:t>
      </w:r>
    </w:p>
    <w:p>
      <w:pPr>
        <w:pStyle w:val="IntenseQuote"/>
      </w:pPr>
      <w:r>
        <w:t>I am attaching Volumes 1–7 as the source-of-truth specification set for this product.</w:t>
        <w:br/>
        <w:br/>
        <w:t>Please use those documents as context and perform this task:</w:t>
        <w:br/>
        <w:br/>
        <w:t>[PASTE THE RELEVANT CLAUDE PROMPT FROM DOCUMENT 8 HERE]</w:t>
        <w:br/>
        <w:br/>
        <w:t>Important: the volumes define the platform/product rules. The pasted prompt defines the current task. Be explicit about missing screens, weak enterprise workflows, trust gaps, and anything that violates the standards.</w:t>
      </w:r>
    </w:p>
    <w:p>
      <w:pPr>
        <w:pStyle w:val="Heading1"/>
      </w:pPr>
      <w:r>
        <w:t>10. How to use this for a new product</w:t>
      </w:r>
    </w:p>
    <w:p>
      <w:pPr/>
      <w:r>
        <w:t>When evaluating or creating a new product, do not begin by generating screens or code. Begin by testing whether the product is actually compatible with the platform standards defined in Volumes 1–7.</w:t>
      </w:r>
    </w:p>
    <w:p>
      <w:pPr/>
      <w:r>
        <w:t>A new product is a strong fit if it is multi-tenant, enterprise-capable, API-first or integration-heavy, needs admin/security/compliance surfaces, may require installation or operator workflows, and benefits from plugins, themes, developer portal support, legal/trust pages, and bounded service architecture.</w:t>
      </w:r>
    </w:p>
    <w:p>
      <w:pPr/>
      <w:r>
        <w:t>A weak fit is a lightweight single-tenant or consumer app with little need for governance, installation, APIs, extension, or public trust surfaces.</w:t>
      </w:r>
    </w:p>
    <w:p>
      <w:pPr>
        <w:pStyle w:val="Heading1"/>
      </w:pPr>
      <w:r>
        <w:t>11. Product compatibility checklist prompt</w:t>
      </w:r>
    </w:p>
    <w:p>
      <w:pPr/>
      <w:r>
        <w:t>Use the following prompt in Claude to determine whether a proposed product idea fits the platform standard.</w:t>
      </w:r>
    </w:p>
    <w:p>
      <w:pPr>
        <w:pStyle w:val="IntenseQuote"/>
      </w:pPr>
      <w:r>
        <w:t>You are evaluating whether a proposed new product is compatible with the Multi-Tenant Product Platform specification set (Volumes 1–7).</w:t>
        <w:br/>
        <w:br/>
        <w:t>Use the following as the source of truth:</w:t>
        <w:br/>
        <w:t>- Volume 1: Platform Charter and Governance Standard</w:t>
        <w:br/>
        <w:t>- Volume 2: Full Product Specification</w:t>
        <w:br/>
        <w:t>- Volume 3: System Design Specification</w:t>
        <w:br/>
        <w:t>- Volume 4: API and Developer Platform Specification</w:t>
        <w:br/>
        <w:t>- Volume 5: Security and Compliance Control Matrix</w:t>
        <w:br/>
        <w:t>- Volume 6: Installation and Operations Guide</w:t>
        <w:br/>
        <w:t>- Volume 7: Plugin and Theme Extension Specification</w:t>
        <w:br/>
        <w:br/>
        <w:t>Evaluate the following proposed product:</w:t>
        <w:br/>
        <w:br/>
        <w:t>[PASTE PRODUCT BRIEF HERE]</w:t>
        <w:br/>
        <w:br/>
        <w:t>Assess compatibility against these categories:</w:t>
        <w:br/>
        <w:t>1. Product fit</w:t>
        <w:br/>
        <w:t>2. Tenant model</w:t>
        <w:br/>
        <w:t>3. Security and trust</w:t>
        <w:br/>
        <w:t>4. Architecture fit</w:t>
        <w:br/>
        <w:t>5. Installation and operations fit</w:t>
        <w:br/>
        <w:t>6. API and developer fit</w:t>
        <w:br/>
        <w:t>7. Extensibility fit</w:t>
        <w:br/>
        <w:t>8. UX and public surface fit</w:t>
        <w:br/>
        <w:t>9. Packaging and commercial fit</w:t>
        <w:br/>
        <w:t>10. Standards compliance</w:t>
        <w:br/>
        <w:br/>
        <w:t>Return the answer in this format:</w:t>
        <w:br/>
        <w:t>A. Executive verdict</w:t>
        <w:br/>
        <w:t>B. Compatibility score out of 10</w:t>
        <w:br/>
        <w:t>C. Strong alignment areas</w:t>
        <w:br/>
        <w:t>D. Gaps and risks</w:t>
        <w:br/>
        <w:t>E. Required changes before approval</w:t>
        <w:br/>
        <w:t>F. Recommended MVP scope</w:t>
        <w:br/>
        <w:t>G. Recommendation: build as-is / build with modifications / create a separate product standard</w:t>
      </w:r>
    </w:p>
    <w:p>
      <w:pPr>
        <w:pStyle w:val="Heading1"/>
      </w:pPr>
      <w:r>
        <w:t>12. Quick approval checklist</w:t>
      </w:r>
    </w:p>
    <w:p>
      <w:pPr>
        <w:pStyle w:val="ListBullet"/>
      </w:pPr>
      <w:r>
        <w:t>☐ Does the product have a clear tenant model?</w:t>
      </w:r>
    </w:p>
    <w:p>
      <w:pPr>
        <w:pStyle w:val="ListBullet"/>
      </w:pPr>
      <w:r>
        <w:t>☐ Does it need explicit authentication and authorization?</w:t>
      </w:r>
    </w:p>
    <w:p>
      <w:pPr>
        <w:pStyle w:val="ListBullet"/>
      </w:pPr>
      <w:r>
        <w:t>☐ Can it live within service boundaries?</w:t>
      </w:r>
    </w:p>
    <w:p>
      <w:pPr>
        <w:pStyle w:val="ListBullet"/>
      </w:pPr>
      <w:r>
        <w:t>☐ Can it avoid cross-service SQL joins?</w:t>
      </w:r>
    </w:p>
    <w:p>
      <w:pPr>
        <w:pStyle w:val="ListBullet"/>
      </w:pPr>
      <w:r>
        <w:t>☐ Can it work with approved adapters?</w:t>
      </w:r>
    </w:p>
    <w:p>
      <w:pPr>
        <w:pStyle w:val="ListBullet"/>
      </w:pPr>
      <w:r>
        <w:t>☐ Does it need installation/bootstrap?</w:t>
      </w:r>
    </w:p>
    <w:p>
      <w:pPr>
        <w:pStyle w:val="ListBullet"/>
      </w:pPr>
      <w:r>
        <w:t>☐ Does it need APIs and a developer portal?</w:t>
      </w:r>
    </w:p>
    <w:p>
      <w:pPr>
        <w:pStyle w:val="ListBullet"/>
      </w:pPr>
      <w:r>
        <w:t>☐ Does it need plugins or themes?</w:t>
      </w:r>
    </w:p>
    <w:p>
      <w:pPr>
        <w:pStyle w:val="ListBullet"/>
      </w:pPr>
      <w:r>
        <w:t>☐ Does it need legal, privacy, trust, and public website surfaces?</w:t>
      </w:r>
    </w:p>
    <w:p>
      <w:pPr>
        <w:pStyle w:val="ListBullet"/>
      </w:pPr>
      <w:r>
        <w:t>☐ Does it support audit and admin visibility?</w:t>
      </w:r>
    </w:p>
    <w:p>
      <w:pPr>
        <w:pStyle w:val="ListBullet"/>
      </w:pPr>
      <w:r>
        <w:t>☐ Can it be packaged cleanly across plans and editions?</w:t>
      </w:r>
    </w:p>
    <w:p>
      <w:pPr>
        <w:pStyle w:val="ListBullet"/>
      </w:pPr>
      <w:r>
        <w:t>☐ Can it meet the non-negotiables without risky exceptions?</w:t>
      </w:r>
    </w:p>
    <w:p>
      <w:pPr>
        <w:pStyle w:val="Heading1"/>
      </w:pPr>
      <w:r>
        <w:t>13. Final recommendation</w:t>
      </w:r>
    </w:p>
    <w:p>
      <w:pPr/>
      <w:r>
        <w:t>Use Volumes 1–7 as the source-of-truth specification stack. Use Document 8 as the execution prompt pack. For Figma Make and Claude, always provide both: the documents for context and the prompt for direction.</w:t>
      </w:r>
    </w:p>
    <w:p>
      <w:pPr/>
      <w:r>
        <w:rPr>
          <w:b/>
        </w:rPr>
        <w:t>If you do only one thing to remove confusion, remember this sentence:</w:t>
      </w:r>
      <w:r/>
    </w:p>
    <w:p>
      <w:pPr>
        <w:pStyle w:val="Quote"/>
      </w:pPr>
      <w:r>
        <w:t>Attach the documents; paste the prompt. The documents tell the tool what the product is. The prompt tells the tool what you want it to do now.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