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D9E91" w14:textId="77777777" w:rsidR="00713CFE" w:rsidRPr="00B07A0E" w:rsidRDefault="00713CFE" w:rsidP="00B07A0E">
      <w:pPr>
        <w:pStyle w:val="Title"/>
        <w:rPr>
          <w:b/>
          <w:bCs/>
          <w:color w:val="5B9BD5" w:themeColor="accent5"/>
          <w:sz w:val="52"/>
          <w:szCs w:val="52"/>
        </w:rPr>
      </w:pPr>
      <w:r w:rsidRPr="00B07A0E">
        <w:rPr>
          <w:b/>
          <w:bCs/>
          <w:color w:val="5B9BD5" w:themeColor="accent5"/>
          <w:sz w:val="52"/>
          <w:szCs w:val="52"/>
        </w:rPr>
        <w:t xml:space="preserve">Technical Case Study </w:t>
      </w:r>
    </w:p>
    <w:p w14:paraId="6A70B005" w14:textId="19B71B3A" w:rsidR="00713CFE" w:rsidRPr="00B07A0E" w:rsidRDefault="00681745" w:rsidP="00B07A0E">
      <w:pPr>
        <w:pStyle w:val="Subtitle"/>
        <w:rPr>
          <w:i/>
          <w:iCs/>
          <w:lang w:val="en-CA"/>
        </w:rPr>
      </w:pPr>
      <w:r w:rsidRPr="00B07A0E">
        <w:rPr>
          <w:i/>
          <w:iCs/>
          <w:lang w:val="en-CA"/>
        </w:rPr>
        <w:t>Coding and Problem</w:t>
      </w:r>
      <w:r w:rsidR="00B23F50">
        <w:rPr>
          <w:i/>
          <w:iCs/>
          <w:lang w:val="en-CA"/>
        </w:rPr>
        <w:t>-</w:t>
      </w:r>
      <w:r w:rsidRPr="00B07A0E">
        <w:rPr>
          <w:i/>
          <w:iCs/>
          <w:lang w:val="en-CA"/>
        </w:rPr>
        <w:t>Solving</w:t>
      </w:r>
      <w:r w:rsidR="00713CFE" w:rsidRPr="00B07A0E">
        <w:rPr>
          <w:i/>
          <w:iCs/>
          <w:lang w:val="en-CA"/>
        </w:rPr>
        <w:t xml:space="preserve"> Skills</w:t>
      </w:r>
    </w:p>
    <w:p w14:paraId="677EBF4A" w14:textId="77777777" w:rsidR="00622E4E" w:rsidRPr="00CE1479" w:rsidRDefault="00622E4E" w:rsidP="00622E4E">
      <w:pPr>
        <w:rPr>
          <w:sz w:val="6"/>
          <w:szCs w:val="6"/>
          <w:lang w:val="en-CA"/>
        </w:rPr>
      </w:pPr>
    </w:p>
    <w:p w14:paraId="56576BB0" w14:textId="3C3FFC66" w:rsidR="0089498C" w:rsidRPr="00CE1479" w:rsidRDefault="0089498C">
      <w:pPr>
        <w:rPr>
          <w:sz w:val="18"/>
          <w:szCs w:val="18"/>
        </w:rPr>
      </w:pPr>
      <w:r w:rsidRPr="00CE1479">
        <w:rPr>
          <w:sz w:val="18"/>
          <w:szCs w:val="18"/>
        </w:rPr>
        <w:t xml:space="preserve">This interview will be divided into 2 sections. </w:t>
      </w:r>
      <w:r w:rsidR="00457600" w:rsidRPr="00CE1479">
        <w:rPr>
          <w:sz w:val="18"/>
          <w:szCs w:val="18"/>
        </w:rPr>
        <w:t xml:space="preserve">Section 1 should be completed prior to the interview. </w:t>
      </w:r>
      <w:r w:rsidR="00622E4E" w:rsidRPr="00CE1479">
        <w:rPr>
          <w:sz w:val="18"/>
          <w:szCs w:val="18"/>
        </w:rPr>
        <w:t xml:space="preserve">You should be prepared to share your screen to </w:t>
      </w:r>
      <w:r w:rsidR="003620C6" w:rsidRPr="00CE1479">
        <w:rPr>
          <w:sz w:val="18"/>
          <w:szCs w:val="18"/>
        </w:rPr>
        <w:t xml:space="preserve">walk through your </w:t>
      </w:r>
      <w:r w:rsidR="00E27534" w:rsidRPr="00CE1479">
        <w:rPr>
          <w:sz w:val="18"/>
          <w:szCs w:val="18"/>
        </w:rPr>
        <w:t>approach as defined in the “Your Task” portion of Section 1. Section 2 will be an open-ended discussion</w:t>
      </w:r>
      <w:r w:rsidR="00B23F50">
        <w:rPr>
          <w:sz w:val="18"/>
          <w:szCs w:val="18"/>
        </w:rPr>
        <w:t xml:space="preserve"> during the interview time slot</w:t>
      </w:r>
      <w:r w:rsidR="00CE1479" w:rsidRPr="00CE1479">
        <w:rPr>
          <w:sz w:val="18"/>
          <w:szCs w:val="18"/>
        </w:rPr>
        <w:t>.</w:t>
      </w:r>
    </w:p>
    <w:p w14:paraId="5787430B" w14:textId="6B496BE0" w:rsidR="00681745" w:rsidRPr="000F4A3A" w:rsidRDefault="00681745" w:rsidP="00681745">
      <w:pPr>
        <w:pStyle w:val="Heading1"/>
        <w:rPr>
          <w:b/>
          <w:bCs/>
          <w:sz w:val="36"/>
          <w:szCs w:val="36"/>
        </w:rPr>
      </w:pPr>
      <w:r w:rsidRPr="000F4A3A">
        <w:rPr>
          <w:b/>
          <w:bCs/>
          <w:sz w:val="36"/>
          <w:szCs w:val="36"/>
        </w:rPr>
        <w:t xml:space="preserve">Section 1: Coding Skills </w:t>
      </w:r>
    </w:p>
    <w:p w14:paraId="2036E184" w14:textId="77777777" w:rsidR="00713CFE" w:rsidRPr="00713CFE" w:rsidRDefault="00713CFE" w:rsidP="00681745">
      <w:pPr>
        <w:pStyle w:val="Heading2"/>
        <w:rPr>
          <w:sz w:val="28"/>
          <w:szCs w:val="28"/>
          <w:lang w:val="en-CA"/>
        </w:rPr>
      </w:pPr>
      <w:r w:rsidRPr="00713CFE">
        <w:rPr>
          <w:lang w:val="en-CA"/>
        </w:rPr>
        <w:t>Instructions</w:t>
      </w:r>
    </w:p>
    <w:p w14:paraId="70F4B080" w14:textId="1C99067A" w:rsidR="00713CFE" w:rsidRDefault="00713CFE" w:rsidP="00713CFE">
      <w:pPr>
        <w:spacing w:after="0" w:line="312" w:lineRule="auto"/>
        <w:rPr>
          <w:sz w:val="18"/>
          <w:szCs w:val="18"/>
          <w:lang w:val="en-CA"/>
        </w:rPr>
      </w:pPr>
      <w:r w:rsidRPr="000F4A3A">
        <w:rPr>
          <w:sz w:val="18"/>
          <w:szCs w:val="18"/>
          <w:lang w:val="en-CA"/>
        </w:rPr>
        <w:t>Please read through the prompt below.  Using the attached data, please answer the following questions using either Python or SQL, whichever you prefer. The objective of this exercise is to assess both your problem solving and coding skills. To that end, please keep in mind code efficiency and interpretability, as well as how best to address each problem to answer the specific stakeholder’s needs.</w:t>
      </w:r>
      <w:r w:rsidR="003A0943">
        <w:rPr>
          <w:sz w:val="18"/>
          <w:szCs w:val="18"/>
          <w:lang w:val="en-CA"/>
        </w:rPr>
        <w:t xml:space="preserve"> </w:t>
      </w:r>
      <w:r w:rsidRPr="000F4A3A">
        <w:rPr>
          <w:sz w:val="18"/>
          <w:szCs w:val="18"/>
          <w:lang w:val="en-CA"/>
        </w:rPr>
        <w:t xml:space="preserve">As part of the interview, you will be asked to walk through your </w:t>
      </w:r>
      <w:proofErr w:type="spellStart"/>
      <w:r w:rsidRPr="000F4A3A">
        <w:rPr>
          <w:sz w:val="18"/>
          <w:szCs w:val="18"/>
          <w:lang w:val="en-CA"/>
        </w:rPr>
        <w:t>codelines</w:t>
      </w:r>
      <w:proofErr w:type="spellEnd"/>
      <w:r w:rsidRPr="000F4A3A">
        <w:rPr>
          <w:sz w:val="18"/>
          <w:szCs w:val="18"/>
          <w:lang w:val="en-CA"/>
        </w:rPr>
        <w:t xml:space="preserve"> and associated output. We will ask you questions about various decisions you </w:t>
      </w:r>
      <w:r w:rsidR="009E14AF" w:rsidRPr="000F4A3A">
        <w:rPr>
          <w:sz w:val="18"/>
          <w:szCs w:val="18"/>
          <w:lang w:val="en-CA"/>
        </w:rPr>
        <w:t xml:space="preserve">made </w:t>
      </w:r>
      <w:r w:rsidRPr="000F4A3A">
        <w:rPr>
          <w:sz w:val="18"/>
          <w:szCs w:val="18"/>
          <w:lang w:val="en-CA"/>
        </w:rPr>
        <w:t xml:space="preserve">(both technical and non-technical) </w:t>
      </w:r>
      <w:r w:rsidR="009E14AF" w:rsidRPr="000F4A3A">
        <w:rPr>
          <w:sz w:val="18"/>
          <w:szCs w:val="18"/>
          <w:lang w:val="en-CA"/>
        </w:rPr>
        <w:t>along the way.</w:t>
      </w:r>
    </w:p>
    <w:p w14:paraId="77B0AEB4" w14:textId="77777777" w:rsidR="00F228B3" w:rsidRPr="000F4A3A" w:rsidRDefault="00F228B3" w:rsidP="00713CFE">
      <w:pPr>
        <w:spacing w:after="0" w:line="312" w:lineRule="auto"/>
        <w:rPr>
          <w:sz w:val="18"/>
          <w:szCs w:val="18"/>
          <w:lang w:val="en-CA"/>
        </w:rPr>
      </w:pPr>
    </w:p>
    <w:p w14:paraId="5901F264" w14:textId="7E18A43D" w:rsidR="00777C51" w:rsidRDefault="00777C51" w:rsidP="000F4A3A">
      <w:pPr>
        <w:pStyle w:val="Heading2"/>
        <w:rPr>
          <w:lang w:val="en-CA"/>
        </w:rPr>
      </w:pPr>
      <w:r>
        <w:rPr>
          <w:lang w:val="en-CA"/>
        </w:rPr>
        <w:t>Data Inputs</w:t>
      </w:r>
    </w:p>
    <w:p w14:paraId="67645C83" w14:textId="23B537E3" w:rsidR="00470C3C" w:rsidRPr="000F4A3A" w:rsidRDefault="006D71B8" w:rsidP="00470C3C">
      <w:pPr>
        <w:rPr>
          <w:sz w:val="18"/>
          <w:szCs w:val="18"/>
        </w:rPr>
      </w:pPr>
      <w:r w:rsidRPr="000F4A3A">
        <w:rPr>
          <w:sz w:val="18"/>
          <w:szCs w:val="18"/>
        </w:rPr>
        <w:t>Attached in your email</w:t>
      </w:r>
      <w:r w:rsidR="00A945C0" w:rsidRPr="000F4A3A">
        <w:rPr>
          <w:sz w:val="18"/>
          <w:szCs w:val="18"/>
        </w:rPr>
        <w:t>, you will find the data you can use for this case study. In this, you will find 4 data files and 1 data glossary. Below is a summary of each data file:</w:t>
      </w:r>
    </w:p>
    <w:p w14:paraId="636E807B" w14:textId="40F88914" w:rsidR="00A945C0" w:rsidRPr="000F4A3A" w:rsidRDefault="00A945C0" w:rsidP="00A945C0">
      <w:pPr>
        <w:pStyle w:val="ListParagraph"/>
        <w:numPr>
          <w:ilvl w:val="0"/>
          <w:numId w:val="2"/>
        </w:numPr>
        <w:rPr>
          <w:b/>
          <w:bCs/>
          <w:sz w:val="18"/>
          <w:szCs w:val="18"/>
        </w:rPr>
      </w:pPr>
      <w:r w:rsidRPr="000F4A3A">
        <w:rPr>
          <w:b/>
          <w:bCs/>
          <w:sz w:val="18"/>
          <w:szCs w:val="18"/>
        </w:rPr>
        <w:t xml:space="preserve">transaction_item.csv: </w:t>
      </w:r>
      <w:r w:rsidR="00AA14A6" w:rsidRPr="000F4A3A">
        <w:rPr>
          <w:sz w:val="18"/>
          <w:szCs w:val="18"/>
        </w:rPr>
        <w:t>This is the fact data. It contains details about which products were contained in each basket and relevant details about those baskets, such as which store they were transacted in, when the transaction occurred, which card was used to transact, and the value of the products.</w:t>
      </w:r>
    </w:p>
    <w:p w14:paraId="6AF32C3A" w14:textId="17C9EE33" w:rsidR="00AA14A6" w:rsidRPr="000F4A3A" w:rsidRDefault="00AA14A6" w:rsidP="00A945C0">
      <w:pPr>
        <w:pStyle w:val="ListParagraph"/>
        <w:numPr>
          <w:ilvl w:val="0"/>
          <w:numId w:val="2"/>
        </w:numPr>
        <w:rPr>
          <w:b/>
          <w:bCs/>
          <w:sz w:val="18"/>
          <w:szCs w:val="18"/>
        </w:rPr>
      </w:pPr>
      <w:r w:rsidRPr="000F4A3A">
        <w:rPr>
          <w:b/>
          <w:bCs/>
          <w:sz w:val="18"/>
          <w:szCs w:val="18"/>
        </w:rPr>
        <w:t xml:space="preserve">prod_dim.csv: </w:t>
      </w:r>
      <w:r w:rsidRPr="000F4A3A">
        <w:rPr>
          <w:sz w:val="18"/>
          <w:szCs w:val="18"/>
        </w:rPr>
        <w:t>This is dimension data about products. It contains product descriptions as well as the product hierarchy for the retailer.</w:t>
      </w:r>
      <w:r w:rsidR="00777C51" w:rsidRPr="000F4A3A">
        <w:rPr>
          <w:sz w:val="18"/>
          <w:szCs w:val="18"/>
        </w:rPr>
        <w:t xml:space="preserve"> The primary key between this table and the transaction table is </w:t>
      </w:r>
      <w:proofErr w:type="spellStart"/>
      <w:r w:rsidR="00777C51" w:rsidRPr="000F4A3A">
        <w:rPr>
          <w:sz w:val="18"/>
          <w:szCs w:val="18"/>
        </w:rPr>
        <w:t>prod_id</w:t>
      </w:r>
      <w:proofErr w:type="spellEnd"/>
      <w:r w:rsidR="00777C51" w:rsidRPr="000F4A3A">
        <w:rPr>
          <w:sz w:val="18"/>
          <w:szCs w:val="18"/>
        </w:rPr>
        <w:t>.</w:t>
      </w:r>
    </w:p>
    <w:p w14:paraId="1EC972B3" w14:textId="33527B70" w:rsidR="00AA14A6" w:rsidRPr="000F4A3A" w:rsidRDefault="00AA14A6" w:rsidP="00A945C0">
      <w:pPr>
        <w:pStyle w:val="ListParagraph"/>
        <w:numPr>
          <w:ilvl w:val="0"/>
          <w:numId w:val="2"/>
        </w:numPr>
        <w:rPr>
          <w:b/>
          <w:bCs/>
          <w:sz w:val="18"/>
          <w:szCs w:val="18"/>
        </w:rPr>
      </w:pPr>
      <w:r w:rsidRPr="000F4A3A">
        <w:rPr>
          <w:b/>
          <w:bCs/>
          <w:sz w:val="18"/>
          <w:szCs w:val="18"/>
        </w:rPr>
        <w:t xml:space="preserve">store_dim.csv: </w:t>
      </w:r>
      <w:r w:rsidRPr="000F4A3A">
        <w:rPr>
          <w:sz w:val="18"/>
          <w:szCs w:val="18"/>
        </w:rPr>
        <w:t xml:space="preserve">This is </w:t>
      </w:r>
      <w:r w:rsidR="00777C51" w:rsidRPr="000F4A3A">
        <w:rPr>
          <w:sz w:val="18"/>
          <w:szCs w:val="18"/>
        </w:rPr>
        <w:t xml:space="preserve">dimension data about stores. It contains information about which banners and formats the stores belong to. The primary key between this table and the transaction table is </w:t>
      </w:r>
      <w:proofErr w:type="spellStart"/>
      <w:r w:rsidR="00777C51" w:rsidRPr="000F4A3A">
        <w:rPr>
          <w:sz w:val="18"/>
          <w:szCs w:val="18"/>
        </w:rPr>
        <w:t>store_id</w:t>
      </w:r>
      <w:proofErr w:type="spellEnd"/>
      <w:r w:rsidR="00777C51" w:rsidRPr="000F4A3A">
        <w:rPr>
          <w:sz w:val="18"/>
          <w:szCs w:val="18"/>
        </w:rPr>
        <w:t>.</w:t>
      </w:r>
    </w:p>
    <w:p w14:paraId="31505EC9" w14:textId="7D457507" w:rsidR="00777C51" w:rsidRPr="000F4A3A" w:rsidRDefault="00777C51" w:rsidP="00A945C0">
      <w:pPr>
        <w:pStyle w:val="ListParagraph"/>
        <w:numPr>
          <w:ilvl w:val="0"/>
          <w:numId w:val="2"/>
        </w:numPr>
        <w:rPr>
          <w:b/>
          <w:bCs/>
          <w:sz w:val="18"/>
          <w:szCs w:val="18"/>
        </w:rPr>
      </w:pPr>
      <w:r w:rsidRPr="000F4A3A">
        <w:rPr>
          <w:b/>
          <w:bCs/>
          <w:sz w:val="18"/>
          <w:szCs w:val="18"/>
        </w:rPr>
        <w:t xml:space="preserve">card_dim.csv: </w:t>
      </w:r>
      <w:r w:rsidRPr="000F4A3A">
        <w:rPr>
          <w:sz w:val="18"/>
          <w:szCs w:val="18"/>
        </w:rPr>
        <w:t xml:space="preserve">This is dimension data about customers. It contains information about which people own which cards. The primary key between this table and the transaction table is </w:t>
      </w:r>
      <w:proofErr w:type="spellStart"/>
      <w:r w:rsidRPr="000F4A3A">
        <w:rPr>
          <w:sz w:val="18"/>
          <w:szCs w:val="18"/>
        </w:rPr>
        <w:t>card_id</w:t>
      </w:r>
      <w:proofErr w:type="spellEnd"/>
      <w:r w:rsidRPr="000F4A3A">
        <w:rPr>
          <w:sz w:val="18"/>
          <w:szCs w:val="18"/>
        </w:rPr>
        <w:t>.</w:t>
      </w:r>
    </w:p>
    <w:p w14:paraId="6BA04037" w14:textId="3F244570" w:rsidR="00777C51" w:rsidRDefault="00D32B4F" w:rsidP="000F4A3A">
      <w:pPr>
        <w:pStyle w:val="Heading2"/>
        <w:rPr>
          <w:lang w:val="en-CA"/>
        </w:rPr>
      </w:pPr>
      <w:r>
        <w:rPr>
          <w:lang w:val="en-CA"/>
        </w:rPr>
        <w:t>Your Task</w:t>
      </w:r>
      <w:r w:rsidR="00777C51">
        <w:rPr>
          <w:lang w:val="en-CA"/>
        </w:rPr>
        <w:t>: Customer Segmentation</w:t>
      </w:r>
    </w:p>
    <w:p w14:paraId="049D0FD9" w14:textId="2AA878C2" w:rsidR="00777C51" w:rsidRPr="000F4A3A" w:rsidRDefault="00777C51" w:rsidP="00777C51">
      <w:pPr>
        <w:rPr>
          <w:sz w:val="18"/>
          <w:szCs w:val="18"/>
          <w:lang w:val="en-CA"/>
        </w:rPr>
      </w:pPr>
      <w:r w:rsidRPr="000F4A3A">
        <w:rPr>
          <w:b/>
          <w:bCs/>
          <w:sz w:val="18"/>
          <w:szCs w:val="18"/>
          <w:lang w:val="en-CA"/>
        </w:rPr>
        <w:t>Context:</w:t>
      </w:r>
      <w:r w:rsidRPr="000F4A3A">
        <w:rPr>
          <w:sz w:val="18"/>
          <w:szCs w:val="18"/>
          <w:lang w:val="en-CA"/>
        </w:rPr>
        <w:t xml:space="preserve"> The merchants at our retailer want to understand customer loyalty. They plan to use this to determine if customers who buy certain groups of products are more loyal to the retailer than customers who buy other groups of products. This difference will be used to make strategic decisions around which categories to over- and under-invest in.</w:t>
      </w:r>
    </w:p>
    <w:p w14:paraId="49FAA6FF" w14:textId="69F4B379" w:rsidR="00777C51" w:rsidRPr="000F4A3A" w:rsidRDefault="00777C51" w:rsidP="00777C51">
      <w:pPr>
        <w:rPr>
          <w:sz w:val="18"/>
          <w:szCs w:val="18"/>
          <w:lang w:val="en-CA"/>
        </w:rPr>
      </w:pPr>
      <w:r w:rsidRPr="000F4A3A">
        <w:rPr>
          <w:b/>
          <w:bCs/>
          <w:sz w:val="18"/>
          <w:szCs w:val="18"/>
          <w:lang w:val="en-CA"/>
        </w:rPr>
        <w:t xml:space="preserve">Your Task: </w:t>
      </w:r>
      <w:r w:rsidRPr="000F4A3A">
        <w:rPr>
          <w:sz w:val="18"/>
          <w:szCs w:val="18"/>
          <w:lang w:val="en-CA"/>
        </w:rPr>
        <w:t>Develop a customer-level segmentation which classifies each customer (</w:t>
      </w:r>
      <w:proofErr w:type="spellStart"/>
      <w:r w:rsidRPr="000F4A3A">
        <w:rPr>
          <w:sz w:val="18"/>
          <w:szCs w:val="18"/>
          <w:lang w:val="en-CA"/>
        </w:rPr>
        <w:t>prsn_id</w:t>
      </w:r>
      <w:proofErr w:type="spellEnd"/>
      <w:r w:rsidRPr="000F4A3A">
        <w:rPr>
          <w:sz w:val="18"/>
          <w:szCs w:val="18"/>
          <w:lang w:val="en-CA"/>
        </w:rPr>
        <w:t>) into 1 of ‘n’ segments. Each segment should represent varying levels of loyalty to the retailer. As part of your answer, be prepared to answer questions such as:</w:t>
      </w:r>
    </w:p>
    <w:p w14:paraId="3748EADA" w14:textId="77777777" w:rsidR="00777C51" w:rsidRPr="000F4A3A" w:rsidRDefault="00777C51" w:rsidP="00BE41DC">
      <w:pPr>
        <w:pStyle w:val="ListParagraph"/>
        <w:numPr>
          <w:ilvl w:val="0"/>
          <w:numId w:val="4"/>
        </w:numPr>
        <w:rPr>
          <w:sz w:val="18"/>
          <w:szCs w:val="18"/>
          <w:lang w:val="en-CA"/>
        </w:rPr>
      </w:pPr>
      <w:r w:rsidRPr="000F4A3A">
        <w:rPr>
          <w:sz w:val="18"/>
          <w:szCs w:val="18"/>
          <w:lang w:val="en-CA"/>
        </w:rPr>
        <w:t>How did you choose the number of segments (‘n’)?</w:t>
      </w:r>
    </w:p>
    <w:p w14:paraId="2240A5AC" w14:textId="77777777" w:rsidR="000F4A3A" w:rsidRDefault="00777C51" w:rsidP="00BE41DC">
      <w:pPr>
        <w:pStyle w:val="ListParagraph"/>
        <w:numPr>
          <w:ilvl w:val="0"/>
          <w:numId w:val="4"/>
        </w:numPr>
        <w:rPr>
          <w:sz w:val="18"/>
          <w:szCs w:val="18"/>
          <w:lang w:val="en-CA"/>
        </w:rPr>
      </w:pPr>
      <w:r w:rsidRPr="000F4A3A">
        <w:rPr>
          <w:sz w:val="18"/>
          <w:szCs w:val="18"/>
          <w:lang w:val="en-CA"/>
        </w:rPr>
        <w:t>What metrics did you choose to determine loyalty? Why?</w:t>
      </w:r>
    </w:p>
    <w:p w14:paraId="197EE5FF" w14:textId="3403FDBD" w:rsidR="00353218" w:rsidRDefault="00D32B4F" w:rsidP="00EE6B68">
      <w:pPr>
        <w:pStyle w:val="ListParagraph"/>
        <w:numPr>
          <w:ilvl w:val="0"/>
          <w:numId w:val="4"/>
        </w:numPr>
        <w:rPr>
          <w:b/>
          <w:bCs/>
          <w:lang w:val="en-CA"/>
        </w:rPr>
      </w:pPr>
      <w:r w:rsidRPr="00353218">
        <w:rPr>
          <w:sz w:val="18"/>
          <w:szCs w:val="18"/>
          <w:lang w:val="en-CA"/>
        </w:rPr>
        <w:t>In what ways might you utilize this segmentation to inform business strategy?</w:t>
      </w:r>
      <w:r w:rsidR="00777C51" w:rsidRPr="00353218">
        <w:rPr>
          <w:sz w:val="18"/>
          <w:szCs w:val="18"/>
          <w:lang w:val="en-CA"/>
        </w:rPr>
        <w:br/>
      </w:r>
    </w:p>
    <w:p w14:paraId="6C836421" w14:textId="22C8BB2A" w:rsidR="00777C51" w:rsidRPr="00353218" w:rsidRDefault="00EE6B68" w:rsidP="00353218">
      <w:pPr>
        <w:pStyle w:val="Heading1"/>
        <w:rPr>
          <w:b/>
          <w:bCs/>
          <w:lang w:val="en-CA"/>
        </w:rPr>
      </w:pPr>
      <w:r w:rsidRPr="00353218">
        <w:rPr>
          <w:b/>
          <w:bCs/>
          <w:lang w:val="en-CA"/>
        </w:rPr>
        <w:t>Section 2: Problem</w:t>
      </w:r>
      <w:r w:rsidR="00B23F50">
        <w:rPr>
          <w:b/>
          <w:bCs/>
          <w:lang w:val="en-CA"/>
        </w:rPr>
        <w:t>-</w:t>
      </w:r>
      <w:r w:rsidRPr="00353218">
        <w:rPr>
          <w:b/>
          <w:bCs/>
          <w:lang w:val="en-CA"/>
        </w:rPr>
        <w:t>Solving Skills</w:t>
      </w:r>
    </w:p>
    <w:p w14:paraId="5F47C35B" w14:textId="71D4A571" w:rsidR="00470C3C" w:rsidRPr="009F174D" w:rsidRDefault="00154BA5" w:rsidP="3C665702">
      <w:pPr>
        <w:rPr>
          <w:sz w:val="18"/>
          <w:szCs w:val="18"/>
          <w:lang w:val="en-CA"/>
        </w:rPr>
      </w:pPr>
      <w:r w:rsidRPr="009F174D">
        <w:rPr>
          <w:sz w:val="18"/>
          <w:szCs w:val="18"/>
          <w:lang w:val="en-CA"/>
        </w:rPr>
        <w:t>In this section, we will present you with a real-world</w:t>
      </w:r>
      <w:r w:rsidR="006A31EB">
        <w:rPr>
          <w:sz w:val="18"/>
          <w:szCs w:val="18"/>
          <w:lang w:val="en-CA"/>
        </w:rPr>
        <w:t>,</w:t>
      </w:r>
      <w:r w:rsidR="00941295">
        <w:rPr>
          <w:sz w:val="18"/>
          <w:szCs w:val="18"/>
          <w:lang w:val="en-CA"/>
        </w:rPr>
        <w:t xml:space="preserve"> retail</w:t>
      </w:r>
      <w:r w:rsidR="006A31EB">
        <w:rPr>
          <w:sz w:val="18"/>
          <w:szCs w:val="18"/>
          <w:lang w:val="en-CA"/>
        </w:rPr>
        <w:t>-oriented</w:t>
      </w:r>
      <w:r w:rsidRPr="009F174D">
        <w:rPr>
          <w:sz w:val="18"/>
          <w:szCs w:val="18"/>
          <w:lang w:val="en-CA"/>
        </w:rPr>
        <w:t xml:space="preserve"> business problem which can be solved through various data science techniques. We will ask you to </w:t>
      </w:r>
      <w:r w:rsidR="00436CFE">
        <w:rPr>
          <w:sz w:val="18"/>
          <w:szCs w:val="18"/>
          <w:lang w:val="en-CA"/>
        </w:rPr>
        <w:t>talk</w:t>
      </w:r>
      <w:r w:rsidRPr="009F174D">
        <w:rPr>
          <w:sz w:val="18"/>
          <w:szCs w:val="18"/>
          <w:lang w:val="en-CA"/>
        </w:rPr>
        <w:t xml:space="preserve"> through how you might </w:t>
      </w:r>
      <w:r w:rsidR="009C1F41" w:rsidRPr="009F174D">
        <w:rPr>
          <w:sz w:val="18"/>
          <w:szCs w:val="18"/>
          <w:lang w:val="en-CA"/>
        </w:rPr>
        <w:t>think about</w:t>
      </w:r>
      <w:r w:rsidRPr="009F174D">
        <w:rPr>
          <w:sz w:val="18"/>
          <w:szCs w:val="18"/>
          <w:lang w:val="en-CA"/>
        </w:rPr>
        <w:t xml:space="preserve"> the problem, what </w:t>
      </w:r>
      <w:r w:rsidR="009C1F41" w:rsidRPr="009F174D">
        <w:rPr>
          <w:sz w:val="18"/>
          <w:szCs w:val="18"/>
          <w:lang w:val="en-CA"/>
        </w:rPr>
        <w:t>approach</w:t>
      </w:r>
      <w:r w:rsidR="00B07A0E">
        <w:rPr>
          <w:sz w:val="18"/>
          <w:szCs w:val="18"/>
          <w:lang w:val="en-CA"/>
        </w:rPr>
        <w:t xml:space="preserve">(es) you might use to get to </w:t>
      </w:r>
      <w:r w:rsidR="009C1F41" w:rsidRPr="009F174D">
        <w:rPr>
          <w:sz w:val="18"/>
          <w:szCs w:val="18"/>
          <w:lang w:val="en-CA"/>
        </w:rPr>
        <w:t>a solution, and how you would present it to your stakeholder.</w:t>
      </w:r>
    </w:p>
    <w:sectPr w:rsidR="00470C3C" w:rsidRPr="009F174D" w:rsidSect="00F228B3">
      <w:headerReference w:type="default" r:id="rId10"/>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BDB74" w14:textId="77777777" w:rsidR="00C37E58" w:rsidRDefault="00C37E58" w:rsidP="00713CFE">
      <w:pPr>
        <w:spacing w:after="0" w:line="240" w:lineRule="auto"/>
      </w:pPr>
      <w:r>
        <w:separator/>
      </w:r>
    </w:p>
  </w:endnote>
  <w:endnote w:type="continuationSeparator" w:id="0">
    <w:p w14:paraId="476EF0DF" w14:textId="77777777" w:rsidR="00C37E58" w:rsidRDefault="00C37E58" w:rsidP="00713CFE">
      <w:pPr>
        <w:spacing w:after="0" w:line="240" w:lineRule="auto"/>
      </w:pPr>
      <w:r>
        <w:continuationSeparator/>
      </w:r>
    </w:p>
  </w:endnote>
  <w:endnote w:type="continuationNotice" w:id="1">
    <w:p w14:paraId="674D3622" w14:textId="77777777" w:rsidR="00C37E58" w:rsidRDefault="00C37E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560EA" w14:textId="77777777" w:rsidR="00C37E58" w:rsidRDefault="00C37E58" w:rsidP="00713CFE">
      <w:pPr>
        <w:spacing w:after="0" w:line="240" w:lineRule="auto"/>
      </w:pPr>
      <w:r>
        <w:separator/>
      </w:r>
    </w:p>
  </w:footnote>
  <w:footnote w:type="continuationSeparator" w:id="0">
    <w:p w14:paraId="39F2DEE6" w14:textId="77777777" w:rsidR="00C37E58" w:rsidRDefault="00C37E58" w:rsidP="00713CFE">
      <w:pPr>
        <w:spacing w:after="0" w:line="240" w:lineRule="auto"/>
      </w:pPr>
      <w:r>
        <w:continuationSeparator/>
      </w:r>
    </w:p>
  </w:footnote>
  <w:footnote w:type="continuationNotice" w:id="1">
    <w:p w14:paraId="6F4AC1FC" w14:textId="77777777" w:rsidR="00C37E58" w:rsidRDefault="00C37E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5FFA5" w14:textId="11DE4D1A" w:rsidR="00713CFE" w:rsidRDefault="00713CFE" w:rsidP="00713CFE">
    <w:pPr>
      <w:pStyle w:val="Header"/>
      <w:jc w:val="right"/>
    </w:pPr>
    <w:r>
      <w:rPr>
        <w:noProof/>
      </w:rPr>
      <w:drawing>
        <wp:inline distT="0" distB="0" distL="0" distR="0" wp14:anchorId="12296ECC" wp14:editId="4D122B1F">
          <wp:extent cx="1895551" cy="496454"/>
          <wp:effectExtent l="0" t="0" r="0" b="0"/>
          <wp:docPr id="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053" cy="508109"/>
                  </a:xfrm>
                  <a:prstGeom prst="rect">
                    <a:avLst/>
                  </a:prstGeom>
                  <a:noFill/>
                </pic:spPr>
              </pic:pic>
            </a:graphicData>
          </a:graphic>
        </wp:inline>
      </w:drawing>
    </w:r>
  </w:p>
  <w:p w14:paraId="0404D00D" w14:textId="77777777" w:rsidR="00713CFE" w:rsidRDefault="00713CFE" w:rsidP="00713CF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53A82"/>
    <w:multiLevelType w:val="hybridMultilevel"/>
    <w:tmpl w:val="F6BC386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1554840"/>
    <w:multiLevelType w:val="hybridMultilevel"/>
    <w:tmpl w:val="0016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54A55"/>
    <w:multiLevelType w:val="hybridMultilevel"/>
    <w:tmpl w:val="DDF8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76A92"/>
    <w:multiLevelType w:val="hybridMultilevel"/>
    <w:tmpl w:val="C1380B1E"/>
    <w:lvl w:ilvl="0" w:tplc="D45A0C8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DF4712"/>
    <w:multiLevelType w:val="hybridMultilevel"/>
    <w:tmpl w:val="6702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097595">
    <w:abstractNumId w:val="3"/>
  </w:num>
  <w:num w:numId="2" w16cid:durableId="1890409809">
    <w:abstractNumId w:val="1"/>
  </w:num>
  <w:num w:numId="3" w16cid:durableId="1881746736">
    <w:abstractNumId w:val="4"/>
  </w:num>
  <w:num w:numId="4" w16cid:durableId="979966183">
    <w:abstractNumId w:val="0"/>
  </w:num>
  <w:num w:numId="5" w16cid:durableId="175770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C3C"/>
    <w:rsid w:val="0009180B"/>
    <w:rsid w:val="000C6ABF"/>
    <w:rsid w:val="000E0D08"/>
    <w:rsid w:val="000F4A3A"/>
    <w:rsid w:val="001126AF"/>
    <w:rsid w:val="00154BA5"/>
    <w:rsid w:val="00157353"/>
    <w:rsid w:val="00164ACA"/>
    <w:rsid w:val="0018741D"/>
    <w:rsid w:val="001A5621"/>
    <w:rsid w:val="001D25B1"/>
    <w:rsid w:val="00257745"/>
    <w:rsid w:val="002A4AD3"/>
    <w:rsid w:val="00333EEF"/>
    <w:rsid w:val="00342559"/>
    <w:rsid w:val="00353218"/>
    <w:rsid w:val="003620C6"/>
    <w:rsid w:val="0036362E"/>
    <w:rsid w:val="003A0943"/>
    <w:rsid w:val="003F0E7B"/>
    <w:rsid w:val="00436CFE"/>
    <w:rsid w:val="00457600"/>
    <w:rsid w:val="00470C3C"/>
    <w:rsid w:val="00480187"/>
    <w:rsid w:val="00547CAD"/>
    <w:rsid w:val="005B5BE6"/>
    <w:rsid w:val="005B769D"/>
    <w:rsid w:val="005C5BD8"/>
    <w:rsid w:val="005D49C6"/>
    <w:rsid w:val="005D5DED"/>
    <w:rsid w:val="005E54BD"/>
    <w:rsid w:val="00622E4E"/>
    <w:rsid w:val="00633E6E"/>
    <w:rsid w:val="0065657E"/>
    <w:rsid w:val="00681745"/>
    <w:rsid w:val="006A31EB"/>
    <w:rsid w:val="006D71B8"/>
    <w:rsid w:val="00711A59"/>
    <w:rsid w:val="00713CFE"/>
    <w:rsid w:val="007163EB"/>
    <w:rsid w:val="00766BD2"/>
    <w:rsid w:val="00777C51"/>
    <w:rsid w:val="00783FB1"/>
    <w:rsid w:val="007A2C93"/>
    <w:rsid w:val="00810229"/>
    <w:rsid w:val="00811ABF"/>
    <w:rsid w:val="0089498C"/>
    <w:rsid w:val="00941295"/>
    <w:rsid w:val="009570E1"/>
    <w:rsid w:val="00997DD0"/>
    <w:rsid w:val="009C1F41"/>
    <w:rsid w:val="009E14AF"/>
    <w:rsid w:val="009F174D"/>
    <w:rsid w:val="00A36214"/>
    <w:rsid w:val="00A934FE"/>
    <w:rsid w:val="00A945C0"/>
    <w:rsid w:val="00AA12B2"/>
    <w:rsid w:val="00AA14A6"/>
    <w:rsid w:val="00B04732"/>
    <w:rsid w:val="00B07A0E"/>
    <w:rsid w:val="00B23F50"/>
    <w:rsid w:val="00B63127"/>
    <w:rsid w:val="00B664E0"/>
    <w:rsid w:val="00B73597"/>
    <w:rsid w:val="00BE41DC"/>
    <w:rsid w:val="00C12FEA"/>
    <w:rsid w:val="00C37E58"/>
    <w:rsid w:val="00C4716A"/>
    <w:rsid w:val="00C5306D"/>
    <w:rsid w:val="00CE1479"/>
    <w:rsid w:val="00CF19C8"/>
    <w:rsid w:val="00D32B4F"/>
    <w:rsid w:val="00DC7F16"/>
    <w:rsid w:val="00E27534"/>
    <w:rsid w:val="00E41C70"/>
    <w:rsid w:val="00EE6B68"/>
    <w:rsid w:val="00F047E7"/>
    <w:rsid w:val="00F148BC"/>
    <w:rsid w:val="00F228B3"/>
    <w:rsid w:val="00F234C3"/>
    <w:rsid w:val="00F442FC"/>
    <w:rsid w:val="00F65E88"/>
    <w:rsid w:val="00F8470A"/>
    <w:rsid w:val="00FB206F"/>
    <w:rsid w:val="3C66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6713C"/>
  <w15:chartTrackingRefBased/>
  <w15:docId w15:val="{C9A0284D-064E-4A80-BF5A-F5A3D5D4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CFE"/>
    <w:pPr>
      <w:keepNext/>
      <w:keepLines/>
      <w:spacing w:before="240" w:after="0" w:line="254" w:lineRule="auto"/>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6817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C3C"/>
    <w:pPr>
      <w:ind w:left="720"/>
      <w:contextualSpacing/>
    </w:pPr>
  </w:style>
  <w:style w:type="paragraph" w:styleId="Header">
    <w:name w:val="header"/>
    <w:basedOn w:val="Normal"/>
    <w:link w:val="HeaderChar"/>
    <w:uiPriority w:val="99"/>
    <w:unhideWhenUsed/>
    <w:rsid w:val="00713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CFE"/>
  </w:style>
  <w:style w:type="paragraph" w:styleId="Footer">
    <w:name w:val="footer"/>
    <w:basedOn w:val="Normal"/>
    <w:link w:val="FooterChar"/>
    <w:uiPriority w:val="99"/>
    <w:unhideWhenUsed/>
    <w:rsid w:val="00713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CFE"/>
  </w:style>
  <w:style w:type="paragraph" w:styleId="Title">
    <w:name w:val="Title"/>
    <w:basedOn w:val="Normal"/>
    <w:next w:val="Normal"/>
    <w:link w:val="TitleChar"/>
    <w:uiPriority w:val="10"/>
    <w:qFormat/>
    <w:rsid w:val="00713CFE"/>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713CFE"/>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713CFE"/>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6817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07A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7A0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1EAD3B29E61F43961F3D51121E1FD9" ma:contentTypeVersion="17" ma:contentTypeDescription="Create a new document." ma:contentTypeScope="" ma:versionID="1c4bdaaf223af12c4ca0864ec573be11">
  <xsd:schema xmlns:xsd="http://www.w3.org/2001/XMLSchema" xmlns:xs="http://www.w3.org/2001/XMLSchema" xmlns:p="http://schemas.microsoft.com/office/2006/metadata/properties" xmlns:ns2="2a6d6b90-6e75-4da1-a3c2-a05773e625ad" xmlns:ns3="f628e55e-f89f-49b9-8cda-cdd1cb615bad" targetNamespace="http://schemas.microsoft.com/office/2006/metadata/properties" ma:root="true" ma:fieldsID="e3689d9a250500012de3744d67bf1846" ns2:_="" ns3:_="">
    <xsd:import namespace="2a6d6b90-6e75-4da1-a3c2-a05773e625ad"/>
    <xsd:import namespace="f628e55e-f89f-49b9-8cda-cdd1cb615b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6d6b90-6e75-4da1-a3c2-a05773e62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e3c11c5-8ea0-4bf6-a8e6-5dd9c46dafb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28e55e-f89f-49b9-8cda-cdd1cb615ba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0e3e8c2-036b-472a-88a8-ed58ee1fa8d5}" ma:internalName="TaxCatchAll" ma:showField="CatchAllData" ma:web="f628e55e-f89f-49b9-8cda-cdd1cb615b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a6d6b90-6e75-4da1-a3c2-a05773e625ad">
      <Terms xmlns="http://schemas.microsoft.com/office/infopath/2007/PartnerControls"/>
    </lcf76f155ced4ddcb4097134ff3c332f>
    <TaxCatchAll xmlns="f628e55e-f89f-49b9-8cda-cdd1cb615bad" xsi:nil="true"/>
  </documentManagement>
</p:properties>
</file>

<file path=customXml/itemProps1.xml><?xml version="1.0" encoding="utf-8"?>
<ds:datastoreItem xmlns:ds="http://schemas.openxmlformats.org/officeDocument/2006/customXml" ds:itemID="{C168DB1E-F7AC-4E50-B95C-FB0CA26FAECC}">
  <ds:schemaRefs>
    <ds:schemaRef ds:uri="http://schemas.microsoft.com/sharepoint/v3/contenttype/forms"/>
  </ds:schemaRefs>
</ds:datastoreItem>
</file>

<file path=customXml/itemProps2.xml><?xml version="1.0" encoding="utf-8"?>
<ds:datastoreItem xmlns:ds="http://schemas.openxmlformats.org/officeDocument/2006/customXml" ds:itemID="{BF2268E2-D0E0-45D6-85E3-F482AC811A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6d6b90-6e75-4da1-a3c2-a05773e625ad"/>
    <ds:schemaRef ds:uri="f628e55e-f89f-49b9-8cda-cdd1cb615b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64BAFC-9AB7-4798-B663-966332AC7600}">
  <ds:schemaRefs>
    <ds:schemaRef ds:uri="http://schemas.microsoft.com/office/2006/metadata/properties"/>
    <ds:schemaRef ds:uri="http://schemas.microsoft.com/office/infopath/2007/PartnerControls"/>
    <ds:schemaRef ds:uri="2a6d6b90-6e75-4da1-a3c2-a05773e625ad"/>
    <ds:schemaRef ds:uri="f628e55e-f89f-49b9-8cda-cdd1cb615bad"/>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488</Words>
  <Characters>2782</Characters>
  <Application>Microsoft Office Word</Application>
  <DocSecurity>4</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Dahlin</dc:creator>
  <cp:keywords/>
  <dc:description/>
  <cp:lastModifiedBy>Matt Dahlin</cp:lastModifiedBy>
  <cp:revision>43</cp:revision>
  <dcterms:created xsi:type="dcterms:W3CDTF">2024-05-07T20:23:00Z</dcterms:created>
  <dcterms:modified xsi:type="dcterms:W3CDTF">2025-08-12T23:08:00Z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0x0101006E1EAD3B29E61F43961F3D51121E1FD9</vt:lpwstr>
  </property>
  <property fmtid="{D5CDD505-2E9C-101B-9397-08002B2CF9AE}" pid="3" name="MediaServiceImageTags">
    <vt:lpwstr/>
  </property>
</Properties>
</file>