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Как бороться с негативными оттенками при тонировании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матовый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зеленый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голубой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слишком серый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такое нюанс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Какие красители можно использовать в качестве нюанса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Микстона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Красители с низким УГТ в качестве нюанса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Точные весы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Количество нюанса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Перечень нюансов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Разбор действия  нюансов подтепления по ключевым пигментам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Искажение цвета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возникающее при тонировании проблемной базы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предыдущем уроке мы выяснили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тонировании проблемных участков волос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Холодными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холодным и оттенками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Теплыми оттенками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Цвет может искажаться и приобретать нежелательное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также уходить в затемнение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Проблемные участки это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Переосветленные волосы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Пористые волосы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Пористые и переосветленные волосы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Матовый результат тонирования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Кроме проблем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возникающих при тонировании проблемной структуры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которые не уходят какой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либо негативный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создают еле уловимую матовую ноту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Искушенный взгляд парикмахера это видит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мы получаем после тонирования холодным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 удовлетворяет взыскательного мастера и клиента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бы компенсировать нежелательное направление цвета при тонировании обесцвеченных волос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коктейль для тонирования необходимо добавить дополнительный теплый оттенок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Этот дополнительный теплый оттенок называется нюансом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подтемнения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 подтепления добавляют в холодные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холодные и теплые оттенки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все пречисленные нюансы могут дать негативный оттенок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6016378"/>
            <wp:effectExtent l="0" t="0" r="0" b="0"/>
            <wp:docPr id="1073741825" name="officeArt object" descr="1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72.jpg" descr="172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6016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фото отчетлива видна разница оттенков на корнях и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 корнях не хватает теплого оттенка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бы нейтрализовал слишком холодное направление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а на длине не хватает нейтрализации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Наша задача в этом уроке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Научиться предотвращать появление негативных оттенков – зеленого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фиолетового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«седого» и 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Научиться получать сияющие прозрачные оттенки без матовой ноты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этого необходимо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Понимать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такое дополнительный теплый оттенок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Для чего он нужен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Понять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какие красители можно использовать в качестве нюансов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Уметь рассчитывать нужное количество нюанса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В качестве нюанса подтепления можно использовать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Микстона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Нюансы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правило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теплого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  <w:lang w:val="ru-RU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Бустеры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усилители цвета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)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Красители прямого нанесения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условии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они не теряют своих свойств в оксидационной среде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Оксидационная среда –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смешанный с окислителем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Какие нюансы можно использовать в качестве нюанса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золото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золотисто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медный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(8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9.34)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/43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– медно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золотистый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реже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чем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/34. 8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9.43)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/5-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красный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/6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махагоновый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/75-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фиолетово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красный на низких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/76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фиолетово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махагоновый на низких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А также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/67-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махагоново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фиолетовый на низких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/57-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краснофиолетовый на низких УГТ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Тонирование холодным оттенком переосветления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Рассмотрим типичную ситуацию – при блондировании корни переосветлились и ФО на корнях чище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прозрачнее и светлее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чем на длине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 мы делаем при такой ситуации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Тонируем длину холодным нюансом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комбинацией холодных нюансов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пепельным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перламутровым в смеси с бежевым и так далее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Смешиваем краситель с окислителем и сначала наносим на более желтые участки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остатки смеси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предназначенной для корней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добавляем золотистый нюанс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, 10.3.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это сделать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Выдавите необходимое золотистого нюанса в отдельную миску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После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нанесли цвет на желтую длину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добавьте в миску с золотистым нюансом немного смеси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размешайте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 соедините содержимое двух мисок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нужно сделать потому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что так легче вмешать нюанс подтепления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10.3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общую смесь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Количество нюанса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обычно это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2-3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корни переосветлены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немного больше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Примерно 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грам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Золото уйдет на недостающий фон осветления и цвет на корнях не уйдет в неестественный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Точно так же можно поступить и с пористыми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переосветленными концами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чтобы цвет на таких концах не осел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можно еще добавить прозрачный оттенок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000,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но это тема отдельного урока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УПРАЖНЕНИЕ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Смешайте с окислителем в пропорции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1:2 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 краски перламутрового или пепельно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перламутрового направления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Добавьте в смесь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2-3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10. 3.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Можно уменьшить порцию и смешать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Красителя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+ 1-1.5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грамма золотистого нюанса того же уровня 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Затонируйте прядь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Сравните результат с контрольной прядью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которую вы тонировали чистым холодным оттенком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вы получите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 логике вещей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должен быть мягче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чистый холодный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Тонирование теплым нюансом переосветленных 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/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или пористых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Рассмотрим золотистое направление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осветленных волосах золото может уйти в холодноватый бежевый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пористых светлых волосах может дать серый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серо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коричневый матовый оттенок и уйти в затемнение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Добавить в смесь золотистый микстон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очень пористой базе – золотистый микстон плюс немного медного микстона или нюанса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рассчитать количество теплого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Только через тест на пряди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 моей практике был случай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когда количество золотистого микстона составило примерно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1/4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1/5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от общего количества 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не менее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светлой базе цвет «провалился» и получился холодный графит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Как делать тест на пряди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незаметном месте выделяется прядь с высокой степенью пористости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Используя высокоточные весы сделать смесь красителя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микстона и окислителя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Запомнить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сколько краски и сколько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краски 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грамм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В соотношении это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2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краски и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0,5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микстона – это соотношение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грамма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микстона – соотношени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5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г краски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+ 1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Пропорцию вы определяете сами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Ваша задача – определить общее количество микстона в пропорции с красителем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получить красивый коммерческий цвет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эта смесь даст на тестовой пряди нужный результат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пересчитайте пропорцию на большее количество 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цвет все равно будет холодный – увеличьте количество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Чем можно заменить желтый микстон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Комбинацией желтого и оранжевого микстонов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в вашем бренде есть готовый желто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оранжевый микстон – используйте его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Кроме микстона отлично работает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То есть вы можете использовать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8.34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9.34.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Количество нюанса определяется тоже через тест на пряди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нюанс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(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золотисто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медный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является одним из самых важных в работе колориста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– один из самых важных нюансов подтепления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который добавляют и в теплые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и в тепло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холодные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 в перламутровые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и в пепельные оттенки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делать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нюанса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8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9/34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нет в вашей палитре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Можно пойти двумя путями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1.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    Составлять его из золотистого и медного нюансов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Минус – поскольку там используется очень небольшое количество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просто неудобно и отнимает много времени на точное взвешивание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      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2.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     Купить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другого бренда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Я против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смешивать красители разных производителей друг с другом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быть предельно откровенной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в большинстве случаев при смешивании красителей разных брендов прекрасно  работает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Это многократно протестировано и мной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колористами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работающими в эконом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сегменте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Но это прежде всего вопрос прозрачности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этики и честности перед клиентом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Если мы заявляем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работаем на премиальном бренде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значит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мы действительно работаем на премиальном бренде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Но количество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нюанса подтепления в смеси невелико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негативного влияния на общий результат тонирования не окажет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 xml:space="preserve">Сколько нюанса добавлять 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/34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направления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Количество нюанса зависит от разных факторов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Насколько холодная смесь нюансов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Насколько осветленная база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Насколько пористые волосы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Очень условная рекомендация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: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от 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см на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г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Краски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Будьте осторожны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при слишком большом количестве цвет уйдет в теплое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Тонирование тепло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холодными оттенками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Опытные колористы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знающие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как оттенки бренда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на котором они работают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проявляются на пористых базах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используют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холодные оттенки для получения красивых бежевых оттенков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нужно учитывать при тонировании бежевыми тепло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холодными оттенками</w:t>
      </w:r>
      <w:r>
        <w:rPr>
          <w:rFonts w:ascii="Helvetica" w:hAnsi="Helvetica"/>
          <w:sz w:val="28"/>
          <w:szCs w:val="28"/>
          <w:shd w:val="clear" w:color="auto" w:fill="ffffff"/>
          <w:rtl w:val="0"/>
          <w:lang w:val="zh-TW" w:eastAsia="zh-TW"/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Чем чище и светлее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более прохладные цвета мы можем получать при тонировании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Как мы уже выяснили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теплый пигмент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входящий в краситель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уходит на недостающий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популярное сейчас затемнение корней на блондированных волосах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Если мы возьмем краситель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7.23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6.23 (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золотисто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перламутровый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),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то на очень светлых базах золото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которое есть и в натуральной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6-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и в оттенке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 уйдет на недостающий фон осветления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а перламутр даст фиолетовый оттенок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Есть такая закономерность – чем темнее нюанс для тонирования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тем больше шансов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 на очень светлом ФО цвет будет искаженным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Для того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чтобы цвет не ушел в фиолетовое направление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можно смешивать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7,23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с натуральным оттенком того же УГТ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 добавить нюанс подтепления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например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8.34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или медный микстон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Естественно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</w:rPr>
        <w:t>количество медного микстона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который мы добавляем в смесь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должно быть меньше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 xml:space="preserve">чем нюанс 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 xml:space="preserve">/34, </w:t>
      </w:r>
      <w:r>
        <w:rPr>
          <w:rFonts w:ascii="Helvetica" w:hAnsi="Helvetica" w:hint="default"/>
          <w:sz w:val="28"/>
          <w:szCs w:val="28"/>
          <w:shd w:val="clear" w:color="auto" w:fill="ffffff"/>
          <w:rtl w:val="0"/>
          <w:lang w:val="ru-RU"/>
        </w:rPr>
        <w:t>потому что концентрация меди в микстоне выше</w:t>
      </w:r>
      <w:r>
        <w:rPr>
          <w:rFonts w:ascii="Helvetica" w:hAnsi="Helvetica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28"/>
          <w:szCs w:val="28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  <w:lang w:val="ru-RU"/>
        </w:rPr>
        <w:t>Если много микстона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sz w:val="28"/>
          <w:szCs w:val="28"/>
          <w:shd w:val="clear" w:color="auto" w:fill="ffffff"/>
          <w:rtl w:val="0"/>
        </w:rPr>
        <w:t>цвет рискует уйти в теплое направление</w:t>
      </w:r>
      <w:r>
        <w:rPr>
          <w:rFonts w:ascii="Helvetica" w:hAnsi="Helvetica"/>
          <w:b w:val="1"/>
          <w:bCs w:val="1"/>
          <w:sz w:val="28"/>
          <w:szCs w:val="28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after="400" w:line="240" w:lineRule="auto"/>
        <w:rPr>
          <w:rFonts w:ascii="Arial" w:cs="Arial" w:hAnsi="Arial" w:eastAsia="Arial"/>
          <w:b w:val="1"/>
          <w:bCs w:val="1"/>
          <w:sz w:val="44"/>
          <w:szCs w:val="44"/>
          <w:shd w:val="clear" w:color="auto" w:fill="ffffff"/>
        </w:rPr>
      </w:pPr>
      <w:r>
        <w:rPr>
          <w:rFonts w:ascii="Arial" w:hAnsi="Arial" w:hint="default"/>
          <w:b w:val="1"/>
          <w:bCs w:val="1"/>
          <w:sz w:val="44"/>
          <w:szCs w:val="44"/>
          <w:shd w:val="clear" w:color="auto" w:fill="ffffff"/>
          <w:rtl w:val="0"/>
          <w:lang w:val="ru-RU"/>
        </w:rPr>
        <w:t>Задание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Домашние задания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Краситель для тонирования прядей смешивается с окислителем в пропорции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1:2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Домашнее задание №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Смешайте с окислителем в пропорции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1:2 30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г краски перламутрового или пепельно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перламутрового направления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например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УГТ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Добавьте в смесь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2-3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грамма краски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10. 3.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Можно уменьшить порцию и смешать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15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Красителя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+ 1-1.5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грамма золотистого нюанса того же уровня тона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Затонируйте прядь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Сравните результат с контрольной прядью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которую вы тонировали чистым холодным оттенком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Цвет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который вы получите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по логике вещей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должен быть мягче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чем чистый холодный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Домашнее задание №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Цель – проанализировать результат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а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без нюанса подтепления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б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с нюансом подтепления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;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И получить идеальную формулу для затемнения корней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Тонирование без нюанса подтепления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а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Затонируйте прядь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м ФО нюансом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7.23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6,23.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 очень высокой вероятностью цвет уйдет в холодное направление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б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Затонируйте прядь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11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10-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м ФО нюансами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7.23 + 7.12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7.23 + 7.21,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смешанными в равных пропорциях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ИЛИ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6.23 + 6.12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it-IT"/>
        </w:rPr>
        <w:t xml:space="preserve">6.23 + 6,21,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смешанными в равных пропорции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Цвет будет еще более холодным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Тонирование с нюансом подтепления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Добавьте нюанс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8.34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в смесь оттенков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6.23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6.12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или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7.23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7.12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Количество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8.34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– от </w:t>
      </w:r>
      <w:r>
        <w:rPr>
          <w:rFonts w:ascii="Helvetica" w:hAnsi="Helvetica"/>
          <w:sz w:val="32"/>
          <w:szCs w:val="32"/>
          <w:shd w:val="clear" w:color="auto" w:fill="ffffff"/>
          <w:rtl w:val="0"/>
          <w:lang w:val="ru-RU"/>
        </w:rPr>
        <w:t xml:space="preserve">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до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 xml:space="preserve">и более грамм на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30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г краски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 зависимости от степени светлоты и пористости тонируемых волос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Если цвет остался холодным – значит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8.34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недостаточно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Если цвет ушел в теплое направление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значит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8.34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слишком много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Если цвет получился идеальным – зафиксируйте пропорции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К сожалению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.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 xml:space="preserve">точного рецепта не существует – количество 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 xml:space="preserve">8. 34 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зависит от степени пористости и светлоты тонируемых волос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Домашнее задание №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3.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  <w:lang w:val="ru-RU"/>
        </w:rPr>
        <w:t>Цель этого домашнего задания – перестать бояться использовать нюансы подтепления на низких уровнях глубины тона</w:t>
      </w: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Затонируйте прядь следующей смесью оттенков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1.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10.21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10.2 +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5.5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6.5 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красный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0.2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0.3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грамма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2.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 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10.21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10.2 +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5.6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6.6 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махагоновый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0.2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0.3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грамма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b w:val="1"/>
          <w:bCs w:val="1"/>
          <w:sz w:val="32"/>
          <w:szCs w:val="32"/>
          <w:shd w:val="clear" w:color="auto" w:fill="ffffff"/>
          <w:rtl w:val="0"/>
        </w:rPr>
        <w:t>3.</w:t>
      </w:r>
      <w:r>
        <w:rPr>
          <w:rFonts w:ascii="Helvetica" w:hAnsi="Helvetica" w:hint="default"/>
          <w:b w:val="1"/>
          <w:bCs w:val="1"/>
          <w:sz w:val="32"/>
          <w:szCs w:val="32"/>
          <w:shd w:val="clear" w:color="auto" w:fill="ffffff"/>
          <w:rtl w:val="0"/>
        </w:rPr>
        <w:t> 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20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г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. 10.21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10.2 +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5.7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или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6.7 (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фиолетовый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) 0.2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 xml:space="preserve">– 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0.3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грамма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</w:rPr>
        <w:t>Смойте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высушите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проанализируйте результат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p>
      <w:pPr>
        <w:pStyle w:val="По умолчанию"/>
        <w:suppressAutoHyphens w:val="1"/>
        <w:spacing w:before="0" w:line="240" w:lineRule="auto"/>
      </w:pP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Сравните с контрольными прядями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 xml:space="preserve">, </w:t>
      </w:r>
      <w:r>
        <w:rPr>
          <w:rFonts w:ascii="Helvetica" w:hAnsi="Helvetica" w:hint="default"/>
          <w:sz w:val="32"/>
          <w:szCs w:val="32"/>
          <w:shd w:val="clear" w:color="auto" w:fill="ffffff"/>
          <w:rtl w:val="0"/>
          <w:lang w:val="ru-RU"/>
        </w:rPr>
        <w:t>затонированными без нюанса подтепления</w:t>
      </w:r>
      <w:r>
        <w:rPr>
          <w:rFonts w:ascii="Helvetica" w:hAnsi="Helvetica"/>
          <w:sz w:val="32"/>
          <w:szCs w:val="32"/>
          <w:shd w:val="clear" w:color="auto" w:fill="ffffff"/>
          <w:rtl w:val="0"/>
        </w:rPr>
        <w:t>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