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Для чего нужны тестовые пряди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– для выполнения домашних заданий в разделе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Таким образом вы сможете понять свойства своего красителя, познакомиться со всеми его нюансами и это вам поможет составлять идеальные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формуы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E69A5C"/>
          <w:sz w:val="21"/>
          <w:szCs w:val="21"/>
          <w:lang w:eastAsia="ru-RU"/>
        </w:rPr>
        <w:t>Библиотека колориста.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 работать с библиотекой.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Приготовьте канцелярский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степлер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gram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большого  размера</w:t>
      </w:r>
      <w:proofErr w:type="gram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маленький не выдержит нагрузки.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Приготовьте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стикеры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маленькие бумажки, неважно, с клеевой основой или простые, вы все равно будете крепить этот бумажный </w:t>
      </w:r>
      <w:proofErr w:type="spellStart"/>
      <w:proofErr w:type="gram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стикер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 к</w:t>
      </w:r>
      <w:proofErr w:type="gram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основанию пряди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степлером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 Они продаются в любых канцтоварах.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 На </w:t>
      </w:r>
      <w:proofErr w:type="spellStart"/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стикере</w:t>
      </w:r>
      <w:proofErr w:type="spellEnd"/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gramStart"/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пишется  формулу</w:t>
      </w:r>
      <w:proofErr w:type="gramEnd"/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тонирования</w:t>
      </w:r>
      <w:proofErr w:type="spellEnd"/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·  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     % окислителя,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· 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      Пропорции смешивания краски с окислителем.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·    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   Используемый краситель.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·    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   Время выдержки.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Чтобы не перепутать пряди в процессе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: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 будете тонировать несколько прядей одновременно разными нюансами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Поэтому пишите используемые нюанс маркером на листе фольги, на которой будет лежать прядь в процессе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Либо  сразу</w:t>
      </w:r>
      <w:proofErr w:type="gram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пишите формулу на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стикере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который кладете рядом с тонируемой прядью.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После того, как вы смоете краску, обработав волосы шампунем или кондиционером, высушите прядь феном и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степлером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прикрепите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стикер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формулой к основанию пряди.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вам пригодится для дальнейшей аналитики полученных цветовых нюансов и для сравнения их с друг другом.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EB9C5B"/>
          <w:sz w:val="21"/>
          <w:szCs w:val="21"/>
          <w:lang w:eastAsia="ru-RU"/>
        </w:rPr>
        <w:t>Какие продукты вам точно понадобятся: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перечне продуктов вы увидите красители: цифровое обозначение нюансов и указание на содержание пигментов красителе.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вы не знаете содержание пигментов в своем красителе – не волнуйтесь.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третьем </w:t>
      </w:r>
      <w:proofErr w:type="gram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модуле  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предобучения</w:t>
      </w:r>
      <w:proofErr w:type="spellEnd"/>
      <w:proofErr w:type="gram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подробное разъяснение по содержанию пигментов в красителе.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Раньше этого срока вам красители не понадобятся.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каком уровне глубины тона нужны оттенки: 11. 10. 9.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Идеально, когда мы можем тонировать на 10-м УГТ или 11-м УГТ (УГТ это уровень глубины тона, иными словами, степень светлоты или темноты волос без учета оттенка).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такого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надо иметь пряди с очень чистым </w:t>
      </w:r>
      <w:proofErr w:type="gram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фоном  осветления</w:t>
      </w:r>
      <w:proofErr w:type="gram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10-м или 11-м УГТ.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Более темные фоны осветления мы тонируем более плотными нюансами на 9-м или даже 8-м УГТ.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Тониование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прядей с остаточным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желтымм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пигментов является хорошей тренировкой для работы со сложными базами.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Список продукции и материалов к курсу: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1.     Ножницы.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2.     Тонкие цветные фломастеры или цветные ручки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3.     Клей БФ -6: 4-5 упаковок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4.     Рулон фольги, не важно, бытовой (несколько рулонов) или профессиональной (рулон)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5.     Минимум 4 миски и 4 кисти.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6.     Весы. Если нет профессиональных весов с погрешностью до 0.01 грамма, используйте обычные профессиональные или недорогие кулинарные весы, но это неравноценная замена.  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7.     Большой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степлер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маленькие бумажные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стикеры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8.     Натуральные волосы 6.0 </w:t>
      </w:r>
      <w:proofErr w:type="gram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или  лучше</w:t>
      </w:r>
      <w:proofErr w:type="gram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7.0 (большое количество).  Можно использовать окрашенные натуральными оттенками без выраженного фантазийного оттенка не темнее 7-го или 8-го, в крайнем случае, 6 УГТ.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9.     Витамин С без сахара и прочих добавок, либо в порошке, либо в ампулах.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10.  Аспирин УПСА.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11.  Кислотная смывка от ESTEL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12.  Акварель или гуашь + кисточка или коробка пластилина.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0749D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fs-thb02.getcourse.ru/fileservice/file/thumbnail/h/e4c3e9cc56251f00ffda905307b58324.png/s/f1200x/a/474855/sc/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DF0BE" id="Прямоугольник 3" o:spid="_x0000_s1026" alt="https://fs-thb02.getcourse.ru/fileservice/file/thumbnail/h/e4c3e9cc56251f00ffda905307b58324.png/s/f1200x/a/474855/sc/14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cs+IszcDAABJBgAADgAAAAAAAAAAAAAAAAAuAgAAZHJzL2Uyb0RvYy54bWxQSwECLQAUAAYACAAA&#10;ACEATKDpLNgAAAADAQAADwAAAAAAAAAAAAAAAACRBQAAZHJzL2Rvd25yZXYueG1sUEsFBgAAAAAE&#10;AAQA8wAAAJYGAAAAAA==&#10;" filled="f" stroked="f">
                <o:lock v:ext="edit" aspectratio="t"/>
                <w10:anchorlock/>
              </v:rect>
            </w:pict>
          </mc:Fallback>
        </mc:AlternateConten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Приблизительный список красителей, необходимых для работы с тестовыми прядями: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Важно: в таблице дана условная маркировка красителей и расшифровка оттенков, заложенных в краситель.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Универсальную маркировку дать </w:t>
      </w:r>
      <w:proofErr w:type="gram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 возможно</w:t>
      </w:r>
      <w:proofErr w:type="gram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поскольку каждый студент открашивает пряди на своем красителе. Краситель имеет свою маркировку, отличную от других брендов, и свой «характер» - то есть по- разному проявляется на волосах.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Например,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Нюанс 10.81 (WELLA) 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расшифровывается как очень сине-пепельный, на обесцвеченной базе ведет себя как очень холодный, в чистом виде использовать нельзя. 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Содержит синие и светло-фиолетовые пигменты.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Нюанс 10.12 (NIRVEL)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–расшифровывается пепельно-перламутровый, на обесцвеченной базе проявляется как холодный беж. Содержит синие и светло-фиолетовые пигменты.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Нюанс 10. 12 (LA BIOSTHETIQUE)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составной нюанс из 10.1 и 10.2) расшифровывается как пепельно-бежевый, на обесцвеченной базе проявляется как холодный матовый, требует нюанса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(см. соответствующую тему). Содержит синие, светло-фиолетовые с синим пигменты.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Примечание: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для того, чтобы корректно составлять формулы для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необходимо большее количество красителя (не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), чем указано в таблице. По возможности, постарайтесь иметь </w:t>
      </w:r>
      <w:proofErr w:type="gram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  2</w:t>
      </w:r>
      <w:proofErr w:type="gram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-3 тюбика каждого нюанса, остатки краски уйдут в работу на клиентах. Красители для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тонировария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нужы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ПОЛУПЕРМАНЕНТНЫЕ.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0749D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https://fs-thb03.getcourse.ru/fileservice/file/thumbnail/h/8b549e2f8e93858cf2b210995d077f8b.png/s/f1200x/a/474855/sc/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D6FF4" id="Прямоугольник 2" o:spid="_x0000_s1026" alt="https://fs-thb03.getcourse.ru/fileservice/file/thumbnail/h/8b549e2f8e93858cf2b210995d077f8b.png/s/f1200x/a/474855/sc/12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DYK5tgOQMAAEkGAAAOAAAAAAAAAAAAAAAAAC4CAABkcnMvZTJvRG9jLnhtbFBLAQItABQABgAI&#10;AAAAIQBMoOks2AAAAAMBAAAPAAAAAAAAAAAAAAAAAJM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ВАЖНО: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 Если в вашем бренде нет нюансов /23; /32, не расстраивайтесь, мы их попробуем составить самостоятельно.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 Если в вашем бренде нет красителя 000 (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безаммиачный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краситель CLEAR), купите его обязательно.  Он вам понадобиться для снежно-белой формулы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 Если в вашем бренде нет нюансов на 11-м уровне тона, не покупайте красители бренда, на котором вы не работаете. Используйте красители на 10-м УГТ.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                     Другая продукция: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0749D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fs-thb03.getcourse.ru/fileservice/file/thumbnail/h/e2df79d552fa295f70f6646e60077e19.png/s/f1200x/a/474855/sc/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49D0E" id="Прямоугольник 1" o:spid="_x0000_s1026" alt="https://fs-thb03.getcourse.ru/fileservice/file/thumbnail/h/e2df79d552fa295f70f6646e60077e19.png/s/f1200x/a/474855/sc/12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Bb&#10;FikPNgMAAEkGAAAOAAAAAAAAAAAAAAAAAC4CAABkcnMvZTJvRG9jLnhtbFBLAQItABQABgAIAAAA&#10;IQBMoOks2AAAAAMBAAAPAAAAAAAAAAAAAAAAAJA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Важный момент</w:t>
      </w: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: Количество тестовых прядей - минимум 40 прядей, а лучше больше. Чем больше тестовых прядей будет открашено, тем больше формул будет протестировано и тем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эффетивнее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будут результаты курса.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тестовых прядей меньшее количество, то можно после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чистить пряди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блондирующим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порошком, либо снимать цвет кислотной смывкой и использовать пряди повторно.</w:t>
      </w:r>
    </w:p>
    <w:p w:rsidR="00E0749D" w:rsidRPr="00E0749D" w:rsidRDefault="00E0749D" w:rsidP="00E0749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Оптимальным решением будет сохранить все </w:t>
      </w:r>
      <w:proofErr w:type="spellStart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тонированнные</w:t>
      </w:r>
      <w:proofErr w:type="spellEnd"/>
      <w:r w:rsidRPr="00E0749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пряди для библиотечки колориста.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4F"/>
    <w:rsid w:val="0004124F"/>
    <w:rsid w:val="004D514E"/>
    <w:rsid w:val="00E0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029D65-65DB-4A03-88C5-BF4D485C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7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749D"/>
    <w:rPr>
      <w:b/>
      <w:bCs/>
    </w:rPr>
  </w:style>
  <w:style w:type="character" w:customStyle="1" w:styleId="redactor-inline-converted">
    <w:name w:val="redactor-inline-converted"/>
    <w:basedOn w:val="a0"/>
    <w:rsid w:val="00E07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4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6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813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4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2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35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321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2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3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2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3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16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420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0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1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3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94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86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71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4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6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03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18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8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899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83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281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603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8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0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0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96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4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0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1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2</cp:revision>
  <dcterms:created xsi:type="dcterms:W3CDTF">2025-12-10T07:42:00Z</dcterms:created>
  <dcterms:modified xsi:type="dcterms:W3CDTF">2025-12-10T07:44:00Z</dcterms:modified>
</cp:coreProperties>
</file>