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523FC2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БАЛЕЯЖ С ЭФФЕКТОМ ОМБРЕ</w:t>
      </w:r>
      <w:bookmarkEnd w:id="0"/>
      <w:r w:rsidRPr="00523FC2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Что такое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? Это очень плавный, бесшовный, мягкий, </w:t>
      </w:r>
      <w:proofErr w:type="gram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градиентный  переход</w:t>
      </w:r>
      <w:proofErr w:type="gram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от темного к светлому.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Техника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идеальна для создания эффекта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особенно если запрос клиента состоит в том, чтобы сохранить натуральные корни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создания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важно сочетать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начес.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Начес выполняется по верхней части пряди, чтобы вывести часть волос вверх, к основанию пряди.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Нанесение начинается ниже области начеса, ОП нельзя наносить на начес, его нужно и можно наносить ниже, границы начеса.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Но, кроме начеса, важна очень деликатная техника растушевки – осветляющий порошок в начале пряди должен быть очень хорошо растушеван.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может быть дымчатая растушевка, могут быть тонкие лучи, лучи в сочетании с растушевкой – наша задача сделать максимально нежный и мягкий переход.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Кисть может двигаться самыми разными способами – и по росту волос, и выметающими движениями вверх, против роста волос – задача плавно нанести порошок от меньшего количества к большему.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Идеальная и самая простая схема для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это деление по схеме CUT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and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COLOR.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Самое сложное в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это расчесать начес. Вода, </w:t>
      </w:r>
      <w:proofErr w:type="gram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маска</w:t>
      </w:r>
      <w:proofErr w:type="gram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а иногда и масло для кончиков + расческа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тизер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очень облегчают задачу.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Правильно выполненное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когда вы не видите ни одной резкой границе на зоне осветления, когда темный идеально переходит в светлый.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Иногда это получается так мягко, что только когда мы прикладываем </w:t>
      </w:r>
      <w:proofErr w:type="gram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кончик</w:t>
      </w:r>
      <w:proofErr w:type="gram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пряди к корням, понимаем, насколько концы получились светлее корней.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Еще один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лайфхак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чтобы смягчит границу между светлым и темным, можно крупную прядь начесать и растушевать, потом поверх пряди выделить очень тонкую прядь, выбрать мелкую штопку, начесать у основания и нанести ОП так, чтобы граница порошка на пряди со штопкой была либо выше, либо ниже границы ОП на крупной пряди. Тогда тонкие лучики, полученные благодаря штопке, еще больше смягчат границу.</w:t>
      </w:r>
    </w:p>
    <w:p w:rsidR="00523FC2" w:rsidRPr="00523FC2" w:rsidRDefault="00523FC2" w:rsidP="00523FC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23FC2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021580" cy="6743700"/>
            <wp:effectExtent l="0" t="0" r="7620" b="0"/>
            <wp:docPr id="57" name="Рисунок 57" descr="https://fs-thb02.getcourse.ru/fileservice/file/thumbnail/h/130efb353337df9ad4cc1a7e997a278f.jpg/s/s1200x/a/474855/sc/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fs-thb02.getcourse.ru/fileservice/file/thumbnail/h/130efb353337df9ad4cc1a7e997a278f.jpg/s/s1200x/a/474855/sc/2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FC2" w:rsidRPr="00523FC2" w:rsidRDefault="00523FC2" w:rsidP="00523FC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23FC2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151120" cy="6774180"/>
            <wp:effectExtent l="0" t="0" r="0" b="7620"/>
            <wp:docPr id="56" name="Рисунок 56" descr="https://fs-thb01.getcourse.ru/fileservice/file/thumbnail/h/7cc149dcdaecc0c3429f4bd1c625f2e7.jpg/s/s1200x/a/474855/sc/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fs-thb01.getcourse.ru/fileservice/file/thumbnail/h/7cc149dcdaecc0c3429f4bd1c625f2e7.jpg/s/s1200x/a/474855/sc/3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523FC2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БАЛЕЯЖ НА ОЧЕНЬ ТОНКИХ ВОЛОСАХ.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Тонкие европейские волосы плохо переносят закрытые техники – теряют эластичность или даже ломаются.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клиент не нуждается в максимальном осветлении, если ему нравятся песочные, бежевые, золотистые оттенки, то открытые техники – идеальный выбор.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 тонкими волосами можно и нужно работать в технике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Хорошо работает следующий прием – работать только на топ-зоне: размещать пряди выше пробора «подкова» (пробор от виска до виска через окружность головы.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сохраняет остальную массу волос здоровой и, при технике стрижки «одна длина» или при небольших слоях в каскадных формах светлые пряди рассыпаются.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Не забывайте про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контуринг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височных и нижне-затылочной зонах, чтобы клиентка могла носить хвост.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Ширина проборов при работе с тонкими волосами. Типичная ошибка – делать небольшое расстояние между проборами на тонких волосах – на тонких прядях сложно выполнить рисунок, прядь должна быть плотной. Кроме того, более широкие проборы способствуют рельефу, который возникает из-за сочетания светлых и более темных волос.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Старайтесь не мельчить – не делать очень тонкие проборы, это не закрытая техника, где надо делать небольшие пряди.</w:t>
      </w:r>
    </w:p>
    <w:p w:rsidR="00523FC2" w:rsidRPr="00523FC2" w:rsidRDefault="00523FC2" w:rsidP="00523FC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23FC2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5848350" cy="7821930"/>
            <wp:effectExtent l="0" t="0" r="0" b="7620"/>
            <wp:docPr id="55" name="Рисунок 55" descr="https://fs-thb03.getcourse.ru/fileservice/file/thumbnail/h/7f0d2efa367a5848b094ccb4ed57e996.jpg/s/s1200x/a/474855/sc/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fs-thb03.getcourse.ru/fileservice/file/thumbnail/h/7f0d2efa367a5848b094ccb4ed57e996.jpg/s/s1200x/a/474855/sc/2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82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FC2" w:rsidRPr="00523FC2" w:rsidRDefault="00523FC2" w:rsidP="00523FC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23FC2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783580" cy="7734300"/>
            <wp:effectExtent l="0" t="0" r="7620" b="0"/>
            <wp:docPr id="54" name="Рисунок 54" descr="https://fs-thb01.getcourse.ru/fileservice/file/thumbnail/h/e46dc9ea88fc5c7a3794ceb853c95d17.jpg/s/s1200x/a/474855/sc/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fs-thb01.getcourse.ru/fileservice/file/thumbnail/h/e46dc9ea88fc5c7a3794ceb853c95d17.jpg/s/s1200x/a/474855/sc/3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523FC2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БАЛЕЯЖ НА ВЬЮЩИХСЯ ВОЛОСАХ.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ярко выраженном завитке очень сложно чисто наносить </w:t>
      </w:r>
      <w:proofErr w:type="spellStart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Попробуйте вытянуть волосы утюжком перед нанесением ОП, это выровняет волосы и облегчит нанесение осветляющей смеси.</w:t>
      </w:r>
    </w:p>
    <w:p w:rsidR="00523FC2" w:rsidRPr="00523FC2" w:rsidRDefault="00523FC2" w:rsidP="00523FC2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23FC2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Мыть голову не обязательно, можно просто пройтись утюжком, чтобы сгладить волну.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0767F7"/>
    <w:rsid w:val="001065B9"/>
    <w:rsid w:val="0020116A"/>
    <w:rsid w:val="00523FC2"/>
    <w:rsid w:val="00561C43"/>
    <w:rsid w:val="00873B17"/>
    <w:rsid w:val="00881C3B"/>
    <w:rsid w:val="008A4983"/>
    <w:rsid w:val="00AC04D1"/>
    <w:rsid w:val="00B428C5"/>
    <w:rsid w:val="00B6712F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9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5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740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332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3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6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76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36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46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2814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724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524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2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659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8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559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5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63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166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0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35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213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7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4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7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17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3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503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163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0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5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97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905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6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463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80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345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2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95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73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873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6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39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379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44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092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902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7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3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47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266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37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08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44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174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704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158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9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010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47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9248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60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58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3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6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4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798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2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10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9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4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1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61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800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38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2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3019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70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2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418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13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015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8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074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45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996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701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9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9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465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601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712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230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473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3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5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9799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6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86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2025-12-12T10:45:00Z</dcterms:created>
  <dcterms:modified xsi:type="dcterms:W3CDTF">2025-12-12T10:45:00Z</dcterms:modified>
</cp:coreProperties>
</file>