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73C1C75" w14:textId="77777777" w:rsidR="00E42344" w:rsidRPr="009429ED" w:rsidRDefault="007800BB" w:rsidP="009429ED">
      <w:pPr>
        <w:pStyle w:val="Title"/>
        <w:contextualSpacing w:val="0"/>
        <w:jc w:val="center"/>
      </w:pPr>
      <w:bookmarkStart w:id="0" w:name="_4ekolh1trt12" w:colFirst="0" w:colLast="0"/>
      <w:bookmarkEnd w:id="0"/>
      <w:r w:rsidRPr="009429ED">
        <w:t>Analysis of a Dynamic Voluntary Contribution Mechanism Public Good Game</w:t>
      </w:r>
    </w:p>
    <w:p w14:paraId="481C7DA2" w14:textId="77777777" w:rsidR="00E42344" w:rsidRPr="009429ED" w:rsidRDefault="007800BB" w:rsidP="004016E2">
      <w:pPr>
        <w:spacing w:before="120" w:after="360"/>
        <w:jc w:val="center"/>
      </w:pPr>
      <w:r w:rsidRPr="009429ED">
        <w:rPr>
          <w:b/>
        </w:rPr>
        <w:t>Dmytro Bogatov</w:t>
      </w:r>
    </w:p>
    <w:p w14:paraId="080C947C" w14:textId="77777777" w:rsidR="00E42344" w:rsidRPr="009429ED" w:rsidRDefault="007800BB" w:rsidP="009429ED">
      <w:pPr>
        <w:jc w:val="center"/>
      </w:pPr>
      <w:r w:rsidRPr="009429ED">
        <w:rPr>
          <w:i/>
        </w:rPr>
        <w:t>Worcester Polytechnic Institute, Worcester, MA 01609 USA (e-mail: dmytro@dbogatov.org)</w:t>
      </w:r>
    </w:p>
    <w:p w14:paraId="65A90A59" w14:textId="77777777" w:rsidR="00E42344" w:rsidRPr="009429ED" w:rsidRDefault="004F6419" w:rsidP="009429ED">
      <w:r>
        <w:pict w14:anchorId="0ACA79C3">
          <v:rect id="_x0000_i1025" style="width:0;height:1.5pt" o:hralign="center" o:hrstd="t" o:hr="t" fillcolor="#a0a0a0" stroked="f"/>
        </w:pict>
      </w:r>
    </w:p>
    <w:p w14:paraId="20FEE61B" w14:textId="08C58407" w:rsidR="00E42344" w:rsidRPr="009429ED" w:rsidRDefault="007800BB" w:rsidP="009429ED">
      <w:r w:rsidRPr="009429ED">
        <w:rPr>
          <w:b/>
        </w:rPr>
        <w:t>Abstract:</w:t>
      </w:r>
      <w:r w:rsidRPr="009429ED">
        <w:t xml:space="preserve"> I present a dynamic, voluntary contribution mechanism, public good game and derive its potential outcomes. In each period, players endogenously determine contribution productivity by engaging in costly investment. The level of contribution productivity carries from period to period, creating a dynamic link between periods. The investment mimics investing in the stock of technology for producing public goods such as national defense or a clean environment. After investing, players decide how much of their remaining money to contribute to provision of the public good, as in traditional public good games. I analyze three kinds of outcomes of the game: the lowest payoff outcome, the Nash Equilibria, and socially optimal behavior. In the lowest payoff outcome, all pla</w:t>
      </w:r>
      <w:r w:rsidR="00725348">
        <w:t xml:space="preserve">yers receive payoffs of zero. </w:t>
      </w:r>
      <w:r w:rsidRPr="009429ED">
        <w:t xml:space="preserve">Nash Equilibrium occurs when players invest any amount and contribute all or nothing depending on the contribution productivity. Therefore, there are infinitely many Nash Equilibria strategies. Finally, the socially optimal result occurs when players invest everything in early periods, then at some point switch to contributing everything. My goal is to discover and explain this point. I use mathematical analysis and computer simulation to derive the results. </w:t>
      </w:r>
    </w:p>
    <w:p w14:paraId="6DCE5141" w14:textId="77777777" w:rsidR="00E42344" w:rsidRPr="009429ED" w:rsidRDefault="004F6419" w:rsidP="009429ED">
      <w:r>
        <w:pict w14:anchorId="14ADE97C">
          <v:rect id="_x0000_i1026" style="width:0;height:1.5pt" o:hralign="center" o:hrstd="t" o:hr="t" fillcolor="#a0a0a0" stroked="f"/>
        </w:pict>
      </w:r>
    </w:p>
    <w:p w14:paraId="1F101457" w14:textId="3E25920B" w:rsidR="00E42344" w:rsidRPr="009429ED" w:rsidRDefault="002A6F89" w:rsidP="0034032B">
      <w:pPr>
        <w:pStyle w:val="Heading1"/>
      </w:pPr>
      <w:bookmarkStart w:id="1" w:name="_niui8vbnj5fv" w:colFirst="0" w:colLast="0"/>
      <w:bookmarkEnd w:id="1"/>
      <w:r>
        <w:t>Literature Overview</w:t>
      </w:r>
    </w:p>
    <w:p w14:paraId="46E90C78" w14:textId="1C778B99" w:rsidR="00E42344" w:rsidRPr="009429ED" w:rsidRDefault="007800BB" w:rsidP="009429ED">
      <w:r w:rsidRPr="009429ED">
        <w:t>In this paper, I present a dynamic, voluntary contribution mechanism, public good game and solve it for the lowest payoff, Nash Equilibria and socially optimal outcomes.</w:t>
      </w:r>
      <w:r w:rsidR="00AE2BC5">
        <w:t xml:space="preserve"> In the </w:t>
      </w:r>
      <w:r w:rsidR="00AE2BC5" w:rsidRPr="009429ED">
        <w:t>lowest payoff</w:t>
      </w:r>
      <w:r w:rsidR="00AE2BC5">
        <w:t xml:space="preserve"> scenario, a team gets the smallest possible payoff. In equilibrium case, team players act in their own interest</w:t>
      </w:r>
      <w:r w:rsidR="0061492D">
        <w:t xml:space="preserve"> in the light of what everyone else is doing. </w:t>
      </w:r>
      <w:r w:rsidRPr="009429ED">
        <w:t>While the lowest payoff and Nash Equilibria cases are relatively straightforward, I concentrate on the socially optimal outcome.</w:t>
      </w:r>
      <w:r w:rsidR="00544350">
        <w:t xml:space="preserve"> In that case, players act in a team’s interest to maximize team’s payoff. To derive the solution for the </w:t>
      </w:r>
      <w:r w:rsidR="00544350" w:rsidRPr="009429ED">
        <w:t>socially optimal outcome</w:t>
      </w:r>
      <w:r w:rsidR="00544350">
        <w:t xml:space="preserve">, </w:t>
      </w:r>
      <w:r w:rsidRPr="009429ED">
        <w:t xml:space="preserve">I build a mathematical model, simplify it, then use computational methods and </w:t>
      </w:r>
      <w:r w:rsidR="00724E17">
        <w:t>regression analysis to derive a generic</w:t>
      </w:r>
      <w:r w:rsidRPr="009429ED">
        <w:t xml:space="preserve"> analytical solution.</w:t>
      </w:r>
    </w:p>
    <w:p w14:paraId="759040A4" w14:textId="77777777" w:rsidR="00E42344" w:rsidRPr="009429ED" w:rsidRDefault="007800BB" w:rsidP="009429ED">
      <w:r w:rsidRPr="009429ED">
        <w:t xml:space="preserve">Public goods are goods that are non-excludable and non-rival in consumption. Non-excludability means that people cannot be excluded or restricted from using the good. Non-rivalry means that the use of the good by one individual does not reduce its availability to others. One simple example of a public good is a hurricane siren in a small town. No one can be excluded from using the siren and the use of the siren does not affect its availability to other people. Another example of a public good is an open sourced, open licensed software. It is almost impossible to exclude people from </w:t>
      </w:r>
      <w:r w:rsidRPr="009429ED">
        <w:lastRenderedPageBreak/>
        <w:t>using the software and the use of the software by anyone does not affect its availability to anyone else.</w:t>
      </w:r>
    </w:p>
    <w:p w14:paraId="3A0CC6BE" w14:textId="77777777" w:rsidR="00E42344" w:rsidRPr="009429ED" w:rsidRDefault="007800BB" w:rsidP="009429ED">
      <w:r w:rsidRPr="009429ED">
        <w:t>The challenge associated with the voluntary provision of public goods is the free rider problem. The problem occurs when those who benefit from a public good or service do not pay for it or do not contribute to it. This leads to the non-production or under-provision of a good or service. As long as this problem is not solved, the voluntary provision of the public good may be ineffective and unsuccessful. Consider the example of national defense. This good is public since it is neither rival nor excludable. The free rider problem may occur if a part of the society decides not to pay for it. The good will remain public, but provision of the good will be hurt due to the lack of contributions. Moreover, the other people, those who pay, will have an incentive to stop paying too as they might not want to pay for “free riders”.</w:t>
      </w:r>
    </w:p>
    <w:p w14:paraId="173147E9" w14:textId="1C66B06D" w:rsidR="00E42344" w:rsidRDefault="007800BB" w:rsidP="009429ED">
      <w:r w:rsidRPr="009429ED">
        <w:t>Consider an example of a public good that needs contributions in order to operate. Wikipedia is an open platform where people can post articles and other people can read them. While the service is free, it does need resources, technology and infrastructure to operate. Wikipedia needs thousands of high</w:t>
      </w:r>
      <w:r w:rsidR="00725348">
        <w:t>ly</w:t>
      </w:r>
      <w:r w:rsidRPr="009429ED">
        <w:t xml:space="preserve"> qualified encyclopedists, millions of dollars and a team of software engineers to function. All of these resources are provided voluntarily, thus, keeping the good non-excludable.</w:t>
      </w:r>
    </w:p>
    <w:p w14:paraId="607168F4" w14:textId="45C3F8BA" w:rsidR="002A4647" w:rsidRPr="009429ED" w:rsidRDefault="00440D29" w:rsidP="009429ED">
      <w:r>
        <w:t>It is important to solve or mitigate the problem of “free riders” as it may have negative consequences. As more people start to “free ride”</w:t>
      </w:r>
      <w:r w:rsidR="001E077F">
        <w:t>,</w:t>
      </w:r>
      <w:r>
        <w:t xml:space="preserve"> the incentive to pay for the good decreases and even more people prefer not to contribute. This self-reinforcing process will lead to </w:t>
      </w:r>
      <w:r w:rsidRPr="00440D29">
        <w:t>overconsumption</w:t>
      </w:r>
      <w:r>
        <w:t>, exhaustion or even destruction of the public good. At certain point, the system or service will not have enough resource</w:t>
      </w:r>
      <w:r w:rsidR="002B502E">
        <w:t>s</w:t>
      </w:r>
      <w:r>
        <w:t xml:space="preserve"> to operate.</w:t>
      </w:r>
    </w:p>
    <w:p w14:paraId="58A063CD" w14:textId="1540EA18" w:rsidR="00E42344" w:rsidRPr="009429ED" w:rsidRDefault="007800BB" w:rsidP="009429ED">
      <w:r w:rsidRPr="009429ED">
        <w:t xml:space="preserve">It is important to understand people’s behavior when they decide whether or not to contribute to a public good. It is always tempting to avoid contributing, thus, become a free rider. To understand this </w:t>
      </w:r>
      <w:r w:rsidR="00D168B4" w:rsidRPr="009429ED">
        <w:t>behavior,</w:t>
      </w:r>
      <w:r w:rsidRPr="009429ED">
        <w:t xml:space="preserve"> it is helpful to analyze how the equilibrium may be achieved, what the lowest possible payoff is, and how to achieve socially optimal behavior. This analysis is a primary goal of the paper.</w:t>
      </w:r>
    </w:p>
    <w:p w14:paraId="6F383E5C" w14:textId="5DE04D1D" w:rsidR="00DF72CF" w:rsidRDefault="007800BB" w:rsidP="009429ED">
      <w:r w:rsidRPr="009429ED">
        <w:t>A number of experiments were conducted on the free rider problem and public good provision. Gerald Marwell and Ruth E. Ames test a strong free rider hypothesis by a series of 12 experiments and find it not applicable to real world situations</w:t>
      </w:r>
      <w:r w:rsidR="00685ED9">
        <w:t xml:space="preserve">. They </w:t>
      </w:r>
      <w:r w:rsidR="00DF72CF">
        <w:t>tested two versions of free rider hypothesis – weak and strong – with experiments. “[</w:t>
      </w:r>
      <w:proofErr w:type="spellStart"/>
      <w:r w:rsidR="00DF72CF">
        <w:t>T]</w:t>
      </w:r>
      <w:r w:rsidR="00DF72CF" w:rsidRPr="00DF72CF">
        <w:t>he</w:t>
      </w:r>
      <w:proofErr w:type="spellEnd"/>
      <w:r w:rsidR="00DF72CF" w:rsidRPr="00DF72CF">
        <w:t xml:space="preserve"> ‘weak’ version of the free-rider hypothesis, </w:t>
      </w:r>
      <w:r w:rsidR="00DF72CF">
        <w:t xml:space="preserve">… </w:t>
      </w:r>
      <w:r w:rsidR="00DF72CF" w:rsidRPr="00DF72CF">
        <w:t>states that the voluntary provision of public good</w:t>
      </w:r>
      <w:r w:rsidR="00DF72CF">
        <w:t>s by groups will be sub-optimal</w:t>
      </w:r>
      <w:r w:rsidR="00DF72CF" w:rsidRPr="00DF72CF">
        <w:t xml:space="preserve"> and the ‘strong’ version, </w:t>
      </w:r>
      <w:r w:rsidR="00DF72CF">
        <w:t>…</w:t>
      </w:r>
      <w:r w:rsidR="00DF72CF" w:rsidRPr="00DF72CF">
        <w:t xml:space="preserve"> argues that (virtually) no public goods at all will be provided through voluntary means.</w:t>
      </w:r>
      <w:r w:rsidR="00DF72CF">
        <w:t>”</w:t>
      </w:r>
      <w:r w:rsidR="00685ED9">
        <w:t xml:space="preserve"> They have found that strong version of free rider hypothesis is not practically supported, while the “weak” version is.</w:t>
      </w:r>
      <w:r w:rsidR="00DF72CF">
        <w:t xml:space="preserve"> [Marwell and Ames (1981)].</w:t>
      </w:r>
    </w:p>
    <w:p w14:paraId="1C21851E" w14:textId="5BBD3446" w:rsidR="00E42344" w:rsidRPr="009429ED" w:rsidRDefault="007800BB" w:rsidP="009429ED">
      <w:r w:rsidRPr="009429ED">
        <w:t xml:space="preserve">Isaac, Thomas and Walker attempt to reconcile divergent experimental results of other papers - those which concluded that individuals always free ride a lot, free ride a little or never free ride. They conclude that contribution decision depends on the conditions of the experiment [Isaac, Walker and Thomas (1984)]. John O Ledyard has a chapter in his textbook dedicated to public good games experiments. He carefully describes how such experiments need to be conducted, and how certain aspects of experimental setup affect the end results [Ledyard (1995)]. Finally, Ananish Chaudhuri surveys a large number of papers on public good games in his work. He analyses the </w:t>
      </w:r>
      <w:r w:rsidRPr="009429ED">
        <w:lastRenderedPageBreak/>
        <w:t>effectiveness of monetary and non-monetary punishments on sustaining cooperation in public good games. He concludes that monetary punishments are generally effective, however, there are certain caveats such as cost-effectiveness of the punishment itself and the issue of “anti-social” punishments. He concludes that there are other, non-monetary, punitive measures such as expressions of disapproval or social exclusion [Chaudhuri (2011)].</w:t>
      </w:r>
    </w:p>
    <w:p w14:paraId="4CFC9AFA" w14:textId="5F795F22" w:rsidR="00E42344" w:rsidRPr="009429ED" w:rsidRDefault="007800BB" w:rsidP="009429ED">
      <w:r w:rsidRPr="009429ED">
        <w:t>To analyze people’s decision-making regarding contributing to public goods, I have examined</w:t>
      </w:r>
      <w:r w:rsidR="004F6419">
        <w:t xml:space="preserve"> the game of Ngo and Smith (2017</w:t>
      </w:r>
      <w:r w:rsidRPr="009429ED">
        <w:t>). In the following sections I will describe the game and its rules, and provide an example of one period (round) in the game. I will consider three possible outcomes - the lowest payoff, Nash Equilibria strategies and socially optimal behavior, concentrating on the latter one. While analyzing the socially optimal behavior, I will construct a mathematical model first, then solve it computationally and finally apply regression analysis tools to derive a generic solution. At the end, I will summarize the paper.</w:t>
      </w:r>
    </w:p>
    <w:p w14:paraId="11D242D0" w14:textId="77777777" w:rsidR="00E42344" w:rsidRPr="009429ED" w:rsidRDefault="007800BB" w:rsidP="009429ED">
      <w:pPr>
        <w:pStyle w:val="Heading1"/>
        <w:contextualSpacing w:val="0"/>
      </w:pPr>
      <w:bookmarkStart w:id="2" w:name="_a7axs7ef6yeq" w:colFirst="0" w:colLast="0"/>
      <w:bookmarkEnd w:id="2"/>
      <w:r w:rsidRPr="009429ED">
        <w:t>THE GAME</w:t>
      </w:r>
    </w:p>
    <w:p w14:paraId="4A59DECF" w14:textId="0F7A6D61" w:rsidR="00E42344" w:rsidRPr="009429ED" w:rsidRDefault="004F6419" w:rsidP="009429ED">
      <w:r>
        <w:t>The game [Ngo and Smith (2017</w:t>
      </w:r>
      <w:r w:rsidR="007800BB" w:rsidRPr="009429ED">
        <w:t>)] occurs among groups of 4 people and consists of 10 periods. Each period has two stages: an investment stage and a contribution stage. At the start of every period, all players receive endowments of 10.</w:t>
      </w:r>
    </w:p>
    <w:p w14:paraId="74C57C58" w14:textId="77777777" w:rsidR="00E42344" w:rsidRPr="009429ED" w:rsidRDefault="007800BB" w:rsidP="0034032B">
      <w:pPr>
        <w:pStyle w:val="Heading2"/>
      </w:pPr>
      <w:bookmarkStart w:id="3" w:name="_ajmmghmwcabf" w:colFirst="0" w:colLast="0"/>
      <w:bookmarkEnd w:id="3"/>
      <w:r w:rsidRPr="009429ED">
        <w:t>Investment Stage</w:t>
      </w:r>
    </w:p>
    <w:p w14:paraId="5740314E" w14:textId="77777777" w:rsidR="00E42344" w:rsidRPr="009429ED" w:rsidRDefault="007800BB" w:rsidP="009429ED">
      <w:r w:rsidRPr="009429ED">
        <w:t>This game incorporates endogenous determination of contribution productivity and dynamic links between periods. These two aspects are incorporated through the investment stage of each period where players have the opportunity to increase their contribution productivity from the starting value of 0.30 (the low used by [Isaac and Walker (1988)]). First, players vote to determine the amount each player in the group will invest in increasing contribution productivity by choosing a whole number between zero and ten, inclusive. A median voter rule is applied and the group’s investment is the average of the two middle votes. Then, contribution productivity increases by 0.01 multiplied by the investment. For example, in the first period where contribution productivity equals 0.30, if players vote 1, 3, 5, and 6, the investment will be 4. Therefore, all four group members invest 4 and have a remaining amount of 6 left after the investment. Contribution productivity then equals 0.34. Players vote on an investment and invest in contribution productivity every period, and the amount builds throughout the ten periods.</w:t>
      </w:r>
    </w:p>
    <w:p w14:paraId="408549ED" w14:textId="537A41B8" w:rsidR="000F04E3" w:rsidRPr="000F04E3" w:rsidRDefault="004F6419" w:rsidP="000F04E3">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t-1</m:t>
                  </m:r>
                </m:sub>
              </m:sSub>
              <m:r>
                <w:rPr>
                  <w:rFonts w:ascii="Cambria Math" w:hAnsi="Cambria Math"/>
                </w:rPr>
                <m:t>+0.01⋅</m:t>
              </m:r>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m:t>
                  </m:r>
                </m:e>
              </m:d>
            </m:e>
          </m:eqArr>
        </m:oMath>
      </m:oMathPara>
    </w:p>
    <w:p w14:paraId="40A4ECF8" w14:textId="7D878806" w:rsidR="000F04E3" w:rsidRPr="000F04E3" w:rsidRDefault="004F6419" w:rsidP="000F04E3">
      <w:pPr>
        <w:jc w:val="center"/>
      </w:pPr>
      <m:oMathPara>
        <m:oMath>
          <m:eqArr>
            <m:eqArrPr>
              <m:maxDist m:val="1"/>
              <m:ctrlPr>
                <w:rPr>
                  <w:rFonts w:ascii="Cambria Math" w:hAnsi="Cambria Math"/>
                  <w:i/>
                </w:rPr>
              </m:ctrlPr>
            </m:eqArrPr>
            <m:e>
              <m:r>
                <w:rPr>
                  <w:rFonts w:ascii="Cambria Math" w:hAnsi="Cambria Math"/>
                </w:rPr>
                <m:t>1≤t≤10#</m:t>
              </m:r>
              <m:d>
                <m:dPr>
                  <m:ctrlPr>
                    <w:rPr>
                      <w:rFonts w:ascii="Cambria Math" w:hAnsi="Cambria Math"/>
                      <w:i/>
                    </w:rPr>
                  </m:ctrlPr>
                </m:dPr>
                <m:e>
                  <m:r>
                    <w:rPr>
                      <w:rFonts w:ascii="Cambria Math" w:hAnsi="Cambria Math"/>
                    </w:rPr>
                    <m:t>2</m:t>
                  </m:r>
                </m:e>
              </m:d>
            </m:e>
          </m:eqArr>
        </m:oMath>
      </m:oMathPara>
    </w:p>
    <w:p w14:paraId="17A57FA6" w14:textId="45624A0A" w:rsidR="000F04E3" w:rsidRPr="000F04E3" w:rsidRDefault="004F6419" w:rsidP="000F04E3">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M</m:t>
                  </m:r>
                </m:e>
                <m:sub>
                  <m:r>
                    <w:rPr>
                      <w:rFonts w:ascii="Cambria Math" w:hAnsi="Cambria Math"/>
                    </w:rPr>
                    <m:t>0</m:t>
                  </m:r>
                </m:sub>
              </m:sSub>
              <m:r>
                <w:rPr>
                  <w:rFonts w:ascii="Cambria Math" w:hAnsi="Cambria Math"/>
                </w:rPr>
                <m:t>=0.3#</m:t>
              </m:r>
              <m:d>
                <m:dPr>
                  <m:ctrlPr>
                    <w:rPr>
                      <w:rFonts w:ascii="Cambria Math" w:hAnsi="Cambria Math"/>
                      <w:i/>
                    </w:rPr>
                  </m:ctrlPr>
                </m:dPr>
                <m:e>
                  <m:r>
                    <w:rPr>
                      <w:rFonts w:ascii="Cambria Math" w:hAnsi="Cambria Math"/>
                    </w:rPr>
                    <m:t>3</m:t>
                  </m:r>
                </m:e>
              </m:d>
            </m:e>
          </m:eqArr>
        </m:oMath>
      </m:oMathPara>
    </w:p>
    <w:p w14:paraId="34F9C686" w14:textId="77777777" w:rsidR="00E42344" w:rsidRPr="009429ED" w:rsidRDefault="007800BB" w:rsidP="009429ED">
      <w:pPr>
        <w:pStyle w:val="Heading2"/>
        <w:contextualSpacing w:val="0"/>
      </w:pPr>
      <w:bookmarkStart w:id="4" w:name="_tezcd69l0522" w:colFirst="0" w:colLast="0"/>
      <w:bookmarkEnd w:id="4"/>
      <w:r w:rsidRPr="009429ED">
        <w:t>Contribution Stage</w:t>
      </w:r>
      <w:r w:rsidRPr="009429ED">
        <w:rPr>
          <w:sz w:val="24"/>
          <w:szCs w:val="24"/>
        </w:rPr>
        <w:tab/>
      </w:r>
    </w:p>
    <w:p w14:paraId="6D41C30A" w14:textId="77777777" w:rsidR="00E42344" w:rsidRPr="009429ED" w:rsidRDefault="007800BB" w:rsidP="009429ED">
      <w:r w:rsidRPr="009429ED">
        <w:t xml:space="preserve">Following the investment stage is the contribution stage where players decide how to allocate their remaining money between private consumption and public good, similar to a standard public good game. If the investment had been 10, then the players must contribute zero to the public good </w:t>
      </w:r>
      <w:r w:rsidRPr="009429ED">
        <w:lastRenderedPageBreak/>
        <w:t xml:space="preserve">because they have no money left in the period. The sum of the group members’ contributions is multiplied by the new </w:t>
      </w:r>
      <m:oMath>
        <m:sSub>
          <m:sSubPr>
            <m:ctrlPr>
              <w:rPr>
                <w:rFonts w:ascii="Cambria Math" w:hAnsi="Cambria Math"/>
              </w:rPr>
            </m:ctrlPr>
          </m:sSubPr>
          <m:e>
            <m:r>
              <w:rPr>
                <w:rFonts w:ascii="Cambria Math" w:hAnsi="Cambria Math"/>
              </w:rPr>
              <m:t>M</m:t>
            </m:r>
          </m:e>
          <m:sub>
            <m:r>
              <w:rPr>
                <w:rFonts w:ascii="Cambria Math" w:hAnsi="Cambria Math"/>
              </w:rPr>
              <m:t>t</m:t>
            </m:r>
          </m:sub>
        </m:sSub>
      </m:oMath>
      <w:r w:rsidRPr="009429ED">
        <w:t xml:space="preserve"> each period and this amount, in addition to any money the player has remaining after the investment and contribution stage, is the player’s payoff for that period (note that every player benefits from the sum of the group contributions multiplied by the </w:t>
      </w:r>
      <m:oMath>
        <m:sSub>
          <m:sSubPr>
            <m:ctrlPr>
              <w:rPr>
                <w:rFonts w:ascii="Cambria Math" w:hAnsi="Cambria Math"/>
              </w:rPr>
            </m:ctrlPr>
          </m:sSubPr>
          <m:e>
            <m:r>
              <w:rPr>
                <w:rFonts w:ascii="Cambria Math" w:hAnsi="Cambria Math"/>
              </w:rPr>
              <m:t>M</m:t>
            </m:r>
          </m:e>
          <m:sub>
            <m:r>
              <w:rPr>
                <w:rFonts w:ascii="Cambria Math" w:hAnsi="Cambria Math"/>
              </w:rPr>
              <m:t>t</m:t>
            </m:r>
          </m:sub>
        </m:sSub>
      </m:oMath>
      <w:r w:rsidRPr="009429ED">
        <w:t xml:space="preserve"> regardless of whether or not they contribute). Thus, each player’s payoff for each period is:</w:t>
      </w:r>
    </w:p>
    <w:p w14:paraId="0EE457F6" w14:textId="34B80E2E" w:rsidR="00E42344" w:rsidRPr="000F04E3" w:rsidRDefault="004F6419" w:rsidP="000F04E3">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π</m:t>
                  </m:r>
                </m:e>
                <m:sub>
                  <m:r>
                    <w:rPr>
                      <w:rFonts w:ascii="Cambria Math" w:hAnsi="Cambria Math"/>
                    </w:rPr>
                    <m:t>i</m:t>
                  </m:r>
                  <m:r>
                    <w:rPr>
                      <w:rFonts w:ascii="Cambria Math" w:hAnsi="Cambria Math" w:cs="Cambria Math"/>
                    </w:rPr>
                    <m:t>t</m:t>
                  </m:r>
                </m:sub>
              </m:sSub>
              <m:r>
                <w:rPr>
                  <w:rFonts w:ascii="Cambria Math" w:hAnsi="Cambria Math"/>
                </w:rPr>
                <m:t>=ω-</m:t>
              </m:r>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m:t>
                  </m:r>
                </m:sub>
              </m:sSub>
              <m:nary>
                <m:naryPr>
                  <m:chr m:val="∑"/>
                  <m:limLoc m:val="undOvr"/>
                  <m:subHide m:val="1"/>
                  <m:supHide m:val="1"/>
                  <m:ctrlPr>
                    <w:rPr>
                      <w:rFonts w:ascii="Cambria Math" w:hAnsi="Cambria Math"/>
                      <w:i/>
                    </w:rPr>
                  </m:ctrlPr>
                </m:naryPr>
                <m:sub/>
                <m:sup/>
                <m:e>
                  <m:sSub>
                    <m:sSubPr>
                      <m:ctrlPr>
                        <w:rPr>
                          <w:rFonts w:ascii="Cambria Math" w:hAnsi="Cambria Math"/>
                        </w:rPr>
                      </m:ctrlPr>
                    </m:sSubPr>
                    <m:e>
                      <m:r>
                        <w:rPr>
                          <w:rFonts w:ascii="Cambria Math" w:hAnsi="Cambria Math"/>
                        </w:rPr>
                        <m:t>c</m:t>
                      </m:r>
                    </m:e>
                    <m:sub>
                      <m:r>
                        <w:rPr>
                          <w:rFonts w:ascii="Cambria Math" w:hAnsi="Cambria Math"/>
                        </w:rPr>
                        <m:t>it</m:t>
                      </m:r>
                    </m:sub>
                  </m:sSub>
                </m:e>
              </m:nary>
              <m:r>
                <w:rPr>
                  <w:rFonts w:ascii="Cambria Math" w:hAnsi="Cambria Math"/>
                </w:rPr>
                <m:t>#</m:t>
              </m:r>
              <m:d>
                <m:dPr>
                  <m:ctrlPr>
                    <w:rPr>
                      <w:rFonts w:ascii="Cambria Math" w:hAnsi="Cambria Math"/>
                      <w:i/>
                    </w:rPr>
                  </m:ctrlPr>
                </m:dPr>
                <m:e>
                  <m:r>
                    <w:rPr>
                      <w:rFonts w:ascii="Cambria Math" w:hAnsi="Cambria Math"/>
                    </w:rPr>
                    <m:t>4</m:t>
                  </m:r>
                </m:e>
              </m:d>
            </m:e>
          </m:eqArr>
        </m:oMath>
      </m:oMathPara>
    </w:p>
    <w:p w14:paraId="690F3F9F" w14:textId="77777777" w:rsidR="00E42344" w:rsidRPr="009429ED" w:rsidRDefault="007800BB" w:rsidP="009429ED">
      <w:r w:rsidRPr="009429ED">
        <w:t>where:</w:t>
      </w:r>
    </w:p>
    <w:p w14:paraId="0908AD01" w14:textId="77777777" w:rsidR="00E42344" w:rsidRPr="009429ED" w:rsidRDefault="004F6419" w:rsidP="009429ED">
      <w:pPr>
        <w:numPr>
          <w:ilvl w:val="0"/>
          <w:numId w:val="3"/>
        </w:numPr>
        <w:ind w:hanging="360"/>
        <w:contextualSpacing/>
      </w:pPr>
      <m:oMath>
        <m:sSub>
          <m:sSubPr>
            <m:ctrlPr>
              <w:rPr>
                <w:rFonts w:ascii="Cambria Math" w:hAnsi="Cambria Math"/>
              </w:rPr>
            </m:ctrlPr>
          </m:sSubPr>
          <m:e>
            <m:r>
              <w:rPr>
                <w:rFonts w:ascii="Cambria Math" w:hAnsi="Cambria Math"/>
              </w:rPr>
              <m:t>π</m:t>
            </m:r>
          </m:e>
          <m:sub>
            <m:r>
              <w:rPr>
                <w:rFonts w:ascii="Cambria Math" w:hAnsi="Cambria Math"/>
              </w:rPr>
              <m:t>it</m:t>
            </m:r>
          </m:sub>
        </m:sSub>
      </m:oMath>
      <w:r w:rsidR="007800BB" w:rsidRPr="009429ED">
        <w:t xml:space="preserve"> is the individual’s payoff for the period</w:t>
      </w:r>
    </w:p>
    <w:p w14:paraId="2CE1A49B" w14:textId="77777777" w:rsidR="00E42344" w:rsidRPr="009429ED" w:rsidRDefault="007800BB" w:rsidP="009429ED">
      <w:pPr>
        <w:numPr>
          <w:ilvl w:val="0"/>
          <w:numId w:val="3"/>
        </w:numPr>
        <w:ind w:hanging="360"/>
        <w:contextualSpacing/>
      </w:pPr>
      <m:oMath>
        <m:r>
          <w:rPr>
            <w:rFonts w:ascii="Cambria Math" w:hAnsi="Cambria Math"/>
          </w:rPr>
          <m:t>ω</m:t>
        </m:r>
      </m:oMath>
      <w:r w:rsidRPr="009429ED">
        <w:t xml:space="preserve"> is the individual’s endowment</w:t>
      </w:r>
    </w:p>
    <w:p w14:paraId="67748C59" w14:textId="77777777" w:rsidR="00E42344" w:rsidRPr="009429ED" w:rsidRDefault="007800BB" w:rsidP="009429ED">
      <w:pPr>
        <w:numPr>
          <w:ilvl w:val="0"/>
          <w:numId w:val="3"/>
        </w:numPr>
        <w:ind w:hanging="360"/>
        <w:contextualSpacing/>
      </w:pPr>
      <m:oMath>
        <m:r>
          <w:rPr>
            <w:rFonts w:ascii="Cambria Math" w:hAnsi="Cambria Math"/>
          </w:rPr>
          <m:t>I</m:t>
        </m:r>
      </m:oMath>
      <w:r w:rsidRPr="009429ED">
        <w:t xml:space="preserve"> is the investment for the period</w:t>
      </w:r>
    </w:p>
    <w:p w14:paraId="7D391B74" w14:textId="77777777" w:rsidR="00E42344" w:rsidRPr="009429ED" w:rsidRDefault="004F6419" w:rsidP="009429ED">
      <w:pPr>
        <w:numPr>
          <w:ilvl w:val="0"/>
          <w:numId w:val="3"/>
        </w:numPr>
        <w:ind w:hanging="360"/>
        <w:contextualSpacing/>
      </w:pPr>
      <m:oMath>
        <m:sSub>
          <m:sSubPr>
            <m:ctrlPr>
              <w:rPr>
                <w:rFonts w:ascii="Cambria Math" w:hAnsi="Cambria Math"/>
              </w:rPr>
            </m:ctrlPr>
          </m:sSubPr>
          <m:e>
            <m:r>
              <w:rPr>
                <w:rFonts w:ascii="Cambria Math" w:hAnsi="Cambria Math"/>
              </w:rPr>
              <m:t>c</m:t>
            </m:r>
          </m:e>
          <m:sub>
            <m:r>
              <w:rPr>
                <w:rFonts w:ascii="Cambria Math" w:hAnsi="Cambria Math"/>
              </w:rPr>
              <m:t>i</m:t>
            </m:r>
          </m:sub>
        </m:sSub>
      </m:oMath>
      <w:r w:rsidR="007800BB" w:rsidRPr="009429ED">
        <w:t xml:space="preserve"> is the individual’s contribution to the public good</w:t>
      </w:r>
    </w:p>
    <w:p w14:paraId="12DF2B47" w14:textId="77777777" w:rsidR="00E42344" w:rsidRPr="009429ED" w:rsidRDefault="007800BB" w:rsidP="009429ED">
      <w:pPr>
        <w:numPr>
          <w:ilvl w:val="0"/>
          <w:numId w:val="3"/>
        </w:numPr>
        <w:ind w:hanging="360"/>
        <w:contextualSpacing/>
      </w:pPr>
      <m:oMath>
        <m:r>
          <w:rPr>
            <w:rFonts w:ascii="Cambria Math" w:hAnsi="Cambria Math"/>
          </w:rPr>
          <m:t>M</m:t>
        </m:r>
      </m:oMath>
      <w:r w:rsidRPr="009429ED">
        <w:t xml:space="preserve"> is the contribution productivity</w:t>
      </w:r>
    </w:p>
    <w:p w14:paraId="168BF945" w14:textId="77777777" w:rsidR="00E42344" w:rsidRPr="009429ED" w:rsidRDefault="004F6419" w:rsidP="009429ED">
      <w:pPr>
        <w:numPr>
          <w:ilvl w:val="0"/>
          <w:numId w:val="3"/>
        </w:numPr>
        <w:ind w:hanging="360"/>
        <w:contextualSpacing/>
      </w:pPr>
      <m:oMath>
        <m:sSub>
          <m:sSubPr>
            <m:ctrlPr>
              <w:rPr>
                <w:rFonts w:ascii="Cambria Math" w:hAnsi="Cambria Math"/>
              </w:rPr>
            </m:ctrlPr>
          </m:sSubPr>
          <m:e>
            <m:r>
              <w:rPr>
                <w:rFonts w:ascii="Cambria Math" w:hAnsi="Cambria Math"/>
              </w:rPr>
              <m:t>c</m:t>
            </m:r>
          </m:e>
          <m:sub>
            <m:r>
              <w:rPr>
                <w:rFonts w:ascii="Cambria Math" w:hAnsi="Cambria Math"/>
              </w:rPr>
              <m:t>j</m:t>
            </m:r>
          </m:sub>
        </m:sSub>
      </m:oMath>
      <w:r w:rsidR="007800BB" w:rsidRPr="009429ED">
        <w:t xml:space="preserve"> is the other members’ contributions to the public good</w:t>
      </w:r>
    </w:p>
    <w:p w14:paraId="12E68191" w14:textId="77777777" w:rsidR="00E42344" w:rsidRPr="009429ED" w:rsidRDefault="007800BB" w:rsidP="009429ED">
      <w:pPr>
        <w:numPr>
          <w:ilvl w:val="0"/>
          <w:numId w:val="3"/>
        </w:numPr>
        <w:ind w:hanging="360"/>
        <w:contextualSpacing/>
      </w:pPr>
      <m:oMath>
        <m:r>
          <w:rPr>
            <w:rFonts w:ascii="Cambria Math" w:hAnsi="Cambria Math"/>
          </w:rPr>
          <m:t>t</m:t>
        </m:r>
      </m:oMath>
      <w:r w:rsidRPr="009429ED">
        <w:t xml:space="preserve"> is the period</w:t>
      </w:r>
    </w:p>
    <w:p w14:paraId="300565AD" w14:textId="77777777" w:rsidR="00E42344" w:rsidRPr="009429ED" w:rsidRDefault="007800BB" w:rsidP="009429ED">
      <w:r w:rsidRPr="009429ED">
        <w:t>Here is an example (</w:t>
      </w:r>
      <m:oMath>
        <m:sSub>
          <m:sSubPr>
            <m:ctrlPr>
              <w:rPr>
                <w:rFonts w:ascii="Cambria Math" w:hAnsi="Cambria Math"/>
              </w:rPr>
            </m:ctrlPr>
          </m:sSubPr>
          <m:e>
            <m:r>
              <w:rPr>
                <w:rFonts w:ascii="Cambria Math" w:hAnsi="Cambria Math"/>
              </w:rPr>
              <m:t>M</m:t>
            </m:r>
          </m:e>
          <m:sub>
            <m:r>
              <w:rPr>
                <w:rFonts w:ascii="Cambria Math" w:hAnsi="Cambria Math"/>
              </w:rPr>
              <m:t>0</m:t>
            </m:r>
          </m:sub>
        </m:sSub>
        <m:r>
          <w:rPr>
            <w:rFonts w:ascii="Cambria Math" w:hAnsi="Cambria Math"/>
          </w:rPr>
          <m:t>=0.3</m:t>
        </m:r>
      </m:oMath>
      <w:r w:rsidRPr="009429ED">
        <w:t>):</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1"/>
        <w:gridCol w:w="1334"/>
        <w:gridCol w:w="1337"/>
        <w:gridCol w:w="1337"/>
        <w:gridCol w:w="1337"/>
        <w:gridCol w:w="1337"/>
        <w:gridCol w:w="1337"/>
      </w:tblGrid>
      <w:tr w:rsidR="00E42344" w:rsidRPr="009429ED" w14:paraId="22CCB489" w14:textId="77777777" w:rsidTr="007007C8">
        <w:trPr>
          <w:trHeight w:val="920"/>
          <w:jc w:val="center"/>
        </w:trPr>
        <w:tc>
          <w:tcPr>
            <w:tcW w:w="1341" w:type="dxa"/>
            <w:tcBorders>
              <w:left w:val="nil"/>
              <w:right w:val="nil"/>
            </w:tcBorders>
            <w:tcMar>
              <w:top w:w="100" w:type="dxa"/>
              <w:left w:w="100" w:type="dxa"/>
              <w:bottom w:w="100" w:type="dxa"/>
              <w:right w:w="100" w:type="dxa"/>
            </w:tcMar>
            <w:vAlign w:val="center"/>
          </w:tcPr>
          <w:p w14:paraId="5A1A7B0F" w14:textId="77777777" w:rsidR="00E42344" w:rsidRPr="009429ED" w:rsidRDefault="007800BB" w:rsidP="007007C8">
            <w:pPr>
              <w:widowControl w:val="0"/>
              <w:spacing w:after="0"/>
              <w:jc w:val="center"/>
            </w:pPr>
            <w:r w:rsidRPr="009429ED">
              <w:t>Players</w:t>
            </w:r>
          </w:p>
        </w:tc>
        <w:tc>
          <w:tcPr>
            <w:tcW w:w="1334" w:type="dxa"/>
            <w:tcBorders>
              <w:left w:val="nil"/>
              <w:right w:val="nil"/>
            </w:tcBorders>
            <w:tcMar>
              <w:top w:w="100" w:type="dxa"/>
              <w:left w:w="100" w:type="dxa"/>
              <w:bottom w:w="100" w:type="dxa"/>
              <w:right w:w="100" w:type="dxa"/>
            </w:tcMar>
            <w:vAlign w:val="center"/>
          </w:tcPr>
          <w:p w14:paraId="44EFC6CA" w14:textId="77777777" w:rsidR="00E42344" w:rsidRPr="009429ED" w:rsidRDefault="007800BB" w:rsidP="007007C8">
            <w:pPr>
              <w:widowControl w:val="0"/>
              <w:spacing w:after="0"/>
              <w:jc w:val="center"/>
            </w:pPr>
            <m:oMathPara>
              <m:oMath>
                <m:r>
                  <w:rPr>
                    <w:rFonts w:ascii="Cambria Math" w:hAnsi="Cambria Math"/>
                  </w:rPr>
                  <m:t>ω</m:t>
                </m:r>
              </m:oMath>
            </m:oMathPara>
          </w:p>
        </w:tc>
        <w:tc>
          <w:tcPr>
            <w:tcW w:w="1337" w:type="dxa"/>
            <w:tcBorders>
              <w:left w:val="nil"/>
              <w:right w:val="nil"/>
            </w:tcBorders>
            <w:tcMar>
              <w:top w:w="100" w:type="dxa"/>
              <w:left w:w="100" w:type="dxa"/>
              <w:bottom w:w="100" w:type="dxa"/>
              <w:right w:w="100" w:type="dxa"/>
            </w:tcMar>
            <w:vAlign w:val="center"/>
          </w:tcPr>
          <w:p w14:paraId="3DAA1324" w14:textId="77777777" w:rsidR="00E42344" w:rsidRPr="009429ED" w:rsidRDefault="004F6419" w:rsidP="007007C8">
            <w:pPr>
              <w:widowControl w:val="0"/>
              <w:spacing w:after="0"/>
              <w:jc w:val="center"/>
            </w:pPr>
            <m:oMathPara>
              <m:oMath>
                <m:sSub>
                  <m:sSubPr>
                    <m:ctrlPr>
                      <w:rPr>
                        <w:rFonts w:ascii="Cambria Math" w:hAnsi="Cambria Math"/>
                      </w:rPr>
                    </m:ctrlPr>
                  </m:sSubPr>
                  <m:e>
                    <m:r>
                      <w:rPr>
                        <w:rFonts w:ascii="Cambria Math" w:hAnsi="Cambria Math"/>
                      </w:rPr>
                      <m:t>I</m:t>
                    </m:r>
                  </m:e>
                  <m:sub>
                    <m:r>
                      <w:rPr>
                        <w:rFonts w:ascii="Cambria Math" w:hAnsi="Cambria Math"/>
                      </w:rPr>
                      <m:t>t</m:t>
                    </m:r>
                  </m:sub>
                </m:sSub>
              </m:oMath>
            </m:oMathPara>
          </w:p>
        </w:tc>
        <w:tc>
          <w:tcPr>
            <w:tcW w:w="1337" w:type="dxa"/>
            <w:tcBorders>
              <w:left w:val="nil"/>
              <w:right w:val="nil"/>
            </w:tcBorders>
            <w:tcMar>
              <w:top w:w="100" w:type="dxa"/>
              <w:left w:w="100" w:type="dxa"/>
              <w:bottom w:w="100" w:type="dxa"/>
              <w:right w:w="100" w:type="dxa"/>
            </w:tcMar>
            <w:vAlign w:val="center"/>
          </w:tcPr>
          <w:p w14:paraId="40AD2B2A" w14:textId="77777777" w:rsidR="00E42344" w:rsidRPr="009429ED" w:rsidRDefault="004F6419" w:rsidP="007007C8">
            <w:pPr>
              <w:widowControl w:val="0"/>
              <w:spacing w:after="0"/>
              <w:jc w:val="center"/>
            </w:pPr>
            <m:oMathPara>
              <m:oMath>
                <m:sSub>
                  <m:sSubPr>
                    <m:ctrlPr>
                      <w:rPr>
                        <w:rFonts w:ascii="Cambria Math" w:hAnsi="Cambria Math"/>
                      </w:rPr>
                    </m:ctrlPr>
                  </m:sSubPr>
                  <m:e>
                    <m:r>
                      <w:rPr>
                        <w:rFonts w:ascii="Cambria Math" w:hAnsi="Cambria Math"/>
                      </w:rPr>
                      <m:t>M</m:t>
                    </m:r>
                  </m:e>
                  <m:sub>
                    <m:r>
                      <w:rPr>
                        <w:rFonts w:ascii="Cambria Math" w:hAnsi="Cambria Math"/>
                      </w:rPr>
                      <m:t>t</m:t>
                    </m:r>
                  </m:sub>
                </m:sSub>
              </m:oMath>
            </m:oMathPara>
          </w:p>
        </w:tc>
        <w:tc>
          <w:tcPr>
            <w:tcW w:w="1337" w:type="dxa"/>
            <w:tcBorders>
              <w:left w:val="nil"/>
              <w:right w:val="nil"/>
            </w:tcBorders>
            <w:tcMar>
              <w:top w:w="100" w:type="dxa"/>
              <w:left w:w="100" w:type="dxa"/>
              <w:bottom w:w="100" w:type="dxa"/>
              <w:right w:w="100" w:type="dxa"/>
            </w:tcMar>
            <w:vAlign w:val="center"/>
          </w:tcPr>
          <w:p w14:paraId="4E5DB0FD" w14:textId="77777777" w:rsidR="00E42344" w:rsidRPr="009429ED" w:rsidRDefault="004F6419" w:rsidP="007007C8">
            <w:pPr>
              <w:widowControl w:val="0"/>
              <w:spacing w:after="0"/>
              <w:jc w:val="center"/>
            </w:pPr>
            <m:oMathPara>
              <m:oMath>
                <m:sSub>
                  <m:sSubPr>
                    <m:ctrlPr>
                      <w:rPr>
                        <w:rFonts w:ascii="Cambria Math" w:hAnsi="Cambria Math"/>
                      </w:rPr>
                    </m:ctrlPr>
                  </m:sSubPr>
                  <m:e>
                    <m:r>
                      <w:rPr>
                        <w:rFonts w:ascii="Cambria Math" w:hAnsi="Cambria Math"/>
                      </w:rPr>
                      <m:t>C</m:t>
                    </m:r>
                  </m:e>
                  <m:sub>
                    <m:r>
                      <w:rPr>
                        <w:rFonts w:ascii="Cambria Math" w:hAnsi="Cambria Math"/>
                      </w:rPr>
                      <m:t>it</m:t>
                    </m:r>
                  </m:sub>
                </m:sSub>
              </m:oMath>
            </m:oMathPara>
          </w:p>
        </w:tc>
        <w:tc>
          <w:tcPr>
            <w:tcW w:w="1337" w:type="dxa"/>
            <w:tcBorders>
              <w:left w:val="nil"/>
              <w:right w:val="nil"/>
            </w:tcBorders>
            <w:tcMar>
              <w:top w:w="100" w:type="dxa"/>
              <w:left w:w="100" w:type="dxa"/>
              <w:bottom w:w="100" w:type="dxa"/>
              <w:right w:w="100" w:type="dxa"/>
            </w:tcMar>
            <w:vAlign w:val="center"/>
          </w:tcPr>
          <w:p w14:paraId="7B5BC5BB" w14:textId="19AB293C" w:rsidR="00E42344" w:rsidRPr="009429ED" w:rsidRDefault="004F6419" w:rsidP="007007C8">
            <w:pPr>
              <w:widowControl w:val="0"/>
              <w:spacing w:after="0"/>
              <w:jc w:val="center"/>
            </w:pPr>
            <m:oMathPara>
              <m:oMath>
                <m:sSub>
                  <m:sSubPr>
                    <m:ctrlPr>
                      <w:rPr>
                        <w:rFonts w:ascii="Cambria Math" w:hAnsi="Cambria Math"/>
                      </w:rPr>
                    </m:ctrlPr>
                  </m:sSubPr>
                  <m:e>
                    <m:r>
                      <w:rPr>
                        <w:rFonts w:ascii="Cambria Math" w:hAnsi="Cambria Math"/>
                      </w:rPr>
                      <m:t>M</m:t>
                    </m:r>
                  </m:e>
                  <m:sub>
                    <m:r>
                      <w:rPr>
                        <w:rFonts w:ascii="Cambria Math" w:hAnsi="Cambria Math"/>
                      </w:rPr>
                      <m:t>t</m:t>
                    </m:r>
                  </m:sub>
                </m:sSub>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c</m:t>
                        </m:r>
                      </m:e>
                      <m:sub>
                        <m:r>
                          <w:rPr>
                            <w:rFonts w:ascii="Cambria Math" w:hAnsi="Cambria Math"/>
                          </w:rPr>
                          <m:t>it</m:t>
                        </m:r>
                      </m:sub>
                    </m:sSub>
                  </m:e>
                </m:nary>
              </m:oMath>
            </m:oMathPara>
          </w:p>
        </w:tc>
        <w:tc>
          <w:tcPr>
            <w:tcW w:w="1337" w:type="dxa"/>
            <w:tcBorders>
              <w:left w:val="nil"/>
              <w:right w:val="nil"/>
            </w:tcBorders>
            <w:tcMar>
              <w:top w:w="100" w:type="dxa"/>
              <w:left w:w="100" w:type="dxa"/>
              <w:bottom w:w="100" w:type="dxa"/>
              <w:right w:w="100" w:type="dxa"/>
            </w:tcMar>
            <w:vAlign w:val="center"/>
          </w:tcPr>
          <w:p w14:paraId="0ABD7F63" w14:textId="77777777" w:rsidR="00E42344" w:rsidRPr="009429ED" w:rsidRDefault="004F6419" w:rsidP="007007C8">
            <w:pPr>
              <w:widowControl w:val="0"/>
              <w:spacing w:after="0"/>
              <w:jc w:val="center"/>
            </w:pPr>
            <m:oMathPara>
              <m:oMath>
                <m:sSub>
                  <m:sSubPr>
                    <m:ctrlPr>
                      <w:rPr>
                        <w:rFonts w:ascii="Cambria Math" w:hAnsi="Cambria Math"/>
                      </w:rPr>
                    </m:ctrlPr>
                  </m:sSubPr>
                  <m:e>
                    <m:r>
                      <w:rPr>
                        <w:rFonts w:ascii="Cambria Math" w:hAnsi="Cambria Math"/>
                      </w:rPr>
                      <m:t>π</m:t>
                    </m:r>
                  </m:e>
                  <m:sub>
                    <m:r>
                      <w:rPr>
                        <w:rFonts w:ascii="Cambria Math" w:hAnsi="Cambria Math"/>
                      </w:rPr>
                      <m:t>it</m:t>
                    </m:r>
                  </m:sub>
                </m:sSub>
              </m:oMath>
            </m:oMathPara>
          </w:p>
        </w:tc>
      </w:tr>
      <w:tr w:rsidR="00E42344" w:rsidRPr="009429ED" w14:paraId="6BBC81A7" w14:textId="77777777" w:rsidTr="007007C8">
        <w:trPr>
          <w:trHeight w:val="440"/>
          <w:jc w:val="center"/>
        </w:trPr>
        <w:tc>
          <w:tcPr>
            <w:tcW w:w="1341" w:type="dxa"/>
            <w:tcBorders>
              <w:left w:val="nil"/>
              <w:right w:val="nil"/>
            </w:tcBorders>
            <w:tcMar>
              <w:top w:w="100" w:type="dxa"/>
              <w:left w:w="100" w:type="dxa"/>
              <w:bottom w:w="100" w:type="dxa"/>
              <w:right w:w="100" w:type="dxa"/>
            </w:tcMar>
            <w:vAlign w:val="center"/>
          </w:tcPr>
          <w:p w14:paraId="2236AEC2" w14:textId="77777777" w:rsidR="00E42344" w:rsidRPr="009429ED" w:rsidRDefault="007800BB" w:rsidP="007007C8">
            <w:pPr>
              <w:widowControl w:val="0"/>
              <w:spacing w:after="0"/>
              <w:jc w:val="center"/>
            </w:pPr>
            <w:r w:rsidRPr="009429ED">
              <w:t>1</w:t>
            </w:r>
          </w:p>
        </w:tc>
        <w:tc>
          <w:tcPr>
            <w:tcW w:w="1334" w:type="dxa"/>
            <w:tcBorders>
              <w:left w:val="nil"/>
              <w:right w:val="nil"/>
            </w:tcBorders>
            <w:tcMar>
              <w:top w:w="100" w:type="dxa"/>
              <w:left w:w="100" w:type="dxa"/>
              <w:bottom w:w="100" w:type="dxa"/>
              <w:right w:w="100" w:type="dxa"/>
            </w:tcMar>
            <w:vAlign w:val="center"/>
          </w:tcPr>
          <w:p w14:paraId="26DB0ACA" w14:textId="77777777" w:rsidR="00E42344" w:rsidRPr="009429ED" w:rsidRDefault="007800BB" w:rsidP="007007C8">
            <w:pPr>
              <w:widowControl w:val="0"/>
              <w:spacing w:after="0"/>
              <w:jc w:val="center"/>
            </w:pPr>
            <w:r w:rsidRPr="009429ED">
              <w:t>10</w:t>
            </w:r>
          </w:p>
        </w:tc>
        <w:tc>
          <w:tcPr>
            <w:tcW w:w="1337" w:type="dxa"/>
            <w:tcBorders>
              <w:left w:val="nil"/>
              <w:right w:val="nil"/>
            </w:tcBorders>
            <w:tcMar>
              <w:top w:w="100" w:type="dxa"/>
              <w:left w:w="100" w:type="dxa"/>
              <w:bottom w:w="100" w:type="dxa"/>
              <w:right w:w="100" w:type="dxa"/>
            </w:tcMar>
            <w:vAlign w:val="center"/>
          </w:tcPr>
          <w:p w14:paraId="3C39B7B5" w14:textId="77777777" w:rsidR="00E42344" w:rsidRPr="009429ED" w:rsidRDefault="007800BB" w:rsidP="007007C8">
            <w:pPr>
              <w:widowControl w:val="0"/>
              <w:spacing w:after="0"/>
              <w:jc w:val="center"/>
            </w:pPr>
            <w:r w:rsidRPr="009429ED">
              <w:t>3</w:t>
            </w:r>
          </w:p>
        </w:tc>
        <w:tc>
          <w:tcPr>
            <w:tcW w:w="1337" w:type="dxa"/>
            <w:tcBorders>
              <w:left w:val="nil"/>
              <w:right w:val="nil"/>
            </w:tcBorders>
            <w:tcMar>
              <w:top w:w="100" w:type="dxa"/>
              <w:left w:w="100" w:type="dxa"/>
              <w:bottom w:w="100" w:type="dxa"/>
              <w:right w:w="100" w:type="dxa"/>
            </w:tcMar>
            <w:vAlign w:val="center"/>
          </w:tcPr>
          <w:p w14:paraId="0D4969CF" w14:textId="77777777" w:rsidR="00E42344" w:rsidRPr="009429ED" w:rsidRDefault="007800BB" w:rsidP="007007C8">
            <w:pPr>
              <w:widowControl w:val="0"/>
              <w:spacing w:after="0"/>
              <w:jc w:val="center"/>
            </w:pPr>
            <w:r w:rsidRPr="009429ED">
              <w:t>0.33</w:t>
            </w:r>
          </w:p>
        </w:tc>
        <w:tc>
          <w:tcPr>
            <w:tcW w:w="1337" w:type="dxa"/>
            <w:tcBorders>
              <w:left w:val="nil"/>
              <w:right w:val="nil"/>
            </w:tcBorders>
            <w:tcMar>
              <w:top w:w="100" w:type="dxa"/>
              <w:left w:w="100" w:type="dxa"/>
              <w:bottom w:w="100" w:type="dxa"/>
              <w:right w:w="100" w:type="dxa"/>
            </w:tcMar>
            <w:vAlign w:val="center"/>
          </w:tcPr>
          <w:p w14:paraId="546CCF83" w14:textId="77777777" w:rsidR="00E42344" w:rsidRPr="009429ED" w:rsidRDefault="007800BB" w:rsidP="007007C8">
            <w:pPr>
              <w:widowControl w:val="0"/>
              <w:spacing w:after="0"/>
              <w:jc w:val="center"/>
            </w:pPr>
            <w:r w:rsidRPr="009429ED">
              <w:t>7</w:t>
            </w:r>
          </w:p>
        </w:tc>
        <w:tc>
          <w:tcPr>
            <w:tcW w:w="1337" w:type="dxa"/>
            <w:tcBorders>
              <w:left w:val="nil"/>
              <w:right w:val="nil"/>
            </w:tcBorders>
            <w:tcMar>
              <w:top w:w="100" w:type="dxa"/>
              <w:left w:w="100" w:type="dxa"/>
              <w:bottom w:w="100" w:type="dxa"/>
              <w:right w:w="100" w:type="dxa"/>
            </w:tcMar>
            <w:vAlign w:val="center"/>
          </w:tcPr>
          <w:p w14:paraId="6D61BFF6" w14:textId="77777777" w:rsidR="00E42344" w:rsidRPr="009429ED" w:rsidRDefault="007800BB" w:rsidP="007007C8">
            <w:pPr>
              <w:widowControl w:val="0"/>
              <w:spacing w:after="0"/>
              <w:jc w:val="center"/>
            </w:pPr>
            <w:r w:rsidRPr="009429ED">
              <w:t>4.95</w:t>
            </w:r>
          </w:p>
        </w:tc>
        <w:tc>
          <w:tcPr>
            <w:tcW w:w="1337" w:type="dxa"/>
            <w:tcBorders>
              <w:left w:val="nil"/>
              <w:right w:val="nil"/>
            </w:tcBorders>
            <w:tcMar>
              <w:top w:w="100" w:type="dxa"/>
              <w:left w:w="100" w:type="dxa"/>
              <w:bottom w:w="100" w:type="dxa"/>
              <w:right w:w="100" w:type="dxa"/>
            </w:tcMar>
            <w:vAlign w:val="center"/>
          </w:tcPr>
          <w:p w14:paraId="5A0E255F" w14:textId="77777777" w:rsidR="00E42344" w:rsidRPr="009429ED" w:rsidRDefault="007800BB" w:rsidP="007007C8">
            <w:pPr>
              <w:widowControl w:val="0"/>
              <w:spacing w:after="0"/>
              <w:jc w:val="center"/>
            </w:pPr>
            <w:r w:rsidRPr="009429ED">
              <w:t>4.95</w:t>
            </w:r>
          </w:p>
        </w:tc>
      </w:tr>
      <w:tr w:rsidR="00E42344" w:rsidRPr="009429ED" w14:paraId="70B1FBA5" w14:textId="77777777" w:rsidTr="007007C8">
        <w:trPr>
          <w:trHeight w:val="440"/>
          <w:jc w:val="center"/>
        </w:trPr>
        <w:tc>
          <w:tcPr>
            <w:tcW w:w="1341" w:type="dxa"/>
            <w:tcBorders>
              <w:left w:val="nil"/>
              <w:right w:val="nil"/>
            </w:tcBorders>
            <w:tcMar>
              <w:top w:w="100" w:type="dxa"/>
              <w:left w:w="100" w:type="dxa"/>
              <w:bottom w:w="100" w:type="dxa"/>
              <w:right w:w="100" w:type="dxa"/>
            </w:tcMar>
            <w:vAlign w:val="center"/>
          </w:tcPr>
          <w:p w14:paraId="39C6E332" w14:textId="77777777" w:rsidR="00E42344" w:rsidRPr="009429ED" w:rsidRDefault="007800BB" w:rsidP="007007C8">
            <w:pPr>
              <w:widowControl w:val="0"/>
              <w:spacing w:after="0"/>
              <w:jc w:val="center"/>
            </w:pPr>
            <w:r w:rsidRPr="009429ED">
              <w:t>2</w:t>
            </w:r>
          </w:p>
        </w:tc>
        <w:tc>
          <w:tcPr>
            <w:tcW w:w="1334" w:type="dxa"/>
            <w:tcBorders>
              <w:left w:val="nil"/>
              <w:right w:val="nil"/>
            </w:tcBorders>
            <w:tcMar>
              <w:top w:w="100" w:type="dxa"/>
              <w:left w:w="100" w:type="dxa"/>
              <w:bottom w:w="100" w:type="dxa"/>
              <w:right w:w="100" w:type="dxa"/>
            </w:tcMar>
            <w:vAlign w:val="center"/>
          </w:tcPr>
          <w:p w14:paraId="1E06D500" w14:textId="77777777" w:rsidR="00E42344" w:rsidRPr="009429ED" w:rsidRDefault="007800BB" w:rsidP="007007C8">
            <w:pPr>
              <w:widowControl w:val="0"/>
              <w:spacing w:after="0"/>
              <w:jc w:val="center"/>
            </w:pPr>
            <w:r w:rsidRPr="009429ED">
              <w:t>10</w:t>
            </w:r>
          </w:p>
        </w:tc>
        <w:tc>
          <w:tcPr>
            <w:tcW w:w="1337" w:type="dxa"/>
            <w:tcBorders>
              <w:left w:val="nil"/>
              <w:right w:val="nil"/>
            </w:tcBorders>
            <w:tcMar>
              <w:top w:w="100" w:type="dxa"/>
              <w:left w:w="100" w:type="dxa"/>
              <w:bottom w:w="100" w:type="dxa"/>
              <w:right w:w="100" w:type="dxa"/>
            </w:tcMar>
            <w:vAlign w:val="center"/>
          </w:tcPr>
          <w:p w14:paraId="072620B1" w14:textId="5659A2B6" w:rsidR="00E42344" w:rsidRPr="009429ED" w:rsidRDefault="007007C8" w:rsidP="007007C8">
            <w:pPr>
              <w:widowControl w:val="0"/>
              <w:spacing w:after="0"/>
              <w:jc w:val="center"/>
            </w:pPr>
            <w:r>
              <w:t>3</w:t>
            </w:r>
          </w:p>
        </w:tc>
        <w:tc>
          <w:tcPr>
            <w:tcW w:w="1337" w:type="dxa"/>
            <w:tcBorders>
              <w:left w:val="nil"/>
              <w:right w:val="nil"/>
            </w:tcBorders>
            <w:tcMar>
              <w:top w:w="100" w:type="dxa"/>
              <w:left w:w="100" w:type="dxa"/>
              <w:bottom w:w="100" w:type="dxa"/>
              <w:right w:w="100" w:type="dxa"/>
            </w:tcMar>
            <w:vAlign w:val="center"/>
          </w:tcPr>
          <w:p w14:paraId="5CC0E8E9" w14:textId="4A81DCA0" w:rsidR="00E42344" w:rsidRPr="009429ED" w:rsidRDefault="007007C8" w:rsidP="007007C8">
            <w:pPr>
              <w:widowControl w:val="0"/>
              <w:spacing w:after="0"/>
              <w:jc w:val="center"/>
            </w:pPr>
            <w:r>
              <w:t>0.33</w:t>
            </w:r>
          </w:p>
        </w:tc>
        <w:tc>
          <w:tcPr>
            <w:tcW w:w="1337" w:type="dxa"/>
            <w:tcBorders>
              <w:left w:val="nil"/>
              <w:right w:val="nil"/>
            </w:tcBorders>
            <w:tcMar>
              <w:top w:w="100" w:type="dxa"/>
              <w:left w:w="100" w:type="dxa"/>
              <w:bottom w:w="100" w:type="dxa"/>
              <w:right w:w="100" w:type="dxa"/>
            </w:tcMar>
            <w:vAlign w:val="center"/>
          </w:tcPr>
          <w:p w14:paraId="6FB41ED7" w14:textId="77777777" w:rsidR="00E42344" w:rsidRPr="009429ED" w:rsidRDefault="007800BB" w:rsidP="007007C8">
            <w:pPr>
              <w:widowControl w:val="0"/>
              <w:spacing w:after="0"/>
              <w:jc w:val="center"/>
            </w:pPr>
            <w:r w:rsidRPr="009429ED">
              <w:t>5</w:t>
            </w:r>
          </w:p>
        </w:tc>
        <w:tc>
          <w:tcPr>
            <w:tcW w:w="1337" w:type="dxa"/>
            <w:tcBorders>
              <w:left w:val="nil"/>
              <w:right w:val="nil"/>
            </w:tcBorders>
            <w:tcMar>
              <w:top w:w="100" w:type="dxa"/>
              <w:left w:w="100" w:type="dxa"/>
              <w:bottom w:w="100" w:type="dxa"/>
              <w:right w:w="100" w:type="dxa"/>
            </w:tcMar>
            <w:vAlign w:val="center"/>
          </w:tcPr>
          <w:p w14:paraId="6C100308" w14:textId="0E7E2EBA" w:rsidR="00E42344" w:rsidRPr="009429ED" w:rsidRDefault="007007C8" w:rsidP="007007C8">
            <w:pPr>
              <w:widowControl w:val="0"/>
              <w:spacing w:after="0"/>
              <w:jc w:val="center"/>
            </w:pPr>
            <w:r>
              <w:t>4.95</w:t>
            </w:r>
          </w:p>
        </w:tc>
        <w:tc>
          <w:tcPr>
            <w:tcW w:w="1337" w:type="dxa"/>
            <w:tcBorders>
              <w:left w:val="nil"/>
              <w:right w:val="nil"/>
            </w:tcBorders>
            <w:tcMar>
              <w:top w:w="100" w:type="dxa"/>
              <w:left w:w="100" w:type="dxa"/>
              <w:bottom w:w="100" w:type="dxa"/>
              <w:right w:w="100" w:type="dxa"/>
            </w:tcMar>
            <w:vAlign w:val="center"/>
          </w:tcPr>
          <w:p w14:paraId="3D513D85" w14:textId="77777777" w:rsidR="00E42344" w:rsidRPr="009429ED" w:rsidRDefault="007800BB" w:rsidP="007007C8">
            <w:pPr>
              <w:widowControl w:val="0"/>
              <w:spacing w:after="0"/>
              <w:jc w:val="center"/>
            </w:pPr>
            <w:r w:rsidRPr="009429ED">
              <w:t>6.95</w:t>
            </w:r>
          </w:p>
        </w:tc>
      </w:tr>
      <w:tr w:rsidR="00E42344" w:rsidRPr="009429ED" w14:paraId="3850FDA4" w14:textId="77777777" w:rsidTr="007007C8">
        <w:trPr>
          <w:trHeight w:val="440"/>
          <w:jc w:val="center"/>
        </w:trPr>
        <w:tc>
          <w:tcPr>
            <w:tcW w:w="1341" w:type="dxa"/>
            <w:tcBorders>
              <w:left w:val="nil"/>
              <w:right w:val="nil"/>
            </w:tcBorders>
            <w:tcMar>
              <w:top w:w="100" w:type="dxa"/>
              <w:left w:w="100" w:type="dxa"/>
              <w:bottom w:w="100" w:type="dxa"/>
              <w:right w:w="100" w:type="dxa"/>
            </w:tcMar>
            <w:vAlign w:val="center"/>
          </w:tcPr>
          <w:p w14:paraId="770FCB18" w14:textId="77777777" w:rsidR="00E42344" w:rsidRPr="009429ED" w:rsidRDefault="007800BB" w:rsidP="007007C8">
            <w:pPr>
              <w:widowControl w:val="0"/>
              <w:spacing w:after="0"/>
              <w:jc w:val="center"/>
            </w:pPr>
            <w:r w:rsidRPr="009429ED">
              <w:t>3</w:t>
            </w:r>
          </w:p>
        </w:tc>
        <w:tc>
          <w:tcPr>
            <w:tcW w:w="1334" w:type="dxa"/>
            <w:tcBorders>
              <w:left w:val="nil"/>
              <w:right w:val="nil"/>
            </w:tcBorders>
            <w:tcMar>
              <w:top w:w="100" w:type="dxa"/>
              <w:left w:w="100" w:type="dxa"/>
              <w:bottom w:w="100" w:type="dxa"/>
              <w:right w:w="100" w:type="dxa"/>
            </w:tcMar>
            <w:vAlign w:val="center"/>
          </w:tcPr>
          <w:p w14:paraId="33EF5620" w14:textId="77777777" w:rsidR="00E42344" w:rsidRPr="009429ED" w:rsidRDefault="007800BB" w:rsidP="007007C8">
            <w:pPr>
              <w:widowControl w:val="0"/>
              <w:spacing w:after="0"/>
              <w:jc w:val="center"/>
            </w:pPr>
            <w:r w:rsidRPr="009429ED">
              <w:t>10</w:t>
            </w:r>
          </w:p>
        </w:tc>
        <w:tc>
          <w:tcPr>
            <w:tcW w:w="1337" w:type="dxa"/>
            <w:tcBorders>
              <w:left w:val="nil"/>
              <w:right w:val="nil"/>
            </w:tcBorders>
            <w:tcMar>
              <w:top w:w="100" w:type="dxa"/>
              <w:left w:w="100" w:type="dxa"/>
              <w:bottom w:w="100" w:type="dxa"/>
              <w:right w:w="100" w:type="dxa"/>
            </w:tcMar>
            <w:vAlign w:val="center"/>
          </w:tcPr>
          <w:p w14:paraId="7FC7CD95" w14:textId="47C3F7A2" w:rsidR="00E42344" w:rsidRPr="009429ED" w:rsidRDefault="007007C8" w:rsidP="007007C8">
            <w:pPr>
              <w:widowControl w:val="0"/>
              <w:spacing w:after="0"/>
              <w:jc w:val="center"/>
            </w:pPr>
            <w:r>
              <w:t>3</w:t>
            </w:r>
          </w:p>
        </w:tc>
        <w:tc>
          <w:tcPr>
            <w:tcW w:w="1337" w:type="dxa"/>
            <w:tcBorders>
              <w:left w:val="nil"/>
              <w:right w:val="nil"/>
            </w:tcBorders>
            <w:tcMar>
              <w:top w:w="100" w:type="dxa"/>
              <w:left w:w="100" w:type="dxa"/>
              <w:bottom w:w="100" w:type="dxa"/>
              <w:right w:w="100" w:type="dxa"/>
            </w:tcMar>
            <w:vAlign w:val="center"/>
          </w:tcPr>
          <w:p w14:paraId="2F26C3AB" w14:textId="72F9CF19" w:rsidR="00E42344" w:rsidRPr="009429ED" w:rsidRDefault="007007C8" w:rsidP="007007C8">
            <w:pPr>
              <w:widowControl w:val="0"/>
              <w:spacing w:after="0"/>
              <w:jc w:val="center"/>
            </w:pPr>
            <w:r>
              <w:t>0.33</w:t>
            </w:r>
          </w:p>
        </w:tc>
        <w:tc>
          <w:tcPr>
            <w:tcW w:w="1337" w:type="dxa"/>
            <w:tcBorders>
              <w:left w:val="nil"/>
              <w:right w:val="nil"/>
            </w:tcBorders>
            <w:tcMar>
              <w:top w:w="100" w:type="dxa"/>
              <w:left w:w="100" w:type="dxa"/>
              <w:bottom w:w="100" w:type="dxa"/>
              <w:right w:w="100" w:type="dxa"/>
            </w:tcMar>
            <w:vAlign w:val="center"/>
          </w:tcPr>
          <w:p w14:paraId="7D2D3861" w14:textId="77777777" w:rsidR="00E42344" w:rsidRPr="009429ED" w:rsidRDefault="007800BB" w:rsidP="007007C8">
            <w:pPr>
              <w:widowControl w:val="0"/>
              <w:spacing w:after="0"/>
              <w:jc w:val="center"/>
            </w:pPr>
            <w:r w:rsidRPr="009429ED">
              <w:t>3</w:t>
            </w:r>
          </w:p>
        </w:tc>
        <w:tc>
          <w:tcPr>
            <w:tcW w:w="1337" w:type="dxa"/>
            <w:tcBorders>
              <w:left w:val="nil"/>
              <w:right w:val="nil"/>
            </w:tcBorders>
            <w:tcMar>
              <w:top w:w="100" w:type="dxa"/>
              <w:left w:w="100" w:type="dxa"/>
              <w:bottom w:w="100" w:type="dxa"/>
              <w:right w:w="100" w:type="dxa"/>
            </w:tcMar>
            <w:vAlign w:val="center"/>
          </w:tcPr>
          <w:p w14:paraId="4AD8E975" w14:textId="19D33C76" w:rsidR="00E42344" w:rsidRPr="009429ED" w:rsidRDefault="007007C8" w:rsidP="007007C8">
            <w:pPr>
              <w:widowControl w:val="0"/>
              <w:spacing w:after="0"/>
              <w:jc w:val="center"/>
            </w:pPr>
            <w:r>
              <w:t>4.95</w:t>
            </w:r>
          </w:p>
        </w:tc>
        <w:tc>
          <w:tcPr>
            <w:tcW w:w="1337" w:type="dxa"/>
            <w:tcBorders>
              <w:left w:val="nil"/>
              <w:right w:val="nil"/>
            </w:tcBorders>
            <w:tcMar>
              <w:top w:w="100" w:type="dxa"/>
              <w:left w:w="100" w:type="dxa"/>
              <w:bottom w:w="100" w:type="dxa"/>
              <w:right w:w="100" w:type="dxa"/>
            </w:tcMar>
            <w:vAlign w:val="center"/>
          </w:tcPr>
          <w:p w14:paraId="7E811008" w14:textId="77777777" w:rsidR="00E42344" w:rsidRPr="009429ED" w:rsidRDefault="007800BB" w:rsidP="007007C8">
            <w:pPr>
              <w:widowControl w:val="0"/>
              <w:spacing w:after="0"/>
              <w:jc w:val="center"/>
            </w:pPr>
            <w:r w:rsidRPr="009429ED">
              <w:t>8.95</w:t>
            </w:r>
          </w:p>
        </w:tc>
      </w:tr>
      <w:tr w:rsidR="00E42344" w:rsidRPr="009429ED" w14:paraId="4FFB2BA3" w14:textId="77777777" w:rsidTr="007007C8">
        <w:trPr>
          <w:trHeight w:val="440"/>
          <w:jc w:val="center"/>
        </w:trPr>
        <w:tc>
          <w:tcPr>
            <w:tcW w:w="1341" w:type="dxa"/>
            <w:tcBorders>
              <w:left w:val="nil"/>
              <w:right w:val="nil"/>
            </w:tcBorders>
            <w:tcMar>
              <w:top w:w="100" w:type="dxa"/>
              <w:left w:w="100" w:type="dxa"/>
              <w:bottom w:w="100" w:type="dxa"/>
              <w:right w:w="100" w:type="dxa"/>
            </w:tcMar>
            <w:vAlign w:val="center"/>
          </w:tcPr>
          <w:p w14:paraId="161F4470" w14:textId="77777777" w:rsidR="00E42344" w:rsidRPr="009429ED" w:rsidRDefault="007800BB" w:rsidP="007007C8">
            <w:pPr>
              <w:widowControl w:val="0"/>
              <w:spacing w:after="0"/>
              <w:jc w:val="center"/>
            </w:pPr>
            <w:r w:rsidRPr="009429ED">
              <w:t>4</w:t>
            </w:r>
          </w:p>
        </w:tc>
        <w:tc>
          <w:tcPr>
            <w:tcW w:w="1334" w:type="dxa"/>
            <w:tcBorders>
              <w:left w:val="nil"/>
              <w:right w:val="nil"/>
            </w:tcBorders>
            <w:tcMar>
              <w:top w:w="100" w:type="dxa"/>
              <w:left w:w="100" w:type="dxa"/>
              <w:bottom w:w="100" w:type="dxa"/>
              <w:right w:w="100" w:type="dxa"/>
            </w:tcMar>
            <w:vAlign w:val="center"/>
          </w:tcPr>
          <w:p w14:paraId="48913795" w14:textId="77777777" w:rsidR="00E42344" w:rsidRPr="009429ED" w:rsidRDefault="007800BB" w:rsidP="007007C8">
            <w:pPr>
              <w:widowControl w:val="0"/>
              <w:spacing w:after="0"/>
              <w:jc w:val="center"/>
            </w:pPr>
            <w:r w:rsidRPr="009429ED">
              <w:t>10</w:t>
            </w:r>
          </w:p>
        </w:tc>
        <w:tc>
          <w:tcPr>
            <w:tcW w:w="1337" w:type="dxa"/>
            <w:tcBorders>
              <w:left w:val="nil"/>
              <w:right w:val="nil"/>
            </w:tcBorders>
            <w:tcMar>
              <w:top w:w="100" w:type="dxa"/>
              <w:left w:w="100" w:type="dxa"/>
              <w:bottom w:w="100" w:type="dxa"/>
              <w:right w:w="100" w:type="dxa"/>
            </w:tcMar>
            <w:vAlign w:val="center"/>
          </w:tcPr>
          <w:p w14:paraId="060E2021" w14:textId="43FFE1AF" w:rsidR="00E42344" w:rsidRPr="009429ED" w:rsidRDefault="007007C8" w:rsidP="007007C8">
            <w:pPr>
              <w:widowControl w:val="0"/>
              <w:spacing w:after="0"/>
              <w:jc w:val="center"/>
            </w:pPr>
            <w:r>
              <w:t>3</w:t>
            </w:r>
          </w:p>
        </w:tc>
        <w:tc>
          <w:tcPr>
            <w:tcW w:w="1337" w:type="dxa"/>
            <w:tcBorders>
              <w:left w:val="nil"/>
              <w:right w:val="nil"/>
            </w:tcBorders>
            <w:tcMar>
              <w:top w:w="100" w:type="dxa"/>
              <w:left w:w="100" w:type="dxa"/>
              <w:bottom w:w="100" w:type="dxa"/>
              <w:right w:w="100" w:type="dxa"/>
            </w:tcMar>
            <w:vAlign w:val="center"/>
          </w:tcPr>
          <w:p w14:paraId="66F35306" w14:textId="748ADE47" w:rsidR="00E42344" w:rsidRPr="009429ED" w:rsidRDefault="007007C8" w:rsidP="007007C8">
            <w:pPr>
              <w:widowControl w:val="0"/>
              <w:spacing w:after="0"/>
              <w:jc w:val="center"/>
            </w:pPr>
            <w:r>
              <w:t>0.33</w:t>
            </w:r>
          </w:p>
        </w:tc>
        <w:tc>
          <w:tcPr>
            <w:tcW w:w="1337" w:type="dxa"/>
            <w:tcBorders>
              <w:left w:val="nil"/>
              <w:right w:val="nil"/>
            </w:tcBorders>
            <w:tcMar>
              <w:top w:w="100" w:type="dxa"/>
              <w:left w:w="100" w:type="dxa"/>
              <w:bottom w:w="100" w:type="dxa"/>
              <w:right w:w="100" w:type="dxa"/>
            </w:tcMar>
            <w:vAlign w:val="center"/>
          </w:tcPr>
          <w:p w14:paraId="1FC5007F" w14:textId="77777777" w:rsidR="00E42344" w:rsidRPr="009429ED" w:rsidRDefault="007800BB" w:rsidP="007007C8">
            <w:pPr>
              <w:widowControl w:val="0"/>
              <w:spacing w:after="0"/>
              <w:jc w:val="center"/>
            </w:pPr>
            <w:r w:rsidRPr="009429ED">
              <w:t>0</w:t>
            </w:r>
          </w:p>
        </w:tc>
        <w:tc>
          <w:tcPr>
            <w:tcW w:w="1337" w:type="dxa"/>
            <w:tcBorders>
              <w:left w:val="nil"/>
              <w:right w:val="nil"/>
            </w:tcBorders>
            <w:tcMar>
              <w:top w:w="100" w:type="dxa"/>
              <w:left w:w="100" w:type="dxa"/>
              <w:bottom w:w="100" w:type="dxa"/>
              <w:right w:w="100" w:type="dxa"/>
            </w:tcMar>
            <w:vAlign w:val="center"/>
          </w:tcPr>
          <w:p w14:paraId="63B0D084" w14:textId="57C338C2" w:rsidR="00E42344" w:rsidRPr="009429ED" w:rsidRDefault="007007C8" w:rsidP="007007C8">
            <w:pPr>
              <w:widowControl w:val="0"/>
              <w:spacing w:after="0"/>
              <w:jc w:val="center"/>
            </w:pPr>
            <w:r>
              <w:t>4.95</w:t>
            </w:r>
          </w:p>
        </w:tc>
        <w:tc>
          <w:tcPr>
            <w:tcW w:w="1337" w:type="dxa"/>
            <w:tcBorders>
              <w:left w:val="nil"/>
              <w:right w:val="nil"/>
            </w:tcBorders>
            <w:tcMar>
              <w:top w:w="100" w:type="dxa"/>
              <w:left w:w="100" w:type="dxa"/>
              <w:bottom w:w="100" w:type="dxa"/>
              <w:right w:w="100" w:type="dxa"/>
            </w:tcMar>
            <w:vAlign w:val="center"/>
          </w:tcPr>
          <w:p w14:paraId="113C43A1" w14:textId="77777777" w:rsidR="00E42344" w:rsidRPr="009429ED" w:rsidRDefault="007800BB" w:rsidP="007007C8">
            <w:pPr>
              <w:keepNext/>
              <w:widowControl w:val="0"/>
              <w:spacing w:after="0"/>
              <w:jc w:val="center"/>
            </w:pPr>
            <w:r w:rsidRPr="009429ED">
              <w:t>11.95</w:t>
            </w:r>
          </w:p>
        </w:tc>
      </w:tr>
    </w:tbl>
    <w:p w14:paraId="71C5F63C" w14:textId="104B5FB1" w:rsidR="00E42344" w:rsidRPr="009429ED" w:rsidRDefault="007007C8" w:rsidP="007007C8">
      <w:pPr>
        <w:pStyle w:val="Caption"/>
      </w:pPr>
      <w:r>
        <w:t xml:space="preserve">Table </w:t>
      </w:r>
      <w:fldSimple w:instr=" SEQ Table \* ARABIC ">
        <w:r w:rsidR="001E0A63">
          <w:rPr>
            <w:noProof/>
          </w:rPr>
          <w:t>1</w:t>
        </w:r>
      </w:fldSimple>
      <w:r>
        <w:t>: example of one period of the game.</w:t>
      </w:r>
    </w:p>
    <w:p w14:paraId="52845CD3" w14:textId="77777777" w:rsidR="00E42344" w:rsidRPr="009429ED" w:rsidRDefault="007800BB" w:rsidP="009429ED">
      <w:r w:rsidRPr="009429ED">
        <w:t xml:space="preserve">In this case, the players’ endowments are 10. They collectively decide to invest 3. Their multiplier gets increased by </w:t>
      </w:r>
      <m:oMath>
        <m:r>
          <w:rPr>
            <w:rFonts w:ascii="Cambria Math" w:hAnsi="Cambria Math"/>
          </w:rPr>
          <m:t>0.01⋅3=0.03</m:t>
        </m:r>
      </m:oMath>
      <w:r w:rsidRPr="009429ED">
        <w:t xml:space="preserve"> and is equal to 0.33. Players individually decide to contribute 7 (all that is left), 5, 3 and nothing. The payoffs are 4.95, 6.95, 8.95 and 11.95.</w:t>
      </w:r>
    </w:p>
    <w:p w14:paraId="3AE9DC66" w14:textId="77777777" w:rsidR="00E42344" w:rsidRPr="009429ED" w:rsidRDefault="007800BB" w:rsidP="009429ED">
      <w:r w:rsidRPr="009429ED">
        <w:t>The player 4 is a clear example of a free rider. This player did not contribute anything relying on other’s contributions, yet still got a benefit from public good. Although this behavior is legitimate in the game, it is clearly not socially optimal.</w:t>
      </w:r>
    </w:p>
    <w:p w14:paraId="38B9156A" w14:textId="77777777" w:rsidR="00E42344" w:rsidRPr="009429ED" w:rsidRDefault="007800BB" w:rsidP="009429ED">
      <w:pPr>
        <w:pStyle w:val="Heading1"/>
        <w:contextualSpacing w:val="0"/>
      </w:pPr>
      <w:bookmarkStart w:id="5" w:name="_ocbewq7fl2bm" w:colFirst="0" w:colLast="0"/>
      <w:bookmarkEnd w:id="5"/>
      <w:r w:rsidRPr="009429ED">
        <w:lastRenderedPageBreak/>
        <w:t xml:space="preserve">POTENTIAL OUTCOMES </w:t>
      </w:r>
    </w:p>
    <w:p w14:paraId="2F774D9D" w14:textId="77777777" w:rsidR="00E42344" w:rsidRPr="009429ED" w:rsidRDefault="007800BB" w:rsidP="009429ED">
      <w:r w:rsidRPr="009429ED">
        <w:t>In this section, I will analyze three potential outcomes of the game. The most straightforward scenario is the one where a team gets the lowest possible payoff. The next part is a set of equilibrium scenarios in which each player acts in his own interest in light of what everyone else is doing. In this case, a player has some beliefs about other players’ strategies and acts accordingly to maximize his payoff. Finally, I will analyze a scenario where players maximize the team’s payoff. This is a socially optimal behavior where players act in the team’s interests, not their own. In each of these scenarios, I will identify the team’s strategy and the payoff a team can get.</w:t>
      </w:r>
    </w:p>
    <w:p w14:paraId="0EE94C2A" w14:textId="77777777" w:rsidR="00E42344" w:rsidRPr="009429ED" w:rsidRDefault="007800BB" w:rsidP="0034032B">
      <w:pPr>
        <w:pStyle w:val="Heading2"/>
      </w:pPr>
      <w:bookmarkStart w:id="6" w:name="_gwdn05ht1va3" w:colFirst="0" w:colLast="0"/>
      <w:bookmarkEnd w:id="6"/>
      <w:r w:rsidRPr="009429ED">
        <w:t>Lowest payoff outcome</w:t>
      </w:r>
    </w:p>
    <w:p w14:paraId="271BAFB7" w14:textId="77777777" w:rsidR="00E42344" w:rsidRPr="009429ED" w:rsidRDefault="007800BB" w:rsidP="009429ED">
      <w:r w:rsidRPr="009429ED">
        <w:t>The lowest payoff one could get is 0. This occurs if the group invests everything in every period and never contributes anything. Payoffs are 0 in every period and 0 at the end of 10 periods.</w:t>
      </w:r>
    </w:p>
    <w:p w14:paraId="055B6EA9" w14:textId="25F4C4CC" w:rsidR="00ED5C20" w:rsidRPr="009429ED" w:rsidRDefault="007800BB" w:rsidP="009429ED">
      <w:r w:rsidRPr="009429ED">
        <w:t>The reason this outcome is poor is because the investment is never productively used. Investments are meaningless without contributions, because the purpose of investments is to amplify contributions to achieve higher returns.</w:t>
      </w:r>
    </w:p>
    <w:p w14:paraId="1E65869D" w14:textId="77777777" w:rsidR="00BF6DCC" w:rsidRDefault="007800BB" w:rsidP="00BF6DCC">
      <w:pPr>
        <w:keepNext/>
      </w:pPr>
      <w:r w:rsidRPr="009429ED">
        <w:rPr>
          <w:noProof/>
        </w:rPr>
        <w:drawing>
          <wp:inline distT="114300" distB="114300" distL="114300" distR="114300" wp14:anchorId="6EE30400" wp14:editId="2FF989AE">
            <wp:extent cx="5396411" cy="335280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title="Points scored"/>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5396411" cy="3352800"/>
                    </a:xfrm>
                    <a:prstGeom prst="rect">
                      <a:avLst/>
                    </a:prstGeom>
                    <a:ln/>
                  </pic:spPr>
                </pic:pic>
              </a:graphicData>
            </a:graphic>
          </wp:inline>
        </w:drawing>
      </w:r>
    </w:p>
    <w:p w14:paraId="2705A7DF" w14:textId="34172EC2" w:rsidR="00E42344" w:rsidRPr="009429ED" w:rsidRDefault="00BF6DCC" w:rsidP="00BF6DCC">
      <w:pPr>
        <w:pStyle w:val="Caption"/>
      </w:pPr>
      <w:r>
        <w:t xml:space="preserve">Figure </w:t>
      </w:r>
      <w:fldSimple w:instr=" SEQ Figure \* ARABIC ">
        <w:r w:rsidR="001E0A63">
          <w:rPr>
            <w:noProof/>
          </w:rPr>
          <w:t>1</w:t>
        </w:r>
      </w:fldSimple>
      <w:r>
        <w:t>: lowest possible payoff.</w:t>
      </w:r>
    </w:p>
    <w:p w14:paraId="1F05DA20" w14:textId="77777777" w:rsidR="00E42344" w:rsidRPr="009429ED" w:rsidRDefault="007800BB" w:rsidP="009429ED">
      <w:pPr>
        <w:pStyle w:val="Heading2"/>
        <w:contextualSpacing w:val="0"/>
      </w:pPr>
      <w:bookmarkStart w:id="7" w:name="_2rbob9bso6o3" w:colFirst="0" w:colLast="0"/>
      <w:bookmarkEnd w:id="7"/>
      <w:r w:rsidRPr="009429ED">
        <w:t>Nash Equilibria</w:t>
      </w:r>
    </w:p>
    <w:p w14:paraId="3E8DB55F" w14:textId="77777777" w:rsidR="00E42344" w:rsidRPr="009429ED" w:rsidRDefault="007800BB" w:rsidP="009429ED">
      <w:r w:rsidRPr="009429ED">
        <w:t>The formal definition of Nash Equilibrium as defined by John Nash is the following:</w:t>
      </w:r>
    </w:p>
    <w:p w14:paraId="5D73DCBE" w14:textId="77777777" w:rsidR="00E42344" w:rsidRPr="009429ED" w:rsidRDefault="007800BB" w:rsidP="00900A89">
      <w:pPr>
        <w:pStyle w:val="Quote"/>
      </w:pPr>
      <w:r w:rsidRPr="009429ED">
        <w:lastRenderedPageBreak/>
        <w:t>Equilibrium point is n-tuple strategy such that each player’s mixed strategy maximizes his payoff if the strategies of the others are held fixed. Thus, each player’s strategy is optimal against those of the others.</w:t>
      </w:r>
    </w:p>
    <w:p w14:paraId="40E8600E" w14:textId="77777777" w:rsidR="00E42344" w:rsidRPr="00900A89" w:rsidRDefault="007800BB" w:rsidP="00900A89">
      <w:pPr>
        <w:numPr>
          <w:ilvl w:val="0"/>
          <w:numId w:val="2"/>
        </w:numPr>
        <w:ind w:hanging="360"/>
        <w:contextualSpacing/>
        <w:jc w:val="right"/>
        <w:rPr>
          <w:rStyle w:val="SubtleReference"/>
        </w:rPr>
      </w:pPr>
      <w:r w:rsidRPr="00900A89">
        <w:rPr>
          <w:rStyle w:val="SubtleReference"/>
        </w:rPr>
        <w:t>[John Nash (1951)]</w:t>
      </w:r>
    </w:p>
    <w:p w14:paraId="2DB9DCAB" w14:textId="77777777" w:rsidR="00E42344" w:rsidRPr="009429ED" w:rsidRDefault="007800BB" w:rsidP="009429ED">
      <w:r w:rsidRPr="009429ED">
        <w:t>A less formal definition is given by Robert Gibbons:</w:t>
      </w:r>
    </w:p>
    <w:p w14:paraId="4E534EF5" w14:textId="77777777" w:rsidR="00E42344" w:rsidRPr="009429ED" w:rsidRDefault="007800BB" w:rsidP="00900A89">
      <w:pPr>
        <w:pStyle w:val="Quote"/>
      </w:pPr>
      <w:r w:rsidRPr="009429ED">
        <w:t>The collection of strategies in which each player's predicted strategy must be that player's best response to the predicted strategies of the other players.</w:t>
      </w:r>
    </w:p>
    <w:p w14:paraId="6D08E7BD" w14:textId="77777777" w:rsidR="00E42344" w:rsidRPr="00900A89" w:rsidRDefault="007800BB" w:rsidP="00900A89">
      <w:pPr>
        <w:numPr>
          <w:ilvl w:val="0"/>
          <w:numId w:val="2"/>
        </w:numPr>
        <w:ind w:hanging="360"/>
        <w:contextualSpacing/>
        <w:jc w:val="right"/>
        <w:rPr>
          <w:rStyle w:val="SubtleReference"/>
        </w:rPr>
      </w:pPr>
      <w:r w:rsidRPr="00900A89">
        <w:rPr>
          <w:rStyle w:val="SubtleReference"/>
        </w:rPr>
        <w:t>[Robert Gibbons (1997)]</w:t>
      </w:r>
    </w:p>
    <w:p w14:paraId="09AF3C98" w14:textId="77777777" w:rsidR="00E42344" w:rsidRPr="009429ED" w:rsidRDefault="007800BB" w:rsidP="009429ED">
      <w:r w:rsidRPr="009429ED">
        <w:t>My goal for the set of equilibrium scenarios is to find each player’s strategy such that the player acts in his own interests in light of what other players are doing. Since the game is symmetric (each player starts the game in the same conditions), the players will share the same strategy.</w:t>
      </w:r>
    </w:p>
    <w:p w14:paraId="22B43B4F" w14:textId="77777777" w:rsidR="00E42344" w:rsidRPr="009429ED" w:rsidRDefault="007800BB" w:rsidP="009429ED">
      <w:pPr>
        <w:pStyle w:val="Heading3"/>
        <w:contextualSpacing w:val="0"/>
      </w:pPr>
      <w:bookmarkStart w:id="8" w:name="_3cmevnhelevi" w:colFirst="0" w:colLast="0"/>
      <w:bookmarkEnd w:id="8"/>
      <w:r w:rsidRPr="009429ED">
        <w:t>General strategy</w:t>
      </w:r>
    </w:p>
    <w:p w14:paraId="7753FFFE" w14:textId="77777777" w:rsidR="00E42344" w:rsidRPr="009429ED" w:rsidRDefault="007800BB" w:rsidP="009429ED">
      <w:r w:rsidRPr="009429ED">
        <w:t>According to the definition of Nash equilibrium, each player will aim to maximize his payoff. During the contribution stage the optimal actions are:</w:t>
      </w:r>
    </w:p>
    <w:p w14:paraId="16BC681A" w14:textId="545D585F" w:rsidR="000F04E3" w:rsidRPr="000F04E3" w:rsidRDefault="004F6419" w:rsidP="000F04E3">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=0</m:t>
              </m:r>
              <m:r>
                <m:rPr>
                  <m:sty m:val="p"/>
                </m:rPr>
                <w:rPr>
                  <w:rFonts w:ascii="Cambria Math" w:hAnsi="Cambria Math"/>
                </w:rPr>
                <m:t>, if</m:t>
              </m:r>
              <m:r>
                <m:rPr>
                  <m:sty m:val="p"/>
                </m:rPr>
                <w:rPr>
                  <w:rFonts w:ascii="Cambria Math"/>
                </w:rPr>
                <m:t xml:space="preserve">  </m:t>
              </m:r>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&lt;1#</m:t>
              </m:r>
              <m:d>
                <m:dPr>
                  <m:ctrlPr>
                    <w:rPr>
                      <w:rFonts w:ascii="Cambria Math" w:hAnsi="Cambria Math"/>
                      <w:i/>
                    </w:rPr>
                  </m:ctrlPr>
                </m:dPr>
                <m:e>
                  <m:r>
                    <w:rPr>
                      <w:rFonts w:ascii="Cambria Math" w:hAnsi="Cambria Math"/>
                    </w:rPr>
                    <m:t>5</m:t>
                  </m:r>
                </m:e>
              </m:d>
            </m:e>
          </m:eqArr>
        </m:oMath>
      </m:oMathPara>
    </w:p>
    <w:p w14:paraId="1BEB5883" w14:textId="2EAF4DAB" w:rsidR="000F04E3" w:rsidRPr="000F04E3" w:rsidRDefault="004F6419" w:rsidP="000F04E3">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m:t>
              </m:r>
              <m:d>
                <m:dPr>
                  <m:begChr m:val="["/>
                  <m:endChr m:val="]"/>
                  <m:ctrlPr>
                    <w:rPr>
                      <w:rFonts w:ascii="Cambria Math" w:hAnsi="Cambria Math"/>
                      <w:i/>
                    </w:rPr>
                  </m:ctrlPr>
                </m:dPr>
                <m:e>
                  <m:r>
                    <w:rPr>
                      <w:rFonts w:ascii="Cambria Math" w:hAnsi="Cambria Math"/>
                    </w:rPr>
                    <m:t>0,ω-</m:t>
                  </m:r>
                  <m:sSub>
                    <m:sSubPr>
                      <m:ctrlPr>
                        <w:rPr>
                          <w:rFonts w:ascii="Cambria Math" w:hAnsi="Cambria Math"/>
                        </w:rPr>
                      </m:ctrlPr>
                    </m:sSubPr>
                    <m:e>
                      <m:r>
                        <w:rPr>
                          <w:rFonts w:ascii="Cambria Math" w:hAnsi="Cambria Math"/>
                        </w:rPr>
                        <m:t>I</m:t>
                      </m:r>
                    </m:e>
                    <m:sub>
                      <m:r>
                        <w:rPr>
                          <w:rFonts w:ascii="Cambria Math" w:hAnsi="Cambria Math"/>
                        </w:rPr>
                        <m:t>t</m:t>
                      </m:r>
                    </m:sub>
                  </m:sSub>
                </m:e>
              </m:d>
              <m:r>
                <m:rPr>
                  <m:sty m:val="p"/>
                </m:rPr>
                <w:rPr>
                  <w:rFonts w:ascii="Cambria Math" w:hAnsi="Cambria Math"/>
                </w:rPr>
                <m:t xml:space="preserve">, if </m:t>
              </m:r>
              <m:r>
                <m:rPr>
                  <m:sty m:val="p"/>
                </m:rPr>
                <w:rPr>
                  <w:rFonts w:ascii="Cambria Math"/>
                </w:rPr>
                <m:t xml:space="preserve"> </m:t>
              </m:r>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=1#</m:t>
              </m:r>
              <m:d>
                <m:dPr>
                  <m:ctrlPr>
                    <w:rPr>
                      <w:rFonts w:ascii="Cambria Math" w:hAnsi="Cambria Math"/>
                      <w:i/>
                    </w:rPr>
                  </m:ctrlPr>
                </m:dPr>
                <m:e>
                  <m:r>
                    <w:rPr>
                      <w:rFonts w:ascii="Cambria Math" w:hAnsi="Cambria Math"/>
                    </w:rPr>
                    <m:t>6</m:t>
                  </m:r>
                </m:e>
              </m:d>
            </m:e>
          </m:eqArr>
        </m:oMath>
      </m:oMathPara>
    </w:p>
    <w:p w14:paraId="453091C4" w14:textId="7354EFEE" w:rsidR="000F04E3" w:rsidRPr="000F04E3" w:rsidRDefault="004F6419" w:rsidP="000F04E3">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=ω-</m:t>
              </m:r>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 xml:space="preserve">, if </m:t>
              </m:r>
              <m:r>
                <m:rPr>
                  <m:sty m:val="p"/>
                </m:rPr>
                <w:rPr>
                  <w:rFonts w:ascii="Cambria Math"/>
                </w:rPr>
                <m:t xml:space="preserve"> </m:t>
              </m:r>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&gt;1#</m:t>
              </m:r>
              <m:d>
                <m:dPr>
                  <m:ctrlPr>
                    <w:rPr>
                      <w:rFonts w:ascii="Cambria Math" w:hAnsi="Cambria Math"/>
                      <w:i/>
                    </w:rPr>
                  </m:ctrlPr>
                </m:dPr>
                <m:e>
                  <m:r>
                    <w:rPr>
                      <w:rFonts w:ascii="Cambria Math" w:hAnsi="Cambria Math"/>
                    </w:rPr>
                    <m:t>7</m:t>
                  </m:r>
                </m:e>
              </m:d>
            </m:e>
          </m:eqArr>
        </m:oMath>
      </m:oMathPara>
    </w:p>
    <w:p w14:paraId="12B9AFC8" w14:textId="77777777" w:rsidR="00E42344" w:rsidRPr="009429ED" w:rsidRDefault="007800BB" w:rsidP="009429ED">
      <w:r w:rsidRPr="009429ED">
        <w:t xml:space="preserve">To paraphrase, in equilibrium, each player’s individual strategy during the contribution stage is to contribute nothing if the multiplier is below 1, contribute any amount if the multiplier is equal to 1, or contribute everything the player has if the multiplier is higher than 1. Please note that when </w:t>
      </w:r>
      <m:oMath>
        <m:r>
          <w:rPr>
            <w:rFonts w:ascii="Cambria Math" w:hAnsi="Cambria Math"/>
          </w:rPr>
          <m:t>M=1</m:t>
        </m:r>
      </m:oMath>
      <w:r w:rsidRPr="009429ED">
        <w:t>, any contribution will lead to the same payoff.</w:t>
      </w:r>
    </w:p>
    <w:p w14:paraId="78994952" w14:textId="760FF348" w:rsidR="00E42344" w:rsidRPr="009429ED" w:rsidRDefault="007800BB" w:rsidP="009429ED">
      <w:r w:rsidRPr="009429ED">
        <w:t xml:space="preserve">These actions are optimal because when </w:t>
      </w:r>
      <m:oMath>
        <m:r>
          <w:rPr>
            <w:rFonts w:ascii="Cambria Math" w:hAnsi="Cambria Math"/>
          </w:rPr>
          <m:t>M&lt;1</m:t>
        </m:r>
      </m:oMath>
      <w:r w:rsidRPr="009429ED">
        <w:t>a player’s payoff will be less than the value he contributed, if no one else contributed. The player will be wor</w:t>
      </w:r>
      <w:r w:rsidR="00900A89">
        <w:t>se off if he contributes while o</w:t>
      </w:r>
      <w:r w:rsidRPr="009429ED">
        <w:t xml:space="preserve">thers do not (or “free ride”). Therefore, acting in his own interest, he does not contribute. When </w:t>
      </w:r>
      <m:oMath>
        <m:r>
          <w:rPr>
            <w:rFonts w:ascii="Cambria Math" w:hAnsi="Cambria Math"/>
          </w:rPr>
          <m:t>M≥1</m:t>
        </m:r>
      </m:oMath>
      <w:r w:rsidRPr="009429ED">
        <w:t>a player’s payoff will be larger or equal to the value he contributed, so he contributes all he has regardless of other players’ actions.</w:t>
      </w:r>
    </w:p>
    <w:p w14:paraId="2B9EBB70" w14:textId="0EAB49B6" w:rsidR="00E42344" w:rsidRPr="009429ED" w:rsidRDefault="007800BB" w:rsidP="009429ED">
      <w:r w:rsidRPr="009429ED">
        <w:t xml:space="preserve">During the investment stage, however, any decision will satisfy equilibrium strategy since regardless of the voting, all players make the same investment. For example, if players vote 1, 3, 5 and </w:t>
      </w:r>
      <w:r w:rsidR="00D168B4" w:rsidRPr="009429ED">
        <w:t>7, a</w:t>
      </w:r>
      <w:r w:rsidRPr="009429ED">
        <w:t xml:space="preserve"> median voter rule will produce 4 and </w:t>
      </w:r>
      <w:r w:rsidRPr="009429ED">
        <w:rPr>
          <w:i/>
        </w:rPr>
        <w:t>all players</w:t>
      </w:r>
      <w:r w:rsidRPr="009429ED">
        <w:t xml:space="preserve"> will invest 4. Since all players make the same investment, no player can be in a beneficial position relative to other players at the end of the investment stage. Therefore, any investment decision will lead to an equilibrium. Since a player may make any investment, there are an infinite</w:t>
      </w:r>
      <w:r w:rsidRPr="009429ED">
        <w:rPr>
          <w:vertAlign w:val="superscript"/>
        </w:rPr>
        <w:footnoteReference w:id="1"/>
      </w:r>
      <w:r w:rsidRPr="009429ED">
        <w:t xml:space="preserve"> number of equilibrium solutions.</w:t>
      </w:r>
    </w:p>
    <w:p w14:paraId="038979DA" w14:textId="77777777" w:rsidR="00E42344" w:rsidRPr="009429ED" w:rsidRDefault="007800BB" w:rsidP="0034032B">
      <w:pPr>
        <w:pStyle w:val="Heading3"/>
      </w:pPr>
      <w:bookmarkStart w:id="9" w:name="_rk36tffvthpp" w:colFirst="0" w:colLast="0"/>
      <w:bookmarkEnd w:id="9"/>
      <w:r w:rsidRPr="009429ED">
        <w:lastRenderedPageBreak/>
        <w:t>Special cases</w:t>
      </w:r>
    </w:p>
    <w:p w14:paraId="4C146295" w14:textId="77777777" w:rsidR="00E42344" w:rsidRPr="009429ED" w:rsidRDefault="007800BB" w:rsidP="009429ED">
      <w:r w:rsidRPr="009429ED">
        <w:t>Although there are an infinite number of solutions to the equilibrium scenarios, I identified three special cases. Notice that in equilibrium scenarios all players get the same payoff.</w:t>
      </w:r>
    </w:p>
    <w:p w14:paraId="4516C56C" w14:textId="77777777" w:rsidR="00E42344" w:rsidRPr="009429ED" w:rsidRDefault="007800BB" w:rsidP="009429ED">
      <w:r w:rsidRPr="009429ED">
        <w:t xml:space="preserve">The highest payoff a player can get is 120. This occurs if players invest everything until the </w:t>
      </w:r>
      <m:oMath>
        <m:sSup>
          <m:sSupPr>
            <m:ctrlPr>
              <w:rPr>
                <w:rFonts w:ascii="Cambria Math" w:hAnsi="Cambria Math"/>
              </w:rPr>
            </m:ctrlPr>
          </m:sSupPr>
          <m:e>
            <m:r>
              <w:rPr>
                <w:rFonts w:ascii="Cambria Math" w:hAnsi="Cambria Math"/>
              </w:rPr>
              <m:t>8</m:t>
            </m:r>
          </m:e>
          <m:sup>
            <m:r>
              <w:rPr>
                <w:rFonts w:ascii="Cambria Math" w:hAnsi="Cambria Math"/>
              </w:rPr>
              <m:t>th</m:t>
            </m:r>
          </m:sup>
        </m:sSup>
      </m:oMath>
      <w:r w:rsidRPr="009429ED">
        <w:t xml:space="preserve"> period when </w:t>
      </w:r>
      <m:oMath>
        <m:r>
          <w:rPr>
            <w:rFonts w:ascii="Cambria Math" w:hAnsi="Cambria Math"/>
          </w:rPr>
          <m:t>M=1</m:t>
        </m:r>
      </m:oMath>
      <w:r w:rsidRPr="009429ED">
        <w:t xml:space="preserve">. Starting from the period 8 and until the end of the game, players contribute their full endowments </w:t>
      </w:r>
      <m:oMath>
        <m:r>
          <w:rPr>
            <w:rFonts w:ascii="Cambria Math" w:hAnsi="Cambria Math"/>
          </w:rPr>
          <m:t>ω=10</m:t>
        </m:r>
      </m:oMath>
      <w:r w:rsidRPr="009429ED">
        <w:t xml:space="preserve">. Each period their payoff is </w:t>
      </w:r>
      <m:oMath>
        <m:r>
          <w:rPr>
            <w:rFonts w:ascii="Cambria Math" w:hAnsi="Cambria Math"/>
          </w:rPr>
          <m:t>1⋅4⋅10=40</m:t>
        </m:r>
      </m:oMath>
      <w:r w:rsidRPr="009429ED">
        <w:t xml:space="preserve"> and at the end they get </w:t>
      </w:r>
      <m:oMath>
        <m:r>
          <w:rPr>
            <w:rFonts w:ascii="Cambria Math" w:hAnsi="Cambria Math"/>
          </w:rPr>
          <m:t>3⋅40=120</m:t>
        </m:r>
      </m:oMath>
      <w:r w:rsidRPr="009429ED">
        <w:t>.</w:t>
      </w:r>
    </w:p>
    <w:p w14:paraId="44F44626" w14:textId="77777777" w:rsidR="00BF6DCC" w:rsidRDefault="007800BB" w:rsidP="00BF6DCC">
      <w:pPr>
        <w:keepNext/>
      </w:pPr>
      <w:r w:rsidRPr="009429ED">
        <w:rPr>
          <w:noProof/>
        </w:rPr>
        <w:drawing>
          <wp:inline distT="114300" distB="114300" distL="114300" distR="114300" wp14:anchorId="7EDB106E" wp14:editId="4100B109">
            <wp:extent cx="5687695" cy="3533775"/>
            <wp:effectExtent l="0" t="0" r="1905"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title="Nash Equilibrium 120"/>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5687695" cy="3533775"/>
                    </a:xfrm>
                    <a:prstGeom prst="rect">
                      <a:avLst/>
                    </a:prstGeom>
                    <a:ln/>
                  </pic:spPr>
                </pic:pic>
              </a:graphicData>
            </a:graphic>
          </wp:inline>
        </w:drawing>
      </w:r>
    </w:p>
    <w:p w14:paraId="15A08B2A" w14:textId="1BCF7820" w:rsidR="00E42344" w:rsidRPr="009429ED" w:rsidRDefault="00BF6DCC" w:rsidP="00BF6DCC">
      <w:pPr>
        <w:pStyle w:val="Caption"/>
      </w:pPr>
      <w:r>
        <w:t xml:space="preserve">Figure </w:t>
      </w:r>
      <w:fldSimple w:instr=" SEQ Figure \* ARABIC ">
        <w:r w:rsidR="001E0A63">
          <w:rPr>
            <w:noProof/>
          </w:rPr>
          <w:t>2</w:t>
        </w:r>
      </w:fldSimple>
      <w:r>
        <w:t>: highest possible equilibrium payoff.</w:t>
      </w:r>
    </w:p>
    <w:p w14:paraId="4B07964F" w14:textId="77777777" w:rsidR="00E42344" w:rsidRPr="009429ED" w:rsidRDefault="007800BB" w:rsidP="009429ED">
      <w:r w:rsidRPr="009429ED">
        <w:t xml:space="preserve">If players decide to invest nothing in all periods, they will keep their endowments and get </w:t>
      </w:r>
      <m:oMath>
        <m:r>
          <w:rPr>
            <w:rFonts w:ascii="Cambria Math" w:hAnsi="Cambria Math"/>
          </w:rPr>
          <m:t>10⋅10=100</m:t>
        </m:r>
      </m:oMath>
      <w:r w:rsidRPr="009429ED">
        <w:t>.</w:t>
      </w:r>
    </w:p>
    <w:p w14:paraId="3C6E1BFE" w14:textId="77777777" w:rsidR="00BF6DCC" w:rsidRDefault="007800BB" w:rsidP="00BF6DCC">
      <w:pPr>
        <w:keepNext/>
      </w:pPr>
      <w:r w:rsidRPr="009429ED">
        <w:rPr>
          <w:noProof/>
        </w:rPr>
        <w:lastRenderedPageBreak/>
        <w:drawing>
          <wp:inline distT="114300" distB="114300" distL="114300" distR="114300" wp14:anchorId="19F259BB" wp14:editId="442FB03A">
            <wp:extent cx="5673199" cy="353377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title="Nash Equilibrium 100"/>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5673199" cy="3533775"/>
                    </a:xfrm>
                    <a:prstGeom prst="rect">
                      <a:avLst/>
                    </a:prstGeom>
                    <a:ln/>
                  </pic:spPr>
                </pic:pic>
              </a:graphicData>
            </a:graphic>
          </wp:inline>
        </w:drawing>
      </w:r>
    </w:p>
    <w:p w14:paraId="7D1E3C8C" w14:textId="4A041095" w:rsidR="00E42344" w:rsidRPr="009429ED" w:rsidRDefault="00BF6DCC" w:rsidP="00BF6DCC">
      <w:pPr>
        <w:pStyle w:val="Caption"/>
      </w:pPr>
      <w:r>
        <w:t xml:space="preserve">Figure </w:t>
      </w:r>
      <w:fldSimple w:instr=" SEQ Figure \* ARABIC ">
        <w:r w:rsidR="001E0A63">
          <w:rPr>
            <w:noProof/>
          </w:rPr>
          <w:t>3</w:t>
        </w:r>
      </w:fldSimple>
      <w:r>
        <w:t>: equilibrium payoff with no investments and no contributions.</w:t>
      </w:r>
    </w:p>
    <w:p w14:paraId="0C05BDA0" w14:textId="77777777" w:rsidR="00E42344" w:rsidRPr="009429ED" w:rsidRDefault="007800BB" w:rsidP="009429ED">
      <w:r w:rsidRPr="009429ED">
        <w:t xml:space="preserve">The lowest amount a player can get is 30. This occurs if players build the multiplier equal to 1, and afterwards do not contribute. It will take 7 periods to build such multiplier. Players will keep their endowments last 3 periods and will get </w:t>
      </w:r>
      <m:oMath>
        <m:r>
          <w:rPr>
            <w:rFonts w:ascii="Cambria Math" w:hAnsi="Cambria Math"/>
          </w:rPr>
          <m:t>3⋅10=30</m:t>
        </m:r>
      </m:oMath>
      <w:r w:rsidRPr="009429ED">
        <w:t>.</w:t>
      </w:r>
    </w:p>
    <w:p w14:paraId="646987B1" w14:textId="3F878E48" w:rsidR="007800BB" w:rsidRPr="007800BB" w:rsidRDefault="004F6419"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=10</m:t>
              </m:r>
              <m:r>
                <m:rPr>
                  <m:sty m:val="p"/>
                </m:rPr>
                <w:rPr>
                  <w:rFonts w:ascii="Cambria Math" w:hAnsi="Cambria Math"/>
                </w:rPr>
                <m:t xml:space="preserve">, for </m:t>
              </m:r>
              <m:r>
                <m:rPr>
                  <m:sty m:val="p"/>
                </m:rPr>
                <w:rPr>
                  <w:rFonts w:ascii="Cambria Math"/>
                </w:rPr>
                <m:t xml:space="preserve"> </m:t>
              </m:r>
              <m:r>
                <w:rPr>
                  <w:rFonts w:ascii="Cambria Math" w:hAnsi="Cambria Math"/>
                </w:rPr>
                <m:t>t∈</m:t>
              </m:r>
              <m:d>
                <m:dPr>
                  <m:begChr m:val="["/>
                  <m:endChr m:val="]"/>
                  <m:ctrlPr>
                    <w:rPr>
                      <w:rFonts w:ascii="Cambria Math" w:hAnsi="Cambria Math"/>
                      <w:i/>
                    </w:rPr>
                  </m:ctrlPr>
                </m:dPr>
                <m:e>
                  <m:r>
                    <w:rPr>
                      <w:rFonts w:ascii="Cambria Math" w:hAnsi="Cambria Math"/>
                    </w:rPr>
                    <m:t>1,7</m:t>
                  </m:r>
                </m:e>
              </m:d>
              <m:r>
                <w:rPr>
                  <w:rFonts w:ascii="Cambria Math" w:hAnsi="Cambria Math"/>
                </w:rPr>
                <m:t>#</m:t>
              </m:r>
              <m:d>
                <m:dPr>
                  <m:ctrlPr>
                    <w:rPr>
                      <w:rFonts w:ascii="Cambria Math" w:hAnsi="Cambria Math"/>
                      <w:i/>
                    </w:rPr>
                  </m:ctrlPr>
                </m:dPr>
                <m:e>
                  <m:r>
                    <w:rPr>
                      <w:rFonts w:ascii="Cambria Math" w:hAnsi="Cambria Math"/>
                    </w:rPr>
                    <m:t>8</m:t>
                  </m:r>
                </m:e>
              </m:d>
            </m:e>
          </m:eqArr>
        </m:oMath>
      </m:oMathPara>
    </w:p>
    <w:p w14:paraId="7F09FF54" w14:textId="3D95487B" w:rsidR="007800BB" w:rsidRPr="007800BB" w:rsidRDefault="004F6419"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c</m:t>
                  </m:r>
                </m:e>
                <m:sub>
                  <m:r>
                    <w:rPr>
                      <w:rFonts w:ascii="Cambria Math" w:hAnsi="Cambria Math"/>
                    </w:rPr>
                    <m:t>it</m:t>
                  </m:r>
                </m:sub>
              </m:sSub>
              <m:r>
                <w:rPr>
                  <w:rFonts w:ascii="Cambria Math" w:hAnsi="Cambria Math"/>
                </w:rPr>
                <m:t>=0</m:t>
              </m:r>
              <m:r>
                <m:rPr>
                  <m:sty m:val="p"/>
                </m:rPr>
                <w:rPr>
                  <w:rFonts w:ascii="Cambria Math" w:hAnsi="Cambria Math"/>
                </w:rPr>
                <m:t xml:space="preserve">, for </m:t>
              </m:r>
              <m:r>
                <m:rPr>
                  <m:sty m:val="p"/>
                </m:rPr>
                <w:rPr>
                  <w:rFonts w:ascii="Cambria Math"/>
                </w:rPr>
                <m:t xml:space="preserve"> </m:t>
              </m:r>
              <m:r>
                <w:rPr>
                  <w:rFonts w:ascii="Cambria Math" w:hAnsi="Cambria Math"/>
                </w:rPr>
                <m:t>∀i∀t#</m:t>
              </m:r>
              <m:d>
                <m:dPr>
                  <m:ctrlPr>
                    <w:rPr>
                      <w:rFonts w:ascii="Cambria Math" w:hAnsi="Cambria Math"/>
                      <w:i/>
                    </w:rPr>
                  </m:ctrlPr>
                </m:dPr>
                <m:e>
                  <m:r>
                    <w:rPr>
                      <w:rFonts w:ascii="Cambria Math" w:hAnsi="Cambria Math"/>
                    </w:rPr>
                    <m:t>9</m:t>
                  </m:r>
                </m:e>
              </m:d>
            </m:e>
          </m:eqArr>
        </m:oMath>
      </m:oMathPara>
    </w:p>
    <w:p w14:paraId="36B58F41" w14:textId="77777777" w:rsidR="00E42344" w:rsidRPr="009429ED" w:rsidRDefault="007800BB" w:rsidP="009429ED">
      <w:r w:rsidRPr="009429ED">
        <w:t>Notice that an individual player cannot affect such scenario - if the other three players vote the same amount to invest, that amount gets invested.</w:t>
      </w:r>
    </w:p>
    <w:p w14:paraId="1EB3149B" w14:textId="77777777" w:rsidR="00BF6DCC" w:rsidRDefault="007800BB" w:rsidP="00BF6DCC">
      <w:pPr>
        <w:keepNext/>
      </w:pPr>
      <w:r w:rsidRPr="009429ED">
        <w:rPr>
          <w:noProof/>
        </w:rPr>
        <w:lastRenderedPageBreak/>
        <w:drawing>
          <wp:inline distT="114300" distB="114300" distL="114300" distR="114300" wp14:anchorId="35B6CB30" wp14:editId="24B612D9">
            <wp:extent cx="5692707" cy="3533775"/>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title="Nash Equilibrium 30"/>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692707" cy="3533775"/>
                    </a:xfrm>
                    <a:prstGeom prst="rect">
                      <a:avLst/>
                    </a:prstGeom>
                    <a:ln/>
                  </pic:spPr>
                </pic:pic>
              </a:graphicData>
            </a:graphic>
          </wp:inline>
        </w:drawing>
      </w:r>
    </w:p>
    <w:p w14:paraId="6E459278" w14:textId="0BA33895" w:rsidR="00E42344" w:rsidRPr="009429ED" w:rsidRDefault="00BF6DCC" w:rsidP="00BF6DCC">
      <w:pPr>
        <w:pStyle w:val="Caption"/>
      </w:pPr>
      <w:r>
        <w:t xml:space="preserve">Figure </w:t>
      </w:r>
      <w:fldSimple w:instr=" SEQ Figure \* ARABIC ">
        <w:r w:rsidR="001E0A63">
          <w:rPr>
            <w:noProof/>
          </w:rPr>
          <w:t>4</w:t>
        </w:r>
      </w:fldSimple>
      <w:r>
        <w:t>: lowest possible equilibrium payoff.</w:t>
      </w:r>
    </w:p>
    <w:p w14:paraId="7E10E7F9" w14:textId="77777777" w:rsidR="00E42344" w:rsidRPr="009429ED" w:rsidRDefault="007800BB" w:rsidP="009429ED">
      <w:pPr>
        <w:pStyle w:val="Heading2"/>
        <w:contextualSpacing w:val="0"/>
      </w:pPr>
      <w:bookmarkStart w:id="10" w:name="_14e461au7t3m" w:colFirst="0" w:colLast="0"/>
      <w:bookmarkEnd w:id="10"/>
      <w:r w:rsidRPr="009429ED">
        <w:t>Socially optimal behavior</w:t>
      </w:r>
    </w:p>
    <w:p w14:paraId="69A02853" w14:textId="77777777" w:rsidR="00E42344" w:rsidRPr="009429ED" w:rsidRDefault="007800BB" w:rsidP="009429ED">
      <w:pPr>
        <w:pStyle w:val="Heading3"/>
        <w:contextualSpacing w:val="0"/>
      </w:pPr>
      <w:bookmarkStart w:id="11" w:name="_tqrmu2h61qb0" w:colFirst="0" w:colLast="0"/>
      <w:bookmarkEnd w:id="11"/>
      <w:r w:rsidRPr="009429ED">
        <w:t>The mathematical model</w:t>
      </w:r>
    </w:p>
    <w:p w14:paraId="4037F582" w14:textId="69714DE6" w:rsidR="00E42344" w:rsidRPr="009429ED" w:rsidRDefault="007800BB" w:rsidP="009429ED">
      <w:r w:rsidRPr="009429ED">
        <w:t xml:space="preserve">To approach this </w:t>
      </w:r>
      <w:r w:rsidR="00046C09" w:rsidRPr="009429ED">
        <w:t>problem,</w:t>
      </w:r>
      <w:r w:rsidRPr="009429ED">
        <w:t xml:space="preserve"> I have to build a mathematical model. Thinking of a single period I can define a function</w:t>
      </w:r>
      <w:r w:rsidR="00046C09">
        <w:t>,</w:t>
      </w:r>
      <w:r w:rsidRPr="009429ED">
        <w:t xml:space="preserve"> </w:t>
      </w:r>
      <m:oMath>
        <m:r>
          <w:rPr>
            <w:rFonts w:ascii="Cambria Math" w:hAnsi="Cambria Math"/>
          </w:rPr>
          <m:t>f</m:t>
        </m:r>
      </m:oMath>
      <w:r w:rsidR="00046C09">
        <w:t>,</w:t>
      </w:r>
      <w:r w:rsidRPr="009429ED">
        <w:t xml:space="preserve"> of investment </w:t>
      </w:r>
      <m:oMath>
        <m:r>
          <w:rPr>
            <w:rFonts w:ascii="Cambria Math" w:hAnsi="Cambria Math"/>
          </w:rPr>
          <m:t>I</m:t>
        </m:r>
      </m:oMath>
      <w:r w:rsidRPr="009429ED">
        <w:t xml:space="preserve"> and contribution </w:t>
      </w:r>
      <m:oMath>
        <m:r>
          <w:rPr>
            <w:rFonts w:ascii="Cambria Math" w:hAnsi="Cambria Math"/>
          </w:rPr>
          <m:t>C</m:t>
        </m:r>
      </m:oMath>
      <w:r w:rsidRPr="009429ED">
        <w:t xml:space="preserve"> that returns a payoff. Let me define this function for the period after the </w:t>
      </w:r>
      <m:oMath>
        <m:sSub>
          <m:sSubPr>
            <m:ctrlPr>
              <w:rPr>
                <w:rFonts w:ascii="Cambria Math" w:hAnsi="Cambria Math"/>
              </w:rPr>
            </m:ctrlPr>
          </m:sSubPr>
          <m:e>
            <m:r>
              <w:rPr>
                <w:rFonts w:ascii="Cambria Math" w:hAnsi="Cambria Math"/>
              </w:rPr>
              <m:t>t</m:t>
            </m:r>
          </m:e>
          <m:sub>
            <m:r>
              <w:rPr>
                <w:rFonts w:ascii="Cambria Math" w:hAnsi="Cambria Math"/>
              </w:rPr>
              <m:t>th</m:t>
            </m:r>
          </m:sub>
        </m:sSub>
      </m:oMath>
      <w:r w:rsidRPr="009429ED">
        <w:t xml:space="preserve"> period.</w:t>
      </w:r>
    </w:p>
    <w:p w14:paraId="15B9DF30" w14:textId="16B3EFB5" w:rsidR="007800BB" w:rsidRPr="007800BB" w:rsidRDefault="004F6419" w:rsidP="007800BB">
      <w:pPr>
        <w:jc w:val="center"/>
      </w:pPr>
      <m:oMathPara>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I,C</m:t>
                  </m:r>
                </m:e>
              </m:d>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⋅4⋅C</m:t>
                  </m:r>
                </m:e>
              </m:d>
              <m:r>
                <w:rPr>
                  <w:rFonts w:ascii="Cambria Math" w:hAnsi="Cambria Math"/>
                </w:rPr>
                <m:t>+</m:t>
              </m:r>
              <m:d>
                <m:dPr>
                  <m:begChr m:val="["/>
                  <m:endChr m:val="]"/>
                  <m:ctrlPr>
                    <w:rPr>
                      <w:rFonts w:ascii="Cambria Math" w:hAnsi="Cambria Math"/>
                      <w:i/>
                    </w:rPr>
                  </m:ctrlPr>
                </m:dPr>
                <m:e>
                  <m:r>
                    <w:rPr>
                      <w:rFonts w:ascii="Cambria Math" w:hAnsi="Cambria Math"/>
                    </w:rPr>
                    <m:t>ω-C-I</m:t>
                  </m:r>
                </m:e>
              </m:d>
              <m:r>
                <w:rPr>
                  <w:rFonts w:ascii="Cambria Math" w:hAnsi="Cambria Math"/>
                </w:rPr>
                <m:t>#</m:t>
              </m:r>
              <m:d>
                <m:dPr>
                  <m:ctrlPr>
                    <w:rPr>
                      <w:rFonts w:ascii="Cambria Math" w:hAnsi="Cambria Math"/>
                      <w:i/>
                    </w:rPr>
                  </m:ctrlPr>
                </m:dPr>
                <m:e>
                  <m:r>
                    <w:rPr>
                      <w:rFonts w:ascii="Cambria Math" w:hAnsi="Cambria Math"/>
                    </w:rPr>
                    <m:t>10</m:t>
                  </m:r>
                </m:e>
              </m:d>
            </m:e>
          </m:eqArr>
        </m:oMath>
      </m:oMathPara>
    </w:p>
    <w:p w14:paraId="5A97B5F8" w14:textId="092CC0D1" w:rsidR="007800BB" w:rsidRPr="007800BB" w:rsidRDefault="004F6419"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1+0.01⋅I</m:t>
                  </m:r>
                </m:e>
              </m:d>
              <m:r>
                <w:rPr>
                  <w:rFonts w:ascii="Cambria Math" w:hAnsi="Cambria Math"/>
                </w:rPr>
                <m:t>#</m:t>
              </m:r>
              <m:d>
                <m:dPr>
                  <m:ctrlPr>
                    <w:rPr>
                      <w:rFonts w:ascii="Cambria Math" w:hAnsi="Cambria Math"/>
                      <w:i/>
                    </w:rPr>
                  </m:ctrlPr>
                </m:dPr>
                <m:e>
                  <m:r>
                    <w:rPr>
                      <w:rFonts w:ascii="Cambria Math" w:hAnsi="Cambria Math"/>
                    </w:rPr>
                    <m:t>11</m:t>
                  </m:r>
                </m:e>
              </m:d>
            </m:e>
          </m:eqArr>
        </m:oMath>
      </m:oMathPara>
    </w:p>
    <w:p w14:paraId="2B6E2D0D" w14:textId="3CC310BB" w:rsidR="007800BB" w:rsidRPr="007800BB" w:rsidRDefault="004F6419"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M</m:t>
                  </m:r>
                </m:e>
                <m:sub>
                  <m:r>
                    <w:rPr>
                      <w:rFonts w:ascii="Cambria Math" w:hAnsi="Cambria Math"/>
                    </w:rPr>
                    <m:t>0</m:t>
                  </m:r>
                </m:sub>
              </m:sSub>
              <m:r>
                <w:rPr>
                  <w:rFonts w:ascii="Cambria Math" w:hAnsi="Cambria Math"/>
                </w:rPr>
                <m:t>=0.3#</m:t>
              </m:r>
              <m:d>
                <m:dPr>
                  <m:ctrlPr>
                    <w:rPr>
                      <w:rFonts w:ascii="Cambria Math" w:hAnsi="Cambria Math"/>
                      <w:i/>
                    </w:rPr>
                  </m:ctrlPr>
                </m:dPr>
                <m:e>
                  <m:r>
                    <w:rPr>
                      <w:rFonts w:ascii="Cambria Math" w:hAnsi="Cambria Math"/>
                    </w:rPr>
                    <m:t>12</m:t>
                  </m:r>
                </m:e>
              </m:d>
            </m:e>
          </m:eqArr>
        </m:oMath>
      </m:oMathPara>
    </w:p>
    <w:p w14:paraId="57F2B5F8" w14:textId="77777777" w:rsidR="00E42344" w:rsidRPr="009429ED" w:rsidRDefault="004F6419" w:rsidP="009429ED">
      <m:oMath>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⋅4⋅C</m:t>
        </m:r>
      </m:oMath>
      <w:r w:rsidR="007800BB" w:rsidRPr="009429ED">
        <w:t xml:space="preserve"> is payoff and </w:t>
      </w:r>
      <m:oMath>
        <m:r>
          <w:rPr>
            <w:rFonts w:ascii="Cambria Math" w:hAnsi="Cambria Math"/>
          </w:rPr>
          <m:t>ω-C-I</m:t>
        </m:r>
      </m:oMath>
      <w:r w:rsidR="007800BB" w:rsidRPr="009429ED">
        <w:t xml:space="preserve"> is the amount left after both stages.</w:t>
      </w:r>
    </w:p>
    <w:p w14:paraId="153BC6CF" w14:textId="41504147" w:rsidR="00E42344" w:rsidRPr="009429ED" w:rsidRDefault="007800BB" w:rsidP="009429ED">
      <w:r w:rsidRPr="009429ED">
        <w:t xml:space="preserve">Since every $1 contributed will give at least </w:t>
      </w:r>
      <m:oMath>
        <m:r>
          <w:rPr>
            <w:rFonts w:ascii="Cambria Math" w:hAnsi="Cambria Math"/>
          </w:rPr>
          <m:t>0.3⋅4=$1.2</m:t>
        </m:r>
      </m:oMath>
      <w:r w:rsidRPr="009429ED">
        <w:t xml:space="preserve"> back, I see that keeping money </w:t>
      </w:r>
      <w:r w:rsidR="00746BF2">
        <w:t>after</w:t>
      </w:r>
      <w:r w:rsidRPr="009429ED">
        <w:t xml:space="preserve"> the contribution</w:t>
      </w:r>
      <w:r w:rsidR="00746BF2">
        <w:t xml:space="preserve"> stage</w:t>
      </w:r>
      <w:r w:rsidRPr="009429ED">
        <w:t xml:space="preserve"> is not socially optimal</w:t>
      </w:r>
      <w:r w:rsidR="00545092">
        <w:t xml:space="preserve">. </w:t>
      </w:r>
      <w:r w:rsidR="00746BF2">
        <w:t>A player will always be better off contributing a unit than keeping it. Therefore,</w:t>
      </w:r>
      <w:r w:rsidRPr="009429ED">
        <w:t xml:space="preserve"> I can state an assumption:</w:t>
      </w:r>
    </w:p>
    <w:p w14:paraId="3146B344" w14:textId="1C265F0C" w:rsidR="00E42344" w:rsidRPr="009429ED" w:rsidRDefault="007800BB" w:rsidP="007800BB">
      <w:pPr>
        <w:pStyle w:val="Quote"/>
      </w:pPr>
      <w:r w:rsidRPr="009429ED">
        <w:t>The optimal result requires contributing all that is left after the investment.</w:t>
      </w:r>
    </w:p>
    <w:p w14:paraId="0057F6CC" w14:textId="68B5A199" w:rsidR="00E42344" w:rsidRPr="009429ED" w:rsidRDefault="007800BB" w:rsidP="009429ED">
      <w:r w:rsidRPr="009429ED">
        <w:lastRenderedPageBreak/>
        <w:t xml:space="preserve">Now, the term </w:t>
      </w:r>
      <m:oMath>
        <m:r>
          <w:rPr>
            <w:rFonts w:ascii="Cambria Math" w:hAnsi="Cambria Math"/>
          </w:rPr>
          <m:t>ω-C-I</m:t>
        </m:r>
      </m:oMath>
      <w:r w:rsidRPr="009429ED">
        <w:t xml:space="preserve"> equals 0, so I see that </w:t>
      </w:r>
      <m:oMath>
        <m:r>
          <w:rPr>
            <w:rFonts w:ascii="Cambria Math" w:hAnsi="Cambria Math"/>
          </w:rPr>
          <m:t>I=ω-C</m:t>
        </m:r>
      </m:oMath>
      <w:r w:rsidRPr="009429ED">
        <w:t xml:space="preserve">, which means that I can eliminate one of the two variables - </w:t>
      </w:r>
      <m:oMath>
        <m:r>
          <w:rPr>
            <w:rFonts w:ascii="Cambria Math" w:hAnsi="Cambria Math"/>
          </w:rPr>
          <m:t>C</m:t>
        </m:r>
      </m:oMath>
      <w:r w:rsidRPr="009429ED">
        <w:t xml:space="preserve"> or </w:t>
      </w:r>
      <m:oMath>
        <m:r>
          <w:rPr>
            <w:rFonts w:ascii="Cambria Math" w:hAnsi="Cambria Math"/>
          </w:rPr>
          <m:t>I</m:t>
        </m:r>
      </m:oMath>
      <w:r w:rsidRPr="009429ED">
        <w:t>. Let me instead introduce a new variable</w:t>
      </w:r>
      <w:r w:rsidR="00046C09">
        <w:t>,</w:t>
      </w:r>
      <w:r w:rsidRPr="009429ED">
        <w:t xml:space="preserve"> </w:t>
      </w:r>
      <m:oMath>
        <m:r>
          <w:rPr>
            <w:rFonts w:ascii="Cambria Math" w:hAnsi="Cambria Math"/>
          </w:rPr>
          <m:t>p</m:t>
        </m:r>
      </m:oMath>
      <w:r w:rsidR="00046C09">
        <w:t>,</w:t>
      </w:r>
      <w:r w:rsidRPr="009429ED">
        <w:t xml:space="preserve"> as a fraction of endowment which a player invests.</w:t>
      </w:r>
    </w:p>
    <w:p w14:paraId="49A3A156" w14:textId="77777777" w:rsidR="00E42344" w:rsidRPr="009429ED" w:rsidRDefault="007800BB" w:rsidP="009429ED">
      <w:r w:rsidRPr="009429ED">
        <w:t xml:space="preserve">Now </w:t>
      </w:r>
      <m:oMath>
        <m:r>
          <w:rPr>
            <w:rFonts w:ascii="Cambria Math" w:hAnsi="Cambria Math"/>
          </w:rPr>
          <m:t>I=p⋅ω</m:t>
        </m:r>
      </m:oMath>
      <w:r w:rsidRPr="009429ED">
        <w:t xml:space="preserve"> and </w:t>
      </w:r>
      <m:oMath>
        <m:r>
          <w:rPr>
            <w:rFonts w:ascii="Cambria Math" w:hAnsi="Cambria Math"/>
          </w:rPr>
          <m:t>C=(1-p)⋅ω</m:t>
        </m:r>
      </m:oMath>
      <w:r w:rsidRPr="009429ED">
        <w:t>. Let me redefine the function</w:t>
      </w:r>
    </w:p>
    <w:p w14:paraId="4F4F591F" w14:textId="321AD633" w:rsidR="007800BB" w:rsidRPr="007800BB" w:rsidRDefault="004F6419" w:rsidP="007800BB">
      <w:pPr>
        <w:jc w:val="center"/>
      </w:pPr>
      <m:oMathPara>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⋅4⋅ω⋅</m:t>
              </m:r>
              <m:d>
                <m:dPr>
                  <m:ctrlPr>
                    <w:rPr>
                      <w:rFonts w:ascii="Cambria Math" w:hAnsi="Cambria Math"/>
                      <w:i/>
                    </w:rPr>
                  </m:ctrlPr>
                </m:dPr>
                <m:e>
                  <m:r>
                    <w:rPr>
                      <w:rFonts w:ascii="Cambria Math" w:hAnsi="Cambria Math"/>
                    </w:rPr>
                    <m:t>1-p</m:t>
                  </m:r>
                </m:e>
              </m:d>
              <m:r>
                <w:rPr>
                  <w:rFonts w:ascii="Cambria Math" w:hAnsi="Cambria Math"/>
                </w:rPr>
                <m:t>#</m:t>
              </m:r>
              <m:d>
                <m:dPr>
                  <m:ctrlPr>
                    <w:rPr>
                      <w:rFonts w:ascii="Cambria Math" w:hAnsi="Cambria Math"/>
                      <w:i/>
                    </w:rPr>
                  </m:ctrlPr>
                </m:dPr>
                <m:e>
                  <m:r>
                    <w:rPr>
                      <w:rFonts w:ascii="Cambria Math" w:hAnsi="Cambria Math"/>
                    </w:rPr>
                    <m:t>13</m:t>
                  </m:r>
                </m:e>
              </m:d>
            </m:e>
          </m:eqArr>
        </m:oMath>
      </m:oMathPara>
    </w:p>
    <w:p w14:paraId="56749D1A" w14:textId="52BBD65F" w:rsidR="007800BB" w:rsidRPr="007800BB" w:rsidRDefault="004F6419"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t-1</m:t>
                  </m:r>
                </m:sub>
              </m:sSub>
              <m:r>
                <w:rPr>
                  <w:rFonts w:ascii="Cambria Math" w:hAnsi="Cambria Math"/>
                </w:rPr>
                <m:t>⋅</m:t>
              </m:r>
              <m:d>
                <m:dPr>
                  <m:ctrlPr>
                    <w:rPr>
                      <w:rFonts w:ascii="Cambria Math" w:hAnsi="Cambria Math"/>
                      <w:i/>
                    </w:rPr>
                  </m:ctrlPr>
                </m:dPr>
                <m:e>
                  <m:r>
                    <w:rPr>
                      <w:rFonts w:ascii="Cambria Math" w:hAnsi="Cambria Math"/>
                    </w:rPr>
                    <m:t>1+0.01⋅ω⋅p</m:t>
                  </m:r>
                </m:e>
              </m:d>
              <m:r>
                <w:rPr>
                  <w:rFonts w:ascii="Cambria Math" w:hAnsi="Cambria Math"/>
                </w:rPr>
                <m:t>#</m:t>
              </m:r>
              <m:d>
                <m:dPr>
                  <m:ctrlPr>
                    <w:rPr>
                      <w:rFonts w:ascii="Cambria Math" w:hAnsi="Cambria Math"/>
                      <w:i/>
                    </w:rPr>
                  </m:ctrlPr>
                </m:dPr>
                <m:e>
                  <m:r>
                    <w:rPr>
                      <w:rFonts w:ascii="Cambria Math" w:hAnsi="Cambria Math"/>
                    </w:rPr>
                    <m:t>14</m:t>
                  </m:r>
                </m:e>
              </m:d>
            </m:e>
          </m:eqArr>
        </m:oMath>
      </m:oMathPara>
    </w:p>
    <w:p w14:paraId="2C512941" w14:textId="40A85A36" w:rsidR="007800BB" w:rsidRPr="007800BB" w:rsidRDefault="004F6419"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M</m:t>
                  </m:r>
                </m:e>
                <m:sub>
                  <m:r>
                    <w:rPr>
                      <w:rFonts w:ascii="Cambria Math" w:hAnsi="Cambria Math"/>
                    </w:rPr>
                    <m:t>0</m:t>
                  </m:r>
                </m:sub>
              </m:sSub>
              <m:r>
                <w:rPr>
                  <w:rFonts w:ascii="Cambria Math" w:hAnsi="Cambria Math"/>
                </w:rPr>
                <m:t>=0.3#</m:t>
              </m:r>
              <m:d>
                <m:dPr>
                  <m:ctrlPr>
                    <w:rPr>
                      <w:rFonts w:ascii="Cambria Math" w:hAnsi="Cambria Math"/>
                      <w:i/>
                    </w:rPr>
                  </m:ctrlPr>
                </m:dPr>
                <m:e>
                  <m:r>
                    <w:rPr>
                      <w:rFonts w:ascii="Cambria Math" w:hAnsi="Cambria Math"/>
                    </w:rPr>
                    <m:t>15</m:t>
                  </m:r>
                </m:e>
              </m:d>
            </m:e>
          </m:eqArr>
        </m:oMath>
      </m:oMathPara>
    </w:p>
    <w:p w14:paraId="51746418" w14:textId="77777777" w:rsidR="00E42344" w:rsidRPr="009429ED" w:rsidRDefault="007800BB" w:rsidP="009429ED">
      <w:r w:rsidRPr="009429ED">
        <w:t>where:</w:t>
      </w:r>
    </w:p>
    <w:p w14:paraId="7930DE9B" w14:textId="77777777" w:rsidR="00E42344" w:rsidRPr="009429ED" w:rsidRDefault="007800BB" w:rsidP="009429ED">
      <w:pPr>
        <w:numPr>
          <w:ilvl w:val="0"/>
          <w:numId w:val="1"/>
        </w:numPr>
        <w:ind w:hanging="360"/>
        <w:contextualSpacing/>
      </w:pPr>
      <m:oMath>
        <m:r>
          <w:rPr>
            <w:rFonts w:ascii="Cambria Math" w:hAnsi="Cambria Math"/>
          </w:rPr>
          <m:t>p</m:t>
        </m:r>
      </m:oMath>
      <w:r w:rsidRPr="009429ED">
        <w:t xml:space="preserve"> is the </w:t>
      </w:r>
      <w:r w:rsidRPr="009429ED">
        <w:rPr>
          <w:i/>
        </w:rPr>
        <w:t>proportion</w:t>
      </w:r>
      <w:r w:rsidRPr="009429ED">
        <w:t xml:space="preserve"> of investment</w:t>
      </w:r>
    </w:p>
    <w:p w14:paraId="62D8E41B" w14:textId="77777777" w:rsidR="00E42344" w:rsidRPr="009429ED" w:rsidRDefault="007800BB" w:rsidP="009429ED">
      <w:pPr>
        <w:numPr>
          <w:ilvl w:val="0"/>
          <w:numId w:val="1"/>
        </w:numPr>
        <w:ind w:hanging="360"/>
        <w:contextualSpacing/>
      </w:pPr>
      <m:oMath>
        <m:r>
          <w:rPr>
            <w:rFonts w:ascii="Cambria Math" w:hAnsi="Cambria Math"/>
          </w:rPr>
          <m:t>ω</m:t>
        </m:r>
      </m:oMath>
      <w:r w:rsidRPr="009429ED">
        <w:t xml:space="preserve"> is the endowment (10)</w:t>
      </w:r>
    </w:p>
    <w:p w14:paraId="35B3CD21" w14:textId="77777777" w:rsidR="00E42344" w:rsidRPr="009429ED" w:rsidRDefault="004F6419" w:rsidP="009429ED">
      <w:pPr>
        <w:numPr>
          <w:ilvl w:val="0"/>
          <w:numId w:val="1"/>
        </w:numPr>
        <w:ind w:hanging="360"/>
        <w:contextualSpacing/>
      </w:pPr>
      <m:oMath>
        <m:sSub>
          <m:sSubPr>
            <m:ctrlPr>
              <w:rPr>
                <w:rFonts w:ascii="Cambria Math" w:hAnsi="Cambria Math"/>
              </w:rPr>
            </m:ctrlPr>
          </m:sSubPr>
          <m:e>
            <m:r>
              <w:rPr>
                <w:rFonts w:ascii="Cambria Math" w:hAnsi="Cambria Math"/>
              </w:rPr>
              <m:t>M</m:t>
            </m:r>
          </m:e>
          <m:sub>
            <m:r>
              <w:rPr>
                <w:rFonts w:ascii="Cambria Math" w:hAnsi="Cambria Math"/>
              </w:rPr>
              <m:t>t</m:t>
            </m:r>
          </m:sub>
        </m:sSub>
      </m:oMath>
      <w:r w:rsidR="007800BB" w:rsidRPr="009429ED">
        <w:t xml:space="preserve"> is the</w:t>
      </w:r>
      <w:r w:rsidR="00F32212" w:rsidRPr="009429ED">
        <w:t xml:space="preserve"> </w:t>
      </w:r>
      <m:oMath>
        <m:sSub>
          <m:sSubPr>
            <m:ctrlPr>
              <w:rPr>
                <w:rFonts w:ascii="Cambria Math" w:hAnsi="Cambria Math"/>
                <w:i/>
              </w:rPr>
            </m:ctrlPr>
          </m:sSubPr>
          <m:e>
            <m:r>
              <w:rPr>
                <w:rFonts w:ascii="Cambria Math" w:hAnsi="Cambria Math"/>
              </w:rPr>
              <m:t>t</m:t>
            </m:r>
          </m:e>
          <m:sub>
            <m:r>
              <w:rPr>
                <w:rFonts w:ascii="Cambria Math" w:hAnsi="Cambria Math"/>
              </w:rPr>
              <m:t>th</m:t>
            </m:r>
          </m:sub>
        </m:sSub>
      </m:oMath>
      <w:r w:rsidR="007800BB" w:rsidRPr="009429ED">
        <w:t xml:space="preserve"> multiplier</w:t>
      </w:r>
      <w:r w:rsidR="007800BB" w:rsidRPr="009429ED">
        <w:tab/>
      </w:r>
      <w:r w:rsidR="007800BB" w:rsidRPr="009429ED">
        <w:tab/>
      </w:r>
    </w:p>
    <w:p w14:paraId="4DD1455A" w14:textId="77777777" w:rsidR="00E42344" w:rsidRPr="009429ED" w:rsidRDefault="007800BB" w:rsidP="009429ED">
      <w:r w:rsidRPr="009429ED">
        <w:t xml:space="preserve">From now, let me solve it specifically for my case, when endowment is 10. </w:t>
      </w:r>
    </w:p>
    <w:p w14:paraId="2D1D8D70" w14:textId="61C7DD2C" w:rsidR="007800BB" w:rsidRPr="007800BB" w:rsidRDefault="004F6419" w:rsidP="007800BB">
      <w:pPr>
        <w:jc w:val="center"/>
      </w:pPr>
      <m:oMathPara>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rPr>
                  </m:ctrlPr>
                </m:sSubPr>
                <m:e>
                  <m:r>
                    <w:rPr>
                      <w:rFonts w:ascii="Cambria Math" w:hAnsi="Cambria Math"/>
                    </w:rPr>
                    <m:t>40⋅M</m:t>
                  </m:r>
                </m:e>
                <m:sub>
                  <m:r>
                    <w:rPr>
                      <w:rFonts w:ascii="Cambria Math" w:hAnsi="Cambria Math"/>
                    </w:rPr>
                    <m:t>t</m:t>
                  </m:r>
                </m:sub>
              </m:sSub>
              <m:r>
                <w:rPr>
                  <w:rFonts w:ascii="Cambria Math" w:hAnsi="Cambria Math"/>
                </w:rPr>
                <m:t>⋅</m:t>
              </m:r>
              <m:d>
                <m:dPr>
                  <m:ctrlPr>
                    <w:rPr>
                      <w:rFonts w:ascii="Cambria Math" w:hAnsi="Cambria Math"/>
                      <w:i/>
                    </w:rPr>
                  </m:ctrlPr>
                </m:dPr>
                <m:e>
                  <m:r>
                    <w:rPr>
                      <w:rFonts w:ascii="Cambria Math" w:hAnsi="Cambria Math"/>
                    </w:rPr>
                    <m:t>1-p</m:t>
                  </m:r>
                </m:e>
              </m:d>
              <m:r>
                <w:rPr>
                  <w:rFonts w:ascii="Cambria Math" w:hAnsi="Cambria Math"/>
                </w:rPr>
                <m:t>#</m:t>
              </m:r>
              <m:d>
                <m:dPr>
                  <m:ctrlPr>
                    <w:rPr>
                      <w:rFonts w:ascii="Cambria Math" w:hAnsi="Cambria Math"/>
                      <w:i/>
                    </w:rPr>
                  </m:ctrlPr>
                </m:dPr>
                <m:e>
                  <m:r>
                    <w:rPr>
                      <w:rFonts w:ascii="Cambria Math" w:hAnsi="Cambria Math"/>
                    </w:rPr>
                    <m:t>16</m:t>
                  </m:r>
                </m:e>
              </m:d>
            </m:e>
          </m:eqArr>
        </m:oMath>
      </m:oMathPara>
    </w:p>
    <w:p w14:paraId="26EA31AE" w14:textId="0180A84C" w:rsidR="007800BB" w:rsidRPr="007800BB" w:rsidRDefault="004F6419"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M</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t-1</m:t>
                  </m:r>
                </m:sub>
              </m:sSub>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p</m:t>
                      </m:r>
                    </m:num>
                    <m:den>
                      <m:r>
                        <w:rPr>
                          <w:rFonts w:ascii="Cambria Math" w:hAnsi="Cambria Math"/>
                        </w:rPr>
                        <m:t>10</m:t>
                      </m:r>
                    </m:den>
                  </m:f>
                </m:e>
              </m:d>
              <m:r>
                <w:rPr>
                  <w:rFonts w:ascii="Cambria Math" w:hAnsi="Cambria Math"/>
                </w:rPr>
                <m:t>#</m:t>
              </m:r>
              <m:d>
                <m:dPr>
                  <m:ctrlPr>
                    <w:rPr>
                      <w:rFonts w:ascii="Cambria Math" w:hAnsi="Cambria Math"/>
                      <w:i/>
                    </w:rPr>
                  </m:ctrlPr>
                </m:dPr>
                <m:e>
                  <m:r>
                    <w:rPr>
                      <w:rFonts w:ascii="Cambria Math" w:hAnsi="Cambria Math"/>
                    </w:rPr>
                    <m:t>17</m:t>
                  </m:r>
                </m:e>
              </m:d>
            </m:e>
          </m:eqArr>
        </m:oMath>
      </m:oMathPara>
    </w:p>
    <w:p w14:paraId="25228B6D" w14:textId="394B92B7" w:rsidR="007800BB" w:rsidRPr="007800BB" w:rsidRDefault="004F6419"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M</m:t>
                  </m:r>
                </m:e>
                <m:sub>
                  <m:r>
                    <w:rPr>
                      <w:rFonts w:ascii="Cambria Math" w:hAnsi="Cambria Math"/>
                    </w:rPr>
                    <m:t>0</m:t>
                  </m:r>
                </m:sub>
              </m:sSub>
              <m:r>
                <w:rPr>
                  <w:rFonts w:ascii="Cambria Math" w:hAnsi="Cambria Math"/>
                </w:rPr>
                <m:t>=0.3#</m:t>
              </m:r>
              <m:d>
                <m:dPr>
                  <m:ctrlPr>
                    <w:rPr>
                      <w:rFonts w:ascii="Cambria Math" w:hAnsi="Cambria Math"/>
                      <w:i/>
                    </w:rPr>
                  </m:ctrlPr>
                </m:dPr>
                <m:e>
                  <m:r>
                    <w:rPr>
                      <w:rFonts w:ascii="Cambria Math" w:hAnsi="Cambria Math"/>
                    </w:rPr>
                    <m:t>18</m:t>
                  </m:r>
                </m:e>
              </m:d>
            </m:e>
          </m:eqArr>
        </m:oMath>
      </m:oMathPara>
    </w:p>
    <w:p w14:paraId="6DC4AF6E" w14:textId="77777777" w:rsidR="00E42344" w:rsidRPr="009429ED" w:rsidRDefault="007800BB" w:rsidP="009429ED">
      <w:r w:rsidRPr="009429ED">
        <w:t>where:</w:t>
      </w:r>
    </w:p>
    <w:p w14:paraId="2D8B117D" w14:textId="77777777" w:rsidR="00E42344" w:rsidRPr="009429ED" w:rsidRDefault="007800BB" w:rsidP="009429ED">
      <w:pPr>
        <w:numPr>
          <w:ilvl w:val="0"/>
          <w:numId w:val="1"/>
        </w:numPr>
        <w:ind w:hanging="360"/>
        <w:contextualSpacing/>
      </w:pPr>
      <m:oMath>
        <m:r>
          <w:rPr>
            <w:rFonts w:ascii="Cambria Math" w:hAnsi="Cambria Math"/>
          </w:rPr>
          <m:t>p</m:t>
        </m:r>
      </m:oMath>
      <w:r w:rsidRPr="009429ED">
        <w:t xml:space="preserve"> is the </w:t>
      </w:r>
      <w:r w:rsidRPr="009429ED">
        <w:rPr>
          <w:i/>
        </w:rPr>
        <w:t>proportion</w:t>
      </w:r>
      <w:r w:rsidRPr="009429ED">
        <w:t xml:space="preserve"> of investment</w:t>
      </w:r>
    </w:p>
    <w:p w14:paraId="4B2AAC12" w14:textId="77777777" w:rsidR="00E42344" w:rsidRPr="009429ED" w:rsidRDefault="004F6419" w:rsidP="009429ED">
      <w:pPr>
        <w:numPr>
          <w:ilvl w:val="0"/>
          <w:numId w:val="1"/>
        </w:numPr>
        <w:ind w:hanging="360"/>
        <w:contextualSpacing/>
      </w:pPr>
      <m:oMath>
        <m:sSub>
          <m:sSubPr>
            <m:ctrlPr>
              <w:rPr>
                <w:rFonts w:ascii="Cambria Math" w:hAnsi="Cambria Math"/>
              </w:rPr>
            </m:ctrlPr>
          </m:sSubPr>
          <m:e>
            <m:r>
              <w:rPr>
                <w:rFonts w:ascii="Cambria Math" w:hAnsi="Cambria Math"/>
              </w:rPr>
              <m:t>M</m:t>
            </m:r>
          </m:e>
          <m:sub>
            <m:r>
              <w:rPr>
                <w:rFonts w:ascii="Cambria Math" w:hAnsi="Cambria Math"/>
              </w:rPr>
              <m:t>t</m:t>
            </m:r>
          </m:sub>
        </m:sSub>
      </m:oMath>
      <w:r w:rsidR="007800BB" w:rsidRPr="009429ED">
        <w:t xml:space="preserve"> is the tth multiplier</w:t>
      </w:r>
    </w:p>
    <w:p w14:paraId="3F180934" w14:textId="77777777" w:rsidR="00E42344" w:rsidRPr="009429ED" w:rsidRDefault="007800BB" w:rsidP="009429ED">
      <w:r w:rsidRPr="009429ED">
        <w:t>This is a recursive function that is difficult to solve analytically.</w:t>
      </w:r>
    </w:p>
    <w:p w14:paraId="1825E17E" w14:textId="77777777" w:rsidR="00E42344" w:rsidRPr="009429ED" w:rsidRDefault="007800BB" w:rsidP="009429ED">
      <w:pPr>
        <w:pStyle w:val="Heading3"/>
        <w:contextualSpacing w:val="0"/>
      </w:pPr>
      <w:bookmarkStart w:id="12" w:name="_jh0cnsja5pep" w:colFirst="0" w:colLast="0"/>
      <w:bookmarkEnd w:id="12"/>
      <w:r w:rsidRPr="009429ED">
        <w:t>The computational model</w:t>
      </w:r>
    </w:p>
    <w:p w14:paraId="00484AD6" w14:textId="77777777" w:rsidR="00E42344" w:rsidRPr="009429ED" w:rsidRDefault="007800BB" w:rsidP="009429ED">
      <w:r w:rsidRPr="009429ED">
        <w:t>Having the mathematical model, I can make use of a computer to solve it numerically, and then use regression analysis to derive the analytical solution.</w:t>
      </w:r>
    </w:p>
    <w:p w14:paraId="706B9FB9" w14:textId="77777777" w:rsidR="00E42344" w:rsidRPr="009429ED" w:rsidRDefault="007800BB" w:rsidP="009429ED">
      <w:r w:rsidRPr="009429ED">
        <w:t>First, let me approximate how much time it would take for the computer to execute this simulation.</w:t>
      </w:r>
    </w:p>
    <w:p w14:paraId="6BDB6DF3" w14:textId="77777777" w:rsidR="00E42344" w:rsidRPr="009429ED" w:rsidRDefault="007800BB" w:rsidP="009429ED">
      <w:r w:rsidRPr="009429ED">
        <w:t xml:space="preserve">If I ran the simulation for 10 periods with a step </w:t>
      </w:r>
      <m:oMath>
        <m:r>
          <w:rPr>
            <w:rFonts w:ascii="Cambria Math" w:hAnsi="Cambria Math"/>
          </w:rPr>
          <m:t>Δp</m:t>
        </m:r>
      </m:oMath>
      <w:r w:rsidRPr="009429ED">
        <w:t xml:space="preserve"> that is at least as small as 0.1, the time complexity of the algorithm would be </w:t>
      </w:r>
      <m:oMath>
        <m:r>
          <w:rPr>
            <w:rFonts w:ascii="Cambria Math" w:hAnsi="Cambria Math"/>
          </w:rPr>
          <m:t>O</m:t>
        </m:r>
        <m:d>
          <m:dPr>
            <m:ctrlPr>
              <w:rPr>
                <w:rFonts w:ascii="Cambria Math" w:hAnsi="Cambria Math"/>
              </w:rPr>
            </m:ctrlPr>
          </m:dPr>
          <m:e>
            <m:sSup>
              <m:sSupPr>
                <m:ctrlPr>
                  <w:rPr>
                    <w:rFonts w:ascii="Cambria Math" w:hAnsi="Cambria Math"/>
                  </w:rPr>
                </m:ctrlPr>
              </m:sSupPr>
              <m:e>
                <m:r>
                  <w:rPr>
                    <w:rFonts w:ascii="Cambria Math" w:hAnsi="Cambria Math"/>
                  </w:rPr>
                  <m:t>n</m:t>
                </m:r>
              </m:e>
              <m:sup>
                <m:r>
                  <w:rPr>
                    <w:rFonts w:ascii="Cambria Math" w:hAnsi="Cambria Math"/>
                  </w:rPr>
                  <m:t>a</m:t>
                </m:r>
              </m:sup>
            </m:sSup>
          </m:e>
        </m:d>
      </m:oMath>
      <w:r w:rsidRPr="009429ED">
        <w:t xml:space="preserve">, which is </w:t>
      </w:r>
      <m:oMath>
        <m: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10</m:t>
            </m:r>
          </m:sup>
        </m:sSup>
        <m:r>
          <w:rPr>
            <w:rFonts w:ascii="Cambria Math" w:hAnsi="Cambria Math"/>
          </w:rPr>
          <m:t>⋅c</m:t>
        </m:r>
      </m:oMath>
      <w:r w:rsidRPr="009429ED">
        <w:t xml:space="preserve"> computations. It would take months to run the simulation on a usual PC, so I need to improve the formula.</w:t>
      </w:r>
      <w:r w:rsidRPr="009429ED">
        <w:tab/>
      </w:r>
    </w:p>
    <w:p w14:paraId="5C15E129" w14:textId="77777777" w:rsidR="00E42344" w:rsidRPr="009429ED" w:rsidRDefault="007800BB" w:rsidP="009429ED">
      <w:r w:rsidRPr="009429ED">
        <w:t>Let me make the second assumption:</w:t>
      </w:r>
    </w:p>
    <w:p w14:paraId="4E6BD2A9" w14:textId="146B5F4D" w:rsidR="00E42344" w:rsidRPr="009429ED" w:rsidRDefault="007800BB" w:rsidP="007800BB">
      <w:pPr>
        <w:pStyle w:val="Quote"/>
      </w:pPr>
      <w:r w:rsidRPr="009429ED">
        <w:t xml:space="preserve">The optimal solution requires that players first only invest then only contribute. In other words, </w:t>
      </w:r>
      <m:oMath>
        <m:r>
          <w:rPr>
            <w:rFonts w:ascii="Cambria Math" w:hAnsi="Cambria Math"/>
          </w:rPr>
          <m:t>p=1.0</m:t>
        </m:r>
      </m:oMath>
      <w:r w:rsidRPr="009429ED">
        <w:t xml:space="preserve"> for some number of periods, then</w:t>
      </w:r>
      <w:r w:rsidR="00E0499F">
        <w:t xml:space="preserve"> </w:t>
      </w:r>
      <m:oMath>
        <m:r>
          <w:rPr>
            <w:rFonts w:ascii="Cambria Math" w:hAnsi="Cambria Math"/>
          </w:rPr>
          <m:t>p∈ [0.1,1.0]</m:t>
        </m:r>
      </m:oMath>
      <w:r w:rsidRPr="009429ED">
        <w:t xml:space="preserve"> for </w:t>
      </w:r>
      <w:r w:rsidR="00E0499F">
        <w:t>a certain</w:t>
      </w:r>
      <w:r w:rsidRPr="009429ED">
        <w:t xml:space="preserve"> period, and finally </w:t>
      </w:r>
      <m:oMath>
        <m:r>
          <w:rPr>
            <w:rFonts w:ascii="Cambria Math" w:hAnsi="Cambria Math"/>
          </w:rPr>
          <m:t>p=0.0</m:t>
        </m:r>
      </m:oMath>
      <w:r w:rsidRPr="009429ED">
        <w:t xml:space="preserve"> for the rest of the game.</w:t>
      </w:r>
    </w:p>
    <w:p w14:paraId="197D8566" w14:textId="3C194FE1" w:rsidR="00E42344" w:rsidRPr="009429ED" w:rsidRDefault="007800BB" w:rsidP="009429ED">
      <w:r w:rsidRPr="009429ED">
        <w:lastRenderedPageBreak/>
        <w:t>This assumption is based on the fact that the value of an investment declines and the value of a contribution grows with time.</w:t>
      </w:r>
      <w:r w:rsidR="00533BC9">
        <w:t xml:space="preserve"> Investment after contribution is always nonoptimal, since at any stage of the game a player will get higher payoff investing then contributing than doing the opposite with the same amounts. However, a player needs to switch to contributing at some point as we have seen in the lowest payoff scenario.</w:t>
      </w:r>
    </w:p>
    <w:p w14:paraId="7F735206" w14:textId="77777777" w:rsidR="00E42344" w:rsidRPr="009429ED" w:rsidRDefault="007800BB" w:rsidP="009429ED">
      <w:r w:rsidRPr="009429ED">
        <w:t xml:space="preserve">This assumption reduces the complexity of the algorithm to linear - </w:t>
      </w:r>
      <m:oMath>
        <m:r>
          <w:rPr>
            <w:rFonts w:ascii="Cambria Math" w:hAnsi="Cambria Math"/>
          </w:rPr>
          <m:t>O(n)</m:t>
        </m:r>
      </m:oMath>
      <w:r w:rsidRPr="009429ED">
        <w:t>.</w:t>
      </w:r>
    </w:p>
    <w:p w14:paraId="061EA453" w14:textId="77777777" w:rsidR="00E42344" w:rsidRPr="009429ED" w:rsidRDefault="007800BB" w:rsidP="009429ED">
      <w:r w:rsidRPr="009429ED">
        <w:t xml:space="preserve">Let me define two functions (see Appendix A) that compute payoff for each possible </w:t>
      </w:r>
      <m:oMath>
        <m:r>
          <w:rPr>
            <w:rFonts w:ascii="Cambria Math" w:hAnsi="Cambria Math"/>
          </w:rPr>
          <m:t>p</m:t>
        </m:r>
      </m:oMath>
      <w:r w:rsidRPr="009429ED">
        <w:t xml:space="preserve">. This program runs the game 10 periods for all possible values of </w:t>
      </w:r>
      <m:oMath>
        <m:r>
          <w:rPr>
            <w:rFonts w:ascii="Cambria Math" w:hAnsi="Cambria Math"/>
          </w:rPr>
          <m:t>p</m:t>
        </m:r>
      </m:oMath>
      <w:r w:rsidRPr="009429ED">
        <w:t xml:space="preserve"> taking into account the second assumption. For each such run it returns a payoff. The result of the computation is in the Appendix B.</w:t>
      </w:r>
    </w:p>
    <w:p w14:paraId="6092A63E" w14:textId="77777777" w:rsidR="00E42344" w:rsidRPr="009429ED" w:rsidRDefault="007800BB" w:rsidP="009429ED">
      <w:r w:rsidRPr="009429ED">
        <w:t xml:space="preserve">Although this simulation immediately gives me the value of </w:t>
      </w:r>
      <m:oMath>
        <m:r>
          <w:rPr>
            <w:rFonts w:ascii="Cambria Math" w:hAnsi="Cambria Math"/>
          </w:rPr>
          <m:t>p</m:t>
        </m:r>
      </m:oMath>
      <w:r w:rsidRPr="009429ED">
        <w:t xml:space="preserve"> where payoff is maximized, I am interested in a generic solution. Let me plot the function. According to the figure, the resulting function has a global maximum and is probably quadratic with </w:t>
      </w:r>
      <m:oMath>
        <m:r>
          <w:rPr>
            <w:rFonts w:ascii="Cambria Math" w:hAnsi="Cambria Math"/>
          </w:rPr>
          <m:t>a&lt;0</m:t>
        </m:r>
      </m:oMath>
      <w:r w:rsidRPr="009429ED">
        <w:t>.</w:t>
      </w:r>
    </w:p>
    <w:p w14:paraId="19668D28" w14:textId="77777777" w:rsidR="00BF6DCC" w:rsidRDefault="007800BB" w:rsidP="00BF6DCC">
      <w:pPr>
        <w:keepNext/>
        <w:jc w:val="center"/>
      </w:pPr>
      <w:r w:rsidRPr="009429ED">
        <w:rPr>
          <w:noProof/>
        </w:rPr>
        <w:drawing>
          <wp:inline distT="114300" distB="114300" distL="114300" distR="114300" wp14:anchorId="0109BB90" wp14:editId="5FA944A0">
            <wp:extent cx="5644683" cy="3482241"/>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title="Simulation Results"/>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644683" cy="3482241"/>
                    </a:xfrm>
                    <a:prstGeom prst="rect">
                      <a:avLst/>
                    </a:prstGeom>
                    <a:ln/>
                  </pic:spPr>
                </pic:pic>
              </a:graphicData>
            </a:graphic>
          </wp:inline>
        </w:drawing>
      </w:r>
    </w:p>
    <w:p w14:paraId="75008B29" w14:textId="3320D093" w:rsidR="00E42344" w:rsidRPr="009429ED" w:rsidRDefault="00BF6DCC" w:rsidP="00BF6DCC">
      <w:pPr>
        <w:pStyle w:val="Caption"/>
        <w:jc w:val="center"/>
      </w:pPr>
      <w:r>
        <w:t xml:space="preserve">Figure </w:t>
      </w:r>
      <w:fldSimple w:instr=" SEQ Figure \* ARABIC ">
        <w:r w:rsidR="001E0A63">
          <w:rPr>
            <w:noProof/>
          </w:rPr>
          <w:t>5</w:t>
        </w:r>
      </w:fldSimple>
      <w:r>
        <w:t>: function of payoff depending on time when player switches to contributing.</w:t>
      </w:r>
    </w:p>
    <w:p w14:paraId="30E7A0A7" w14:textId="77777777" w:rsidR="00E42344" w:rsidRPr="009429ED" w:rsidRDefault="007800BB" w:rsidP="009429ED">
      <w:pPr>
        <w:pStyle w:val="Heading3"/>
        <w:contextualSpacing w:val="0"/>
      </w:pPr>
      <w:bookmarkStart w:id="13" w:name="_2f5b003lxmr5" w:colFirst="0" w:colLast="0"/>
      <w:bookmarkEnd w:id="13"/>
      <w:r w:rsidRPr="009429ED">
        <w:t>Regression Analysis</w:t>
      </w:r>
    </w:p>
    <w:p w14:paraId="410AEAC7" w14:textId="2DDDC73E" w:rsidR="00E42344" w:rsidRPr="009429ED" w:rsidRDefault="007800BB" w:rsidP="009429ED">
      <w:r w:rsidRPr="009429ED">
        <w:t>The last step is to try to “estimate” the formula for the data. I enter the data in the regression tool (</w:t>
      </w:r>
      <w:hyperlink r:id="rId13">
        <w:r w:rsidRPr="009429ED">
          <w:rPr>
            <w:color w:val="1155CC"/>
            <w:u w:val="single"/>
          </w:rPr>
          <w:t>http://www.xuru.org/rt/pr.asp</w:t>
        </w:r>
      </w:hyperlink>
      <w:r w:rsidRPr="009429ED">
        <w:t xml:space="preserve">), give it a potential mathematical model (in my case it is a quadratic formula </w:t>
      </w:r>
      <m:oMath>
        <m:r>
          <w:rPr>
            <w:rFonts w:ascii="Cambria Math" w:hAnsi="Cambria Math"/>
          </w:rPr>
          <m:t>a</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+bx+c</m:t>
        </m:r>
      </m:oMath>
      <w:r w:rsidRPr="009429ED">
        <w:t>) and run it. The tool would estimate the formula with numeric coefficients and error value. In this case, I got a quadratic formula with the error value equal to 0</w:t>
      </w:r>
      <w:r w:rsidR="001A5940">
        <w:t>,</w:t>
      </w:r>
      <w:r w:rsidRPr="009429ED">
        <w:t xml:space="preserve"> which means perfect fit. Now, let me derive a generic formula so that it fits numeric one. This is an artistic </w:t>
      </w:r>
      <w:r w:rsidRPr="009429ED">
        <w:lastRenderedPageBreak/>
        <w:t>process - I play around with numbers trying to compose variables such that they fit the quadratic formula.</w:t>
      </w:r>
    </w:p>
    <w:p w14:paraId="12F1E3D0" w14:textId="64BD6BEA" w:rsidR="007800BB" w:rsidRPr="007800BB" w:rsidRDefault="004F6419" w:rsidP="007800BB">
      <w:pPr>
        <w:jc w:val="center"/>
      </w:pPr>
      <m:oMathPara>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=400⋅</m:t>
              </m:r>
              <m:d>
                <m:dPr>
                  <m:begChr m:val="["/>
                  <m:endChr m:val="]"/>
                  <m:ctrlPr>
                    <w:rPr>
                      <w:rFonts w:ascii="Cambria Math" w:hAnsi="Cambria Math"/>
                    </w:rPr>
                  </m:ctrlPr>
                </m:dPr>
                <m:e>
                  <m:r>
                    <w:rPr>
                      <w:rFonts w:ascii="Cambria Math" w:hAnsi="Cambria Math"/>
                    </w:rPr>
                    <m:t>-m⋅ω⋅</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m⋅ω⋅T-</m:t>
                      </m:r>
                      <m:sSub>
                        <m:sSubPr>
                          <m:ctrlPr>
                            <w:rPr>
                              <w:rFonts w:ascii="Cambria Math" w:hAnsi="Cambria Math"/>
                            </w:rPr>
                          </m:ctrlPr>
                        </m:sSubPr>
                        <m:e>
                          <m:r>
                            <w:rPr>
                              <w:rFonts w:ascii="Cambria Math" w:hAnsi="Cambria Math"/>
                            </w:rPr>
                            <m:t>M</m:t>
                          </m:r>
                        </m:e>
                        <m:sub>
                          <m:r>
                            <w:rPr>
                              <w:rFonts w:ascii="Cambria Math" w:hAnsi="Cambria Math"/>
                            </w:rPr>
                            <m:t>0</m:t>
                          </m:r>
                        </m:sub>
                      </m:sSub>
                    </m:e>
                  </m:d>
                  <m:r>
                    <w:rPr>
                      <w:rFonts w:ascii="Cambria Math" w:hAnsi="Cambria Math"/>
                    </w:rPr>
                    <m:t>⋅x+</m:t>
                  </m:r>
                  <m:sSub>
                    <m:sSubPr>
                      <m:ctrlPr>
                        <w:rPr>
                          <w:rFonts w:ascii="Cambria Math" w:hAnsi="Cambria Math"/>
                        </w:rPr>
                      </m:ctrlPr>
                    </m:sSubPr>
                    <m:e>
                      <m:r>
                        <w:rPr>
                          <w:rFonts w:ascii="Cambria Math" w:hAnsi="Cambria Math"/>
                        </w:rPr>
                        <m:t>M</m:t>
                      </m:r>
                    </m:e>
                    <m:sub>
                      <m:r>
                        <w:rPr>
                          <w:rFonts w:ascii="Cambria Math" w:hAnsi="Cambria Math"/>
                        </w:rPr>
                        <m:t>0</m:t>
                      </m:r>
                    </m:sub>
                  </m:sSub>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19</m:t>
                  </m:r>
                </m:e>
              </m:d>
            </m:e>
          </m:eqArr>
        </m:oMath>
      </m:oMathPara>
    </w:p>
    <w:p w14:paraId="1FB4D8F8" w14:textId="77F47509" w:rsidR="007800BB" w:rsidRPr="007800BB" w:rsidRDefault="004F6419"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x</m:t>
                  </m:r>
                </m:e>
                <m:sub>
                  <m:r>
                    <w:rPr>
                      <w:rFonts w:ascii="Cambria Math" w:hAnsi="Cambria Math"/>
                    </w:rPr>
                    <m:t>max</m:t>
                  </m:r>
                </m:sub>
              </m:sSub>
              <m:r>
                <w:rPr>
                  <w:rFonts w:ascii="Cambria Math" w:hAnsi="Cambria Math"/>
                </w:rPr>
                <m:t>=</m:t>
              </m:r>
              <m:f>
                <m:fPr>
                  <m:ctrlPr>
                    <w:rPr>
                      <w:rFonts w:ascii="Cambria Math" w:hAnsi="Cambria Math"/>
                    </w:rPr>
                  </m:ctrlPr>
                </m:fPr>
                <m:num>
                  <m:r>
                    <w:rPr>
                      <w:rFonts w:ascii="Cambria Math" w:hAnsi="Cambria Math"/>
                    </w:rPr>
                    <m:t>T</m:t>
                  </m:r>
                </m:num>
                <m:den>
                  <m:r>
                    <w:rPr>
                      <w:rFonts w:ascii="Cambria Math" w:hAnsi="Cambria Math"/>
                    </w:rPr>
                    <m:t>2</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0</m:t>
                      </m:r>
                    </m:sub>
                  </m:sSub>
                </m:num>
                <m:den>
                  <m:r>
                    <w:rPr>
                      <w:rFonts w:ascii="Cambria Math" w:hAnsi="Cambria Math"/>
                    </w:rPr>
                    <m:t>2⋅m⋅ω</m:t>
                  </m:r>
                </m:den>
              </m:f>
              <m:r>
                <w:rPr>
                  <w:rFonts w:ascii="Cambria Math" w:hAnsi="Cambria Math"/>
                </w:rPr>
                <m:t>#</m:t>
              </m:r>
              <m:d>
                <m:dPr>
                  <m:ctrlPr>
                    <w:rPr>
                      <w:rFonts w:ascii="Cambria Math" w:hAnsi="Cambria Math"/>
                      <w:i/>
                    </w:rPr>
                  </m:ctrlPr>
                </m:dPr>
                <m:e>
                  <m:r>
                    <w:rPr>
                      <w:rFonts w:ascii="Cambria Math" w:hAnsi="Cambria Math"/>
                    </w:rPr>
                    <m:t>20</m:t>
                  </m:r>
                </m:e>
              </m:d>
            </m:e>
          </m:eqArr>
        </m:oMath>
      </m:oMathPara>
    </w:p>
    <w:p w14:paraId="05A39314" w14:textId="6F4E21D5" w:rsidR="007800BB" w:rsidRPr="007800BB" w:rsidRDefault="004F6419"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f</m:t>
                  </m:r>
                </m:e>
                <m:sub>
                  <m:r>
                    <w:rPr>
                      <w:rFonts w:ascii="Cambria Math" w:hAnsi="Cambria Math"/>
                    </w:rPr>
                    <m:t>max</m:t>
                  </m:r>
                </m:sub>
              </m:sSub>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max</m:t>
                      </m:r>
                    </m:sub>
                  </m:sSub>
                </m:e>
              </m:d>
              <m:r>
                <w:rPr>
                  <w:rFonts w:ascii="Cambria Math" w:hAnsi="Cambria Math"/>
                </w:rPr>
                <m:t>=f</m:t>
              </m:r>
              <m:d>
                <m:dPr>
                  <m:ctrlPr>
                    <w:rPr>
                      <w:rFonts w:ascii="Cambria Math" w:hAnsi="Cambria Math"/>
                    </w:rPr>
                  </m:ctrlPr>
                </m:dPr>
                <m:e>
                  <m:f>
                    <m:fPr>
                      <m:ctrlPr>
                        <w:rPr>
                          <w:rFonts w:ascii="Cambria Math" w:hAnsi="Cambria Math"/>
                        </w:rPr>
                      </m:ctrlPr>
                    </m:fPr>
                    <m:num>
                      <m:r>
                        <w:rPr>
                          <w:rFonts w:ascii="Cambria Math" w:hAnsi="Cambria Math"/>
                        </w:rPr>
                        <m:t>T</m:t>
                      </m:r>
                    </m:num>
                    <m:den>
                      <m:r>
                        <w:rPr>
                          <w:rFonts w:ascii="Cambria Math" w:hAnsi="Cambria Math"/>
                        </w:rPr>
                        <m:t>2</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0</m:t>
                          </m:r>
                        </m:sub>
                      </m:sSub>
                    </m:num>
                    <m:den>
                      <m:r>
                        <w:rPr>
                          <w:rFonts w:ascii="Cambria Math" w:hAnsi="Cambria Math"/>
                        </w:rPr>
                        <m:t>2⋅m⋅ω</m:t>
                      </m:r>
                    </m:den>
                  </m:f>
                </m:e>
              </m:d>
              <m:r>
                <w:rPr>
                  <w:rFonts w:ascii="Cambria Math" w:hAnsi="Cambria Math"/>
                </w:rPr>
                <m:t>#</m:t>
              </m:r>
              <m:d>
                <m:dPr>
                  <m:ctrlPr>
                    <w:rPr>
                      <w:rFonts w:ascii="Cambria Math" w:hAnsi="Cambria Math"/>
                      <w:i/>
                    </w:rPr>
                  </m:ctrlPr>
                </m:dPr>
                <m:e>
                  <m:r>
                    <w:rPr>
                      <w:rFonts w:ascii="Cambria Math" w:hAnsi="Cambria Math"/>
                    </w:rPr>
                    <m:t>21</m:t>
                  </m:r>
                </m:e>
              </m:d>
            </m:e>
          </m:eqArr>
        </m:oMath>
      </m:oMathPara>
    </w:p>
    <w:p w14:paraId="26900DD3" w14:textId="77777777" w:rsidR="00E42344" w:rsidRPr="009429ED" w:rsidRDefault="007800BB" w:rsidP="009429ED">
      <w:r w:rsidRPr="009429ED">
        <w:t>where:</w:t>
      </w:r>
      <w:r w:rsidRPr="009429ED">
        <w:tab/>
      </w:r>
    </w:p>
    <w:p w14:paraId="7F6F1A8F" w14:textId="77777777" w:rsidR="00E42344" w:rsidRPr="009429ED" w:rsidRDefault="007800BB" w:rsidP="009429ED">
      <w:pPr>
        <w:numPr>
          <w:ilvl w:val="0"/>
          <w:numId w:val="4"/>
        </w:numPr>
        <w:ind w:hanging="360"/>
        <w:contextualSpacing/>
      </w:pPr>
      <m:oMath>
        <m:r>
          <w:rPr>
            <w:rFonts w:ascii="Cambria Math" w:hAnsi="Cambria Math"/>
          </w:rPr>
          <m:t>m</m:t>
        </m:r>
      </m:oMath>
      <w:r w:rsidRPr="009429ED">
        <w:t xml:space="preserve"> is the increase in multiplier (0.01)</w:t>
      </w:r>
    </w:p>
    <w:p w14:paraId="645AE804" w14:textId="77777777" w:rsidR="00E42344" w:rsidRPr="009429ED" w:rsidRDefault="007800BB" w:rsidP="009429ED">
      <w:pPr>
        <w:numPr>
          <w:ilvl w:val="0"/>
          <w:numId w:val="4"/>
        </w:numPr>
        <w:ind w:hanging="360"/>
        <w:contextualSpacing/>
      </w:pPr>
      <m:oMath>
        <m:r>
          <w:rPr>
            <w:rFonts w:ascii="Cambria Math" w:hAnsi="Cambria Math"/>
          </w:rPr>
          <m:t>T</m:t>
        </m:r>
      </m:oMath>
      <w:r w:rsidRPr="009429ED">
        <w:t xml:space="preserve"> is the number of periods</w:t>
      </w:r>
    </w:p>
    <w:p w14:paraId="0E83DC44" w14:textId="77777777" w:rsidR="00E42344" w:rsidRPr="009429ED" w:rsidRDefault="007800BB" w:rsidP="009429ED">
      <w:pPr>
        <w:numPr>
          <w:ilvl w:val="0"/>
          <w:numId w:val="4"/>
        </w:numPr>
        <w:ind w:hanging="360"/>
        <w:contextualSpacing/>
      </w:pPr>
      <m:oMath>
        <m:r>
          <w:rPr>
            <w:rFonts w:ascii="Cambria Math" w:hAnsi="Cambria Math"/>
          </w:rPr>
          <m:t>x</m:t>
        </m:r>
      </m:oMath>
      <w:r w:rsidRPr="009429ED">
        <w:t xml:space="preserve"> is the stage when players switch to contributing. The number before the decimal point defines a period. The number after the decimal point defines an investment in that period.</w:t>
      </w:r>
    </w:p>
    <w:p w14:paraId="73A5C503" w14:textId="77777777" w:rsidR="00E42344" w:rsidRPr="009429ED" w:rsidRDefault="007800BB" w:rsidP="009429ED">
      <w:r w:rsidRPr="009429ED">
        <w:t xml:space="preserve">The computation and regression analysis were conducted for different values of </w:t>
      </w:r>
      <m:oMath>
        <m:r>
          <w:rPr>
            <w:rFonts w:ascii="Cambria Math" w:hAnsi="Cambria Math"/>
          </w:rPr>
          <m:t>m</m:t>
        </m:r>
      </m:oMath>
      <w:r w:rsidRPr="009429ED">
        <w:t xml:space="preserve">, </w:t>
      </w:r>
      <m:oMath>
        <m:r>
          <w:rPr>
            <w:rFonts w:ascii="Cambria Math" w:hAnsi="Cambria Math"/>
          </w:rPr>
          <m:t>ω</m:t>
        </m:r>
      </m:oMath>
      <w:r w:rsidRPr="009429ED">
        <w:t xml:space="preserve">, </w:t>
      </w:r>
      <m:oMath>
        <m:sSub>
          <m:sSubPr>
            <m:ctrlPr>
              <w:rPr>
                <w:rFonts w:ascii="Cambria Math" w:hAnsi="Cambria Math"/>
              </w:rPr>
            </m:ctrlPr>
          </m:sSubPr>
          <m:e>
            <m:r>
              <w:rPr>
                <w:rFonts w:ascii="Cambria Math" w:hAnsi="Cambria Math"/>
              </w:rPr>
              <m:t>M</m:t>
            </m:r>
          </m:e>
          <m:sub>
            <m:r>
              <w:rPr>
                <w:rFonts w:ascii="Cambria Math" w:hAnsi="Cambria Math"/>
              </w:rPr>
              <m:t>t</m:t>
            </m:r>
          </m:sub>
        </m:sSub>
      </m:oMath>
      <w:r w:rsidRPr="009429ED">
        <w:t xml:space="preserve">, </w:t>
      </w:r>
      <m:oMath>
        <m:r>
          <w:rPr>
            <w:rFonts w:ascii="Cambria Math" w:hAnsi="Cambria Math"/>
          </w:rPr>
          <m:t>T</m:t>
        </m:r>
      </m:oMath>
      <w:r w:rsidRPr="009429ED">
        <w:t xml:space="preserve">, and </w:t>
      </w:r>
      <m:oMath>
        <m:r>
          <w:rPr>
            <w:rFonts w:ascii="Cambria Math" w:hAnsi="Cambria Math"/>
          </w:rPr>
          <m:t>x</m:t>
        </m:r>
      </m:oMath>
      <w:r w:rsidRPr="009429ED">
        <w:t xml:space="preserve"> to demonstrate the robustness of the formula.</w:t>
      </w:r>
    </w:p>
    <w:p w14:paraId="3983F9A7" w14:textId="77777777" w:rsidR="00E42344" w:rsidRPr="009429ED" w:rsidRDefault="007800BB" w:rsidP="009429ED">
      <w:r w:rsidRPr="009429ED">
        <w:t>As a final step, with a generic formula I can compute the actual outcome by using my specific initial values.</w:t>
      </w:r>
    </w:p>
    <w:p w14:paraId="26A6F225" w14:textId="6DA439EC" w:rsidR="007800BB" w:rsidRPr="007800BB" w:rsidRDefault="004F6419" w:rsidP="007800BB">
      <w:pPr>
        <w:jc w:val="center"/>
      </w:pPr>
      <m:oMathPara>
        <m:oMath>
          <m:eqArr>
            <m:eqArrPr>
              <m:maxDist m:val="1"/>
              <m:ctrlPr>
                <w:rPr>
                  <w:rFonts w:ascii="Cambria Math" w:hAnsi="Cambria Math"/>
                  <w:i/>
                </w:rPr>
              </m:ctrlPr>
            </m:eqArr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=-0.1</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+0.7x+3#</m:t>
              </m:r>
              <m:d>
                <m:dPr>
                  <m:ctrlPr>
                    <w:rPr>
                      <w:rFonts w:ascii="Cambria Math" w:hAnsi="Cambria Math"/>
                      <w:i/>
                    </w:rPr>
                  </m:ctrlPr>
                </m:dPr>
                <m:e>
                  <m:r>
                    <w:rPr>
                      <w:rFonts w:ascii="Cambria Math" w:hAnsi="Cambria Math"/>
                    </w:rPr>
                    <m:t>22</m:t>
                  </m:r>
                </m:e>
              </m:d>
            </m:e>
          </m:eqArr>
        </m:oMath>
      </m:oMathPara>
    </w:p>
    <w:p w14:paraId="429417B1" w14:textId="465DB9A4" w:rsidR="007800BB" w:rsidRPr="007800BB" w:rsidRDefault="004F6419"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x</m:t>
                  </m:r>
                </m:e>
                <m:sub>
                  <m:r>
                    <w:rPr>
                      <w:rFonts w:ascii="Cambria Math" w:hAnsi="Cambria Math"/>
                    </w:rPr>
                    <m:t>optimal</m:t>
                  </m:r>
                </m:sub>
              </m:sSub>
              <m:r>
                <w:rPr>
                  <w:rFonts w:ascii="Cambria Math" w:hAnsi="Cambria Math"/>
                </w:rPr>
                <m:t>=3.5#</m:t>
              </m:r>
              <m:d>
                <m:dPr>
                  <m:ctrlPr>
                    <w:rPr>
                      <w:rFonts w:ascii="Cambria Math" w:hAnsi="Cambria Math"/>
                      <w:i/>
                    </w:rPr>
                  </m:ctrlPr>
                </m:dPr>
                <m:e>
                  <m:r>
                    <w:rPr>
                      <w:rFonts w:ascii="Cambria Math" w:hAnsi="Cambria Math"/>
                    </w:rPr>
                    <m:t>23</m:t>
                  </m:r>
                </m:e>
              </m:d>
            </m:e>
          </m:eqArr>
        </m:oMath>
      </m:oMathPara>
    </w:p>
    <w:p w14:paraId="40DED62A" w14:textId="77777777" w:rsidR="00E42344" w:rsidRPr="009429ED" w:rsidRDefault="007800BB" w:rsidP="009429ED">
      <w:r w:rsidRPr="009429ED">
        <w:t xml:space="preserve">which indicates investment until the </w:t>
      </w:r>
      <m:oMath>
        <m:sSub>
          <m:sSubPr>
            <m:ctrlPr>
              <w:rPr>
                <w:rFonts w:ascii="Cambria Math" w:hAnsi="Cambria Math"/>
              </w:rPr>
            </m:ctrlPr>
          </m:sSubPr>
          <m:e>
            <m:r>
              <w:rPr>
                <w:rFonts w:ascii="Cambria Math" w:hAnsi="Cambria Math"/>
              </w:rPr>
              <m:t>4</m:t>
            </m:r>
          </m:e>
          <m:sub>
            <m:r>
              <w:rPr>
                <w:rFonts w:ascii="Cambria Math" w:hAnsi="Cambria Math"/>
              </w:rPr>
              <m:t>th</m:t>
            </m:r>
          </m:sub>
        </m:sSub>
      </m:oMath>
      <w:r w:rsidRPr="009429ED">
        <w:t xml:space="preserve"> period and in that period investment of 0.5</w:t>
      </w:r>
    </w:p>
    <w:p w14:paraId="2739DF98" w14:textId="7243A388" w:rsidR="007800BB" w:rsidRPr="007800BB" w:rsidRDefault="004F6419" w:rsidP="007800BB">
      <w:pPr>
        <w:jc w:val="center"/>
      </w:pPr>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f</m:t>
                  </m:r>
                </m:e>
                <m:sub>
                  <m:r>
                    <w:rPr>
                      <w:rFonts w:ascii="Cambria Math" w:hAnsi="Cambria Math"/>
                    </w:rPr>
                    <m:t>optimal</m:t>
                  </m:r>
                </m:sub>
              </m:sSub>
              <m:r>
                <w:rPr>
                  <w:rFonts w:ascii="Cambria Math" w:hAnsi="Cambria Math"/>
                </w:rPr>
                <m:t>=f</m:t>
              </m:r>
              <m:d>
                <m:dPr>
                  <m:ctrlPr>
                    <w:rPr>
                      <w:rFonts w:ascii="Cambria Math" w:hAnsi="Cambria Math"/>
                      <w:i/>
                    </w:rPr>
                  </m:ctrlPr>
                </m:dPr>
                <m:e>
                  <m:sSub>
                    <m:sSubPr>
                      <m:ctrlPr>
                        <w:rPr>
                          <w:rFonts w:ascii="Cambria Math" w:hAnsi="Cambria Math"/>
                        </w:rPr>
                      </m:ctrlPr>
                    </m:sSubPr>
                    <m:e>
                      <m:r>
                        <w:rPr>
                          <w:rFonts w:ascii="Cambria Math" w:hAnsi="Cambria Math"/>
                        </w:rPr>
                        <m:t>x</m:t>
                      </m:r>
                    </m:e>
                    <m:sub>
                      <m:r>
                        <w:rPr>
                          <w:rFonts w:ascii="Cambria Math" w:hAnsi="Cambria Math"/>
                        </w:rPr>
                        <m:t>optimal</m:t>
                      </m:r>
                    </m:sub>
                  </m:sSub>
                </m:e>
              </m:d>
              <m:r>
                <w:rPr>
                  <w:rFonts w:ascii="Cambria Math" w:hAnsi="Cambria Math"/>
                </w:rPr>
                <m:t>=169#</m:t>
              </m:r>
              <m:d>
                <m:dPr>
                  <m:ctrlPr>
                    <w:rPr>
                      <w:rFonts w:ascii="Cambria Math" w:hAnsi="Cambria Math"/>
                      <w:i/>
                    </w:rPr>
                  </m:ctrlPr>
                </m:dPr>
                <m:e>
                  <m:r>
                    <w:rPr>
                      <w:rFonts w:ascii="Cambria Math" w:hAnsi="Cambria Math"/>
                    </w:rPr>
                    <m:t>24</m:t>
                  </m:r>
                </m:e>
              </m:d>
            </m:e>
          </m:eqArr>
        </m:oMath>
      </m:oMathPara>
    </w:p>
    <w:p w14:paraId="3FCAD6CF" w14:textId="7EF1CA53" w:rsidR="00E42344" w:rsidRPr="009429ED" w:rsidRDefault="007800BB" w:rsidP="007800BB">
      <w:r w:rsidRPr="009429ED">
        <w:t>which implies the payoff of 169.</w:t>
      </w:r>
    </w:p>
    <w:p w14:paraId="639F9CF6" w14:textId="77777777" w:rsidR="00E42344" w:rsidRPr="009429ED" w:rsidRDefault="007800BB" w:rsidP="009429ED">
      <w:r w:rsidRPr="009429ED">
        <w:t>The maximum payoff for each player in the group of 4 is 169. To achieve this, the players must invest everything until period 4, then invest half of their endowments, and contribute everything afterwards.</w:t>
      </w:r>
    </w:p>
    <w:p w14:paraId="4E520B73" w14:textId="77777777" w:rsidR="00BF6DCC" w:rsidRDefault="007800BB" w:rsidP="00BF6DCC">
      <w:pPr>
        <w:keepNext/>
      </w:pPr>
      <w:r w:rsidRPr="009429ED">
        <w:rPr>
          <w:noProof/>
        </w:rPr>
        <w:lastRenderedPageBreak/>
        <w:drawing>
          <wp:inline distT="114300" distB="114300" distL="114300" distR="114300" wp14:anchorId="0FE1CBD2" wp14:editId="3D6AEAC3">
            <wp:extent cx="5715000" cy="3529852"/>
            <wp:effectExtent l="0" t="0" r="0" b="1270"/>
            <wp:docPr id="6" name="image11.png"/>
            <wp:cNvGraphicFramePr/>
            <a:graphic xmlns:a="http://schemas.openxmlformats.org/drawingml/2006/main">
              <a:graphicData uri="http://schemas.openxmlformats.org/drawingml/2006/picture">
                <pic:pic xmlns:pic="http://schemas.openxmlformats.org/drawingml/2006/picture">
                  <pic:nvPicPr>
                    <pic:cNvPr id="0" name="image11.png" title="Socially Optimal Outcome"/>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5715000" cy="3529852"/>
                    </a:xfrm>
                    <a:prstGeom prst="rect">
                      <a:avLst/>
                    </a:prstGeom>
                    <a:ln/>
                  </pic:spPr>
                </pic:pic>
              </a:graphicData>
            </a:graphic>
          </wp:inline>
        </w:drawing>
      </w:r>
    </w:p>
    <w:p w14:paraId="7D557A6E" w14:textId="1CA33021" w:rsidR="00E42344" w:rsidRPr="009429ED" w:rsidRDefault="00BF6DCC" w:rsidP="00BF6DCC">
      <w:pPr>
        <w:pStyle w:val="Caption"/>
      </w:pPr>
      <w:r>
        <w:t xml:space="preserve">Figure </w:t>
      </w:r>
      <w:fldSimple w:instr=" SEQ Figure \* ARABIC ">
        <w:r w:rsidR="001E0A63">
          <w:rPr>
            <w:noProof/>
          </w:rPr>
          <w:t>6</w:t>
        </w:r>
      </w:fldSimple>
      <w:r>
        <w:t>: socially optimal outcome payoff.</w:t>
      </w:r>
    </w:p>
    <w:p w14:paraId="5346D1D5" w14:textId="77777777" w:rsidR="00E42344" w:rsidRPr="009429ED" w:rsidRDefault="007800BB" w:rsidP="009429ED">
      <w:pPr>
        <w:pStyle w:val="Heading1"/>
        <w:contextualSpacing w:val="0"/>
      </w:pPr>
      <w:bookmarkStart w:id="14" w:name="_q9qod33xcmv6" w:colFirst="0" w:colLast="0"/>
      <w:bookmarkEnd w:id="14"/>
      <w:r w:rsidRPr="009429ED">
        <w:t>CONCLUSION</w:t>
      </w:r>
    </w:p>
    <w:p w14:paraId="5EECCC97" w14:textId="06EB8F88" w:rsidR="00E42344" w:rsidRPr="009429ED" w:rsidRDefault="007800BB" w:rsidP="009429ED">
      <w:r w:rsidRPr="009429ED">
        <w:t xml:space="preserve">In this </w:t>
      </w:r>
      <w:r w:rsidR="0054186D" w:rsidRPr="009429ED">
        <w:t>paper,</w:t>
      </w:r>
      <w:r w:rsidRPr="009429ED">
        <w:t xml:space="preserve"> I have analyzed three potential outcomes of the game. The lowest possible outcome occurs if players only invest and never contribute. A player’s payoff is 0 since it is unreasonable to invest in contribution multiplier and not to contribute. The equilibrium strategies occur if all players contribute all or nothing depending on the contribution productivity. Finally, I have analyzed the socially optimal outcome. It occurs if players invest until a certain period, then only contribute. I have analytically derived a generic formula that produces the optimal strategy.</w:t>
      </w:r>
    </w:p>
    <w:p w14:paraId="3D71B27E" w14:textId="77777777" w:rsidR="00E42344" w:rsidRPr="009429ED" w:rsidRDefault="007800BB" w:rsidP="009429ED">
      <w:pPr>
        <w:pStyle w:val="Heading1"/>
        <w:contextualSpacing w:val="0"/>
      </w:pPr>
      <w:bookmarkStart w:id="15" w:name="_j1zat4qymuln" w:colFirst="0" w:colLast="0"/>
      <w:bookmarkEnd w:id="15"/>
      <w:r w:rsidRPr="009429ED">
        <w:t>ACKNOWLEDGEMENTS</w:t>
      </w:r>
    </w:p>
    <w:p w14:paraId="4DD96C5B" w14:textId="5D3634B3" w:rsidR="00E42344" w:rsidRPr="009429ED" w:rsidRDefault="007800BB" w:rsidP="009429ED">
      <w:r w:rsidRPr="009429ED">
        <w:t>I cannot express enough thanks to my colleague Jacqueline Ngo for her contributions and cooperation. It is her game that I analyze, so this paper could not have been produced witho</w:t>
      </w:r>
      <w:r w:rsidR="004F6419">
        <w:t>ut her work [Ngo and Smith, 2017</w:t>
      </w:r>
      <w:r w:rsidRPr="009429ED">
        <w:t>].</w:t>
      </w:r>
    </w:p>
    <w:p w14:paraId="291EBE12" w14:textId="77777777" w:rsidR="00E42344" w:rsidRPr="009429ED" w:rsidRDefault="007800BB" w:rsidP="009429ED">
      <w:r w:rsidRPr="009429ED">
        <w:t>I am grateful to my advisor and supervisor Dr. Alexander Smith for the time and effort he put into this paper. I appreciate his guidance and support.</w:t>
      </w:r>
    </w:p>
    <w:p w14:paraId="1B6E784E" w14:textId="77777777" w:rsidR="00E42344" w:rsidRPr="009429ED" w:rsidRDefault="007800BB" w:rsidP="009429ED">
      <w:r w:rsidRPr="009429ED">
        <w:t>I would also like to thank Dr. Oleg Pavlov for motivating me to start working on the paper in the first place. It was his idea to expand a little extra credit project into a conference paper, which then evolved into a journal paper.</w:t>
      </w:r>
    </w:p>
    <w:p w14:paraId="780A11EA" w14:textId="36813B8B" w:rsidR="00E42344" w:rsidRPr="009429ED" w:rsidRDefault="007800BB" w:rsidP="009429ED">
      <w:r w:rsidRPr="009429ED">
        <w:lastRenderedPageBreak/>
        <w:t xml:space="preserve">Last but not least, I would like to thank Worcester Polytechnic Institute Social Sciences Department for funding my trip to the IPE Conference in Washington, DC. Presenting at the </w:t>
      </w:r>
      <w:r w:rsidR="00E10F2B" w:rsidRPr="009429ED">
        <w:t>top-level</w:t>
      </w:r>
      <w:r w:rsidRPr="009429ED">
        <w:t xml:space="preserve"> conference has given me necessary experience and motivation to complete this paper.</w:t>
      </w:r>
    </w:p>
    <w:p w14:paraId="355E2616" w14:textId="77777777" w:rsidR="00E42344" w:rsidRPr="009429ED" w:rsidRDefault="007800BB" w:rsidP="009429ED">
      <w:pPr>
        <w:pStyle w:val="Heading1"/>
        <w:contextualSpacing w:val="0"/>
      </w:pPr>
      <w:bookmarkStart w:id="16" w:name="_tddn3r64cdje" w:colFirst="0" w:colLast="0"/>
      <w:bookmarkEnd w:id="16"/>
      <w:r w:rsidRPr="009429ED">
        <w:t>REFERENCES</w:t>
      </w:r>
    </w:p>
    <w:p w14:paraId="6EDA41C7" w14:textId="7A91025E" w:rsidR="002A0BDE" w:rsidRDefault="002A0BDE" w:rsidP="009429ED">
      <w:r w:rsidRPr="009429ED">
        <w:t>Chaudhuri</w:t>
      </w:r>
      <w:r>
        <w:t>, A.</w:t>
      </w:r>
      <w:r w:rsidRPr="009429ED">
        <w:t xml:space="preserve"> (2011). Sustaining Cooperation in Laboratory Public Goods Experiments: </w:t>
      </w:r>
      <w:proofErr w:type="gramStart"/>
      <w:r w:rsidRPr="009429ED">
        <w:t>a</w:t>
      </w:r>
      <w:proofErr w:type="gramEnd"/>
      <w:r w:rsidRPr="009429ED">
        <w:t xml:space="preserve"> Selective Survey of the Literature. Experimental Economic</w:t>
      </w:r>
      <w:bookmarkStart w:id="17" w:name="_GoBack"/>
      <w:bookmarkEnd w:id="17"/>
      <w:r w:rsidRPr="009429ED">
        <w:t>s, 03/2011, Volume 14, Issue 1.</w:t>
      </w:r>
    </w:p>
    <w:p w14:paraId="3FE91145" w14:textId="51DD03BD" w:rsidR="002A0BDE" w:rsidRDefault="002A0BDE" w:rsidP="009429ED">
      <w:r w:rsidRPr="009429ED">
        <w:t>Gibbons</w:t>
      </w:r>
      <w:r>
        <w:t>, R.</w:t>
      </w:r>
      <w:r w:rsidRPr="009429ED">
        <w:t xml:space="preserve"> (1997). An Introduction to Applicable Game Theory. The Journal of Economic Perspectives, Vol. 11, No. 1. (Winter, 1997), pp. 127-149.</w:t>
      </w:r>
    </w:p>
    <w:p w14:paraId="77E7D901" w14:textId="1B0802C1" w:rsidR="00E42344" w:rsidRDefault="007800BB" w:rsidP="009429ED">
      <w:r w:rsidRPr="009429ED">
        <w:t>Isaac, R.</w:t>
      </w:r>
      <w:r w:rsidR="00DA66BB">
        <w:t xml:space="preserve"> </w:t>
      </w:r>
      <w:r w:rsidRPr="009429ED">
        <w:t>M. and Walker, J.</w:t>
      </w:r>
      <w:r w:rsidR="00DA66BB">
        <w:t xml:space="preserve"> </w:t>
      </w:r>
      <w:r w:rsidRPr="009429ED">
        <w:t>M. (1988). Group size effects of public goods provision: An experimental examination. Quarterly Journal of Economics, 103(1), 179–199.</w:t>
      </w:r>
    </w:p>
    <w:p w14:paraId="44279980" w14:textId="1C85E974" w:rsidR="002A0BDE" w:rsidRDefault="002A0BDE" w:rsidP="009429ED">
      <w:r w:rsidRPr="009429ED">
        <w:t>Isaac,</w:t>
      </w:r>
      <w:r>
        <w:t xml:space="preserve"> R. M.,</w:t>
      </w:r>
      <w:r w:rsidRPr="009429ED">
        <w:t xml:space="preserve"> Walker, J.</w:t>
      </w:r>
      <w:r>
        <w:t xml:space="preserve"> </w:t>
      </w:r>
      <w:r w:rsidRPr="009429ED">
        <w:t>M. and Thomas S</w:t>
      </w:r>
      <w:r>
        <w:t>.</w:t>
      </w:r>
      <w:r w:rsidRPr="009429ED">
        <w:t xml:space="preserve"> H. (1984). Divergent Evidence on Free Riding: An Experimental Examination of Possible Explanations. Public Choice (pre-1986), May 1984, p. 113.</w:t>
      </w:r>
    </w:p>
    <w:p w14:paraId="29191CF8" w14:textId="77777777" w:rsidR="002A0BDE" w:rsidRPr="009429ED" w:rsidRDefault="002A0BDE" w:rsidP="002A0BDE">
      <w:r w:rsidRPr="009429ED">
        <w:t>Ledyard</w:t>
      </w:r>
      <w:r>
        <w:t>, J. O.</w:t>
      </w:r>
      <w:r w:rsidRPr="009429ED">
        <w:t xml:space="preserve"> (1995). Public Goods: A Survey on Experimental Research. Games and Economic Behavior, 07/1995, Volume 10, Issue 1. </w:t>
      </w:r>
    </w:p>
    <w:p w14:paraId="06FCBE31" w14:textId="4D2FE99E" w:rsidR="002A0BDE" w:rsidRPr="009429ED" w:rsidRDefault="002A0BDE" w:rsidP="009429ED">
      <w:r w:rsidRPr="009429ED">
        <w:t>Marwell</w:t>
      </w:r>
      <w:r>
        <w:t>, G.</w:t>
      </w:r>
      <w:r w:rsidRPr="009429ED">
        <w:t xml:space="preserve"> and Ames</w:t>
      </w:r>
      <w:r>
        <w:t xml:space="preserve"> R. E</w:t>
      </w:r>
      <w:r w:rsidRPr="009429ED">
        <w:t xml:space="preserve"> (1981). Economists Free Ride, Does Anyone Else? Journal of Public Economics 15 (1981) 295-310. North-Holland Publishing Company.</w:t>
      </w:r>
    </w:p>
    <w:p w14:paraId="147CF25A" w14:textId="4ABC03B4" w:rsidR="00E42344" w:rsidRPr="009429ED" w:rsidRDefault="007800BB" w:rsidP="009429ED">
      <w:r w:rsidRPr="009429ED">
        <w:t>Nash</w:t>
      </w:r>
      <w:r w:rsidR="00DA66BB">
        <w:t>, J.</w:t>
      </w:r>
      <w:r w:rsidRPr="009429ED">
        <w:t xml:space="preserve"> (1951). Non-Cooperative Games. The Annals of Mathematics, Second Series, Volume 54, Issue 2 (Sep., 1951), 286-295</w:t>
      </w:r>
    </w:p>
    <w:p w14:paraId="53CA1668" w14:textId="196A38F2" w:rsidR="00E42344" w:rsidRDefault="009068CE" w:rsidP="009429ED">
      <w:r>
        <w:t>Ngo</w:t>
      </w:r>
      <w:r w:rsidR="00DA66BB">
        <w:t>, J.</w:t>
      </w:r>
      <w:r>
        <w:t xml:space="preserve"> and Smith</w:t>
      </w:r>
      <w:r w:rsidR="00DA66BB">
        <w:t>, A.</w:t>
      </w:r>
      <w:r>
        <w:t xml:space="preserve"> (2017</w:t>
      </w:r>
      <w:r w:rsidR="007800BB" w:rsidRPr="009429ED">
        <w:t xml:space="preserve">). </w:t>
      </w:r>
      <w:r w:rsidR="00DA66BB">
        <w:t>A Public Good Game with Endogenous Technological Growth</w:t>
      </w:r>
      <w:r w:rsidR="007800BB" w:rsidRPr="009429ED">
        <w:t>. Worcester Polytechnic Institute</w:t>
      </w:r>
      <w:r w:rsidR="00DA66BB">
        <w:t xml:space="preserve"> Working Paper</w:t>
      </w:r>
      <w:r w:rsidR="007800BB" w:rsidRPr="009429ED">
        <w:t>.</w:t>
      </w:r>
    </w:p>
    <w:p w14:paraId="49CF9788" w14:textId="3BF50F81" w:rsidR="00D115CF" w:rsidRDefault="00D115CF">
      <w:pPr>
        <w:spacing w:line="276" w:lineRule="auto"/>
      </w:pPr>
      <w:r>
        <w:br w:type="page"/>
      </w:r>
    </w:p>
    <w:p w14:paraId="67F43B53" w14:textId="27E1FB30" w:rsidR="003E3073" w:rsidRDefault="003E3073" w:rsidP="003E3073">
      <w:pPr>
        <w:pStyle w:val="Heading1"/>
      </w:pPr>
      <w:r>
        <w:lastRenderedPageBreak/>
        <w:t>APPENDIX A: Simulation</w:t>
      </w:r>
      <w:r w:rsidR="00D115CF">
        <w:t xml:space="preserve"> SWIFT</w:t>
      </w:r>
      <w:r>
        <w:t xml:space="preserve"> Code</w:t>
      </w:r>
    </w:p>
    <w:p w14:paraId="3646DFE8" w14:textId="442DE782" w:rsidR="00D115CF" w:rsidRPr="00D115CF" w:rsidRDefault="00D115CF" w:rsidP="00D115CF">
      <w:pPr>
        <w:pStyle w:val="code"/>
      </w:pPr>
      <w:r w:rsidRPr="00D115CF">
        <w:t>import Foundation</w:t>
      </w:r>
    </w:p>
    <w:p w14:paraId="58089E59" w14:textId="77777777" w:rsidR="00D115CF" w:rsidRPr="00D115CF" w:rsidRDefault="00D115CF" w:rsidP="00D115CF">
      <w:pPr>
        <w:pStyle w:val="code"/>
      </w:pPr>
    </w:p>
    <w:p w14:paraId="5DAF98B8" w14:textId="3017511D" w:rsidR="00D115CF" w:rsidRPr="00D115CF" w:rsidRDefault="00D115CF" w:rsidP="00D115CF">
      <w:pPr>
        <w:pStyle w:val="code"/>
      </w:pPr>
      <w:r w:rsidRPr="00D115CF">
        <w:t>func arrayToString(p : [Double]) -&gt; String {</w:t>
      </w:r>
    </w:p>
    <w:p w14:paraId="3482A343" w14:textId="098F9078" w:rsidR="00D115CF" w:rsidRPr="00D115CF" w:rsidRDefault="00D115CF" w:rsidP="00D115CF">
      <w:pPr>
        <w:pStyle w:val="code"/>
      </w:pPr>
      <w:r w:rsidRPr="00D115CF">
        <w:tab/>
      </w:r>
      <w:proofErr w:type="spellStart"/>
      <w:r w:rsidRPr="00D115CF">
        <w:t>var</w:t>
      </w:r>
      <w:proofErr w:type="spellEnd"/>
      <w:r w:rsidRPr="00D115CF">
        <w:t xml:space="preserve"> </w:t>
      </w:r>
      <w:proofErr w:type="gramStart"/>
      <w:r w:rsidRPr="00D115CF">
        <w:t>result :</w:t>
      </w:r>
      <w:proofErr w:type="gramEnd"/>
      <w:r w:rsidRPr="00D115CF">
        <w:t xml:space="preserve"> String = "";</w:t>
      </w:r>
    </w:p>
    <w:p w14:paraId="12BE01B5" w14:textId="63A5F148" w:rsidR="00D115CF" w:rsidRPr="00D115CF" w:rsidRDefault="00D115CF" w:rsidP="00D115CF">
      <w:pPr>
        <w:pStyle w:val="code"/>
      </w:pPr>
      <w:r w:rsidRPr="00D115CF">
        <w:tab/>
      </w:r>
    </w:p>
    <w:p w14:paraId="1E54315B" w14:textId="70263F01" w:rsidR="00D115CF" w:rsidRPr="00D115CF" w:rsidRDefault="00D115CF" w:rsidP="00D115CF">
      <w:pPr>
        <w:pStyle w:val="code"/>
      </w:pPr>
      <w:r w:rsidRPr="00D115CF">
        <w:tab/>
        <w:t>for e in p {</w:t>
      </w:r>
    </w:p>
    <w:p w14:paraId="1EF6372B" w14:textId="064C0021" w:rsidR="00D115CF" w:rsidRPr="00D115CF" w:rsidRDefault="00D115CF" w:rsidP="00D115CF">
      <w:pPr>
        <w:pStyle w:val="code"/>
      </w:pPr>
      <w:r w:rsidRPr="00D115CF">
        <w:tab/>
      </w:r>
      <w:r w:rsidRPr="00D115CF">
        <w:tab/>
        <w:t>result += "\(e), ";</w:t>
      </w:r>
    </w:p>
    <w:p w14:paraId="66AF2E8E" w14:textId="2CADA1B8" w:rsidR="00D115CF" w:rsidRPr="00D115CF" w:rsidRDefault="00D115CF" w:rsidP="00D115CF">
      <w:pPr>
        <w:pStyle w:val="code"/>
      </w:pPr>
      <w:r w:rsidRPr="00D115CF">
        <w:tab/>
        <w:t>}</w:t>
      </w:r>
    </w:p>
    <w:p w14:paraId="6999F7CB" w14:textId="1C21DE5F" w:rsidR="00D115CF" w:rsidRPr="00D115CF" w:rsidRDefault="00D115CF" w:rsidP="00D115CF">
      <w:pPr>
        <w:pStyle w:val="code"/>
      </w:pPr>
      <w:r w:rsidRPr="00D115CF">
        <w:tab/>
      </w:r>
    </w:p>
    <w:p w14:paraId="52C40A66" w14:textId="5A5CA3C6" w:rsidR="00D115CF" w:rsidRPr="00D115CF" w:rsidRDefault="00D115CF" w:rsidP="00D115CF">
      <w:pPr>
        <w:pStyle w:val="code"/>
      </w:pPr>
      <w:r w:rsidRPr="00D115CF">
        <w:tab/>
        <w:t>return result;</w:t>
      </w:r>
    </w:p>
    <w:p w14:paraId="45CFDB39" w14:textId="2F03C4CA" w:rsidR="00D115CF" w:rsidRPr="00D115CF" w:rsidRDefault="00D115CF" w:rsidP="00D115CF">
      <w:pPr>
        <w:pStyle w:val="code"/>
      </w:pPr>
      <w:r w:rsidRPr="00D115CF">
        <w:t>}</w:t>
      </w:r>
    </w:p>
    <w:p w14:paraId="5219F053" w14:textId="77777777" w:rsidR="00D115CF" w:rsidRPr="00D115CF" w:rsidRDefault="00D115CF" w:rsidP="00D115CF">
      <w:pPr>
        <w:pStyle w:val="code"/>
      </w:pPr>
    </w:p>
    <w:p w14:paraId="48257918" w14:textId="3EA13567" w:rsidR="00D115CF" w:rsidRPr="00D115CF" w:rsidRDefault="00D115CF" w:rsidP="00D115CF">
      <w:pPr>
        <w:pStyle w:val="code"/>
      </w:pPr>
      <w:proofErr w:type="spellStart"/>
      <w:r w:rsidRPr="00D115CF">
        <w:t>func</w:t>
      </w:r>
      <w:proofErr w:type="spellEnd"/>
      <w:r w:rsidRPr="00D115CF">
        <w:t xml:space="preserve"> </w:t>
      </w:r>
      <w:proofErr w:type="gramStart"/>
      <w:r w:rsidRPr="00D115CF">
        <w:t>compute(</w:t>
      </w:r>
      <w:proofErr w:type="gramEnd"/>
      <w:r w:rsidRPr="00D115CF">
        <w:t>p : Double...) -&gt; Double {</w:t>
      </w:r>
    </w:p>
    <w:p w14:paraId="60A3587F" w14:textId="498A76DA" w:rsidR="00D115CF" w:rsidRPr="00D115CF" w:rsidRDefault="00D115CF" w:rsidP="00D115CF">
      <w:pPr>
        <w:pStyle w:val="code"/>
      </w:pPr>
      <w:r w:rsidRPr="00D115CF">
        <w:tab/>
        <w:t>return compute(p);</w:t>
      </w:r>
    </w:p>
    <w:p w14:paraId="7586E49D" w14:textId="5FFE5924" w:rsidR="00D115CF" w:rsidRPr="00D115CF" w:rsidRDefault="00D115CF" w:rsidP="00D115CF">
      <w:pPr>
        <w:pStyle w:val="code"/>
      </w:pPr>
      <w:r w:rsidRPr="00D115CF">
        <w:t>}</w:t>
      </w:r>
    </w:p>
    <w:p w14:paraId="52FD4B21" w14:textId="77777777" w:rsidR="00D115CF" w:rsidRPr="00D115CF" w:rsidRDefault="00D115CF" w:rsidP="00D115CF">
      <w:pPr>
        <w:pStyle w:val="code"/>
      </w:pPr>
    </w:p>
    <w:p w14:paraId="5A3800A3" w14:textId="3BAEB303" w:rsidR="00D115CF" w:rsidRPr="00D115CF" w:rsidRDefault="00D115CF" w:rsidP="00D115CF">
      <w:pPr>
        <w:pStyle w:val="code"/>
      </w:pPr>
      <w:proofErr w:type="spellStart"/>
      <w:r w:rsidRPr="00D115CF">
        <w:t>func</w:t>
      </w:r>
      <w:proofErr w:type="spellEnd"/>
      <w:r w:rsidRPr="00D115CF">
        <w:t xml:space="preserve"> </w:t>
      </w:r>
      <w:proofErr w:type="gramStart"/>
      <w:r w:rsidRPr="00D115CF">
        <w:t>compute(</w:t>
      </w:r>
      <w:proofErr w:type="gramEnd"/>
      <w:r w:rsidRPr="00D115CF">
        <w:t>p : [Double]) -&gt; Double {</w:t>
      </w:r>
    </w:p>
    <w:p w14:paraId="317D4A47" w14:textId="38165A60" w:rsidR="00D115CF" w:rsidRPr="00D115CF" w:rsidRDefault="00D115CF" w:rsidP="00D115CF">
      <w:pPr>
        <w:pStyle w:val="code"/>
      </w:pPr>
      <w:r w:rsidRPr="00D115CF">
        <w:tab/>
      </w:r>
      <w:proofErr w:type="spellStart"/>
      <w:r w:rsidRPr="00D115CF">
        <w:t>var</w:t>
      </w:r>
      <w:proofErr w:type="spellEnd"/>
      <w:r w:rsidRPr="00D115CF">
        <w:t xml:space="preserve"> </w:t>
      </w:r>
      <w:proofErr w:type="gramStart"/>
      <w:r w:rsidRPr="00D115CF">
        <w:t>result :</w:t>
      </w:r>
      <w:proofErr w:type="gramEnd"/>
      <w:r w:rsidRPr="00D115CF">
        <w:t xml:space="preserve"> Double = 0.0;</w:t>
      </w:r>
    </w:p>
    <w:p w14:paraId="2E975033" w14:textId="4C95D803" w:rsidR="00D115CF" w:rsidRPr="00D115CF" w:rsidRDefault="00D115CF" w:rsidP="00D115CF">
      <w:pPr>
        <w:pStyle w:val="code"/>
      </w:pPr>
      <w:r w:rsidRPr="00D115CF">
        <w:tab/>
      </w:r>
      <w:proofErr w:type="spellStart"/>
      <w:r w:rsidRPr="00D115CF">
        <w:t>var</w:t>
      </w:r>
      <w:proofErr w:type="spellEnd"/>
      <w:r w:rsidRPr="00D115CF">
        <w:t xml:space="preserve"> </w:t>
      </w:r>
      <w:proofErr w:type="gramStart"/>
      <w:r w:rsidRPr="00D115CF">
        <w:t>m :</w:t>
      </w:r>
      <w:proofErr w:type="gramEnd"/>
      <w:r w:rsidRPr="00D115CF">
        <w:t xml:space="preserve"> Double = 0.3;</w:t>
      </w:r>
    </w:p>
    <w:p w14:paraId="7DEC7629" w14:textId="2B8CBB57" w:rsidR="00D115CF" w:rsidRPr="00D115CF" w:rsidRDefault="00D115CF" w:rsidP="00D115CF">
      <w:pPr>
        <w:pStyle w:val="code"/>
      </w:pPr>
      <w:r w:rsidRPr="00D115CF">
        <w:tab/>
      </w:r>
    </w:p>
    <w:p w14:paraId="737E0797" w14:textId="50FBC0B0" w:rsidR="00D115CF" w:rsidRPr="00D115CF" w:rsidRDefault="00D115CF" w:rsidP="00D115CF">
      <w:pPr>
        <w:pStyle w:val="code"/>
      </w:pPr>
      <w:r w:rsidRPr="00D115CF">
        <w:tab/>
        <w:t xml:space="preserve">for </w:t>
      </w:r>
      <w:proofErr w:type="spellStart"/>
      <w:r w:rsidRPr="00D115CF">
        <w:t>var</w:t>
      </w:r>
      <w:proofErr w:type="spellEnd"/>
      <w:r w:rsidRPr="00D115CF">
        <w:t xml:space="preserve"> </w:t>
      </w:r>
      <w:proofErr w:type="spellStart"/>
      <w:r w:rsidRPr="00D115CF">
        <w:t>i</w:t>
      </w:r>
      <w:proofErr w:type="spellEnd"/>
      <w:r w:rsidRPr="00D115CF">
        <w:t xml:space="preserve"> = 0; </w:t>
      </w:r>
      <w:proofErr w:type="spellStart"/>
      <w:r w:rsidRPr="00D115CF">
        <w:t>i</w:t>
      </w:r>
      <w:proofErr w:type="spellEnd"/>
      <w:r w:rsidRPr="00D115CF">
        <w:t xml:space="preserve"> &lt; </w:t>
      </w:r>
      <w:proofErr w:type="spellStart"/>
      <w:proofErr w:type="gramStart"/>
      <w:r w:rsidRPr="00D115CF">
        <w:t>p.count</w:t>
      </w:r>
      <w:proofErr w:type="spellEnd"/>
      <w:proofErr w:type="gramEnd"/>
      <w:r w:rsidRPr="00D115CF">
        <w:t xml:space="preserve">; </w:t>
      </w:r>
      <w:proofErr w:type="spellStart"/>
      <w:r w:rsidRPr="00D115CF">
        <w:t>i</w:t>
      </w:r>
      <w:proofErr w:type="spellEnd"/>
      <w:r w:rsidRPr="00D115CF">
        <w:t>++ {</w:t>
      </w:r>
    </w:p>
    <w:p w14:paraId="44F62012" w14:textId="651BEFBC" w:rsidR="00D115CF" w:rsidRPr="00D115CF" w:rsidRDefault="00D115CF" w:rsidP="00D115CF">
      <w:pPr>
        <w:pStyle w:val="code"/>
      </w:pPr>
      <w:r w:rsidRPr="00D115CF">
        <w:tab/>
      </w:r>
      <w:r w:rsidRPr="00D115CF">
        <w:tab/>
        <w:t>m += p[</w:t>
      </w:r>
      <w:proofErr w:type="spellStart"/>
      <w:r w:rsidRPr="00D115CF">
        <w:t>i</w:t>
      </w:r>
      <w:proofErr w:type="spellEnd"/>
      <w:r w:rsidRPr="00D115CF">
        <w:t>] * 0.1;</w:t>
      </w:r>
    </w:p>
    <w:p w14:paraId="313921E4" w14:textId="7BC8EA4B" w:rsidR="00D115CF" w:rsidRPr="00D115CF" w:rsidRDefault="00D115CF" w:rsidP="00D115CF">
      <w:pPr>
        <w:pStyle w:val="code"/>
      </w:pPr>
      <w:r w:rsidRPr="00D115CF">
        <w:tab/>
      </w:r>
      <w:r w:rsidRPr="00D115CF">
        <w:tab/>
        <w:t>result += m * (1 - p[</w:t>
      </w:r>
      <w:proofErr w:type="spellStart"/>
      <w:r w:rsidRPr="00D115CF">
        <w:t>i</w:t>
      </w:r>
      <w:proofErr w:type="spellEnd"/>
      <w:r w:rsidRPr="00D115CF">
        <w:t>]);</w:t>
      </w:r>
    </w:p>
    <w:p w14:paraId="77D5E903" w14:textId="65D127C5" w:rsidR="00D115CF" w:rsidRPr="00D115CF" w:rsidRDefault="00D115CF" w:rsidP="00D115CF">
      <w:pPr>
        <w:pStyle w:val="code"/>
      </w:pPr>
      <w:r w:rsidRPr="00D115CF">
        <w:tab/>
        <w:t>}</w:t>
      </w:r>
    </w:p>
    <w:p w14:paraId="64591957" w14:textId="23EF9965" w:rsidR="00D115CF" w:rsidRPr="00D115CF" w:rsidRDefault="00D115CF" w:rsidP="00D115CF">
      <w:pPr>
        <w:pStyle w:val="code"/>
      </w:pPr>
      <w:r w:rsidRPr="00D115CF">
        <w:tab/>
      </w:r>
    </w:p>
    <w:p w14:paraId="492E052F" w14:textId="39DC6F97" w:rsidR="00D115CF" w:rsidRPr="00D115CF" w:rsidRDefault="00D115CF" w:rsidP="00D115CF">
      <w:pPr>
        <w:pStyle w:val="code"/>
      </w:pPr>
      <w:r w:rsidRPr="00D115CF">
        <w:tab/>
        <w:t>return result;</w:t>
      </w:r>
    </w:p>
    <w:p w14:paraId="0589A91B" w14:textId="58B1BAA9" w:rsidR="00D115CF" w:rsidRPr="00D115CF" w:rsidRDefault="00D115CF" w:rsidP="00D115CF">
      <w:pPr>
        <w:pStyle w:val="code"/>
      </w:pPr>
      <w:r w:rsidRPr="00D115CF">
        <w:t>}</w:t>
      </w:r>
    </w:p>
    <w:p w14:paraId="0D2919CC" w14:textId="77777777" w:rsidR="00D115CF" w:rsidRPr="00D115CF" w:rsidRDefault="00D115CF" w:rsidP="00D115CF">
      <w:pPr>
        <w:pStyle w:val="code"/>
      </w:pPr>
    </w:p>
    <w:p w14:paraId="7CCF684B" w14:textId="3552D830" w:rsidR="00D115CF" w:rsidRPr="00D115CF" w:rsidRDefault="00D115CF" w:rsidP="00D115CF">
      <w:pPr>
        <w:pStyle w:val="code"/>
      </w:pPr>
      <w:proofErr w:type="spellStart"/>
      <w:r w:rsidRPr="00D115CF">
        <w:t>func</w:t>
      </w:r>
      <w:proofErr w:type="spellEnd"/>
      <w:r w:rsidRPr="00D115CF">
        <w:t xml:space="preserve"> </w:t>
      </w:r>
      <w:proofErr w:type="gramStart"/>
      <w:r w:rsidRPr="00D115CF">
        <w:t>run(</w:t>
      </w:r>
      <w:proofErr w:type="gramEnd"/>
      <w:r w:rsidRPr="00D115CF">
        <w:t xml:space="preserve">rounds : </w:t>
      </w:r>
      <w:proofErr w:type="spellStart"/>
      <w:r w:rsidRPr="00D115CF">
        <w:t>Int</w:t>
      </w:r>
      <w:proofErr w:type="spellEnd"/>
      <w:r w:rsidRPr="00D115CF">
        <w:t>, step : Double) -&gt; String {</w:t>
      </w:r>
    </w:p>
    <w:p w14:paraId="3BE1067F" w14:textId="463C6767" w:rsidR="00D115CF" w:rsidRPr="00D115CF" w:rsidRDefault="00D115CF" w:rsidP="00D115CF">
      <w:pPr>
        <w:pStyle w:val="code"/>
      </w:pPr>
      <w:r w:rsidRPr="00D115CF">
        <w:tab/>
      </w:r>
      <w:proofErr w:type="spellStart"/>
      <w:r w:rsidRPr="00D115CF">
        <w:t>var</w:t>
      </w:r>
      <w:proofErr w:type="spellEnd"/>
      <w:r w:rsidRPr="00D115CF">
        <w:t xml:space="preserve"> </w:t>
      </w:r>
      <w:proofErr w:type="gramStart"/>
      <w:r w:rsidRPr="00D115CF">
        <w:t>best :</w:t>
      </w:r>
      <w:proofErr w:type="gramEnd"/>
      <w:r w:rsidRPr="00D115CF">
        <w:t xml:space="preserve"> Double = 0.0;</w:t>
      </w:r>
    </w:p>
    <w:p w14:paraId="42C31CB7" w14:textId="1657BC94" w:rsidR="00D115CF" w:rsidRPr="00D115CF" w:rsidRDefault="00D115CF" w:rsidP="00D115CF">
      <w:pPr>
        <w:pStyle w:val="code"/>
      </w:pPr>
      <w:r w:rsidRPr="00D115CF">
        <w:tab/>
      </w:r>
      <w:proofErr w:type="spellStart"/>
      <w:r w:rsidRPr="00D115CF">
        <w:t>var</w:t>
      </w:r>
      <w:proofErr w:type="spellEnd"/>
      <w:r w:rsidRPr="00D115CF">
        <w:t xml:space="preserve"> p = [Double</w:t>
      </w:r>
      <w:proofErr w:type="gramStart"/>
      <w:r w:rsidRPr="00D115CF">
        <w:t>](</w:t>
      </w:r>
      <w:proofErr w:type="gramEnd"/>
      <w:r w:rsidRPr="00D115CF">
        <w:t xml:space="preserve">count: rounds, </w:t>
      </w:r>
      <w:proofErr w:type="spellStart"/>
      <w:r w:rsidRPr="00D115CF">
        <w:t>repeatedValue</w:t>
      </w:r>
      <w:proofErr w:type="spellEnd"/>
      <w:r w:rsidRPr="00D115CF">
        <w:t>: 0.0);</w:t>
      </w:r>
    </w:p>
    <w:p w14:paraId="52316582" w14:textId="3EEA2B4B" w:rsidR="00D115CF" w:rsidRPr="00D115CF" w:rsidRDefault="00D115CF" w:rsidP="00D115CF">
      <w:pPr>
        <w:pStyle w:val="code"/>
      </w:pPr>
      <w:r w:rsidRPr="00D115CF">
        <w:tab/>
      </w:r>
      <w:proofErr w:type="spellStart"/>
      <w:r w:rsidRPr="00D115CF">
        <w:t>var</w:t>
      </w:r>
      <w:proofErr w:type="spellEnd"/>
      <w:r w:rsidRPr="00D115CF">
        <w:t xml:space="preserve"> </w:t>
      </w:r>
      <w:proofErr w:type="gramStart"/>
      <w:r w:rsidRPr="00D115CF">
        <w:t>result :</w:t>
      </w:r>
      <w:proofErr w:type="gramEnd"/>
      <w:r w:rsidRPr="00D115CF">
        <w:t xml:space="preserve"> String = "";</w:t>
      </w:r>
    </w:p>
    <w:p w14:paraId="4C0FFB93" w14:textId="388BB88F" w:rsidR="00D115CF" w:rsidRPr="00D115CF" w:rsidRDefault="00D115CF" w:rsidP="00D115CF">
      <w:pPr>
        <w:pStyle w:val="code"/>
      </w:pPr>
      <w:r w:rsidRPr="00D115CF">
        <w:tab/>
      </w:r>
    </w:p>
    <w:p w14:paraId="1C331DF5" w14:textId="63341765" w:rsidR="00D115CF" w:rsidRPr="00D115CF" w:rsidRDefault="00D115CF" w:rsidP="00D115CF">
      <w:pPr>
        <w:pStyle w:val="code"/>
      </w:pPr>
      <w:r w:rsidRPr="00D115CF">
        <w:tab/>
        <w:t xml:space="preserve">for </w:t>
      </w:r>
      <w:proofErr w:type="spellStart"/>
      <w:r w:rsidRPr="00D115CF">
        <w:t>i</w:t>
      </w:r>
      <w:proofErr w:type="spellEnd"/>
      <w:r w:rsidRPr="00D115CF">
        <w:t xml:space="preserve"> in 0...(rounds-1) {</w:t>
      </w:r>
    </w:p>
    <w:p w14:paraId="7010F487" w14:textId="6072688A" w:rsidR="00D115CF" w:rsidRPr="00D115CF" w:rsidRDefault="00D115CF" w:rsidP="00D115CF">
      <w:pPr>
        <w:pStyle w:val="code"/>
      </w:pPr>
      <w:r w:rsidRPr="00D115CF">
        <w:tab/>
      </w:r>
      <w:r w:rsidRPr="00D115CF">
        <w:tab/>
      </w:r>
    </w:p>
    <w:p w14:paraId="5581C58B" w14:textId="202150B9" w:rsidR="00D115CF" w:rsidRPr="00D115CF" w:rsidRDefault="00D115CF" w:rsidP="00D115CF">
      <w:pPr>
        <w:pStyle w:val="code"/>
      </w:pPr>
      <w:r w:rsidRPr="00D115CF">
        <w:tab/>
      </w:r>
      <w:r w:rsidRPr="00D115CF">
        <w:tab/>
      </w:r>
      <w:proofErr w:type="gramStart"/>
      <w:r w:rsidRPr="00D115CF">
        <w:t>print(</w:t>
      </w:r>
      <w:proofErr w:type="gramEnd"/>
      <w:r w:rsidRPr="00D115CF">
        <w:t>"Changing \(i+1)-</w:t>
      </w:r>
      <w:proofErr w:type="spellStart"/>
      <w:r w:rsidRPr="00D115CF">
        <w:t>th</w:t>
      </w:r>
      <w:proofErr w:type="spellEnd"/>
      <w:r w:rsidRPr="00D115CF">
        <w:t xml:space="preserve"> proportion");</w:t>
      </w:r>
    </w:p>
    <w:p w14:paraId="6E8451EA" w14:textId="392293D6" w:rsidR="00D115CF" w:rsidRPr="00D115CF" w:rsidRDefault="00D115CF" w:rsidP="00D115CF">
      <w:pPr>
        <w:pStyle w:val="code"/>
      </w:pPr>
      <w:r w:rsidRPr="00D115CF">
        <w:tab/>
      </w:r>
      <w:r w:rsidRPr="00D115CF">
        <w:tab/>
      </w:r>
    </w:p>
    <w:p w14:paraId="654777D7" w14:textId="7E8E4F48" w:rsidR="00D115CF" w:rsidRPr="00D115CF" w:rsidRDefault="00D115CF" w:rsidP="00D115CF">
      <w:pPr>
        <w:pStyle w:val="code"/>
      </w:pPr>
      <w:r w:rsidRPr="00D115CF">
        <w:tab/>
      </w:r>
      <w:r w:rsidRPr="00D115CF">
        <w:tab/>
        <w:t>for p[</w:t>
      </w:r>
      <w:proofErr w:type="spellStart"/>
      <w:r w:rsidRPr="00D115CF">
        <w:t>i</w:t>
      </w:r>
      <w:proofErr w:type="spellEnd"/>
      <w:r w:rsidRPr="00D115CF">
        <w:t>] = 0.0; p[</w:t>
      </w:r>
      <w:proofErr w:type="spellStart"/>
      <w:r w:rsidRPr="00D115CF">
        <w:t>i</w:t>
      </w:r>
      <w:proofErr w:type="spellEnd"/>
      <w:r w:rsidRPr="00D115CF">
        <w:t>] &lt; 1.0; p[</w:t>
      </w:r>
      <w:proofErr w:type="spellStart"/>
      <w:r w:rsidRPr="00D115CF">
        <w:t>i</w:t>
      </w:r>
      <w:proofErr w:type="spellEnd"/>
      <w:r w:rsidRPr="00D115CF">
        <w:t>] += step {</w:t>
      </w:r>
    </w:p>
    <w:p w14:paraId="01CD5A70" w14:textId="3484757E" w:rsidR="00D115CF" w:rsidRPr="00D115CF" w:rsidRDefault="00D115CF" w:rsidP="00D115CF">
      <w:pPr>
        <w:pStyle w:val="code"/>
      </w:pPr>
      <w:r w:rsidRPr="00D115CF">
        <w:tab/>
      </w:r>
      <w:r w:rsidRPr="00D115CF">
        <w:tab/>
      </w:r>
      <w:r w:rsidRPr="00D115CF">
        <w:tab/>
      </w:r>
    </w:p>
    <w:p w14:paraId="3E131A4F" w14:textId="589C31D2" w:rsidR="00D115CF" w:rsidRPr="00D115CF" w:rsidRDefault="00D115CF" w:rsidP="00D115CF">
      <w:pPr>
        <w:pStyle w:val="code"/>
      </w:pPr>
      <w:r w:rsidRPr="00D115CF">
        <w:tab/>
      </w:r>
      <w:r w:rsidRPr="00D115CF">
        <w:tab/>
      </w:r>
      <w:r w:rsidRPr="00D115CF">
        <w:tab/>
        <w:t>let res = compute(p);</w:t>
      </w:r>
    </w:p>
    <w:p w14:paraId="7DE51533" w14:textId="7B303754" w:rsidR="00D115CF" w:rsidRPr="00D115CF" w:rsidRDefault="00D115CF" w:rsidP="00D115CF">
      <w:pPr>
        <w:pStyle w:val="code"/>
      </w:pPr>
      <w:r w:rsidRPr="00D115CF">
        <w:tab/>
      </w:r>
      <w:r w:rsidRPr="00D115CF">
        <w:tab/>
      </w:r>
      <w:r w:rsidRPr="00D115CF">
        <w:tab/>
        <w:t>result += "\(Double(</w:t>
      </w:r>
      <w:proofErr w:type="spellStart"/>
      <w:r w:rsidRPr="00D115CF">
        <w:t>i</w:t>
      </w:r>
      <w:proofErr w:type="spellEnd"/>
      <w:r w:rsidRPr="00D115CF">
        <w:t>) + p[</w:t>
      </w:r>
      <w:proofErr w:type="spellStart"/>
      <w:r w:rsidRPr="00D115CF">
        <w:t>i</w:t>
      </w:r>
      <w:proofErr w:type="spellEnd"/>
      <w:proofErr w:type="gramStart"/>
      <w:r w:rsidRPr="00D115CF">
        <w:t>])\t\</w:t>
      </w:r>
      <w:proofErr w:type="gramEnd"/>
      <w:r w:rsidRPr="00D115CF">
        <w:t>(res)\n";</w:t>
      </w:r>
    </w:p>
    <w:p w14:paraId="586B47D4" w14:textId="03C77CE4" w:rsidR="00D115CF" w:rsidRPr="00D115CF" w:rsidRDefault="00D115CF" w:rsidP="00D115CF">
      <w:pPr>
        <w:pStyle w:val="code"/>
      </w:pPr>
      <w:r w:rsidRPr="00D115CF">
        <w:tab/>
      </w:r>
      <w:r w:rsidRPr="00D115CF">
        <w:tab/>
      </w:r>
      <w:r w:rsidRPr="00D115CF">
        <w:tab/>
      </w:r>
    </w:p>
    <w:p w14:paraId="26AF6510" w14:textId="170EF58C" w:rsidR="00D115CF" w:rsidRPr="00D115CF" w:rsidRDefault="00D115CF" w:rsidP="00D115CF">
      <w:pPr>
        <w:pStyle w:val="code"/>
      </w:pPr>
      <w:r w:rsidRPr="00D115CF">
        <w:tab/>
      </w:r>
      <w:r w:rsidRPr="00D115CF">
        <w:tab/>
      </w:r>
      <w:r w:rsidRPr="00D115CF">
        <w:tab/>
        <w:t>if res &gt; best {</w:t>
      </w:r>
    </w:p>
    <w:p w14:paraId="31C4D082" w14:textId="33EEB09C" w:rsidR="00D115CF" w:rsidRPr="00D115CF" w:rsidRDefault="00D115CF" w:rsidP="00D115CF">
      <w:pPr>
        <w:pStyle w:val="code"/>
      </w:pPr>
      <w:r w:rsidRPr="00D115CF">
        <w:tab/>
      </w:r>
      <w:r w:rsidRPr="00D115CF">
        <w:tab/>
      </w:r>
      <w:r w:rsidRPr="00D115CF">
        <w:tab/>
      </w:r>
      <w:r w:rsidRPr="00D115CF">
        <w:tab/>
        <w:t>best = res;</w:t>
      </w:r>
    </w:p>
    <w:p w14:paraId="667FDFD2" w14:textId="66FA25B7" w:rsidR="00D115CF" w:rsidRPr="00D115CF" w:rsidRDefault="00D115CF" w:rsidP="00D115CF">
      <w:pPr>
        <w:pStyle w:val="code"/>
      </w:pPr>
      <w:r w:rsidRPr="00D115CF">
        <w:tab/>
      </w:r>
      <w:r w:rsidRPr="00D115CF">
        <w:tab/>
      </w:r>
      <w:r w:rsidRPr="00D115CF">
        <w:tab/>
        <w:t>}</w:t>
      </w:r>
    </w:p>
    <w:p w14:paraId="52BA57E6" w14:textId="2585BD8A" w:rsidR="00D115CF" w:rsidRPr="00D115CF" w:rsidRDefault="00D115CF" w:rsidP="00D115CF">
      <w:pPr>
        <w:pStyle w:val="code"/>
      </w:pPr>
      <w:r w:rsidRPr="00D115CF">
        <w:tab/>
      </w:r>
      <w:r w:rsidRPr="00D115CF">
        <w:tab/>
      </w:r>
      <w:r w:rsidRPr="00D115CF">
        <w:tab/>
      </w:r>
    </w:p>
    <w:p w14:paraId="51CAFFE0" w14:textId="252B5B2F" w:rsidR="00D115CF" w:rsidRPr="00D115CF" w:rsidRDefault="00D115CF" w:rsidP="00D115CF">
      <w:pPr>
        <w:pStyle w:val="code"/>
      </w:pPr>
      <w:r w:rsidRPr="00D115CF">
        <w:tab/>
      </w:r>
      <w:r w:rsidRPr="00D115CF">
        <w:tab/>
      </w:r>
      <w:r w:rsidRPr="00D115CF">
        <w:tab/>
      </w:r>
      <w:proofErr w:type="gramStart"/>
      <w:r w:rsidRPr="00D115CF">
        <w:t>print(</w:t>
      </w:r>
      <w:proofErr w:type="gramEnd"/>
      <w:r w:rsidRPr="00D115CF">
        <w:t>"\</w:t>
      </w:r>
      <w:proofErr w:type="spellStart"/>
      <w:r w:rsidRPr="00D115CF">
        <w:t>tres</w:t>
      </w:r>
      <w:proofErr w:type="spellEnd"/>
      <w:r w:rsidRPr="00D115CF">
        <w:t>: \(String(format: "%.3f", res));\</w:t>
      </w:r>
      <w:proofErr w:type="spellStart"/>
      <w:r w:rsidRPr="00D115CF">
        <w:t>tvalues</w:t>
      </w:r>
      <w:proofErr w:type="spellEnd"/>
      <w:r w:rsidRPr="00D115CF">
        <w:t xml:space="preserve">: </w:t>
      </w:r>
      <w:proofErr w:type="spellStart"/>
      <w:r w:rsidRPr="00D115CF">
        <w:t>ToString</w:t>
      </w:r>
      <w:proofErr w:type="spellEnd"/>
      <w:r w:rsidRPr="00D115CF">
        <w:t>(p))");</w:t>
      </w:r>
    </w:p>
    <w:p w14:paraId="73C70EBC" w14:textId="0B55E109" w:rsidR="00D115CF" w:rsidRPr="00D115CF" w:rsidRDefault="00D115CF" w:rsidP="00D115CF">
      <w:pPr>
        <w:pStyle w:val="code"/>
      </w:pPr>
      <w:r w:rsidRPr="00D115CF">
        <w:tab/>
      </w:r>
      <w:r w:rsidRPr="00D115CF">
        <w:tab/>
        <w:t>}</w:t>
      </w:r>
    </w:p>
    <w:p w14:paraId="368D44BF" w14:textId="78A6CA44" w:rsidR="00D115CF" w:rsidRPr="00D115CF" w:rsidRDefault="00D115CF" w:rsidP="00D115CF">
      <w:pPr>
        <w:pStyle w:val="code"/>
      </w:pPr>
      <w:r w:rsidRPr="00D115CF">
        <w:tab/>
      </w:r>
      <w:r w:rsidRPr="00D115CF">
        <w:tab/>
      </w:r>
    </w:p>
    <w:p w14:paraId="6493365D" w14:textId="31AA9528" w:rsidR="00D115CF" w:rsidRPr="00D115CF" w:rsidRDefault="00D115CF" w:rsidP="00D115CF">
      <w:pPr>
        <w:pStyle w:val="code"/>
      </w:pPr>
      <w:r w:rsidRPr="00D115CF">
        <w:tab/>
      </w:r>
      <w:r w:rsidRPr="00D115CF">
        <w:tab/>
        <w:t>p[</w:t>
      </w:r>
      <w:proofErr w:type="spellStart"/>
      <w:r w:rsidRPr="00D115CF">
        <w:t>i</w:t>
      </w:r>
      <w:proofErr w:type="spellEnd"/>
      <w:r w:rsidRPr="00D115CF">
        <w:t>] = 1.0;</w:t>
      </w:r>
    </w:p>
    <w:p w14:paraId="7E998BF6" w14:textId="7828DC25" w:rsidR="00D115CF" w:rsidRPr="00D115CF" w:rsidRDefault="00D115CF" w:rsidP="00D115CF">
      <w:pPr>
        <w:pStyle w:val="code"/>
      </w:pPr>
      <w:r w:rsidRPr="00D115CF">
        <w:tab/>
        <w:t>}</w:t>
      </w:r>
    </w:p>
    <w:p w14:paraId="639B5812" w14:textId="5292759F" w:rsidR="00D115CF" w:rsidRPr="00D115CF" w:rsidRDefault="00D115CF" w:rsidP="00D115CF">
      <w:pPr>
        <w:pStyle w:val="code"/>
      </w:pPr>
      <w:r w:rsidRPr="00D115CF">
        <w:tab/>
      </w:r>
    </w:p>
    <w:p w14:paraId="598EA68B" w14:textId="57B72A1B" w:rsidR="00D115CF" w:rsidRPr="00D115CF" w:rsidRDefault="00D115CF" w:rsidP="00D115CF">
      <w:pPr>
        <w:pStyle w:val="code"/>
      </w:pPr>
      <w:r w:rsidRPr="00D115CF">
        <w:tab/>
        <w:t>print("Result");</w:t>
      </w:r>
    </w:p>
    <w:p w14:paraId="509813F0" w14:textId="28D72361" w:rsidR="00D115CF" w:rsidRPr="00D115CF" w:rsidRDefault="00D115CF" w:rsidP="00D115CF">
      <w:pPr>
        <w:pStyle w:val="code"/>
      </w:pPr>
      <w:r w:rsidRPr="00D115CF">
        <w:tab/>
      </w:r>
      <w:proofErr w:type="gramStart"/>
      <w:r w:rsidRPr="00D115CF">
        <w:t>print(</w:t>
      </w:r>
      <w:proofErr w:type="gramEnd"/>
      <w:r w:rsidRPr="00D115CF">
        <w:t>"\</w:t>
      </w:r>
      <w:proofErr w:type="spellStart"/>
      <w:r w:rsidRPr="00D115CF">
        <w:t>tBest</w:t>
      </w:r>
      <w:proofErr w:type="spellEnd"/>
      <w:r w:rsidRPr="00D115CF">
        <w:t xml:space="preserve"> value: \(best)");</w:t>
      </w:r>
    </w:p>
    <w:p w14:paraId="7541B82C" w14:textId="60750459" w:rsidR="00D115CF" w:rsidRPr="00D115CF" w:rsidRDefault="00D115CF" w:rsidP="00D115CF">
      <w:pPr>
        <w:pStyle w:val="code"/>
      </w:pPr>
      <w:r w:rsidRPr="00D115CF">
        <w:tab/>
      </w:r>
      <w:proofErr w:type="gramStart"/>
      <w:r w:rsidRPr="00D115CF">
        <w:t>print(</w:t>
      </w:r>
      <w:proofErr w:type="gramEnd"/>
      <w:r w:rsidRPr="00D115CF">
        <w:t>"\</w:t>
      </w:r>
      <w:proofErr w:type="spellStart"/>
      <w:r w:rsidRPr="00D115CF">
        <w:t>tMax</w:t>
      </w:r>
      <w:proofErr w:type="spellEnd"/>
      <w:r w:rsidRPr="00D115CF">
        <w:t xml:space="preserve"> payout: \(4 * best) USD");</w:t>
      </w:r>
    </w:p>
    <w:p w14:paraId="754375F4" w14:textId="0434A872" w:rsidR="00D115CF" w:rsidRPr="00D115CF" w:rsidRDefault="00D115CF" w:rsidP="00D115CF">
      <w:pPr>
        <w:pStyle w:val="code"/>
      </w:pPr>
      <w:r w:rsidRPr="00D115CF">
        <w:tab/>
      </w:r>
    </w:p>
    <w:p w14:paraId="38110927" w14:textId="732ED648" w:rsidR="00D115CF" w:rsidRPr="00D115CF" w:rsidRDefault="00D115CF" w:rsidP="00D115CF">
      <w:pPr>
        <w:pStyle w:val="code"/>
      </w:pPr>
      <w:r w:rsidRPr="00D115CF">
        <w:tab/>
        <w:t>return result;</w:t>
      </w:r>
    </w:p>
    <w:p w14:paraId="0098EC39" w14:textId="66DF8330" w:rsidR="00D115CF" w:rsidRPr="00D115CF" w:rsidRDefault="00D115CF" w:rsidP="00D115CF">
      <w:pPr>
        <w:pStyle w:val="code"/>
      </w:pPr>
      <w:r w:rsidRPr="00D115CF">
        <w:t>}</w:t>
      </w:r>
    </w:p>
    <w:p w14:paraId="05AAEC06" w14:textId="77777777" w:rsidR="00D115CF" w:rsidRPr="00D115CF" w:rsidRDefault="00D115CF" w:rsidP="00D115CF">
      <w:pPr>
        <w:pStyle w:val="code"/>
      </w:pPr>
    </w:p>
    <w:p w14:paraId="39EEDB3C" w14:textId="72B1BE64" w:rsidR="003E3073" w:rsidRDefault="00D115CF" w:rsidP="00D115CF">
      <w:pPr>
        <w:pStyle w:val="code"/>
      </w:pPr>
      <w:proofErr w:type="gramStart"/>
      <w:r w:rsidRPr="00D115CF">
        <w:t>run(</w:t>
      </w:r>
      <w:proofErr w:type="gramEnd"/>
      <w:r w:rsidRPr="00D115CF">
        <w:t>10, step: 0.1);</w:t>
      </w:r>
    </w:p>
    <w:p w14:paraId="4CCAA191" w14:textId="14A5077A" w:rsidR="0087596C" w:rsidRDefault="0087596C">
      <w:pPr>
        <w:spacing w:line="276" w:lineRule="auto"/>
        <w:rPr>
          <w:rFonts w:ascii="Courier" w:hAnsi="Courier"/>
          <w:sz w:val="18"/>
          <w:szCs w:val="21"/>
        </w:rPr>
      </w:pPr>
      <w:r>
        <w:br w:type="page"/>
      </w:r>
    </w:p>
    <w:p w14:paraId="1A1C97F5" w14:textId="18EFB803" w:rsidR="0087596C" w:rsidRDefault="0087596C" w:rsidP="0087596C">
      <w:pPr>
        <w:pStyle w:val="Heading1"/>
      </w:pPr>
      <w:r>
        <w:lastRenderedPageBreak/>
        <w:t>Appendix B: Simulation Results</w:t>
      </w:r>
    </w:p>
    <w:p w14:paraId="5F3F6B9E" w14:textId="77777777" w:rsidR="0087596C" w:rsidRDefault="0087596C" w:rsidP="0087596C">
      <w:pPr>
        <w:pStyle w:val="code"/>
      </w:pPr>
      <w:r>
        <w:t>Changing 1-th proportion</w:t>
      </w:r>
    </w:p>
    <w:p w14:paraId="1F10669D" w14:textId="77777777" w:rsidR="0087596C" w:rsidRDefault="0087596C" w:rsidP="0087596C">
      <w:pPr>
        <w:pStyle w:val="code"/>
      </w:pPr>
      <w:r>
        <w:tab/>
        <w:t>res: 3.000;</w:t>
      </w:r>
      <w:r>
        <w:tab/>
        <w:t>values: 0.0, 0.0, 0.0, 0.0, 0.0, 0.0, 0.0, 0.0, 0.0, 0.0,</w:t>
      </w:r>
    </w:p>
    <w:p w14:paraId="533D632F" w14:textId="77777777" w:rsidR="0087596C" w:rsidRDefault="0087596C" w:rsidP="0087596C">
      <w:pPr>
        <w:pStyle w:val="code"/>
      </w:pPr>
      <w:r>
        <w:tab/>
        <w:t>res: 3.069;</w:t>
      </w:r>
      <w:r>
        <w:tab/>
        <w:t>values: 0.1, 0.0, 0.0, 0.0, 0.0, 0.0, 0.0, 0.0, 0.0, 0.0,</w:t>
      </w:r>
    </w:p>
    <w:p w14:paraId="7512ED38" w14:textId="77777777" w:rsidR="0087596C" w:rsidRDefault="0087596C" w:rsidP="0087596C">
      <w:pPr>
        <w:pStyle w:val="code"/>
      </w:pPr>
      <w:r>
        <w:tab/>
        <w:t>res: 3.136;</w:t>
      </w:r>
      <w:r>
        <w:tab/>
        <w:t>values: 0.2, 0.0, 0.0, 0.0, 0.0, 0.0, 0.0, 0.0, 0.0, 0.0,</w:t>
      </w:r>
    </w:p>
    <w:p w14:paraId="722373CD" w14:textId="77777777" w:rsidR="0087596C" w:rsidRDefault="0087596C" w:rsidP="0087596C">
      <w:pPr>
        <w:pStyle w:val="code"/>
      </w:pPr>
      <w:r>
        <w:tab/>
        <w:t>res: 3.201;</w:t>
      </w:r>
      <w:r>
        <w:tab/>
        <w:t>values: 0.3, 0.0, 0.0, 0.0, 0.0, 0.0, 0.0, 0.0, 0.0, 0.0,</w:t>
      </w:r>
    </w:p>
    <w:p w14:paraId="551E866B" w14:textId="77777777" w:rsidR="0087596C" w:rsidRDefault="0087596C" w:rsidP="0087596C">
      <w:pPr>
        <w:pStyle w:val="code"/>
      </w:pPr>
      <w:r>
        <w:tab/>
        <w:t>res: 3.264;</w:t>
      </w:r>
      <w:r>
        <w:tab/>
        <w:t>values: 0.4, 0.0, 0.0, 0.0, 0.0, 0.0, 0.0, 0.0, 0.0, 0.0,</w:t>
      </w:r>
    </w:p>
    <w:p w14:paraId="0F1795F5" w14:textId="77777777" w:rsidR="0087596C" w:rsidRDefault="0087596C" w:rsidP="0087596C">
      <w:pPr>
        <w:pStyle w:val="code"/>
      </w:pPr>
      <w:r>
        <w:tab/>
        <w:t>res: 3.325;</w:t>
      </w:r>
      <w:r>
        <w:tab/>
        <w:t>values: 0.5, 0.0, 0.0, 0.0, 0.0, 0.0, 0.0, 0.0, 0.0, 0.0,</w:t>
      </w:r>
    </w:p>
    <w:p w14:paraId="16E09EBD" w14:textId="77777777" w:rsidR="0087596C" w:rsidRDefault="0087596C" w:rsidP="0087596C">
      <w:pPr>
        <w:pStyle w:val="code"/>
      </w:pPr>
      <w:r>
        <w:tab/>
        <w:t>res: 3.384;</w:t>
      </w:r>
      <w:r>
        <w:tab/>
        <w:t>values: 0.6, 0.0, 0.0, 0.0, 0.0, 0.0, 0.0, 0.0, 0.0, 0.0,</w:t>
      </w:r>
    </w:p>
    <w:p w14:paraId="42367E1E" w14:textId="77777777" w:rsidR="0087596C" w:rsidRDefault="0087596C" w:rsidP="0087596C">
      <w:pPr>
        <w:pStyle w:val="code"/>
      </w:pPr>
      <w:r>
        <w:tab/>
        <w:t>res: 3.441;</w:t>
      </w:r>
      <w:r>
        <w:tab/>
        <w:t>values: 0.7, 0.0, 0.0, 0.0, 0.0, 0.0, 0.0, 0.0, 0.0, 0.0,</w:t>
      </w:r>
    </w:p>
    <w:p w14:paraId="3F912D59" w14:textId="77777777" w:rsidR="0087596C" w:rsidRDefault="0087596C" w:rsidP="0087596C">
      <w:pPr>
        <w:pStyle w:val="code"/>
      </w:pPr>
      <w:r>
        <w:tab/>
        <w:t>res: 3.496;</w:t>
      </w:r>
      <w:r>
        <w:tab/>
        <w:t>values: 0.8, 0.0, 0.0, 0.0, 0.0, 0.0, 0.0, 0.0, 0.0, 0.0,</w:t>
      </w:r>
    </w:p>
    <w:p w14:paraId="3F85911D" w14:textId="77777777" w:rsidR="0087596C" w:rsidRDefault="0087596C" w:rsidP="0087596C">
      <w:pPr>
        <w:pStyle w:val="code"/>
      </w:pPr>
      <w:r>
        <w:tab/>
        <w:t>res: 3.549;</w:t>
      </w:r>
      <w:r>
        <w:tab/>
        <w:t>values: 0.9, 0.0, 0.0, 0.0, 0.0, 0.0, 0.0, 0.0, 0.0, 0.0,</w:t>
      </w:r>
    </w:p>
    <w:p w14:paraId="021CE0F4" w14:textId="77777777" w:rsidR="0087596C" w:rsidRDefault="0087596C" w:rsidP="0087596C">
      <w:pPr>
        <w:pStyle w:val="code"/>
      </w:pPr>
      <w:r>
        <w:tab/>
        <w:t>res: 3.600;</w:t>
      </w:r>
      <w:r>
        <w:tab/>
        <w:t>values: 1.0, 0.0, 0.0, 0.0, 0.0, 0.0, 0.0, 0.0, 0.0, 0.0,</w:t>
      </w:r>
    </w:p>
    <w:p w14:paraId="28EE94D5" w14:textId="77777777" w:rsidR="0087596C" w:rsidRDefault="0087596C" w:rsidP="0087596C">
      <w:pPr>
        <w:pStyle w:val="code"/>
      </w:pPr>
      <w:r>
        <w:t>Changing 2-th proportion</w:t>
      </w:r>
    </w:p>
    <w:p w14:paraId="63D07EF4" w14:textId="77777777" w:rsidR="0087596C" w:rsidRDefault="0087596C" w:rsidP="0087596C">
      <w:pPr>
        <w:pStyle w:val="code"/>
      </w:pPr>
      <w:r>
        <w:tab/>
        <w:t>res: 3.600;</w:t>
      </w:r>
      <w:r>
        <w:tab/>
        <w:t>values: 1.0, 0.0, 0.0, 0.0, 0.0, 0.0, 0.0, 0.0, 0.0, 0.0,</w:t>
      </w:r>
    </w:p>
    <w:p w14:paraId="50A343BC" w14:textId="77777777" w:rsidR="0087596C" w:rsidRDefault="0087596C" w:rsidP="0087596C">
      <w:pPr>
        <w:pStyle w:val="code"/>
      </w:pPr>
      <w:r>
        <w:tab/>
        <w:t>res: 3.649;</w:t>
      </w:r>
      <w:r>
        <w:tab/>
        <w:t>values: 1.0, 0.1, 0.0, 0.0, 0.0, 0.0, 0.0, 0.0, 0.0, 0.0,</w:t>
      </w:r>
    </w:p>
    <w:p w14:paraId="226A6F1F" w14:textId="77777777" w:rsidR="0087596C" w:rsidRDefault="0087596C" w:rsidP="0087596C">
      <w:pPr>
        <w:pStyle w:val="code"/>
      </w:pPr>
      <w:r>
        <w:tab/>
        <w:t>res: 3.696;</w:t>
      </w:r>
      <w:r>
        <w:tab/>
        <w:t>values: 1.0, 0.2, 0.0, 0.0, 0.0, 0.0, 0.0, 0.0, 0.0, 0.0,</w:t>
      </w:r>
    </w:p>
    <w:p w14:paraId="6835BA59" w14:textId="77777777" w:rsidR="0087596C" w:rsidRDefault="0087596C" w:rsidP="0087596C">
      <w:pPr>
        <w:pStyle w:val="code"/>
      </w:pPr>
      <w:r>
        <w:tab/>
        <w:t>res: 3.741;</w:t>
      </w:r>
      <w:r>
        <w:tab/>
        <w:t>values: 1.0, 0.3, 0.0, 0.0, 0.0, 0.0, 0.0, 0.0, 0.0, 0.0,</w:t>
      </w:r>
    </w:p>
    <w:p w14:paraId="703ACA1C" w14:textId="77777777" w:rsidR="0087596C" w:rsidRDefault="0087596C" w:rsidP="0087596C">
      <w:pPr>
        <w:pStyle w:val="code"/>
      </w:pPr>
      <w:r>
        <w:tab/>
        <w:t>res: 3.784;</w:t>
      </w:r>
      <w:r>
        <w:tab/>
        <w:t>values: 1.0, 0.4, 0.0, 0.0, 0.0, 0.0, 0.0, 0.0, 0.0, 0.0,</w:t>
      </w:r>
    </w:p>
    <w:p w14:paraId="1A6895F3" w14:textId="77777777" w:rsidR="0087596C" w:rsidRDefault="0087596C" w:rsidP="0087596C">
      <w:pPr>
        <w:pStyle w:val="code"/>
      </w:pPr>
      <w:r>
        <w:tab/>
        <w:t>res: 3.825;</w:t>
      </w:r>
      <w:r>
        <w:tab/>
        <w:t>values: 1.0, 0.5, 0.0, 0.0, 0.0, 0.0, 0.0, 0.0, 0.0, 0.0,</w:t>
      </w:r>
    </w:p>
    <w:p w14:paraId="394D55D5" w14:textId="77777777" w:rsidR="0087596C" w:rsidRDefault="0087596C" w:rsidP="0087596C">
      <w:pPr>
        <w:pStyle w:val="code"/>
      </w:pPr>
      <w:r>
        <w:tab/>
        <w:t>res: 3.864;</w:t>
      </w:r>
      <w:r>
        <w:tab/>
        <w:t>values: 1.0, 0.6, 0.0, 0.0, 0.0, 0.0, 0.0, 0.0, 0.0, 0.0,</w:t>
      </w:r>
    </w:p>
    <w:p w14:paraId="66E29BF3" w14:textId="77777777" w:rsidR="0087596C" w:rsidRDefault="0087596C" w:rsidP="0087596C">
      <w:pPr>
        <w:pStyle w:val="code"/>
      </w:pPr>
      <w:r>
        <w:tab/>
        <w:t>res: 3.901;</w:t>
      </w:r>
      <w:r>
        <w:tab/>
        <w:t>values: 1.0, 0.7, 0.0, 0.0, 0.0, 0.0, 0.0, 0.0, 0.0, 0.0,</w:t>
      </w:r>
    </w:p>
    <w:p w14:paraId="1E85B5BC" w14:textId="77777777" w:rsidR="0087596C" w:rsidRDefault="0087596C" w:rsidP="0087596C">
      <w:pPr>
        <w:pStyle w:val="code"/>
      </w:pPr>
      <w:r>
        <w:tab/>
        <w:t>res: 3.936;</w:t>
      </w:r>
      <w:r>
        <w:tab/>
        <w:t>values: 1.0, 0.8, 0.0, 0.0, 0.0, 0.0, 0.0, 0.0, 0.0, 0.0,</w:t>
      </w:r>
    </w:p>
    <w:p w14:paraId="0A99BBD3" w14:textId="77777777" w:rsidR="0087596C" w:rsidRDefault="0087596C" w:rsidP="0087596C">
      <w:pPr>
        <w:pStyle w:val="code"/>
      </w:pPr>
      <w:r>
        <w:tab/>
        <w:t>res: 3.969;</w:t>
      </w:r>
      <w:r>
        <w:tab/>
        <w:t>values: 1.0, 0.9, 0.0, 0.0, 0.0, 0.0, 0.0, 0.0, 0.0, 0.0,</w:t>
      </w:r>
    </w:p>
    <w:p w14:paraId="46C74EEA" w14:textId="77777777" w:rsidR="0087596C" w:rsidRDefault="0087596C" w:rsidP="0087596C">
      <w:pPr>
        <w:pStyle w:val="code"/>
      </w:pPr>
      <w:r>
        <w:tab/>
        <w:t>res: 4.000;</w:t>
      </w:r>
      <w:r>
        <w:tab/>
        <w:t>values: 1.0, 1.0, 0.0, 0.0, 0.0, 0.0, 0.0, 0.0, 0.0, 0.0,</w:t>
      </w:r>
    </w:p>
    <w:p w14:paraId="672B48DD" w14:textId="77777777" w:rsidR="0087596C" w:rsidRDefault="0087596C" w:rsidP="0087596C">
      <w:pPr>
        <w:pStyle w:val="code"/>
      </w:pPr>
      <w:r>
        <w:t>Changing 3-th proportion</w:t>
      </w:r>
    </w:p>
    <w:p w14:paraId="029728AC" w14:textId="77777777" w:rsidR="0087596C" w:rsidRDefault="0087596C" w:rsidP="0087596C">
      <w:pPr>
        <w:pStyle w:val="code"/>
      </w:pPr>
      <w:r>
        <w:tab/>
        <w:t>res: 4.000;</w:t>
      </w:r>
      <w:r>
        <w:tab/>
        <w:t>values: 1.0, 1.0, 0.0, 0.0, 0.0, 0.0, 0.0, 0.0, 0.0, 0.0,</w:t>
      </w:r>
    </w:p>
    <w:p w14:paraId="7BFFEE8D" w14:textId="77777777" w:rsidR="0087596C" w:rsidRDefault="0087596C" w:rsidP="0087596C">
      <w:pPr>
        <w:pStyle w:val="code"/>
      </w:pPr>
      <w:r>
        <w:tab/>
        <w:t>res: 4.029;</w:t>
      </w:r>
      <w:r>
        <w:tab/>
        <w:t>values: 1.0, 1.0, 0.1, 0.0, 0.0, 0.0, 0.0, 0.0, 0.0, 0.0,</w:t>
      </w:r>
    </w:p>
    <w:p w14:paraId="246F8D8A" w14:textId="77777777" w:rsidR="0087596C" w:rsidRDefault="0087596C" w:rsidP="0087596C">
      <w:pPr>
        <w:pStyle w:val="code"/>
      </w:pPr>
      <w:r>
        <w:tab/>
        <w:t>res: 4.056;</w:t>
      </w:r>
      <w:r>
        <w:tab/>
        <w:t>values: 1.0, 1.0, 0.2, 0.0, 0.0, 0.0, 0.0, 0.0, 0.0, 0.0,</w:t>
      </w:r>
    </w:p>
    <w:p w14:paraId="6695AA57" w14:textId="77777777" w:rsidR="0087596C" w:rsidRDefault="0087596C" w:rsidP="0087596C">
      <w:pPr>
        <w:pStyle w:val="code"/>
      </w:pPr>
      <w:r>
        <w:tab/>
        <w:t>res: 4.081;</w:t>
      </w:r>
      <w:r>
        <w:tab/>
        <w:t>values: 1.0, 1.0, 0.3, 0.0, 0.0, 0.0, 0.0, 0.0, 0.0, 0.0,</w:t>
      </w:r>
    </w:p>
    <w:p w14:paraId="16B4C930" w14:textId="77777777" w:rsidR="0087596C" w:rsidRDefault="0087596C" w:rsidP="0087596C">
      <w:pPr>
        <w:pStyle w:val="code"/>
      </w:pPr>
      <w:r>
        <w:tab/>
        <w:t>res: 4.104;</w:t>
      </w:r>
      <w:r>
        <w:tab/>
        <w:t>values: 1.0, 1.0, 0.4, 0.0, 0.0, 0.0, 0.0, 0.0, 0.0, 0.0,</w:t>
      </w:r>
    </w:p>
    <w:p w14:paraId="3096FA66" w14:textId="77777777" w:rsidR="0087596C" w:rsidRDefault="0087596C" w:rsidP="0087596C">
      <w:pPr>
        <w:pStyle w:val="code"/>
      </w:pPr>
      <w:r>
        <w:tab/>
        <w:t>res: 4.125;</w:t>
      </w:r>
      <w:r>
        <w:tab/>
        <w:t>values: 1.0, 1.0, 0.5, 0.0, 0.0, 0.0, 0.0, 0.0, 0.0, 0.0,</w:t>
      </w:r>
    </w:p>
    <w:p w14:paraId="2B10EB3B" w14:textId="77777777" w:rsidR="0087596C" w:rsidRDefault="0087596C" w:rsidP="0087596C">
      <w:pPr>
        <w:pStyle w:val="code"/>
      </w:pPr>
      <w:r>
        <w:tab/>
        <w:t>res: 4.144;</w:t>
      </w:r>
      <w:r>
        <w:tab/>
        <w:t>values: 1.0, 1.0, 0.6, 0.0, 0.0, 0.0, 0.0, 0.0, 0.0, 0.0,</w:t>
      </w:r>
    </w:p>
    <w:p w14:paraId="431CF78C" w14:textId="77777777" w:rsidR="0087596C" w:rsidRDefault="0087596C" w:rsidP="0087596C">
      <w:pPr>
        <w:pStyle w:val="code"/>
      </w:pPr>
      <w:r>
        <w:tab/>
        <w:t>res: 4.161;</w:t>
      </w:r>
      <w:r>
        <w:tab/>
        <w:t>values: 1.0, 1.0, 0.7, 0.0, 0.0, 0.0, 0.0, 0.0, 0.0, 0.0,</w:t>
      </w:r>
    </w:p>
    <w:p w14:paraId="495189C7" w14:textId="77777777" w:rsidR="0087596C" w:rsidRDefault="0087596C" w:rsidP="0087596C">
      <w:pPr>
        <w:pStyle w:val="code"/>
      </w:pPr>
      <w:r>
        <w:tab/>
        <w:t>res: 4.176;</w:t>
      </w:r>
      <w:r>
        <w:tab/>
        <w:t>values: 1.0, 1.0, 0.8, 0.0, 0.0, 0.0, 0.0, 0.0, 0.0, 0.0,</w:t>
      </w:r>
    </w:p>
    <w:p w14:paraId="581F81EA" w14:textId="77777777" w:rsidR="0087596C" w:rsidRDefault="0087596C" w:rsidP="0087596C">
      <w:pPr>
        <w:pStyle w:val="code"/>
      </w:pPr>
      <w:r>
        <w:tab/>
        <w:t>res: 4.189;</w:t>
      </w:r>
      <w:r>
        <w:tab/>
        <w:t>values: 1.0, 1.0, 0.9, 0.0, 0.0, 0.0, 0.0, 0.0, 0.0, 0.0,</w:t>
      </w:r>
    </w:p>
    <w:p w14:paraId="4BC7DA0E" w14:textId="77777777" w:rsidR="0087596C" w:rsidRDefault="0087596C" w:rsidP="0087596C">
      <w:pPr>
        <w:pStyle w:val="code"/>
      </w:pPr>
      <w:r>
        <w:tab/>
        <w:t>res: 4.200;</w:t>
      </w:r>
      <w:r>
        <w:tab/>
        <w:t>values: 1.0, 1.0, 1.0, 0.0, 0.0, 0.0, 0.0, 0.0, 0.0, 0.0,</w:t>
      </w:r>
    </w:p>
    <w:p w14:paraId="4D052214" w14:textId="77777777" w:rsidR="0087596C" w:rsidRDefault="0087596C" w:rsidP="0087596C">
      <w:pPr>
        <w:pStyle w:val="code"/>
      </w:pPr>
      <w:r>
        <w:t>Changing 4-th proportion</w:t>
      </w:r>
    </w:p>
    <w:p w14:paraId="58F92EAF" w14:textId="77777777" w:rsidR="0087596C" w:rsidRDefault="0087596C" w:rsidP="0087596C">
      <w:pPr>
        <w:pStyle w:val="code"/>
      </w:pPr>
      <w:r>
        <w:tab/>
        <w:t>res: 4.200;</w:t>
      </w:r>
      <w:r>
        <w:tab/>
        <w:t>values: 1.0, 1.0, 1.0, 0.0, 0.0, 0.0, 0.0, 0.0, 0.0, 0.0,</w:t>
      </w:r>
    </w:p>
    <w:p w14:paraId="6A80CC1C" w14:textId="77777777" w:rsidR="0087596C" w:rsidRDefault="0087596C" w:rsidP="0087596C">
      <w:pPr>
        <w:pStyle w:val="code"/>
      </w:pPr>
      <w:r>
        <w:tab/>
        <w:t>res: 4.209;</w:t>
      </w:r>
      <w:r>
        <w:tab/>
        <w:t>values: 1.0, 1.0, 1.0, 0.1, 0.0, 0.0, 0.0, 0.0, 0.0, 0.0,</w:t>
      </w:r>
    </w:p>
    <w:p w14:paraId="6A233486" w14:textId="77777777" w:rsidR="0087596C" w:rsidRDefault="0087596C" w:rsidP="0087596C">
      <w:pPr>
        <w:pStyle w:val="code"/>
      </w:pPr>
      <w:r>
        <w:tab/>
        <w:t>res: 4.216;</w:t>
      </w:r>
      <w:r>
        <w:tab/>
        <w:t>values: 1.0, 1.0, 1.0, 0.2, 0.0, 0.0, 0.0, 0.0, 0.0, 0.0,</w:t>
      </w:r>
    </w:p>
    <w:p w14:paraId="63A2D72A" w14:textId="77777777" w:rsidR="0087596C" w:rsidRDefault="0087596C" w:rsidP="0087596C">
      <w:pPr>
        <w:pStyle w:val="code"/>
      </w:pPr>
      <w:r>
        <w:tab/>
        <w:t>res: 4.221;</w:t>
      </w:r>
      <w:r>
        <w:tab/>
        <w:t>values: 1.0, 1.0, 1.0, 0.3, 0.0, 0.0, 0.0, 0.0, 0.0, 0.0,</w:t>
      </w:r>
    </w:p>
    <w:p w14:paraId="792541F8" w14:textId="77777777" w:rsidR="0087596C" w:rsidRDefault="0087596C" w:rsidP="0087596C">
      <w:pPr>
        <w:pStyle w:val="code"/>
      </w:pPr>
      <w:r>
        <w:tab/>
        <w:t>res: 4.224;</w:t>
      </w:r>
      <w:r>
        <w:tab/>
        <w:t>values: 1.0, 1.0, 1.0, 0.4, 0.0, 0.0, 0.0, 0.0, 0.0, 0.0,</w:t>
      </w:r>
    </w:p>
    <w:p w14:paraId="2560AD86" w14:textId="77777777" w:rsidR="0087596C" w:rsidRDefault="0087596C" w:rsidP="0087596C">
      <w:pPr>
        <w:pStyle w:val="code"/>
      </w:pPr>
      <w:r>
        <w:tab/>
        <w:t>res: 4.225;</w:t>
      </w:r>
      <w:r>
        <w:tab/>
        <w:t>values: 1.0, 1.0, 1.0, 0.5, 0.0, 0.0, 0.0, 0.0, 0.0, 0.0,</w:t>
      </w:r>
    </w:p>
    <w:p w14:paraId="08EDACD9" w14:textId="77777777" w:rsidR="0087596C" w:rsidRDefault="0087596C" w:rsidP="0087596C">
      <w:pPr>
        <w:pStyle w:val="code"/>
      </w:pPr>
      <w:r>
        <w:tab/>
        <w:t>res: 4.224;</w:t>
      </w:r>
      <w:r>
        <w:tab/>
        <w:t>values: 1.0, 1.0, 1.0, 0.6, 0.0, 0.0, 0.0, 0.0, 0.0, 0.0,</w:t>
      </w:r>
    </w:p>
    <w:p w14:paraId="210CB908" w14:textId="77777777" w:rsidR="0087596C" w:rsidRDefault="0087596C" w:rsidP="0087596C">
      <w:pPr>
        <w:pStyle w:val="code"/>
      </w:pPr>
      <w:r>
        <w:tab/>
        <w:t>res: 4.221;</w:t>
      </w:r>
      <w:r>
        <w:tab/>
        <w:t>values: 1.0, 1.0, 1.0, 0.7, 0.0, 0.0, 0.0, 0.0, 0.0, 0.0,</w:t>
      </w:r>
    </w:p>
    <w:p w14:paraId="0023243A" w14:textId="77777777" w:rsidR="0087596C" w:rsidRDefault="0087596C" w:rsidP="0087596C">
      <w:pPr>
        <w:pStyle w:val="code"/>
      </w:pPr>
      <w:r>
        <w:tab/>
        <w:t>res: 4.216;</w:t>
      </w:r>
      <w:r>
        <w:tab/>
        <w:t>values: 1.0, 1.0, 1.0, 0.8, 0.0, 0.0, 0.0, 0.0, 0.0, 0.0,</w:t>
      </w:r>
    </w:p>
    <w:p w14:paraId="5F318103" w14:textId="77777777" w:rsidR="0087596C" w:rsidRDefault="0087596C" w:rsidP="0087596C">
      <w:pPr>
        <w:pStyle w:val="code"/>
      </w:pPr>
      <w:r>
        <w:tab/>
        <w:t>res: 4.209;</w:t>
      </w:r>
      <w:r>
        <w:tab/>
        <w:t>values: 1.0, 1.0, 1.0, 0.9, 0.0, 0.0, 0.0, 0.0, 0.0, 0.0,</w:t>
      </w:r>
    </w:p>
    <w:p w14:paraId="092F35EC" w14:textId="77777777" w:rsidR="0087596C" w:rsidRDefault="0087596C" w:rsidP="0087596C">
      <w:pPr>
        <w:pStyle w:val="code"/>
      </w:pPr>
      <w:r>
        <w:tab/>
        <w:t>res: 4.200;</w:t>
      </w:r>
      <w:r>
        <w:tab/>
        <w:t>values: 1.0, 1.0, 1.0, 1.0, 0.0, 0.0, 0.0, 0.0, 0.0, 0.0,</w:t>
      </w:r>
    </w:p>
    <w:p w14:paraId="73345AD3" w14:textId="77777777" w:rsidR="0087596C" w:rsidRDefault="0087596C" w:rsidP="0087596C">
      <w:pPr>
        <w:pStyle w:val="code"/>
      </w:pPr>
      <w:r>
        <w:t>Changing 5-th proportion</w:t>
      </w:r>
    </w:p>
    <w:p w14:paraId="3A8D446B" w14:textId="77777777" w:rsidR="0087596C" w:rsidRDefault="0087596C" w:rsidP="0087596C">
      <w:pPr>
        <w:pStyle w:val="code"/>
      </w:pPr>
      <w:r>
        <w:tab/>
        <w:t>res: 4.200;</w:t>
      </w:r>
      <w:r>
        <w:tab/>
        <w:t>values: 1.0, 1.0, 1.0, 1.0, 0.0, 0.0, 0.0, 0.0, 0.0, 0.0,</w:t>
      </w:r>
    </w:p>
    <w:p w14:paraId="588688C6" w14:textId="77777777" w:rsidR="0087596C" w:rsidRDefault="0087596C" w:rsidP="0087596C">
      <w:pPr>
        <w:pStyle w:val="code"/>
      </w:pPr>
      <w:r>
        <w:tab/>
        <w:t>res: 4.189;</w:t>
      </w:r>
      <w:r>
        <w:tab/>
        <w:t>values: 1.0, 1.0, 1.0, 1.0, 0.1, 0.0, 0.0, 0.0, 0.0, 0.0,</w:t>
      </w:r>
    </w:p>
    <w:p w14:paraId="3C39EDD8" w14:textId="77777777" w:rsidR="0087596C" w:rsidRDefault="0087596C" w:rsidP="0087596C">
      <w:pPr>
        <w:pStyle w:val="code"/>
      </w:pPr>
      <w:r>
        <w:tab/>
        <w:t>res: 4.176;</w:t>
      </w:r>
      <w:r>
        <w:tab/>
        <w:t>values: 1.0, 1.0, 1.0, 1.0, 0.2, 0.0, 0.0, 0.0, 0.0, 0.0,</w:t>
      </w:r>
    </w:p>
    <w:p w14:paraId="1566501D" w14:textId="77777777" w:rsidR="0087596C" w:rsidRDefault="0087596C" w:rsidP="0087596C">
      <w:pPr>
        <w:pStyle w:val="code"/>
      </w:pPr>
      <w:r>
        <w:tab/>
        <w:t>res: 4.161;</w:t>
      </w:r>
      <w:r>
        <w:tab/>
        <w:t>values: 1.0, 1.0, 1.0, 1.0, 0.3, 0.0, 0.0, 0.0, 0.0, 0.0,</w:t>
      </w:r>
    </w:p>
    <w:p w14:paraId="111C1772" w14:textId="77777777" w:rsidR="0087596C" w:rsidRDefault="0087596C" w:rsidP="0087596C">
      <w:pPr>
        <w:pStyle w:val="code"/>
      </w:pPr>
      <w:r>
        <w:tab/>
        <w:t>res: 4.144;</w:t>
      </w:r>
      <w:r>
        <w:tab/>
        <w:t>values: 1.0, 1.0, 1.0, 1.0, 0.4, 0.0, 0.0, 0.0, 0.0, 0.0,</w:t>
      </w:r>
    </w:p>
    <w:p w14:paraId="7DBC18A6" w14:textId="77777777" w:rsidR="0087596C" w:rsidRDefault="0087596C" w:rsidP="0087596C">
      <w:pPr>
        <w:pStyle w:val="code"/>
      </w:pPr>
      <w:r>
        <w:tab/>
        <w:t>res: 4.125;</w:t>
      </w:r>
      <w:r>
        <w:tab/>
        <w:t>values: 1.0, 1.0, 1.0, 1.0, 0.5, 0.0, 0.0, 0.0, 0.0, 0.0,</w:t>
      </w:r>
    </w:p>
    <w:p w14:paraId="340A86E6" w14:textId="77777777" w:rsidR="0087596C" w:rsidRDefault="0087596C" w:rsidP="0087596C">
      <w:pPr>
        <w:pStyle w:val="code"/>
      </w:pPr>
      <w:r>
        <w:tab/>
        <w:t>res: 4.104;</w:t>
      </w:r>
      <w:r>
        <w:tab/>
        <w:t>values: 1.0, 1.0, 1.0, 1.0, 0.6, 0.0, 0.0, 0.0, 0.0, 0.0,</w:t>
      </w:r>
    </w:p>
    <w:p w14:paraId="12E6034B" w14:textId="77777777" w:rsidR="0087596C" w:rsidRDefault="0087596C" w:rsidP="0087596C">
      <w:pPr>
        <w:pStyle w:val="code"/>
      </w:pPr>
      <w:r>
        <w:tab/>
        <w:t>res: 4.081;</w:t>
      </w:r>
      <w:r>
        <w:tab/>
        <w:t>values: 1.0, 1.0, 1.0, 1.0, 0.7, 0.0, 0.0, 0.0, 0.0, 0.0,</w:t>
      </w:r>
    </w:p>
    <w:p w14:paraId="1D1910A4" w14:textId="77777777" w:rsidR="0087596C" w:rsidRDefault="0087596C" w:rsidP="0087596C">
      <w:pPr>
        <w:pStyle w:val="code"/>
      </w:pPr>
      <w:r>
        <w:tab/>
        <w:t>res: 4.056;</w:t>
      </w:r>
      <w:r>
        <w:tab/>
        <w:t>values: 1.0, 1.0, 1.0, 1.0, 0.8, 0.0, 0.0, 0.0, 0.0, 0.0,</w:t>
      </w:r>
    </w:p>
    <w:p w14:paraId="65A0267D" w14:textId="77777777" w:rsidR="0087596C" w:rsidRDefault="0087596C" w:rsidP="0087596C">
      <w:pPr>
        <w:pStyle w:val="code"/>
      </w:pPr>
      <w:r>
        <w:tab/>
        <w:t>res: 4.029;</w:t>
      </w:r>
      <w:r>
        <w:tab/>
        <w:t>values: 1.0, 1.0, 1.0, 1.0, 0.9, 0.0, 0.0, 0.0, 0.0, 0.0,</w:t>
      </w:r>
    </w:p>
    <w:p w14:paraId="4BF16B1E" w14:textId="77777777" w:rsidR="0087596C" w:rsidRDefault="0087596C" w:rsidP="0087596C">
      <w:pPr>
        <w:pStyle w:val="code"/>
      </w:pPr>
      <w:r>
        <w:tab/>
        <w:t>res: 4.000;</w:t>
      </w:r>
      <w:r>
        <w:tab/>
        <w:t>values: 1.0, 1.0, 1.0, 1.0, 1.0, 0.0, 0.0, 0.0, 0.0, 0.0,</w:t>
      </w:r>
    </w:p>
    <w:p w14:paraId="07A73259" w14:textId="77777777" w:rsidR="0087596C" w:rsidRDefault="0087596C" w:rsidP="0087596C">
      <w:pPr>
        <w:pStyle w:val="code"/>
      </w:pPr>
      <w:r>
        <w:t>Changing 6-th proportion</w:t>
      </w:r>
    </w:p>
    <w:p w14:paraId="344328A5" w14:textId="77777777" w:rsidR="0087596C" w:rsidRDefault="0087596C" w:rsidP="0087596C">
      <w:pPr>
        <w:pStyle w:val="code"/>
      </w:pPr>
      <w:r>
        <w:tab/>
        <w:t>res: 4.000;</w:t>
      </w:r>
      <w:r>
        <w:tab/>
        <w:t>values: 1.0, 1.0, 1.0, 1.0, 1.0, 0.0, 0.0, 0.0, 0.0, 0.0,</w:t>
      </w:r>
    </w:p>
    <w:p w14:paraId="0F7B1125" w14:textId="77777777" w:rsidR="0087596C" w:rsidRDefault="0087596C" w:rsidP="0087596C">
      <w:pPr>
        <w:pStyle w:val="code"/>
      </w:pPr>
      <w:r>
        <w:lastRenderedPageBreak/>
        <w:tab/>
        <w:t>res: 3.969;</w:t>
      </w:r>
      <w:r>
        <w:tab/>
        <w:t>values: 1.0, 1.0, 1.0, 1.0, 1.0, 0.1, 0.0, 0.0, 0.0, 0.0,</w:t>
      </w:r>
    </w:p>
    <w:p w14:paraId="7F4D6BB0" w14:textId="77777777" w:rsidR="0087596C" w:rsidRDefault="0087596C" w:rsidP="0087596C">
      <w:pPr>
        <w:pStyle w:val="code"/>
      </w:pPr>
      <w:r>
        <w:tab/>
        <w:t>res: 3.936;</w:t>
      </w:r>
      <w:r>
        <w:tab/>
        <w:t>values: 1.0, 1.0, 1.0, 1.0, 1.0, 0.2, 0.0, 0.0, 0.0, 0.0,</w:t>
      </w:r>
    </w:p>
    <w:p w14:paraId="5829486E" w14:textId="77777777" w:rsidR="0087596C" w:rsidRDefault="0087596C" w:rsidP="0087596C">
      <w:pPr>
        <w:pStyle w:val="code"/>
      </w:pPr>
      <w:r>
        <w:tab/>
        <w:t>res: 3.901;</w:t>
      </w:r>
      <w:r>
        <w:tab/>
        <w:t>values: 1.0, 1.0, 1.0, 1.0, 1.0, 0.3, 0.0, 0.0, 0.0, 0.0,</w:t>
      </w:r>
    </w:p>
    <w:p w14:paraId="42CC89CA" w14:textId="77777777" w:rsidR="0087596C" w:rsidRDefault="0087596C" w:rsidP="0087596C">
      <w:pPr>
        <w:pStyle w:val="code"/>
      </w:pPr>
      <w:r>
        <w:tab/>
        <w:t>res: 3.864;</w:t>
      </w:r>
      <w:r>
        <w:tab/>
        <w:t>values: 1.0, 1.0, 1.0, 1.0, 1.0, 0.4, 0.0, 0.0, 0.0, 0.0,</w:t>
      </w:r>
    </w:p>
    <w:p w14:paraId="3BCEDE74" w14:textId="77777777" w:rsidR="0087596C" w:rsidRDefault="0087596C" w:rsidP="0087596C">
      <w:pPr>
        <w:pStyle w:val="code"/>
      </w:pPr>
      <w:r>
        <w:tab/>
        <w:t>res: 3.825;</w:t>
      </w:r>
      <w:r>
        <w:tab/>
        <w:t>values: 1.0, 1.0, 1.0, 1.0, 1.0, 0.5, 0.0, 0.0, 0.0, 0.0,</w:t>
      </w:r>
    </w:p>
    <w:p w14:paraId="0A38DA57" w14:textId="77777777" w:rsidR="0087596C" w:rsidRDefault="0087596C" w:rsidP="0087596C">
      <w:pPr>
        <w:pStyle w:val="code"/>
      </w:pPr>
      <w:r>
        <w:tab/>
        <w:t>res: 3.784;</w:t>
      </w:r>
      <w:r>
        <w:tab/>
        <w:t>values: 1.0, 1.0, 1.0, 1.0, 1.0, 0.6, 0.0, 0.0, 0.0, 0.0,</w:t>
      </w:r>
    </w:p>
    <w:p w14:paraId="421CF90C" w14:textId="77777777" w:rsidR="0087596C" w:rsidRDefault="0087596C" w:rsidP="0087596C">
      <w:pPr>
        <w:pStyle w:val="code"/>
      </w:pPr>
      <w:r>
        <w:tab/>
        <w:t>res: 3.741;</w:t>
      </w:r>
      <w:r>
        <w:tab/>
        <w:t>values: 1.0, 1.0, 1.0, 1.0, 1.0, 0.7, 0.0, 0.0, 0.0, 0.0,</w:t>
      </w:r>
    </w:p>
    <w:p w14:paraId="6C8B1919" w14:textId="77777777" w:rsidR="0087596C" w:rsidRDefault="0087596C" w:rsidP="0087596C">
      <w:pPr>
        <w:pStyle w:val="code"/>
      </w:pPr>
      <w:r>
        <w:tab/>
        <w:t>res: 3.696;</w:t>
      </w:r>
      <w:r>
        <w:tab/>
        <w:t>values: 1.0, 1.0, 1.0, 1.0, 1.0, 0.8, 0.0, 0.0, 0.0, 0.0,</w:t>
      </w:r>
    </w:p>
    <w:p w14:paraId="2F4EC8D2" w14:textId="77777777" w:rsidR="0087596C" w:rsidRDefault="0087596C" w:rsidP="0087596C">
      <w:pPr>
        <w:pStyle w:val="code"/>
      </w:pPr>
      <w:r>
        <w:tab/>
        <w:t>res: 3.649;</w:t>
      </w:r>
      <w:r>
        <w:tab/>
        <w:t>values: 1.0, 1.0, 1.0, 1.0, 1.0, 0.9, 0.0, 0.0, 0.0, 0.0,</w:t>
      </w:r>
    </w:p>
    <w:p w14:paraId="7C7AFA20" w14:textId="77777777" w:rsidR="0087596C" w:rsidRDefault="0087596C" w:rsidP="0087596C">
      <w:pPr>
        <w:pStyle w:val="code"/>
      </w:pPr>
      <w:r>
        <w:tab/>
        <w:t>res: 3.600;</w:t>
      </w:r>
      <w:r>
        <w:tab/>
        <w:t>values: 1.0, 1.0, 1.0, 1.0, 1.0, 1.0, 0.0, 0.0, 0.0, 0.0,</w:t>
      </w:r>
    </w:p>
    <w:p w14:paraId="14DA95AA" w14:textId="77777777" w:rsidR="0087596C" w:rsidRDefault="0087596C" w:rsidP="0087596C">
      <w:pPr>
        <w:pStyle w:val="code"/>
      </w:pPr>
      <w:r>
        <w:t>Changing 7-th proportion</w:t>
      </w:r>
    </w:p>
    <w:p w14:paraId="20AC4DF0" w14:textId="77777777" w:rsidR="0087596C" w:rsidRDefault="0087596C" w:rsidP="0087596C">
      <w:pPr>
        <w:pStyle w:val="code"/>
      </w:pPr>
      <w:r>
        <w:tab/>
        <w:t>res: 3.600;</w:t>
      </w:r>
      <w:r>
        <w:tab/>
        <w:t>values: 1.0, 1.0, 1.0, 1.0, 1.0, 1.0, 0.0, 0.0, 0.0, 0.0,</w:t>
      </w:r>
    </w:p>
    <w:p w14:paraId="0D36A5FD" w14:textId="77777777" w:rsidR="0087596C" w:rsidRDefault="0087596C" w:rsidP="0087596C">
      <w:pPr>
        <w:pStyle w:val="code"/>
      </w:pPr>
      <w:r>
        <w:tab/>
        <w:t>res: 3.549;</w:t>
      </w:r>
      <w:r>
        <w:tab/>
        <w:t>values: 1.0, 1.0, 1.0, 1.0, 1.0, 1.0, 0.1, 0.0, 0.0, 0.0,</w:t>
      </w:r>
    </w:p>
    <w:p w14:paraId="048A9E6D" w14:textId="77777777" w:rsidR="0087596C" w:rsidRDefault="0087596C" w:rsidP="0087596C">
      <w:pPr>
        <w:pStyle w:val="code"/>
      </w:pPr>
      <w:r>
        <w:tab/>
        <w:t>res: 3.496;</w:t>
      </w:r>
      <w:r>
        <w:tab/>
        <w:t>values: 1.0, 1.0, 1.0, 1.0, 1.0, 1.0, 0.2, 0.0, 0.0, 0.0,</w:t>
      </w:r>
    </w:p>
    <w:p w14:paraId="54EC61F6" w14:textId="77777777" w:rsidR="0087596C" w:rsidRDefault="0087596C" w:rsidP="0087596C">
      <w:pPr>
        <w:pStyle w:val="code"/>
      </w:pPr>
      <w:r>
        <w:tab/>
        <w:t>res: 3.441;</w:t>
      </w:r>
      <w:r>
        <w:tab/>
        <w:t>values: 1.0, 1.0, 1.0, 1.0, 1.0, 1.0, 0.3, 0.0, 0.0, 0.0,</w:t>
      </w:r>
    </w:p>
    <w:p w14:paraId="0B76F436" w14:textId="77777777" w:rsidR="0087596C" w:rsidRDefault="0087596C" w:rsidP="0087596C">
      <w:pPr>
        <w:pStyle w:val="code"/>
      </w:pPr>
      <w:r>
        <w:tab/>
        <w:t>res: 3.384;</w:t>
      </w:r>
      <w:r>
        <w:tab/>
        <w:t>values: 1.0, 1.0, 1.0, 1.0, 1.0, 1.0, 0.4, 0.0, 0.0, 0.0,</w:t>
      </w:r>
    </w:p>
    <w:p w14:paraId="6D8366EC" w14:textId="77777777" w:rsidR="0087596C" w:rsidRDefault="0087596C" w:rsidP="0087596C">
      <w:pPr>
        <w:pStyle w:val="code"/>
      </w:pPr>
      <w:r>
        <w:tab/>
        <w:t>res: 3.325;</w:t>
      </w:r>
      <w:r>
        <w:tab/>
        <w:t>values: 1.0, 1.0, 1.0, 1.0, 1.0, 1.0, 0.5, 0.0, 0.0, 0.0,</w:t>
      </w:r>
    </w:p>
    <w:p w14:paraId="65106B7C" w14:textId="77777777" w:rsidR="0087596C" w:rsidRDefault="0087596C" w:rsidP="0087596C">
      <w:pPr>
        <w:pStyle w:val="code"/>
      </w:pPr>
      <w:r>
        <w:tab/>
        <w:t>res: 3.264;</w:t>
      </w:r>
      <w:r>
        <w:tab/>
        <w:t>values: 1.0, 1.0, 1.0, 1.0, 1.0, 1.0, 0.6, 0.0, 0.0, 0.0,</w:t>
      </w:r>
    </w:p>
    <w:p w14:paraId="41F868B6" w14:textId="77777777" w:rsidR="0087596C" w:rsidRDefault="0087596C" w:rsidP="0087596C">
      <w:pPr>
        <w:pStyle w:val="code"/>
      </w:pPr>
      <w:r>
        <w:tab/>
        <w:t>res: 3.201;</w:t>
      </w:r>
      <w:r>
        <w:tab/>
        <w:t>values: 1.0, 1.0, 1.0, 1.0, 1.0, 1.0, 0.7, 0.0, 0.0, 0.0,</w:t>
      </w:r>
    </w:p>
    <w:p w14:paraId="71D5E0D6" w14:textId="77777777" w:rsidR="0087596C" w:rsidRDefault="0087596C" w:rsidP="0087596C">
      <w:pPr>
        <w:pStyle w:val="code"/>
      </w:pPr>
      <w:r>
        <w:tab/>
        <w:t>res: 3.136;</w:t>
      </w:r>
      <w:r>
        <w:tab/>
        <w:t>values: 1.0, 1.0, 1.0, 1.0, 1.0, 1.0, 0.8, 0.0, 0.0, 0.0,</w:t>
      </w:r>
    </w:p>
    <w:p w14:paraId="351F5FF6" w14:textId="77777777" w:rsidR="0087596C" w:rsidRDefault="0087596C" w:rsidP="0087596C">
      <w:pPr>
        <w:pStyle w:val="code"/>
      </w:pPr>
      <w:r>
        <w:tab/>
        <w:t>res: 3.069;</w:t>
      </w:r>
      <w:r>
        <w:tab/>
        <w:t>values: 1.0, 1.0, 1.0, 1.0, 1.0, 1.0, 0.9, 0.0, 0.0, 0.0,</w:t>
      </w:r>
    </w:p>
    <w:p w14:paraId="0FB141B4" w14:textId="77777777" w:rsidR="0087596C" w:rsidRDefault="0087596C" w:rsidP="0087596C">
      <w:pPr>
        <w:pStyle w:val="code"/>
      </w:pPr>
      <w:r>
        <w:tab/>
        <w:t>res: 3.000;</w:t>
      </w:r>
      <w:r>
        <w:tab/>
        <w:t>values: 1.0, 1.0, 1.0, 1.0, 1.0, 1.0, 1.0, 0.0, 0.0, 0.0,</w:t>
      </w:r>
    </w:p>
    <w:p w14:paraId="1E3247FF" w14:textId="77777777" w:rsidR="0087596C" w:rsidRDefault="0087596C" w:rsidP="0087596C">
      <w:pPr>
        <w:pStyle w:val="code"/>
      </w:pPr>
      <w:r>
        <w:t>Changing 8-th proportion</w:t>
      </w:r>
    </w:p>
    <w:p w14:paraId="0A00BE8F" w14:textId="77777777" w:rsidR="0087596C" w:rsidRDefault="0087596C" w:rsidP="0087596C">
      <w:pPr>
        <w:pStyle w:val="code"/>
      </w:pPr>
      <w:r>
        <w:tab/>
        <w:t>res: 3.000;</w:t>
      </w:r>
      <w:r>
        <w:tab/>
        <w:t>values: 1.0, 1.0, 1.0, 1.0, 1.0, 1.0, 1.0, 0.0, 0.0, 0.0,</w:t>
      </w:r>
    </w:p>
    <w:p w14:paraId="599B1AE9" w14:textId="77777777" w:rsidR="0087596C" w:rsidRDefault="0087596C" w:rsidP="0087596C">
      <w:pPr>
        <w:pStyle w:val="code"/>
      </w:pPr>
      <w:r>
        <w:tab/>
        <w:t>res: 2.929;</w:t>
      </w:r>
      <w:r>
        <w:tab/>
        <w:t>values: 1.0, 1.0, 1.0, 1.0, 1.0, 1.0, 1.0, 0.1, 0.0, 0.0,</w:t>
      </w:r>
    </w:p>
    <w:p w14:paraId="2E6447DE" w14:textId="77777777" w:rsidR="0087596C" w:rsidRDefault="0087596C" w:rsidP="0087596C">
      <w:pPr>
        <w:pStyle w:val="code"/>
      </w:pPr>
      <w:r>
        <w:tab/>
        <w:t>res: 2.856;</w:t>
      </w:r>
      <w:r>
        <w:tab/>
        <w:t>values: 1.0, 1.0, 1.0, 1.0, 1.0, 1.0, 1.0, 0.2, 0.0, 0.0,</w:t>
      </w:r>
    </w:p>
    <w:p w14:paraId="5825E6B7" w14:textId="77777777" w:rsidR="0087596C" w:rsidRDefault="0087596C" w:rsidP="0087596C">
      <w:pPr>
        <w:pStyle w:val="code"/>
      </w:pPr>
      <w:r>
        <w:tab/>
        <w:t>res: 2.781;</w:t>
      </w:r>
      <w:r>
        <w:tab/>
        <w:t>values: 1.0, 1.0, 1.0, 1.0, 1.0, 1.0, 1.0, 0.3, 0.0, 0.0,</w:t>
      </w:r>
    </w:p>
    <w:p w14:paraId="4110D6DE" w14:textId="77777777" w:rsidR="0087596C" w:rsidRDefault="0087596C" w:rsidP="0087596C">
      <w:pPr>
        <w:pStyle w:val="code"/>
      </w:pPr>
      <w:r>
        <w:tab/>
        <w:t>res: 2.704;</w:t>
      </w:r>
      <w:r>
        <w:tab/>
        <w:t>values: 1.0, 1.0, 1.0, 1.0, 1.0, 1.0, 1.0, 0.4, 0.0, 0.0,</w:t>
      </w:r>
    </w:p>
    <w:p w14:paraId="3E0FDB10" w14:textId="77777777" w:rsidR="0087596C" w:rsidRDefault="0087596C" w:rsidP="0087596C">
      <w:pPr>
        <w:pStyle w:val="code"/>
      </w:pPr>
      <w:r>
        <w:tab/>
        <w:t>res: 2.625;</w:t>
      </w:r>
      <w:r>
        <w:tab/>
        <w:t>values: 1.0, 1.0, 1.0, 1.0, 1.0, 1.0, 1.0, 0.5, 0.0, 0.0,</w:t>
      </w:r>
    </w:p>
    <w:p w14:paraId="0153DB8B" w14:textId="77777777" w:rsidR="0087596C" w:rsidRDefault="0087596C" w:rsidP="0087596C">
      <w:pPr>
        <w:pStyle w:val="code"/>
      </w:pPr>
      <w:r>
        <w:tab/>
        <w:t>res: 2.544;</w:t>
      </w:r>
      <w:r>
        <w:tab/>
        <w:t>values: 1.0, 1.0, 1.0, 1.0, 1.0, 1.0, 1.0, 0.6, 0.0, 0.0,</w:t>
      </w:r>
    </w:p>
    <w:p w14:paraId="091A1819" w14:textId="77777777" w:rsidR="0087596C" w:rsidRDefault="0087596C" w:rsidP="0087596C">
      <w:pPr>
        <w:pStyle w:val="code"/>
      </w:pPr>
      <w:r>
        <w:tab/>
        <w:t>res: 2.461;</w:t>
      </w:r>
      <w:r>
        <w:tab/>
        <w:t>values: 1.0, 1.0, 1.0, 1.0, 1.0, 1.0, 1.0, 0.7, 0.0, 0.0,</w:t>
      </w:r>
    </w:p>
    <w:p w14:paraId="491B3E31" w14:textId="77777777" w:rsidR="0087596C" w:rsidRDefault="0087596C" w:rsidP="0087596C">
      <w:pPr>
        <w:pStyle w:val="code"/>
      </w:pPr>
      <w:r>
        <w:tab/>
        <w:t>res: 2.376;</w:t>
      </w:r>
      <w:r>
        <w:tab/>
        <w:t>values: 1.0, 1.0, 1.0, 1.0, 1.0, 1.0, 1.0, 0.8, 0.0, 0.0,</w:t>
      </w:r>
    </w:p>
    <w:p w14:paraId="352DAB3D" w14:textId="77777777" w:rsidR="0087596C" w:rsidRDefault="0087596C" w:rsidP="0087596C">
      <w:pPr>
        <w:pStyle w:val="code"/>
      </w:pPr>
      <w:r>
        <w:tab/>
        <w:t>res: 2.289;</w:t>
      </w:r>
      <w:r>
        <w:tab/>
        <w:t>values: 1.0, 1.0, 1.0, 1.0, 1.0, 1.0, 1.0, 0.9, 0.0, 0.0,</w:t>
      </w:r>
    </w:p>
    <w:p w14:paraId="340F259E" w14:textId="77777777" w:rsidR="0087596C" w:rsidRDefault="0087596C" w:rsidP="0087596C">
      <w:pPr>
        <w:pStyle w:val="code"/>
      </w:pPr>
      <w:r>
        <w:tab/>
        <w:t>res: 2.200;</w:t>
      </w:r>
      <w:r>
        <w:tab/>
        <w:t>values: 1.0, 1.0, 1.0, 1.0, 1.0, 1.0, 1.0, 1.0, 0.0, 0.0,</w:t>
      </w:r>
    </w:p>
    <w:p w14:paraId="4422EBCD" w14:textId="77777777" w:rsidR="0087596C" w:rsidRDefault="0087596C" w:rsidP="0087596C">
      <w:pPr>
        <w:pStyle w:val="code"/>
      </w:pPr>
      <w:r>
        <w:t>Changing 9-th proportion</w:t>
      </w:r>
    </w:p>
    <w:p w14:paraId="0ABCE34E" w14:textId="77777777" w:rsidR="0087596C" w:rsidRDefault="0087596C" w:rsidP="0087596C">
      <w:pPr>
        <w:pStyle w:val="code"/>
      </w:pPr>
      <w:r>
        <w:tab/>
        <w:t>res: 2.200;</w:t>
      </w:r>
      <w:r>
        <w:tab/>
        <w:t>values: 1.0, 1.0, 1.0, 1.0, 1.0, 1.0, 1.0, 1.0, 0.0, 0.0,</w:t>
      </w:r>
    </w:p>
    <w:p w14:paraId="0B68D3EC" w14:textId="77777777" w:rsidR="0087596C" w:rsidRDefault="0087596C" w:rsidP="0087596C">
      <w:pPr>
        <w:pStyle w:val="code"/>
      </w:pPr>
      <w:r>
        <w:tab/>
        <w:t>res: 2.109;</w:t>
      </w:r>
      <w:r>
        <w:tab/>
        <w:t>values: 1.0, 1.0, 1.0, 1.0, 1.0, 1.0, 1.0, 1.0, 0.1, 0.0,</w:t>
      </w:r>
    </w:p>
    <w:p w14:paraId="4F96BB22" w14:textId="77777777" w:rsidR="0087596C" w:rsidRDefault="0087596C" w:rsidP="0087596C">
      <w:pPr>
        <w:pStyle w:val="code"/>
      </w:pPr>
      <w:r>
        <w:tab/>
        <w:t>res: 2.016;</w:t>
      </w:r>
      <w:r>
        <w:tab/>
        <w:t>values: 1.0, 1.0, 1.0, 1.0, 1.0, 1.0, 1.0, 1.0, 0.2, 0.0,</w:t>
      </w:r>
    </w:p>
    <w:p w14:paraId="6495DC3E" w14:textId="77777777" w:rsidR="0087596C" w:rsidRDefault="0087596C" w:rsidP="0087596C">
      <w:pPr>
        <w:pStyle w:val="code"/>
      </w:pPr>
      <w:r>
        <w:tab/>
        <w:t>res: 1.921;</w:t>
      </w:r>
      <w:r>
        <w:tab/>
        <w:t>values: 1.0, 1.0, 1.0, 1.0, 1.0, 1.0, 1.0, 1.0, 0.3, 0.0,</w:t>
      </w:r>
    </w:p>
    <w:p w14:paraId="642F2F02" w14:textId="77777777" w:rsidR="0087596C" w:rsidRDefault="0087596C" w:rsidP="0087596C">
      <w:pPr>
        <w:pStyle w:val="code"/>
      </w:pPr>
      <w:r>
        <w:tab/>
        <w:t>res: 1.824;</w:t>
      </w:r>
      <w:r>
        <w:tab/>
        <w:t>values: 1.0, 1.0, 1.0, 1.0, 1.0, 1.0, 1.0, 1.0, 0.4, 0.0,</w:t>
      </w:r>
    </w:p>
    <w:p w14:paraId="012B3C91" w14:textId="77777777" w:rsidR="0087596C" w:rsidRDefault="0087596C" w:rsidP="0087596C">
      <w:pPr>
        <w:pStyle w:val="code"/>
      </w:pPr>
      <w:r>
        <w:tab/>
        <w:t>res: 1.725;</w:t>
      </w:r>
      <w:r>
        <w:tab/>
        <w:t>values: 1.0, 1.0, 1.0, 1.0, 1.0, 1.0, 1.0, 1.0, 0.5, 0.0,</w:t>
      </w:r>
    </w:p>
    <w:p w14:paraId="72BF3C2C" w14:textId="77777777" w:rsidR="0087596C" w:rsidRDefault="0087596C" w:rsidP="0087596C">
      <w:pPr>
        <w:pStyle w:val="code"/>
      </w:pPr>
      <w:r>
        <w:tab/>
        <w:t>res: 1.624;</w:t>
      </w:r>
      <w:r>
        <w:tab/>
        <w:t>values: 1.0, 1.0, 1.0, 1.0, 1.0, 1.0, 1.0, 1.0, 0.6, 0.0,</w:t>
      </w:r>
    </w:p>
    <w:p w14:paraId="2D74585A" w14:textId="77777777" w:rsidR="0087596C" w:rsidRDefault="0087596C" w:rsidP="0087596C">
      <w:pPr>
        <w:pStyle w:val="code"/>
      </w:pPr>
      <w:r>
        <w:tab/>
        <w:t>res: 1.521;</w:t>
      </w:r>
      <w:r>
        <w:tab/>
        <w:t>values: 1.0, 1.0, 1.0, 1.0, 1.0, 1.0, 1.0, 1.0, 0.7, 0.0,</w:t>
      </w:r>
    </w:p>
    <w:p w14:paraId="636E3728" w14:textId="77777777" w:rsidR="0087596C" w:rsidRDefault="0087596C" w:rsidP="0087596C">
      <w:pPr>
        <w:pStyle w:val="code"/>
      </w:pPr>
      <w:r>
        <w:tab/>
        <w:t>res: 1.416;</w:t>
      </w:r>
      <w:r>
        <w:tab/>
        <w:t>values: 1.0, 1.0, 1.0, 1.0, 1.0, 1.0, 1.0, 1.0, 0.8, 0.0,</w:t>
      </w:r>
    </w:p>
    <w:p w14:paraId="1646D7CB" w14:textId="77777777" w:rsidR="0087596C" w:rsidRDefault="0087596C" w:rsidP="0087596C">
      <w:pPr>
        <w:pStyle w:val="code"/>
      </w:pPr>
      <w:r>
        <w:tab/>
        <w:t>res: 1.309;</w:t>
      </w:r>
      <w:r>
        <w:tab/>
        <w:t>values: 1.0, 1.0, 1.0, 1.0, 1.0, 1.0, 1.0, 1.0, 0.9, 0.0,</w:t>
      </w:r>
    </w:p>
    <w:p w14:paraId="36D14D8E" w14:textId="77777777" w:rsidR="0087596C" w:rsidRDefault="0087596C" w:rsidP="0087596C">
      <w:pPr>
        <w:pStyle w:val="code"/>
      </w:pPr>
      <w:r>
        <w:tab/>
        <w:t>res: 1.200;</w:t>
      </w:r>
      <w:r>
        <w:tab/>
        <w:t>values: 1.0, 1.0, 1.0, 1.0, 1.0, 1.0, 1.0, 1.0, 1.0, 0.0,</w:t>
      </w:r>
    </w:p>
    <w:p w14:paraId="16990D04" w14:textId="77777777" w:rsidR="0087596C" w:rsidRDefault="0087596C" w:rsidP="0087596C">
      <w:pPr>
        <w:pStyle w:val="code"/>
      </w:pPr>
      <w:r>
        <w:t>Changing 10-th proportion</w:t>
      </w:r>
    </w:p>
    <w:p w14:paraId="0895106C" w14:textId="77777777" w:rsidR="0087596C" w:rsidRDefault="0087596C" w:rsidP="0087596C">
      <w:pPr>
        <w:pStyle w:val="code"/>
      </w:pPr>
      <w:r>
        <w:tab/>
        <w:t>res: 1.200;</w:t>
      </w:r>
      <w:r>
        <w:tab/>
        <w:t>values: 1.0, 1.0, 1.0, 1.0, 1.0, 1.0, 1.0, 1.0, 1.0, 0.0,</w:t>
      </w:r>
    </w:p>
    <w:p w14:paraId="59A3BB07" w14:textId="77777777" w:rsidR="0087596C" w:rsidRDefault="0087596C" w:rsidP="0087596C">
      <w:pPr>
        <w:pStyle w:val="code"/>
      </w:pPr>
      <w:r>
        <w:tab/>
        <w:t>res: 1.089;</w:t>
      </w:r>
      <w:r>
        <w:tab/>
        <w:t>values: 1.0, 1.0, 1.0, 1.0, 1.0, 1.0, 1.0, 1.0, 1.0, 0.1,</w:t>
      </w:r>
    </w:p>
    <w:p w14:paraId="794AD36E" w14:textId="77777777" w:rsidR="0087596C" w:rsidRDefault="0087596C" w:rsidP="0087596C">
      <w:pPr>
        <w:pStyle w:val="code"/>
      </w:pPr>
      <w:r>
        <w:tab/>
        <w:t>res: 0.976;</w:t>
      </w:r>
      <w:r>
        <w:tab/>
        <w:t>values: 1.0, 1.0, 1.0, 1.0, 1.0, 1.0, 1.0, 1.0, 1.0, 0.2,</w:t>
      </w:r>
    </w:p>
    <w:p w14:paraId="469E25A3" w14:textId="77777777" w:rsidR="0087596C" w:rsidRDefault="0087596C" w:rsidP="0087596C">
      <w:pPr>
        <w:pStyle w:val="code"/>
      </w:pPr>
      <w:r>
        <w:tab/>
        <w:t>res: 0.861;</w:t>
      </w:r>
      <w:r>
        <w:tab/>
        <w:t>values: 1.0, 1.0, 1.0, 1.0, 1.0, 1.0, 1.0, 1.0, 1.0, 0.3,</w:t>
      </w:r>
    </w:p>
    <w:p w14:paraId="3C16AFAA" w14:textId="77777777" w:rsidR="0087596C" w:rsidRDefault="0087596C" w:rsidP="0087596C">
      <w:pPr>
        <w:pStyle w:val="code"/>
      </w:pPr>
      <w:r>
        <w:tab/>
        <w:t>res: 0.744;</w:t>
      </w:r>
      <w:r>
        <w:tab/>
        <w:t>values: 1.0, 1.0, 1.0, 1.0, 1.0, 1.0, 1.0, 1.0, 1.0, 0.4,</w:t>
      </w:r>
    </w:p>
    <w:p w14:paraId="4D5DD13E" w14:textId="77777777" w:rsidR="0087596C" w:rsidRDefault="0087596C" w:rsidP="0087596C">
      <w:pPr>
        <w:pStyle w:val="code"/>
      </w:pPr>
      <w:r>
        <w:tab/>
        <w:t>res: 0.625;</w:t>
      </w:r>
      <w:r>
        <w:tab/>
        <w:t>values: 1.0, 1.0, 1.0, 1.0, 1.0, 1.0, 1.0, 1.0, 1.0, 0.5,</w:t>
      </w:r>
    </w:p>
    <w:p w14:paraId="2331121D" w14:textId="77777777" w:rsidR="0087596C" w:rsidRDefault="0087596C" w:rsidP="0087596C">
      <w:pPr>
        <w:pStyle w:val="code"/>
      </w:pPr>
      <w:r>
        <w:tab/>
        <w:t>res: 0.504;</w:t>
      </w:r>
      <w:r>
        <w:tab/>
        <w:t>values: 1.0, 1.0, 1.0, 1.0, 1.0, 1.0, 1.0, 1.0, 1.0, 0.6,</w:t>
      </w:r>
    </w:p>
    <w:p w14:paraId="2C90AD2A" w14:textId="77777777" w:rsidR="0087596C" w:rsidRDefault="0087596C" w:rsidP="0087596C">
      <w:pPr>
        <w:pStyle w:val="code"/>
      </w:pPr>
      <w:r>
        <w:tab/>
        <w:t>res: 0.381;</w:t>
      </w:r>
      <w:r>
        <w:tab/>
        <w:t>values: 1.0, 1.0, 1.0, 1.0, 1.0, 1.0, 1.0, 1.0, 1.0, 0.7,</w:t>
      </w:r>
    </w:p>
    <w:p w14:paraId="454FFACD" w14:textId="77777777" w:rsidR="0087596C" w:rsidRDefault="0087596C" w:rsidP="0087596C">
      <w:pPr>
        <w:pStyle w:val="code"/>
      </w:pPr>
      <w:r>
        <w:tab/>
        <w:t>res: 0.256;</w:t>
      </w:r>
      <w:r>
        <w:tab/>
        <w:t>values: 1.0, 1.0, 1.0, 1.0, 1.0, 1.0, 1.0, 1.0, 1.0, 0.8,</w:t>
      </w:r>
    </w:p>
    <w:p w14:paraId="28555C72" w14:textId="77777777" w:rsidR="0087596C" w:rsidRDefault="0087596C" w:rsidP="0087596C">
      <w:pPr>
        <w:pStyle w:val="code"/>
      </w:pPr>
      <w:r>
        <w:tab/>
        <w:t>res: 0.129;</w:t>
      </w:r>
      <w:r>
        <w:tab/>
        <w:t>values: 1.0, 1.0, 1.0, 1.0, 1.0, 1.0, 1.0, 1.0, 1.0, 0.9,</w:t>
      </w:r>
    </w:p>
    <w:p w14:paraId="6DC85050" w14:textId="77777777" w:rsidR="0087596C" w:rsidRDefault="0087596C" w:rsidP="0087596C">
      <w:pPr>
        <w:pStyle w:val="code"/>
      </w:pPr>
      <w:r>
        <w:tab/>
        <w:t>res: 0.000;</w:t>
      </w:r>
      <w:r>
        <w:tab/>
        <w:t>values: 1.0, 1.0, 1.0, 1.0, 1.0, 1.0, 1.0, 1.0, 1.0, 1.0,</w:t>
      </w:r>
    </w:p>
    <w:p w14:paraId="38BDF12B" w14:textId="77777777" w:rsidR="0087596C" w:rsidRDefault="0087596C" w:rsidP="0087596C">
      <w:pPr>
        <w:pStyle w:val="code"/>
      </w:pPr>
      <w:r>
        <w:t>Result</w:t>
      </w:r>
    </w:p>
    <w:p w14:paraId="69D9CBDF" w14:textId="77777777" w:rsidR="0087596C" w:rsidRDefault="0087596C" w:rsidP="0087596C">
      <w:pPr>
        <w:pStyle w:val="code"/>
      </w:pPr>
      <w:r>
        <w:tab/>
        <w:t>Best value: 4.225</w:t>
      </w:r>
    </w:p>
    <w:p w14:paraId="636F0E44" w14:textId="77777777" w:rsidR="0087596C" w:rsidRDefault="0087596C" w:rsidP="0087596C">
      <w:pPr>
        <w:pStyle w:val="code"/>
      </w:pPr>
      <w:r>
        <w:tab/>
        <w:t>Achieved at p = 3.5</w:t>
      </w:r>
    </w:p>
    <w:p w14:paraId="368321E4" w14:textId="77777777" w:rsidR="0087596C" w:rsidRDefault="0087596C" w:rsidP="0087596C">
      <w:pPr>
        <w:pStyle w:val="code"/>
      </w:pPr>
      <w:r>
        <w:tab/>
      </w:r>
      <w:r>
        <w:tab/>
        <w:t>which defines 4-th round and investment of 0.5</w:t>
      </w:r>
    </w:p>
    <w:p w14:paraId="55FE542A" w14:textId="5FB803D7" w:rsidR="0087596C" w:rsidRPr="003E3073" w:rsidRDefault="0087596C" w:rsidP="0087596C">
      <w:pPr>
        <w:pStyle w:val="code"/>
      </w:pPr>
      <w:r>
        <w:tab/>
        <w:t>Max payout: 16.9 USD</w:t>
      </w:r>
    </w:p>
    <w:sectPr w:rsidR="0087596C" w:rsidRPr="003E3073">
      <w:footerReference w:type="default" r:id="rId15"/>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924DB6" w14:textId="77777777" w:rsidR="00441725" w:rsidRDefault="00441725">
      <w:pPr>
        <w:spacing w:after="0"/>
      </w:pPr>
      <w:r>
        <w:separator/>
      </w:r>
    </w:p>
  </w:endnote>
  <w:endnote w:type="continuationSeparator" w:id="0">
    <w:p w14:paraId="5FAB376B" w14:textId="77777777" w:rsidR="00441725" w:rsidRDefault="004417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3376B" w14:textId="77777777" w:rsidR="004F6419" w:rsidRDefault="004F6419">
    <w:pPr>
      <w:jc w:val="right"/>
    </w:pPr>
    <w:r>
      <w:fldChar w:fldCharType="begin"/>
    </w:r>
    <w:r>
      <w:instrText>PAGE</w:instrText>
    </w:r>
    <w:r>
      <w:fldChar w:fldCharType="separate"/>
    </w:r>
    <w:r w:rsidR="006A2F4B">
      <w:rPr>
        <w:noProof/>
      </w:rPr>
      <w:t>12</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95C97" w14:textId="77777777" w:rsidR="004F6419" w:rsidRDefault="004F6419">
    <w:pPr>
      <w:jc w:val="right"/>
    </w:pPr>
    <w:r>
      <w:fldChar w:fldCharType="begin"/>
    </w:r>
    <w:r>
      <w:instrText>PAGE</w:instrText>
    </w:r>
    <w:r>
      <w:fldChar w:fldCharType="separate"/>
    </w:r>
    <w:r w:rsidR="006A2F4B">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960680" w14:textId="77777777" w:rsidR="00441725" w:rsidRDefault="00441725">
      <w:pPr>
        <w:spacing w:after="0"/>
      </w:pPr>
      <w:r>
        <w:separator/>
      </w:r>
    </w:p>
  </w:footnote>
  <w:footnote w:type="continuationSeparator" w:id="0">
    <w:p w14:paraId="5F855A11" w14:textId="77777777" w:rsidR="00441725" w:rsidRDefault="00441725">
      <w:pPr>
        <w:spacing w:after="0"/>
      </w:pPr>
      <w:r>
        <w:continuationSeparator/>
      </w:r>
    </w:p>
  </w:footnote>
  <w:footnote w:id="1">
    <w:p w14:paraId="705F69C3" w14:textId="77777777" w:rsidR="004F6419" w:rsidRDefault="004F6419">
      <w:pPr>
        <w:spacing w:after="0"/>
      </w:pPr>
      <w:r>
        <w:rPr>
          <w:vertAlign w:val="superscript"/>
        </w:rPr>
        <w:footnoteRef/>
      </w:r>
      <w:r>
        <w:rPr>
          <w:sz w:val="20"/>
          <w:szCs w:val="20"/>
        </w:rPr>
        <w:t xml:space="preserve"> If we restrict the smallest possible amount of investment - for example to $0.01 - then there will be a finite number of solutions.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53D8B"/>
    <w:multiLevelType w:val="multilevel"/>
    <w:tmpl w:val="A0F8B4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10612F8"/>
    <w:multiLevelType w:val="multilevel"/>
    <w:tmpl w:val="E736BF7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F586578"/>
    <w:multiLevelType w:val="hybridMultilevel"/>
    <w:tmpl w:val="E5E4DBC2"/>
    <w:lvl w:ilvl="0" w:tplc="F5A084C4">
      <w:start w:val="1"/>
      <w:numFmt w:val="upp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5E719C"/>
    <w:multiLevelType w:val="multilevel"/>
    <w:tmpl w:val="91C6F7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D4C0725"/>
    <w:multiLevelType w:val="hybridMultilevel"/>
    <w:tmpl w:val="7CC073D0"/>
    <w:lvl w:ilvl="0" w:tplc="78BAE070">
      <w:start w:val="1"/>
      <w:numFmt w:val="upperRoman"/>
      <w:pStyle w:val="Heading1"/>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1124DC"/>
    <w:multiLevelType w:val="multilevel"/>
    <w:tmpl w:val="6F80ED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0D87EE9"/>
    <w:multiLevelType w:val="multilevel"/>
    <w:tmpl w:val="16C4BB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3444EB6"/>
    <w:multiLevelType w:val="hybridMultilevel"/>
    <w:tmpl w:val="A71ECC0A"/>
    <w:lvl w:ilvl="0" w:tplc="8F62448A">
      <w:start w:val="1"/>
      <w:numFmt w:val="bullet"/>
      <w:pStyle w:val="Heading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0"/>
  </w:num>
  <w:num w:numId="5">
    <w:abstractNumId w:val="4"/>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1"/>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344"/>
    <w:rsid w:val="00046C09"/>
    <w:rsid w:val="000D4D2A"/>
    <w:rsid w:val="000F04E3"/>
    <w:rsid w:val="00152F41"/>
    <w:rsid w:val="001A5940"/>
    <w:rsid w:val="001E077F"/>
    <w:rsid w:val="001E0A63"/>
    <w:rsid w:val="002356AC"/>
    <w:rsid w:val="00253CC5"/>
    <w:rsid w:val="002A0BDE"/>
    <w:rsid w:val="002A4647"/>
    <w:rsid w:val="002A6F89"/>
    <w:rsid w:val="002B502E"/>
    <w:rsid w:val="0031725F"/>
    <w:rsid w:val="0034032B"/>
    <w:rsid w:val="003E3073"/>
    <w:rsid w:val="004016E2"/>
    <w:rsid w:val="00440D29"/>
    <w:rsid w:val="00441725"/>
    <w:rsid w:val="00483992"/>
    <w:rsid w:val="004F6419"/>
    <w:rsid w:val="00533BC9"/>
    <w:rsid w:val="0054186D"/>
    <w:rsid w:val="00544350"/>
    <w:rsid w:val="00545092"/>
    <w:rsid w:val="005B631A"/>
    <w:rsid w:val="0061492D"/>
    <w:rsid w:val="00685ED9"/>
    <w:rsid w:val="006A2F4B"/>
    <w:rsid w:val="007007C8"/>
    <w:rsid w:val="00724E17"/>
    <w:rsid w:val="00725348"/>
    <w:rsid w:val="00734214"/>
    <w:rsid w:val="00746BF2"/>
    <w:rsid w:val="00771DC3"/>
    <w:rsid w:val="007800BB"/>
    <w:rsid w:val="0087596C"/>
    <w:rsid w:val="008A30E6"/>
    <w:rsid w:val="00900A89"/>
    <w:rsid w:val="009068CE"/>
    <w:rsid w:val="009429ED"/>
    <w:rsid w:val="009C2FF3"/>
    <w:rsid w:val="009D0481"/>
    <w:rsid w:val="00AE2BC5"/>
    <w:rsid w:val="00BF6DCC"/>
    <w:rsid w:val="00D115CF"/>
    <w:rsid w:val="00D168B4"/>
    <w:rsid w:val="00D264B6"/>
    <w:rsid w:val="00DA66BB"/>
    <w:rsid w:val="00DF72CF"/>
    <w:rsid w:val="00E0499F"/>
    <w:rsid w:val="00E10F2B"/>
    <w:rsid w:val="00E42344"/>
    <w:rsid w:val="00E52B53"/>
    <w:rsid w:val="00E7288F"/>
    <w:rsid w:val="00ED5C20"/>
    <w:rsid w:val="00F32212"/>
    <w:rsid w:val="00F735E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D4F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spacing w:after="24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016E2"/>
    <w:pPr>
      <w:spacing w:line="240" w:lineRule="auto"/>
    </w:pPr>
  </w:style>
  <w:style w:type="paragraph" w:styleId="Heading1">
    <w:name w:val="heading 1"/>
    <w:basedOn w:val="Normal"/>
    <w:next w:val="Normal"/>
    <w:rsid w:val="0034032B"/>
    <w:pPr>
      <w:keepNext/>
      <w:keepLines/>
      <w:numPr>
        <w:numId w:val="5"/>
      </w:numPr>
      <w:spacing w:before="400" w:after="120"/>
      <w:contextualSpacing/>
      <w:outlineLvl w:val="0"/>
    </w:pPr>
    <w:rPr>
      <w:caps/>
      <w:sz w:val="40"/>
      <w:szCs w:val="40"/>
    </w:rPr>
  </w:style>
  <w:style w:type="paragraph" w:styleId="Heading2">
    <w:name w:val="heading 2"/>
    <w:basedOn w:val="Normal"/>
    <w:next w:val="Normal"/>
    <w:rsid w:val="0034032B"/>
    <w:pPr>
      <w:keepNext/>
      <w:keepLines/>
      <w:numPr>
        <w:numId w:val="6"/>
      </w:numPr>
      <w:spacing w:before="360" w:after="120"/>
      <w:contextualSpacing/>
      <w:outlineLvl w:val="1"/>
    </w:pPr>
    <w:rPr>
      <w:caps/>
      <w:sz w:val="32"/>
      <w:szCs w:val="32"/>
    </w:rPr>
  </w:style>
  <w:style w:type="paragraph" w:styleId="Heading3">
    <w:name w:val="heading 3"/>
    <w:basedOn w:val="Normal"/>
    <w:next w:val="Normal"/>
    <w:pPr>
      <w:keepNext/>
      <w:keepLines/>
      <w:numPr>
        <w:numId w:val="7"/>
      </w:numPr>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F32212"/>
    <w:pPr>
      <w:spacing w:after="0"/>
    </w:pPr>
    <w:rPr>
      <w:sz w:val="18"/>
      <w:szCs w:val="18"/>
    </w:rPr>
  </w:style>
  <w:style w:type="character" w:customStyle="1" w:styleId="BalloonTextChar">
    <w:name w:val="Balloon Text Char"/>
    <w:basedOn w:val="DefaultParagraphFont"/>
    <w:link w:val="BalloonText"/>
    <w:uiPriority w:val="99"/>
    <w:semiHidden/>
    <w:rsid w:val="00F32212"/>
    <w:rPr>
      <w:sz w:val="18"/>
      <w:szCs w:val="18"/>
    </w:rPr>
  </w:style>
  <w:style w:type="character" w:styleId="PlaceholderText">
    <w:name w:val="Placeholder Text"/>
    <w:basedOn w:val="DefaultParagraphFont"/>
    <w:uiPriority w:val="99"/>
    <w:semiHidden/>
    <w:rsid w:val="00F32212"/>
    <w:rPr>
      <w:color w:val="808080"/>
    </w:rPr>
  </w:style>
  <w:style w:type="paragraph" w:styleId="Quote">
    <w:name w:val="Quote"/>
    <w:basedOn w:val="Normal"/>
    <w:next w:val="Normal"/>
    <w:link w:val="QuoteChar"/>
    <w:uiPriority w:val="29"/>
    <w:qFormat/>
    <w:rsid w:val="00900A8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00A89"/>
    <w:rPr>
      <w:i/>
      <w:iCs/>
      <w:color w:val="404040" w:themeColor="text1" w:themeTint="BF"/>
    </w:rPr>
  </w:style>
  <w:style w:type="character" w:styleId="SubtleReference">
    <w:name w:val="Subtle Reference"/>
    <w:basedOn w:val="DefaultParagraphFont"/>
    <w:uiPriority w:val="31"/>
    <w:qFormat/>
    <w:rsid w:val="00900A89"/>
    <w:rPr>
      <w:smallCaps/>
      <w:color w:val="5A5A5A" w:themeColor="text1" w:themeTint="A5"/>
    </w:rPr>
  </w:style>
  <w:style w:type="paragraph" w:styleId="Caption">
    <w:name w:val="caption"/>
    <w:basedOn w:val="Normal"/>
    <w:next w:val="Normal"/>
    <w:uiPriority w:val="35"/>
    <w:unhideWhenUsed/>
    <w:qFormat/>
    <w:rsid w:val="007007C8"/>
    <w:pPr>
      <w:spacing w:after="200"/>
    </w:pPr>
    <w:rPr>
      <w:i/>
      <w:iCs/>
      <w:color w:val="44546A" w:themeColor="text2"/>
      <w:sz w:val="22"/>
      <w:szCs w:val="18"/>
    </w:rPr>
  </w:style>
  <w:style w:type="paragraph" w:customStyle="1" w:styleId="code">
    <w:name w:val="code"/>
    <w:basedOn w:val="PlainText"/>
    <w:autoRedefine/>
    <w:rsid w:val="00D115CF"/>
    <w:pPr>
      <w:jc w:val="left"/>
    </w:pPr>
    <w:rPr>
      <w:sz w:val="18"/>
    </w:rPr>
  </w:style>
  <w:style w:type="paragraph" w:styleId="PlainText">
    <w:name w:val="Plain Text"/>
    <w:basedOn w:val="Normal"/>
    <w:link w:val="PlainTextChar"/>
    <w:uiPriority w:val="99"/>
    <w:semiHidden/>
    <w:unhideWhenUsed/>
    <w:rsid w:val="00D115CF"/>
    <w:pPr>
      <w:spacing w:after="0"/>
    </w:pPr>
    <w:rPr>
      <w:rFonts w:ascii="Courier" w:hAnsi="Courier"/>
      <w:sz w:val="21"/>
      <w:szCs w:val="21"/>
    </w:rPr>
  </w:style>
  <w:style w:type="character" w:customStyle="1" w:styleId="PlainTextChar">
    <w:name w:val="Plain Text Char"/>
    <w:basedOn w:val="DefaultParagraphFont"/>
    <w:link w:val="PlainText"/>
    <w:uiPriority w:val="99"/>
    <w:semiHidden/>
    <w:rsid w:val="00D115CF"/>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313896">
      <w:bodyDiv w:val="1"/>
      <w:marLeft w:val="0"/>
      <w:marRight w:val="0"/>
      <w:marTop w:val="0"/>
      <w:marBottom w:val="0"/>
      <w:divBdr>
        <w:top w:val="none" w:sz="0" w:space="0" w:color="auto"/>
        <w:left w:val="none" w:sz="0" w:space="0" w:color="auto"/>
        <w:bottom w:val="none" w:sz="0" w:space="0" w:color="auto"/>
        <w:right w:val="none" w:sz="0" w:space="0" w:color="auto"/>
      </w:divBdr>
    </w:div>
    <w:div w:id="931015814">
      <w:bodyDiv w:val="1"/>
      <w:marLeft w:val="0"/>
      <w:marRight w:val="0"/>
      <w:marTop w:val="0"/>
      <w:marBottom w:val="0"/>
      <w:divBdr>
        <w:top w:val="none" w:sz="0" w:space="0" w:color="auto"/>
        <w:left w:val="none" w:sz="0" w:space="0" w:color="auto"/>
        <w:bottom w:val="none" w:sz="0" w:space="0" w:color="auto"/>
        <w:right w:val="none" w:sz="0" w:space="0" w:color="auto"/>
      </w:divBdr>
    </w:div>
    <w:div w:id="1007708244">
      <w:bodyDiv w:val="1"/>
      <w:marLeft w:val="0"/>
      <w:marRight w:val="0"/>
      <w:marTop w:val="0"/>
      <w:marBottom w:val="0"/>
      <w:divBdr>
        <w:top w:val="none" w:sz="0" w:space="0" w:color="auto"/>
        <w:left w:val="none" w:sz="0" w:space="0" w:color="auto"/>
        <w:bottom w:val="none" w:sz="0" w:space="0" w:color="auto"/>
        <w:right w:val="none" w:sz="0" w:space="0" w:color="auto"/>
      </w:divBdr>
    </w:div>
    <w:div w:id="1171749549">
      <w:bodyDiv w:val="1"/>
      <w:marLeft w:val="0"/>
      <w:marRight w:val="0"/>
      <w:marTop w:val="0"/>
      <w:marBottom w:val="0"/>
      <w:divBdr>
        <w:top w:val="none" w:sz="0" w:space="0" w:color="auto"/>
        <w:left w:val="none" w:sz="0" w:space="0" w:color="auto"/>
        <w:bottom w:val="none" w:sz="0" w:space="0" w:color="auto"/>
        <w:right w:val="none" w:sz="0" w:space="0" w:color="auto"/>
      </w:divBdr>
      <w:divsChild>
        <w:div w:id="784691149">
          <w:marLeft w:val="0"/>
          <w:marRight w:val="0"/>
          <w:marTop w:val="0"/>
          <w:marBottom w:val="0"/>
          <w:divBdr>
            <w:top w:val="none" w:sz="0" w:space="0" w:color="auto"/>
            <w:left w:val="none" w:sz="0" w:space="0" w:color="auto"/>
            <w:bottom w:val="none" w:sz="0" w:space="0" w:color="auto"/>
            <w:right w:val="none" w:sz="0" w:space="0" w:color="auto"/>
          </w:divBdr>
          <w:divsChild>
            <w:div w:id="1190946087">
              <w:marLeft w:val="0"/>
              <w:marRight w:val="0"/>
              <w:marTop w:val="0"/>
              <w:marBottom w:val="0"/>
              <w:divBdr>
                <w:top w:val="none" w:sz="0" w:space="0" w:color="auto"/>
                <w:left w:val="none" w:sz="0" w:space="0" w:color="auto"/>
                <w:bottom w:val="none" w:sz="0" w:space="0" w:color="auto"/>
                <w:right w:val="none" w:sz="0" w:space="0" w:color="auto"/>
              </w:divBdr>
              <w:divsChild>
                <w:div w:id="14604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59604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hyperlink" Target="http://www.xuru.org/rt/pr.asp" TargetMode="External"/><Relationship Id="rId14" Type="http://schemas.openxmlformats.org/officeDocument/2006/relationships/image" Target="media/image6.emf"/><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75F25E9-A8C6-8B47-8D18-CEEB03A3B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17</Pages>
  <Words>4987</Words>
  <Characters>28432</Characters>
  <Application>Microsoft Macintosh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Dmytro Bogatov</cp:lastModifiedBy>
  <cp:revision>4</cp:revision>
  <cp:lastPrinted>2017-04-22T20:02:00Z</cp:lastPrinted>
  <dcterms:created xsi:type="dcterms:W3CDTF">2017-04-22T20:02:00Z</dcterms:created>
  <dcterms:modified xsi:type="dcterms:W3CDTF">2017-04-22T22:40:00Z</dcterms:modified>
</cp:coreProperties>
</file>