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oleObject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Default Extension="pict" ContentType="image/pict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7C37B6" w:rsidRPr="007C37B6" w:rsidRDefault="00A13C5D" w:rsidP="007C37B6">
      <w:pPr>
        <w:rPr>
          <w:rFonts w:ascii="Times" w:hAnsi="Times"/>
          <w:sz w:val="20"/>
          <w:szCs w:val="20"/>
          <w:lang w:eastAsia="fr-FR"/>
        </w:rPr>
      </w:pPr>
      <w:r w:rsidRPr="00A13C5D">
        <w:rPr>
          <w:rFonts w:ascii="Helvetica" w:hAnsi="Helvetica"/>
          <w:caps/>
          <w:color w:val="333333"/>
          <w:sz w:val="32"/>
          <w:szCs w:val="32"/>
          <w:shd w:val="clear" w:color="auto" w:fill="FFFFFF"/>
          <w:lang w:eastAsia="fr-FR"/>
        </w:rPr>
        <w:t>ARBRE ET PROBABILITÉS CONDITIONNELLES</w:t>
      </w:r>
    </w:p>
    <w:p w:rsidR="0097791D" w:rsidRPr="0097791D" w:rsidRDefault="0097791D" w:rsidP="0097791D">
      <w:pPr>
        <w:pBdr>
          <w:bottom w:val="single" w:sz="12" w:space="0" w:color="7DC246"/>
        </w:pBdr>
        <w:spacing w:beforeLines="1" w:afterLines="1"/>
        <w:outlineLvl w:val="0"/>
        <w:rPr>
          <w:rFonts w:ascii="Times" w:hAnsi="Times"/>
          <w:caps/>
          <w:color w:val="333333"/>
          <w:kern w:val="36"/>
          <w:szCs w:val="20"/>
          <w:lang w:eastAsia="fr-FR"/>
        </w:rPr>
      </w:pPr>
    </w:p>
    <w:p w:rsidR="00043F8C" w:rsidRDefault="00043F8C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</w:p>
    <w:p w:rsidR="00043F8C" w:rsidRDefault="007130C5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  <w:r w:rsidRPr="00F10E9E">
        <w:rPr>
          <w:rFonts w:ascii="Times" w:hAnsi="Times"/>
          <w:b/>
          <w:noProof/>
          <w:color w:val="000000"/>
          <w:szCs w:val="19"/>
          <w:lang w:eastAsia="fr-FR"/>
        </w:rPr>
        <w:pict>
          <v:group id="_x0000_s1188" style="position:absolute;margin-left:64.55pt;margin-top:8.65pt;width:295.45pt;height:348.2pt;z-index:251658240" coordorigin="1495,2021" coordsize="5909,6964">
            <v:line id="_x0000_s1189" style="position:absolute;flip:y;mso-position-horizontal:absolute;mso-position-vertical:absolute" from="1495,3440" to="4375,5600" strokecolor="black [3213]" strokeweight="1pt">
              <v:fill o:detectmouseclick="t"/>
              <v:shadow opacity="22938f" mv:blur="38100f" offset="0,2pt"/>
              <v:textbox inset=",7.2pt,,7.2pt"/>
            </v:line>
            <v:line id="_x0000_s1190" style="position:absolute;mso-position-horizontal:absolute;mso-position-vertical:absolute" from="1495,5573" to="4375,7733" strokecolor="black [3213]" strokeweight="1pt">
              <v:fill o:detectmouseclick="t"/>
              <v:shadow opacity="22938f" mv:blur="38100f" offset="0,2pt"/>
              <v:textbox inset=",7.2pt,,7.2pt"/>
            </v:line>
            <v:line id="_x0000_s1191" style="position:absolute;rotation:-2389172fd;flip:y;mso-position-horizontal:absolute;mso-position-vertical:absolute" from="1782,4704" to="4095,6439" strokecolor="black [3213]" strokeweight="1pt">
              <v:fill o:detectmouseclick="t"/>
              <v:shadow opacity="22938f" mv:blur="38100f" offset="0,2pt"/>
              <o:lock v:ext="edit" aspectratio="t"/>
              <v:textbox inset=",7.2pt,,7.2pt"/>
            </v:line>
            <v:line id="_x0000_s1192" style="position:absolute;rotation:-1562819fd;flip:y;mso-position-horizontal:absolute;mso-position-vertical:absolute" from="5196,2021" to="7395,3671" strokecolor="black [3213]" strokeweight="1pt">
              <v:fill o:detectmouseclick="t"/>
              <v:shadow opacity="22938f" mv:blur="38100f" offset="0,2pt"/>
              <o:lock v:ext="edit" aspectratio="t"/>
              <v:textbox inset=",7.2pt,,7.2pt"/>
            </v:line>
            <v:line id="_x0000_s1193" style="position:absolute;rotation:-1562819fd;mso-position-horizontal:absolute;mso-position-vertical:absolute" from="5199,2756" to="7398,4406" strokecolor="black [3213]" strokeweight="1pt">
              <v:fill o:detectmouseclick="t"/>
              <v:shadow opacity="22938f" mv:blur="38100f" offset="0,2pt"/>
              <o:lock v:ext="edit" aspectratio="t"/>
              <v:textbox inset=",7.2pt,,7.2pt"/>
            </v:line>
            <v:line id="_x0000_s1194" style="position:absolute;rotation:-1562819fd;flip:y;mso-position-horizontal:absolute;mso-position-vertical:absolute" from="5202,4304" to="7401,5954" strokecolor="black [3213]" strokeweight="1pt">
              <v:fill o:detectmouseclick="t"/>
              <v:shadow opacity="22938f" mv:blur="38100f" offset="0,2pt"/>
              <o:lock v:ext="edit" aspectratio="t"/>
              <v:textbox inset=",7.2pt,,7.2pt"/>
            </v:line>
            <v:line id="_x0000_s1195" style="position:absolute;rotation:-1562819fd;mso-position-horizontal:absolute;mso-position-vertical:absolute" from="5205,5049" to="7404,6699" strokecolor="black [3213]" strokeweight="1pt">
              <v:fill o:detectmouseclick="t"/>
              <v:shadow opacity="22938f" mv:blur="38100f" offset="0,2pt"/>
              <o:lock v:ext="edit" aspectratio="t"/>
              <v:textbox inset=",7.2pt,,7.2pt"/>
            </v:line>
            <v:line id="_x0000_s1196" style="position:absolute;rotation:-1562819fd;flip:y;mso-position-horizontal:absolute;mso-position-vertical:absolute" from="5195,6590" to="7394,8240" strokecolor="black [3213]" strokeweight="1pt">
              <v:fill o:detectmouseclick="t"/>
              <v:shadow opacity="22938f" mv:blur="38100f" offset="0,2pt"/>
              <o:lock v:ext="edit" aspectratio="t"/>
              <v:textbox inset=",7.2pt,,7.2pt"/>
            </v:line>
            <v:line id="_x0000_s1197" style="position:absolute;rotation:-1562819fd;mso-position-horizontal:absolute;mso-position-vertical:absolute" from="5198,7335" to="7397,8985" strokecolor="black [3213]" strokeweight="1pt">
              <v:fill o:detectmouseclick="t"/>
              <v:shadow opacity="22938f" mv:blur="38100f" offset="0,2pt"/>
              <o:lock v:ext="edit" aspectratio="t"/>
              <v:textbox inset=",7.2pt,,7.2pt"/>
            </v:line>
          </v:group>
        </w:pict>
      </w:r>
      <w:r w:rsidR="00043F8C" w:rsidRPr="00F10E9E">
        <w:rPr>
          <w:rFonts w:ascii="Times" w:hAnsi="Times"/>
          <w:b/>
          <w:color w:val="000000"/>
          <w:szCs w:val="19"/>
          <w:lang w:eastAsia="fr-FR"/>
        </w:rPr>
        <w:t>1)</w:t>
      </w:r>
      <w:r w:rsidR="00043F8C">
        <w:rPr>
          <w:rFonts w:ascii="Times" w:hAnsi="Times"/>
          <w:color w:val="000000"/>
          <w:szCs w:val="19"/>
          <w:lang w:eastAsia="fr-FR"/>
        </w:rPr>
        <w:t xml:space="preserve"> Arbre pondéré représentant la situation :</w:t>
      </w:r>
    </w:p>
    <w:p w:rsidR="00043F8C" w:rsidRDefault="00043F8C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</w:p>
    <w:tbl>
      <w:tblPr>
        <w:tblStyle w:val="Grill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588"/>
        <w:gridCol w:w="1588"/>
        <w:gridCol w:w="1588"/>
        <w:gridCol w:w="1588"/>
        <w:gridCol w:w="560"/>
      </w:tblGrid>
      <w:tr w:rsidR="00043F8C" w:rsidRPr="003F5B38">
        <w:trPr>
          <w:trHeight w:val="567"/>
          <w:jc w:val="center"/>
        </w:trPr>
        <w:tc>
          <w:tcPr>
            <w:tcW w:w="1588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3176" w:type="dxa"/>
            <w:gridSpan w:val="2"/>
          </w:tcPr>
          <w:p w:rsidR="00043F8C" w:rsidRPr="003F5B38" w:rsidRDefault="0032130D" w:rsidP="00043F8C">
            <w:pPr>
              <w:spacing w:before="2" w:after="2"/>
              <w:jc w:val="center"/>
              <w:rPr>
                <w:rFonts w:ascii="Times" w:hAnsi="Times"/>
                <w:szCs w:val="20"/>
                <w:lang w:eastAsia="fr-FR"/>
              </w:rPr>
            </w:pPr>
            <w:r w:rsidRPr="00043F8C">
              <w:rPr>
                <w:rFonts w:ascii="Times" w:hAnsi="Times"/>
                <w:i/>
                <w:position w:val="-8"/>
                <w:szCs w:val="20"/>
                <w:lang w:eastAsia="fr-FR"/>
              </w:rPr>
              <w:object w:dxaOrig="1300" w:dyaOrig="2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88" type="#_x0000_t75" style="width:65.35pt;height:14pt" o:ole="">
                  <v:imagedata r:id="rId4" r:pict="rId5" o:title=""/>
                </v:shape>
                <o:OLEObject Type="Embed" ProgID="Equation.3" ShapeID="_x0000_i1388" DrawAspect="Content" ObjectID="_1422463587" r:id="rId6"/>
              </w:object>
            </w:r>
          </w:p>
        </w:tc>
        <w:tc>
          <w:tcPr>
            <w:tcW w:w="560" w:type="dxa"/>
          </w:tcPr>
          <w:p w:rsidR="00043F8C" w:rsidRPr="005773F8" w:rsidRDefault="0032130D" w:rsidP="00043F8C">
            <w:pPr>
              <w:spacing w:before="2" w:after="2"/>
              <w:rPr>
                <w:rFonts w:ascii="Times" w:hAnsi="Times"/>
                <w:szCs w:val="20"/>
                <w:vertAlign w:val="subscript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R</w:t>
            </w:r>
          </w:p>
        </w:tc>
      </w:tr>
      <w:tr w:rsidR="00043F8C" w:rsidRPr="003F5B38">
        <w:trPr>
          <w:trHeight w:val="567"/>
          <w:jc w:val="center"/>
        </w:trPr>
        <w:tc>
          <w:tcPr>
            <w:tcW w:w="1588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  <w:vAlign w:val="center"/>
          </w:tcPr>
          <w:p w:rsidR="00043F8C" w:rsidRPr="003F5B38" w:rsidRDefault="0032130D" w:rsidP="00043F8C">
            <w:pPr>
              <w:spacing w:before="2" w:after="2"/>
              <w:rPr>
                <w:rFonts w:ascii="Times" w:hAnsi="Times"/>
                <w:szCs w:val="20"/>
                <w:vertAlign w:val="subscript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F</w:t>
            </w:r>
          </w:p>
        </w:tc>
        <w:tc>
          <w:tcPr>
            <w:tcW w:w="1588" w:type="dxa"/>
            <w:vAlign w:val="bottom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60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043F8C" w:rsidRPr="003F5B38">
        <w:trPr>
          <w:trHeight w:val="567"/>
          <w:jc w:val="center"/>
        </w:trPr>
        <w:tc>
          <w:tcPr>
            <w:tcW w:w="3176" w:type="dxa"/>
            <w:gridSpan w:val="2"/>
            <w:vAlign w:val="center"/>
          </w:tcPr>
          <w:p w:rsidR="00043F8C" w:rsidRPr="003F5B38" w:rsidRDefault="00043F8C" w:rsidP="00043F8C">
            <w:pPr>
              <w:spacing w:before="2" w:after="2"/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p</w:t>
            </w:r>
            <w:r>
              <w:rPr>
                <w:rFonts w:ascii="Times" w:hAnsi="Times"/>
                <w:szCs w:val="20"/>
                <w:lang w:eastAsia="fr-FR"/>
              </w:rPr>
              <w:t>(</w:t>
            </w:r>
            <w:r w:rsidR="0032130D">
              <w:rPr>
                <w:rFonts w:ascii="Times" w:hAnsi="Times"/>
                <w:i/>
                <w:szCs w:val="20"/>
                <w:lang w:eastAsia="fr-FR"/>
              </w:rPr>
              <w:t>F</w:t>
            </w:r>
            <w:r>
              <w:rPr>
                <w:rFonts w:ascii="Times" w:hAnsi="Times"/>
                <w:szCs w:val="20"/>
                <w:lang w:eastAsia="fr-FR"/>
              </w:rPr>
              <w:t>) = 0,</w:t>
            </w:r>
            <w:r w:rsidR="0032130D">
              <w:rPr>
                <w:rFonts w:ascii="Times" w:hAnsi="Times"/>
                <w:szCs w:val="20"/>
                <w:lang w:eastAsia="fr-FR"/>
              </w:rPr>
              <w:t>4</w:t>
            </w:r>
          </w:p>
        </w:tc>
        <w:tc>
          <w:tcPr>
            <w:tcW w:w="3176" w:type="dxa"/>
            <w:gridSpan w:val="2"/>
            <w:vAlign w:val="center"/>
          </w:tcPr>
          <w:p w:rsidR="00043F8C" w:rsidRPr="003F5B38" w:rsidRDefault="0032130D" w:rsidP="00043F8C">
            <w:pPr>
              <w:spacing w:before="2" w:after="2"/>
              <w:jc w:val="center"/>
              <w:rPr>
                <w:rFonts w:ascii="Times" w:hAnsi="Times"/>
                <w:szCs w:val="20"/>
                <w:lang w:eastAsia="fr-FR"/>
              </w:rPr>
            </w:pPr>
            <w:r w:rsidRPr="0032130D">
              <w:rPr>
                <w:rFonts w:ascii="Times" w:hAnsi="Times"/>
                <w:i/>
                <w:position w:val="-14"/>
                <w:szCs w:val="20"/>
                <w:lang w:eastAsia="fr-FR"/>
              </w:rPr>
              <w:object w:dxaOrig="1300" w:dyaOrig="420">
                <v:shape id="_x0000_i1390" type="#_x0000_t75" style="width:65.35pt;height:21.35pt" o:ole="">
                  <v:imagedata r:id="rId7" r:pict="rId8" o:title=""/>
                </v:shape>
                <o:OLEObject Type="Embed" ProgID="Equation.3" ShapeID="_x0000_i1390" DrawAspect="Content" ObjectID="_1422463588" r:id="rId9"/>
              </w:object>
            </w:r>
          </w:p>
        </w:tc>
        <w:tc>
          <w:tcPr>
            <w:tcW w:w="560" w:type="dxa"/>
            <w:vAlign w:val="bottom"/>
          </w:tcPr>
          <w:p w:rsidR="00043F8C" w:rsidRPr="003F5B38" w:rsidRDefault="0032130D" w:rsidP="00043F8C">
            <w:pPr>
              <w:spacing w:before="2" w:after="2"/>
              <w:rPr>
                <w:rFonts w:ascii="Times" w:hAnsi="Times"/>
                <w:i/>
                <w:szCs w:val="20"/>
                <w:lang w:eastAsia="fr-FR"/>
              </w:rPr>
            </w:pPr>
            <w:r w:rsidRPr="0032130D">
              <w:rPr>
                <w:rFonts w:ascii="Times" w:hAnsi="Times"/>
                <w:i/>
                <w:position w:val="-2"/>
                <w:szCs w:val="20"/>
                <w:lang w:eastAsia="fr-FR"/>
              </w:rPr>
              <w:object w:dxaOrig="200" w:dyaOrig="260">
                <v:shape id="_x0000_i1384" type="#_x0000_t75" style="width:10pt;height:13.35pt" o:ole="">
                  <v:imagedata r:id="rId10" r:pict="rId11" o:title=""/>
                </v:shape>
                <o:OLEObject Type="Embed" ProgID="Equation.3" ShapeID="_x0000_i1384" DrawAspect="Content" ObjectID="_1422463589" r:id="rId12"/>
              </w:object>
            </w:r>
          </w:p>
        </w:tc>
      </w:tr>
      <w:tr w:rsidR="00043F8C" w:rsidRPr="003F5B38">
        <w:trPr>
          <w:trHeight w:val="567"/>
          <w:jc w:val="center"/>
        </w:trPr>
        <w:tc>
          <w:tcPr>
            <w:tcW w:w="1588" w:type="dxa"/>
            <w:vAlign w:val="center"/>
          </w:tcPr>
          <w:p w:rsidR="00043F8C" w:rsidRPr="003F5B38" w:rsidRDefault="00043F8C" w:rsidP="00043F8C">
            <w:pPr>
              <w:spacing w:before="2" w:after="2"/>
              <w:jc w:val="right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60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043F8C" w:rsidRPr="003F5B38">
        <w:trPr>
          <w:trHeight w:val="567"/>
          <w:jc w:val="center"/>
        </w:trPr>
        <w:tc>
          <w:tcPr>
            <w:tcW w:w="3176" w:type="dxa"/>
            <w:gridSpan w:val="2"/>
            <w:vAlign w:val="bottom"/>
          </w:tcPr>
          <w:p w:rsidR="00043F8C" w:rsidRPr="003F5B38" w:rsidRDefault="00043F8C" w:rsidP="00043F8C">
            <w:pPr>
              <w:spacing w:before="2" w:after="2"/>
              <w:jc w:val="center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3176" w:type="dxa"/>
            <w:gridSpan w:val="2"/>
          </w:tcPr>
          <w:p w:rsidR="00043F8C" w:rsidRPr="003F5B38" w:rsidRDefault="0032130D" w:rsidP="00043F8C">
            <w:pPr>
              <w:spacing w:before="2" w:after="2"/>
              <w:jc w:val="center"/>
              <w:rPr>
                <w:rFonts w:ascii="Times" w:hAnsi="Times"/>
                <w:szCs w:val="20"/>
                <w:lang w:eastAsia="fr-FR"/>
              </w:rPr>
            </w:pPr>
            <w:r w:rsidRPr="00043F8C">
              <w:rPr>
                <w:rFonts w:ascii="Times" w:hAnsi="Times"/>
                <w:i/>
                <w:position w:val="-8"/>
                <w:szCs w:val="20"/>
                <w:lang w:eastAsia="fr-FR"/>
              </w:rPr>
              <w:object w:dxaOrig="1220" w:dyaOrig="280">
                <v:shape id="_x0000_i1398" type="#_x0000_t75" style="width:61.35pt;height:14pt" o:ole="">
                  <v:imagedata r:id="rId13" r:pict="rId14" o:title=""/>
                </v:shape>
                <o:OLEObject Type="Embed" ProgID="Equation.3" ShapeID="_x0000_i1398" DrawAspect="Content" ObjectID="_1422463590" r:id="rId15"/>
              </w:object>
            </w:r>
          </w:p>
        </w:tc>
        <w:tc>
          <w:tcPr>
            <w:tcW w:w="560" w:type="dxa"/>
          </w:tcPr>
          <w:p w:rsidR="00043F8C" w:rsidRPr="003F5B38" w:rsidRDefault="0032130D" w:rsidP="00043F8C">
            <w:pPr>
              <w:spacing w:before="2" w:after="2"/>
              <w:rPr>
                <w:rFonts w:ascii="Times" w:hAnsi="Times"/>
                <w:i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R</w:t>
            </w:r>
          </w:p>
        </w:tc>
      </w:tr>
      <w:tr w:rsidR="00043F8C" w:rsidRPr="003F5B38">
        <w:trPr>
          <w:trHeight w:val="567"/>
          <w:jc w:val="center"/>
        </w:trPr>
        <w:tc>
          <w:tcPr>
            <w:tcW w:w="3176" w:type="dxa"/>
            <w:gridSpan w:val="2"/>
            <w:vMerge w:val="restart"/>
            <w:vAlign w:val="center"/>
          </w:tcPr>
          <w:p w:rsidR="00043F8C" w:rsidRPr="003F5B38" w:rsidRDefault="00043F8C" w:rsidP="00043F8C">
            <w:pPr>
              <w:spacing w:before="2" w:after="2"/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p</w:t>
            </w:r>
            <w:r>
              <w:rPr>
                <w:rFonts w:ascii="Times" w:hAnsi="Times"/>
                <w:szCs w:val="20"/>
                <w:lang w:eastAsia="fr-FR"/>
              </w:rPr>
              <w:t>(</w:t>
            </w:r>
            <w:r w:rsidR="0032130D">
              <w:rPr>
                <w:rFonts w:ascii="Times" w:hAnsi="Times"/>
                <w:i/>
                <w:szCs w:val="20"/>
                <w:lang w:eastAsia="fr-FR"/>
              </w:rPr>
              <w:t>M</w:t>
            </w:r>
            <w:r>
              <w:rPr>
                <w:rFonts w:ascii="Times" w:hAnsi="Times"/>
                <w:szCs w:val="20"/>
                <w:lang w:eastAsia="fr-FR"/>
              </w:rPr>
              <w:t>) = 0,</w:t>
            </w:r>
            <w:r w:rsidR="0032130D">
              <w:rPr>
                <w:rFonts w:ascii="Times" w:hAnsi="Times"/>
                <w:szCs w:val="20"/>
                <w:lang w:eastAsia="fr-FR"/>
              </w:rPr>
              <w:t>3</w:t>
            </w:r>
          </w:p>
        </w:tc>
        <w:tc>
          <w:tcPr>
            <w:tcW w:w="1588" w:type="dxa"/>
            <w:vAlign w:val="center"/>
          </w:tcPr>
          <w:p w:rsidR="00043F8C" w:rsidRPr="003F5B38" w:rsidRDefault="0032130D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M</w:t>
            </w:r>
          </w:p>
        </w:tc>
        <w:tc>
          <w:tcPr>
            <w:tcW w:w="1588" w:type="dxa"/>
            <w:vAlign w:val="bottom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60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043F8C" w:rsidRPr="003F5B38">
        <w:trPr>
          <w:trHeight w:val="567"/>
          <w:jc w:val="center"/>
        </w:trPr>
        <w:tc>
          <w:tcPr>
            <w:tcW w:w="3176" w:type="dxa"/>
            <w:gridSpan w:val="2"/>
            <w:vMerge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3176" w:type="dxa"/>
            <w:gridSpan w:val="2"/>
            <w:vAlign w:val="center"/>
          </w:tcPr>
          <w:p w:rsidR="00043F8C" w:rsidRPr="003F5B38" w:rsidRDefault="0032130D" w:rsidP="00043F8C">
            <w:pPr>
              <w:spacing w:before="2" w:after="2"/>
              <w:jc w:val="center"/>
              <w:rPr>
                <w:rFonts w:ascii="Times" w:hAnsi="Times"/>
                <w:szCs w:val="20"/>
                <w:lang w:eastAsia="fr-FR"/>
              </w:rPr>
            </w:pPr>
            <w:r w:rsidRPr="0032130D">
              <w:rPr>
                <w:rFonts w:ascii="Times" w:hAnsi="Times"/>
                <w:i/>
                <w:position w:val="-14"/>
                <w:szCs w:val="20"/>
                <w:lang w:eastAsia="fr-FR"/>
              </w:rPr>
              <w:object w:dxaOrig="1240" w:dyaOrig="420">
                <v:shape id="_x0000_i1400" type="#_x0000_t75" style="width:62pt;height:21.35pt" o:ole="">
                  <v:imagedata r:id="rId16" r:pict="rId17" o:title=""/>
                </v:shape>
                <o:OLEObject Type="Embed" ProgID="Equation.3" ShapeID="_x0000_i1400" DrawAspect="Content" ObjectID="_1422463591" r:id="rId18"/>
              </w:object>
            </w:r>
          </w:p>
        </w:tc>
        <w:tc>
          <w:tcPr>
            <w:tcW w:w="560" w:type="dxa"/>
            <w:vAlign w:val="bottom"/>
          </w:tcPr>
          <w:p w:rsidR="00043F8C" w:rsidRPr="003F5B38" w:rsidRDefault="0032130D" w:rsidP="00043F8C">
            <w:pPr>
              <w:spacing w:before="2" w:after="2"/>
              <w:rPr>
                <w:rFonts w:ascii="Times" w:hAnsi="Times"/>
                <w:i/>
                <w:szCs w:val="20"/>
                <w:lang w:eastAsia="fr-FR"/>
              </w:rPr>
            </w:pPr>
            <w:r w:rsidRPr="0032130D">
              <w:rPr>
                <w:rFonts w:ascii="Times" w:hAnsi="Times"/>
                <w:i/>
                <w:position w:val="-2"/>
                <w:szCs w:val="20"/>
                <w:lang w:eastAsia="fr-FR"/>
              </w:rPr>
              <w:object w:dxaOrig="200" w:dyaOrig="260">
                <v:shape id="_x0000_i1385" type="#_x0000_t75" style="width:10pt;height:13.35pt" o:ole="">
                  <v:imagedata r:id="rId19" r:pict="rId20" o:title=""/>
                </v:shape>
                <o:OLEObject Type="Embed" ProgID="Equation.3" ShapeID="_x0000_i1385" DrawAspect="Content" ObjectID="_1422463592" r:id="rId21"/>
              </w:object>
            </w:r>
          </w:p>
        </w:tc>
      </w:tr>
      <w:tr w:rsidR="00043F8C" w:rsidRPr="003F5B38">
        <w:trPr>
          <w:trHeight w:val="567"/>
          <w:jc w:val="center"/>
        </w:trPr>
        <w:tc>
          <w:tcPr>
            <w:tcW w:w="1588" w:type="dxa"/>
            <w:vAlign w:val="center"/>
          </w:tcPr>
          <w:p w:rsidR="00043F8C" w:rsidRPr="003F5B38" w:rsidRDefault="00043F8C" w:rsidP="00043F8C">
            <w:pPr>
              <w:spacing w:before="2" w:after="2"/>
              <w:jc w:val="right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i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60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043F8C" w:rsidRPr="003F5B38">
        <w:trPr>
          <w:trHeight w:val="567"/>
          <w:jc w:val="center"/>
        </w:trPr>
        <w:tc>
          <w:tcPr>
            <w:tcW w:w="3176" w:type="dxa"/>
            <w:gridSpan w:val="2"/>
            <w:vAlign w:val="center"/>
          </w:tcPr>
          <w:p w:rsidR="00043F8C" w:rsidRPr="003F5B38" w:rsidRDefault="00043F8C" w:rsidP="00043F8C">
            <w:pPr>
              <w:spacing w:before="2" w:after="2"/>
              <w:jc w:val="center"/>
              <w:rPr>
                <w:rFonts w:ascii="Times" w:hAnsi="Times"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p</w:t>
            </w:r>
            <w:r>
              <w:rPr>
                <w:rFonts w:ascii="Times" w:hAnsi="Times"/>
                <w:szCs w:val="20"/>
                <w:lang w:eastAsia="fr-FR"/>
              </w:rPr>
              <w:t>(</w:t>
            </w:r>
            <w:r w:rsidR="0032130D">
              <w:rPr>
                <w:rFonts w:ascii="Times" w:hAnsi="Times"/>
                <w:i/>
                <w:szCs w:val="20"/>
                <w:lang w:eastAsia="fr-FR"/>
              </w:rPr>
              <w:t>D</w:t>
            </w:r>
            <w:r>
              <w:rPr>
                <w:rFonts w:ascii="Times" w:hAnsi="Times"/>
                <w:szCs w:val="20"/>
                <w:lang w:eastAsia="fr-FR"/>
              </w:rPr>
              <w:t>) = 0,</w:t>
            </w:r>
            <w:r w:rsidR="0032130D">
              <w:rPr>
                <w:rFonts w:ascii="Times" w:hAnsi="Times"/>
                <w:szCs w:val="20"/>
                <w:lang w:eastAsia="fr-FR"/>
              </w:rPr>
              <w:t>3</w:t>
            </w:r>
          </w:p>
        </w:tc>
        <w:tc>
          <w:tcPr>
            <w:tcW w:w="3176" w:type="dxa"/>
            <w:gridSpan w:val="2"/>
          </w:tcPr>
          <w:p w:rsidR="00043F8C" w:rsidRPr="003F5B38" w:rsidRDefault="0032130D" w:rsidP="00043F8C">
            <w:pPr>
              <w:spacing w:before="2" w:after="2"/>
              <w:jc w:val="center"/>
              <w:rPr>
                <w:rFonts w:ascii="Times" w:hAnsi="Times"/>
                <w:szCs w:val="20"/>
                <w:lang w:eastAsia="fr-FR"/>
              </w:rPr>
            </w:pPr>
            <w:r w:rsidRPr="007130C5">
              <w:rPr>
                <w:rFonts w:ascii="Times" w:hAnsi="Times"/>
                <w:i/>
                <w:position w:val="-8"/>
                <w:szCs w:val="20"/>
                <w:lang w:eastAsia="fr-FR"/>
              </w:rPr>
              <w:object w:dxaOrig="1200" w:dyaOrig="280">
                <v:shape id="_x0000_i1402" type="#_x0000_t75" style="width:60pt;height:14pt" o:ole="">
                  <v:imagedata r:id="rId22" r:pict="rId23" o:title=""/>
                </v:shape>
                <o:OLEObject Type="Embed" ProgID="Equation.3" ShapeID="_x0000_i1402" DrawAspect="Content" ObjectID="_1422463593" r:id="rId24"/>
              </w:object>
            </w:r>
          </w:p>
        </w:tc>
        <w:tc>
          <w:tcPr>
            <w:tcW w:w="560" w:type="dxa"/>
          </w:tcPr>
          <w:p w:rsidR="00043F8C" w:rsidRPr="003F5B38" w:rsidRDefault="0032130D" w:rsidP="00043F8C">
            <w:pPr>
              <w:spacing w:before="2" w:after="2"/>
              <w:rPr>
                <w:rFonts w:ascii="Times" w:hAnsi="Times"/>
                <w:i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R</w:t>
            </w:r>
          </w:p>
        </w:tc>
      </w:tr>
      <w:tr w:rsidR="00043F8C" w:rsidRPr="003F5B38">
        <w:trPr>
          <w:trHeight w:val="567"/>
          <w:jc w:val="center"/>
        </w:trPr>
        <w:tc>
          <w:tcPr>
            <w:tcW w:w="1588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  <w:vAlign w:val="center"/>
          </w:tcPr>
          <w:p w:rsidR="00043F8C" w:rsidRPr="003F5B38" w:rsidRDefault="0032130D" w:rsidP="00043F8C">
            <w:pPr>
              <w:spacing w:before="2" w:after="2"/>
              <w:rPr>
                <w:rFonts w:ascii="Times" w:hAnsi="Times"/>
                <w:i/>
                <w:szCs w:val="20"/>
                <w:lang w:eastAsia="fr-FR"/>
              </w:rPr>
            </w:pPr>
            <w:r>
              <w:rPr>
                <w:rFonts w:ascii="Times" w:hAnsi="Times"/>
                <w:i/>
                <w:szCs w:val="20"/>
                <w:lang w:eastAsia="fr-FR"/>
              </w:rPr>
              <w:t>D</w:t>
            </w:r>
          </w:p>
        </w:tc>
        <w:tc>
          <w:tcPr>
            <w:tcW w:w="1588" w:type="dxa"/>
            <w:vAlign w:val="bottom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560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</w:tr>
      <w:tr w:rsidR="00043F8C" w:rsidRPr="003F5B38">
        <w:trPr>
          <w:trHeight w:val="567"/>
          <w:jc w:val="center"/>
        </w:trPr>
        <w:tc>
          <w:tcPr>
            <w:tcW w:w="1588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1588" w:type="dxa"/>
          </w:tcPr>
          <w:p w:rsidR="00043F8C" w:rsidRPr="003F5B38" w:rsidRDefault="00043F8C" w:rsidP="00043F8C">
            <w:pPr>
              <w:spacing w:before="2" w:after="2"/>
              <w:rPr>
                <w:rFonts w:ascii="Times" w:hAnsi="Times"/>
                <w:szCs w:val="20"/>
                <w:lang w:eastAsia="fr-FR"/>
              </w:rPr>
            </w:pPr>
          </w:p>
        </w:tc>
        <w:tc>
          <w:tcPr>
            <w:tcW w:w="3176" w:type="dxa"/>
            <w:gridSpan w:val="2"/>
            <w:vAlign w:val="center"/>
          </w:tcPr>
          <w:p w:rsidR="00043F8C" w:rsidRPr="003F5B38" w:rsidRDefault="0032130D" w:rsidP="00043F8C">
            <w:pPr>
              <w:spacing w:before="2" w:after="2"/>
              <w:jc w:val="center"/>
              <w:rPr>
                <w:rFonts w:ascii="Times" w:hAnsi="Times"/>
                <w:szCs w:val="20"/>
                <w:lang w:eastAsia="fr-FR"/>
              </w:rPr>
            </w:pPr>
            <w:r w:rsidRPr="0032130D">
              <w:rPr>
                <w:rFonts w:ascii="Times" w:hAnsi="Times"/>
                <w:i/>
                <w:position w:val="-14"/>
                <w:szCs w:val="20"/>
                <w:lang w:eastAsia="fr-FR"/>
              </w:rPr>
              <w:object w:dxaOrig="1180" w:dyaOrig="420">
                <v:shape id="_x0000_i1404" type="#_x0000_t75" style="width:59.35pt;height:21.35pt" o:ole="">
                  <v:imagedata r:id="rId25" r:pict="rId26" o:title=""/>
                </v:shape>
                <o:OLEObject Type="Embed" ProgID="Equation.3" ShapeID="_x0000_i1404" DrawAspect="Content" ObjectID="_1422463594" r:id="rId27"/>
              </w:object>
            </w:r>
          </w:p>
        </w:tc>
        <w:tc>
          <w:tcPr>
            <w:tcW w:w="560" w:type="dxa"/>
            <w:vAlign w:val="bottom"/>
          </w:tcPr>
          <w:p w:rsidR="00043F8C" w:rsidRPr="003F5B38" w:rsidRDefault="0032130D" w:rsidP="00043F8C">
            <w:pPr>
              <w:spacing w:before="2" w:after="2"/>
              <w:rPr>
                <w:rFonts w:ascii="Times" w:hAnsi="Times"/>
                <w:i/>
                <w:szCs w:val="20"/>
                <w:lang w:eastAsia="fr-FR"/>
              </w:rPr>
            </w:pPr>
            <w:r w:rsidRPr="0032130D">
              <w:rPr>
                <w:rFonts w:ascii="Times" w:hAnsi="Times"/>
                <w:i/>
                <w:position w:val="-2"/>
                <w:szCs w:val="20"/>
                <w:lang w:eastAsia="fr-FR"/>
              </w:rPr>
              <w:object w:dxaOrig="200" w:dyaOrig="260">
                <v:shape id="_x0000_i1386" type="#_x0000_t75" style="width:10pt;height:13.35pt" o:ole="">
                  <v:imagedata r:id="rId28" r:pict="rId29" o:title=""/>
                </v:shape>
                <o:OLEObject Type="Embed" ProgID="Equation.3" ShapeID="_x0000_i1386" DrawAspect="Content" ObjectID="_1422463595" r:id="rId30"/>
              </w:object>
            </w:r>
          </w:p>
        </w:tc>
      </w:tr>
    </w:tbl>
    <w:p w:rsidR="007130C5" w:rsidRDefault="007130C5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</w:p>
    <w:p w:rsidR="007130C5" w:rsidRDefault="007130C5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</w:p>
    <w:p w:rsidR="0032130D" w:rsidRDefault="007130C5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  <w:r w:rsidRPr="00F10E9E">
        <w:rPr>
          <w:rFonts w:ascii="Times" w:hAnsi="Times"/>
          <w:b/>
          <w:color w:val="000000"/>
          <w:szCs w:val="19"/>
          <w:lang w:eastAsia="fr-FR"/>
        </w:rPr>
        <w:t>2)</w:t>
      </w:r>
      <w:r>
        <w:rPr>
          <w:rFonts w:ascii="Times" w:hAnsi="Times"/>
          <w:color w:val="000000"/>
          <w:szCs w:val="19"/>
          <w:lang w:eastAsia="fr-FR"/>
        </w:rPr>
        <w:t xml:space="preserve"> </w:t>
      </w:r>
    </w:p>
    <w:p w:rsidR="000A09FA" w:rsidRDefault="0032130D" w:rsidP="0032130D">
      <w:pPr>
        <w:shd w:val="clear" w:color="auto" w:fill="FFFFFF"/>
        <w:spacing w:line="303" w:lineRule="atLeast"/>
        <w:ind w:left="567"/>
        <w:rPr>
          <w:rFonts w:ascii="Times" w:hAnsi="Times"/>
          <w:color w:val="000000"/>
          <w:szCs w:val="19"/>
          <w:lang w:eastAsia="fr-FR"/>
        </w:rPr>
      </w:pPr>
      <w:r w:rsidRPr="004B30BB">
        <w:rPr>
          <w:rFonts w:ascii="Times" w:hAnsi="Times"/>
          <w:b/>
          <w:color w:val="000000"/>
          <w:szCs w:val="19"/>
          <w:lang w:eastAsia="fr-FR"/>
        </w:rPr>
        <w:t>2.a)</w:t>
      </w:r>
      <w:r>
        <w:rPr>
          <w:rFonts w:ascii="Times" w:hAnsi="Times"/>
          <w:color w:val="000000"/>
          <w:szCs w:val="19"/>
          <w:lang w:eastAsia="fr-FR"/>
        </w:rPr>
        <w:t xml:space="preserve"> </w:t>
      </w:r>
      <w:r w:rsidRPr="007130C5">
        <w:rPr>
          <w:rFonts w:ascii="Times" w:hAnsi="Times"/>
          <w:color w:val="000000"/>
          <w:position w:val="-8"/>
          <w:szCs w:val="19"/>
          <w:lang w:eastAsia="fr-FR"/>
        </w:rPr>
        <w:object w:dxaOrig="4240" w:dyaOrig="280">
          <v:shape id="_x0000_i1406" type="#_x0000_t75" style="width:212pt;height:14pt" o:ole="">
            <v:imagedata r:id="rId31" r:pict="rId32" o:title=""/>
          </v:shape>
          <o:OLEObject Type="Embed" ProgID="Equation.3" ShapeID="_x0000_i1406" DrawAspect="Content" ObjectID="_1422463596" r:id="rId33"/>
        </w:object>
      </w:r>
      <w:r w:rsidR="007130C5">
        <w:rPr>
          <w:rFonts w:ascii="Times" w:hAnsi="Times"/>
          <w:color w:val="000000"/>
          <w:szCs w:val="19"/>
          <w:lang w:eastAsia="fr-FR"/>
        </w:rPr>
        <w:t>.</w:t>
      </w:r>
    </w:p>
    <w:p w:rsidR="000A09FA" w:rsidRDefault="000A09FA" w:rsidP="0032130D">
      <w:pPr>
        <w:shd w:val="clear" w:color="auto" w:fill="FFFFFF"/>
        <w:spacing w:line="303" w:lineRule="atLeast"/>
        <w:ind w:left="567"/>
        <w:rPr>
          <w:rFonts w:ascii="Times" w:hAnsi="Times"/>
          <w:color w:val="000000"/>
          <w:szCs w:val="19"/>
          <w:lang w:eastAsia="fr-FR"/>
        </w:rPr>
      </w:pPr>
      <w:r w:rsidRPr="004B30BB">
        <w:rPr>
          <w:rFonts w:ascii="Times" w:hAnsi="Times"/>
          <w:b/>
          <w:color w:val="000000"/>
          <w:szCs w:val="19"/>
          <w:lang w:eastAsia="fr-FR"/>
        </w:rPr>
        <w:t>2.b)</w:t>
      </w:r>
      <w:r>
        <w:rPr>
          <w:rFonts w:ascii="Times" w:hAnsi="Times"/>
          <w:color w:val="000000"/>
          <w:szCs w:val="19"/>
          <w:lang w:eastAsia="fr-FR"/>
        </w:rPr>
        <w:t xml:space="preserve"> </w:t>
      </w:r>
      <w:r w:rsidRPr="000A09FA">
        <w:rPr>
          <w:rFonts w:ascii="Times" w:hAnsi="Times"/>
          <w:color w:val="000000"/>
          <w:position w:val="-14"/>
          <w:szCs w:val="19"/>
          <w:lang w:eastAsia="fr-FR"/>
        </w:rPr>
        <w:object w:dxaOrig="4360" w:dyaOrig="420">
          <v:shape id="_x0000_i1441" type="#_x0000_t75" style="width:218pt;height:21.35pt" o:ole="">
            <v:imagedata r:id="rId34" r:pict="rId35" o:title=""/>
          </v:shape>
          <o:OLEObject Type="Embed" ProgID="Equation.3" ShapeID="_x0000_i1441" DrawAspect="Content" ObjectID="_1422463597" r:id="rId36"/>
        </w:object>
      </w:r>
      <w:r>
        <w:rPr>
          <w:rFonts w:ascii="Times" w:hAnsi="Times"/>
          <w:color w:val="000000"/>
          <w:szCs w:val="19"/>
          <w:lang w:eastAsia="fr-FR"/>
        </w:rPr>
        <w:t>.</w:t>
      </w:r>
    </w:p>
    <w:p w:rsidR="000A09FA" w:rsidRDefault="000A09FA" w:rsidP="0032130D">
      <w:pPr>
        <w:shd w:val="clear" w:color="auto" w:fill="FFFFFF"/>
        <w:spacing w:line="303" w:lineRule="atLeast"/>
        <w:ind w:left="567"/>
        <w:rPr>
          <w:rFonts w:ascii="Times" w:hAnsi="Times"/>
          <w:color w:val="000000"/>
          <w:szCs w:val="19"/>
          <w:lang w:eastAsia="fr-FR"/>
        </w:rPr>
      </w:pPr>
      <w:r w:rsidRPr="004B30BB">
        <w:rPr>
          <w:rFonts w:ascii="Times" w:hAnsi="Times"/>
          <w:b/>
          <w:color w:val="000000"/>
          <w:szCs w:val="19"/>
          <w:lang w:eastAsia="fr-FR"/>
        </w:rPr>
        <w:t>2.c)</w:t>
      </w:r>
      <w:r>
        <w:rPr>
          <w:rFonts w:ascii="Times" w:hAnsi="Times"/>
          <w:color w:val="000000"/>
          <w:szCs w:val="19"/>
          <w:lang w:eastAsia="fr-FR"/>
        </w:rPr>
        <w:t xml:space="preserve"> </w:t>
      </w:r>
      <w:r w:rsidRPr="007130C5">
        <w:rPr>
          <w:rFonts w:ascii="Times" w:hAnsi="Times"/>
          <w:color w:val="000000"/>
          <w:position w:val="-8"/>
          <w:szCs w:val="19"/>
          <w:lang w:eastAsia="fr-FR"/>
        </w:rPr>
        <w:object w:dxaOrig="4240" w:dyaOrig="260">
          <v:shape id="_x0000_i1415" type="#_x0000_t75" style="width:212pt;height:13.35pt" o:ole="">
            <v:imagedata r:id="rId37" r:pict="rId38" o:title=""/>
          </v:shape>
          <o:OLEObject Type="Embed" ProgID="Equation.3" ShapeID="_x0000_i1415" DrawAspect="Content" ObjectID="_1422463598" r:id="rId39"/>
        </w:object>
      </w:r>
    </w:p>
    <w:p w:rsidR="007130C5" w:rsidRDefault="000A09FA" w:rsidP="0032130D">
      <w:pPr>
        <w:shd w:val="clear" w:color="auto" w:fill="FFFFFF"/>
        <w:spacing w:line="303" w:lineRule="atLeast"/>
        <w:ind w:left="567"/>
        <w:rPr>
          <w:rFonts w:ascii="Times" w:hAnsi="Times"/>
          <w:color w:val="000000"/>
          <w:szCs w:val="19"/>
          <w:lang w:eastAsia="fr-FR"/>
        </w:rPr>
      </w:pPr>
      <w:r w:rsidRPr="000A09FA">
        <w:rPr>
          <w:rFonts w:ascii="Times" w:hAnsi="Times"/>
          <w:color w:val="000000"/>
          <w:position w:val="-8"/>
          <w:szCs w:val="19"/>
          <w:lang w:eastAsia="fr-FR"/>
        </w:rPr>
        <w:object w:dxaOrig="7800" w:dyaOrig="280">
          <v:shape id="_x0000_i1417" type="#_x0000_t75" style="width:390pt;height:14pt" o:ole="">
            <v:imagedata r:id="rId40" r:pict="rId41" o:title=""/>
          </v:shape>
          <o:OLEObject Type="Embed" ProgID="Equation.3" ShapeID="_x0000_i1417" DrawAspect="Content" ObjectID="_1422463599" r:id="rId42"/>
        </w:object>
      </w:r>
      <w:r>
        <w:rPr>
          <w:rFonts w:ascii="Times" w:hAnsi="Times"/>
          <w:color w:val="000000"/>
          <w:szCs w:val="19"/>
          <w:lang w:eastAsia="fr-FR"/>
        </w:rPr>
        <w:t>.</w:t>
      </w:r>
    </w:p>
    <w:p w:rsidR="007130C5" w:rsidRDefault="007130C5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</w:p>
    <w:p w:rsidR="00F10E9E" w:rsidRDefault="007130C5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  <w:r w:rsidRPr="00F10E9E">
        <w:rPr>
          <w:rFonts w:ascii="Times" w:hAnsi="Times"/>
          <w:b/>
          <w:color w:val="000000"/>
          <w:szCs w:val="19"/>
          <w:lang w:eastAsia="fr-FR"/>
        </w:rPr>
        <w:t>3)</w:t>
      </w:r>
      <w:r>
        <w:rPr>
          <w:rFonts w:ascii="Times" w:hAnsi="Times"/>
          <w:color w:val="000000"/>
          <w:szCs w:val="19"/>
          <w:lang w:eastAsia="fr-FR"/>
        </w:rPr>
        <w:t xml:space="preserve"> </w:t>
      </w:r>
      <w:r w:rsidR="000A09FA" w:rsidRPr="000A09FA">
        <w:rPr>
          <w:rFonts w:ascii="Times" w:hAnsi="Times"/>
          <w:color w:val="000000"/>
          <w:position w:val="-34"/>
          <w:szCs w:val="19"/>
          <w:lang w:eastAsia="fr-FR"/>
        </w:rPr>
        <w:object w:dxaOrig="5580" w:dyaOrig="820">
          <v:shape id="_x0000_i1422" type="#_x0000_t75" style="width:279.35pt;height:41.35pt" o:ole="">
            <v:imagedata r:id="rId43" r:pict="rId44" o:title=""/>
          </v:shape>
          <o:OLEObject Type="Embed" ProgID="Equation.3" ShapeID="_x0000_i1422" DrawAspect="Content" ObjectID="_1422463600" r:id="rId45"/>
        </w:object>
      </w:r>
      <w:r w:rsidR="000A09FA">
        <w:rPr>
          <w:rFonts w:ascii="Times" w:hAnsi="Times"/>
          <w:color w:val="000000"/>
          <w:szCs w:val="19"/>
          <w:lang w:eastAsia="fr-FR"/>
        </w:rPr>
        <w:t>.</w:t>
      </w:r>
    </w:p>
    <w:p w:rsidR="00F10E9E" w:rsidRDefault="00F10E9E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</w:p>
    <w:p w:rsidR="001C76B3" w:rsidRDefault="00F10E9E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  <w:r w:rsidRPr="00F10E9E">
        <w:rPr>
          <w:rFonts w:ascii="Times" w:hAnsi="Times"/>
          <w:b/>
          <w:color w:val="000000"/>
          <w:szCs w:val="19"/>
          <w:lang w:eastAsia="fr-FR"/>
        </w:rPr>
        <w:t>4)</w:t>
      </w:r>
      <w:r w:rsidR="001C76B3">
        <w:rPr>
          <w:rFonts w:ascii="Times" w:hAnsi="Times"/>
          <w:color w:val="000000"/>
          <w:szCs w:val="19"/>
          <w:lang w:eastAsia="fr-FR"/>
        </w:rPr>
        <w:t xml:space="preserve"> La probabilité au millième près qu</w:t>
      </w:r>
      <w:r w:rsidR="000A09FA">
        <w:rPr>
          <w:rFonts w:ascii="Times" w:hAnsi="Times"/>
          <w:color w:val="000000"/>
          <w:szCs w:val="19"/>
          <w:lang w:eastAsia="fr-FR"/>
        </w:rPr>
        <w:t>e</w:t>
      </w:r>
      <w:r w:rsidR="006A74AC">
        <w:rPr>
          <w:rFonts w:ascii="Times" w:hAnsi="Times"/>
          <w:color w:val="000000"/>
          <w:szCs w:val="19"/>
          <w:lang w:eastAsia="fr-FR"/>
        </w:rPr>
        <w:t xml:space="preserve"> la grille réussie par</w:t>
      </w:r>
      <w:r w:rsidR="001C76B3">
        <w:rPr>
          <w:rFonts w:ascii="Times" w:hAnsi="Times"/>
          <w:color w:val="000000"/>
          <w:szCs w:val="19"/>
          <w:lang w:eastAsia="fr-FR"/>
        </w:rPr>
        <w:t xml:space="preserve"> Pierre</w:t>
      </w:r>
      <w:r w:rsidR="000A09FA">
        <w:rPr>
          <w:rFonts w:ascii="Times" w:hAnsi="Times"/>
          <w:color w:val="000000"/>
          <w:szCs w:val="19"/>
          <w:lang w:eastAsia="fr-FR"/>
        </w:rPr>
        <w:t xml:space="preserve"> </w:t>
      </w:r>
      <w:r w:rsidR="006A74AC">
        <w:rPr>
          <w:rFonts w:ascii="Times" w:hAnsi="Times"/>
          <w:color w:val="000000"/>
          <w:szCs w:val="19"/>
          <w:lang w:eastAsia="fr-FR"/>
        </w:rPr>
        <w:t>soit</w:t>
      </w:r>
      <w:r w:rsidR="001C76B3">
        <w:rPr>
          <w:rFonts w:ascii="Times" w:hAnsi="Times"/>
          <w:color w:val="000000"/>
          <w:szCs w:val="19"/>
          <w:lang w:eastAsia="fr-FR"/>
        </w:rPr>
        <w:t xml:space="preserve"> </w:t>
      </w:r>
      <w:r w:rsidR="006A74AC">
        <w:rPr>
          <w:rFonts w:ascii="Times" w:hAnsi="Times"/>
          <w:color w:val="000000"/>
          <w:szCs w:val="19"/>
          <w:lang w:eastAsia="fr-FR"/>
        </w:rPr>
        <w:t>une grille</w:t>
      </w:r>
      <w:r w:rsidR="001C76B3">
        <w:rPr>
          <w:rFonts w:ascii="Times" w:hAnsi="Times"/>
          <w:color w:val="000000"/>
          <w:szCs w:val="19"/>
          <w:lang w:eastAsia="fr-FR"/>
        </w:rPr>
        <w:t xml:space="preserve"> de niveau facile </w:t>
      </w:r>
      <w:r w:rsidR="000A09FA">
        <w:rPr>
          <w:rFonts w:ascii="Times" w:hAnsi="Times"/>
          <w:color w:val="000000"/>
          <w:szCs w:val="19"/>
          <w:lang w:eastAsia="fr-FR"/>
        </w:rPr>
        <w:t xml:space="preserve">est </w:t>
      </w:r>
      <w:r w:rsidR="001C76B3" w:rsidRPr="001C76B3">
        <w:rPr>
          <w:rFonts w:ascii="Times" w:hAnsi="Times"/>
          <w:color w:val="000000"/>
          <w:position w:val="-26"/>
          <w:szCs w:val="19"/>
          <w:lang w:eastAsia="fr-FR"/>
        </w:rPr>
        <w:object w:dxaOrig="3320" w:dyaOrig="620">
          <v:shape id="_x0000_i1431" type="#_x0000_t75" style="width:166pt;height:31.35pt" o:ole="">
            <v:imagedata r:id="rId46" r:pict="rId47" o:title=""/>
          </v:shape>
          <o:OLEObject Type="Embed" ProgID="Equation.3" ShapeID="_x0000_i1431" DrawAspect="Content" ObjectID="_1422463601" r:id="rId48"/>
        </w:object>
      </w:r>
      <w:r w:rsidR="001C76B3">
        <w:rPr>
          <w:rFonts w:ascii="Times" w:hAnsi="Times"/>
          <w:color w:val="000000"/>
          <w:szCs w:val="19"/>
          <w:lang w:eastAsia="fr-FR"/>
        </w:rPr>
        <w:t>.</w:t>
      </w:r>
    </w:p>
    <w:p w:rsidR="00043F8C" w:rsidRDefault="001C76B3" w:rsidP="0097791D">
      <w:pPr>
        <w:shd w:val="clear" w:color="auto" w:fill="FFFFFF"/>
        <w:spacing w:line="303" w:lineRule="atLeast"/>
        <w:rPr>
          <w:rFonts w:ascii="Times" w:hAnsi="Times"/>
          <w:color w:val="000000"/>
          <w:szCs w:val="19"/>
          <w:lang w:eastAsia="fr-FR"/>
        </w:rPr>
      </w:pPr>
      <w:r>
        <w:rPr>
          <w:rFonts w:ascii="Times" w:hAnsi="Times"/>
          <w:color w:val="000000"/>
          <w:szCs w:val="19"/>
          <w:lang w:eastAsia="fr-FR"/>
        </w:rPr>
        <w:t xml:space="preserve">Sa petite sœur a donc </w:t>
      </w:r>
      <w:r w:rsidR="004B30BB">
        <w:rPr>
          <w:rFonts w:ascii="Times" w:hAnsi="Times"/>
          <w:color w:val="000000"/>
          <w:szCs w:val="19"/>
          <w:lang w:eastAsia="fr-FR"/>
        </w:rPr>
        <w:t xml:space="preserve">plus d'une </w:t>
      </w:r>
      <w:r>
        <w:rPr>
          <w:rFonts w:ascii="Times" w:hAnsi="Times"/>
          <w:color w:val="000000"/>
          <w:szCs w:val="19"/>
          <w:lang w:eastAsia="fr-FR"/>
        </w:rPr>
        <w:t>chance</w:t>
      </w:r>
      <w:r w:rsidR="004B30BB">
        <w:rPr>
          <w:rFonts w:ascii="Times" w:hAnsi="Times"/>
          <w:color w:val="000000"/>
          <w:szCs w:val="19"/>
          <w:lang w:eastAsia="fr-FR"/>
        </w:rPr>
        <w:t xml:space="preserve"> sur deux</w:t>
      </w:r>
      <w:r>
        <w:rPr>
          <w:rFonts w:ascii="Times" w:hAnsi="Times"/>
          <w:color w:val="000000"/>
          <w:szCs w:val="19"/>
          <w:lang w:eastAsia="fr-FR"/>
        </w:rPr>
        <w:t xml:space="preserve"> d'avoir raison.</w:t>
      </w:r>
    </w:p>
    <w:p w:rsidR="00677B4A" w:rsidRPr="00043F8C" w:rsidRDefault="00677B4A" w:rsidP="00700498">
      <w:pPr>
        <w:rPr>
          <w:rFonts w:ascii="Times" w:hAnsi="Times"/>
        </w:rPr>
      </w:pPr>
    </w:p>
    <w:sectPr w:rsidR="00677B4A" w:rsidRPr="00043F8C" w:rsidSect="00BE2E48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B6CB6"/>
    <w:rsid w:val="00007968"/>
    <w:rsid w:val="0001025C"/>
    <w:rsid w:val="000122D3"/>
    <w:rsid w:val="000158F6"/>
    <w:rsid w:val="00035652"/>
    <w:rsid w:val="00041748"/>
    <w:rsid w:val="00043F8C"/>
    <w:rsid w:val="0005285C"/>
    <w:rsid w:val="000539DB"/>
    <w:rsid w:val="00075D9E"/>
    <w:rsid w:val="000973B4"/>
    <w:rsid w:val="000A0149"/>
    <w:rsid w:val="000A09FA"/>
    <w:rsid w:val="000C1E8E"/>
    <w:rsid w:val="000C728A"/>
    <w:rsid w:val="000D2785"/>
    <w:rsid w:val="000E0840"/>
    <w:rsid w:val="000E53EB"/>
    <w:rsid w:val="000F47CD"/>
    <w:rsid w:val="000F5FF2"/>
    <w:rsid w:val="00115F05"/>
    <w:rsid w:val="001160EC"/>
    <w:rsid w:val="001253C2"/>
    <w:rsid w:val="00141029"/>
    <w:rsid w:val="00164D32"/>
    <w:rsid w:val="00180F6B"/>
    <w:rsid w:val="001825F5"/>
    <w:rsid w:val="00190C1A"/>
    <w:rsid w:val="001A74BC"/>
    <w:rsid w:val="001C02CA"/>
    <w:rsid w:val="001C5867"/>
    <w:rsid w:val="001C76B3"/>
    <w:rsid w:val="001D496C"/>
    <w:rsid w:val="001D563B"/>
    <w:rsid w:val="001E7FB4"/>
    <w:rsid w:val="00214EFB"/>
    <w:rsid w:val="002170FC"/>
    <w:rsid w:val="00223E28"/>
    <w:rsid w:val="00230712"/>
    <w:rsid w:val="00230D87"/>
    <w:rsid w:val="00231D73"/>
    <w:rsid w:val="002357B1"/>
    <w:rsid w:val="00237269"/>
    <w:rsid w:val="00241D31"/>
    <w:rsid w:val="00252A8A"/>
    <w:rsid w:val="00275099"/>
    <w:rsid w:val="0028299E"/>
    <w:rsid w:val="00284372"/>
    <w:rsid w:val="00292906"/>
    <w:rsid w:val="00293601"/>
    <w:rsid w:val="002A78BC"/>
    <w:rsid w:val="002C18D2"/>
    <w:rsid w:val="002C3E75"/>
    <w:rsid w:val="002F02F4"/>
    <w:rsid w:val="002F3BEA"/>
    <w:rsid w:val="003045A2"/>
    <w:rsid w:val="00305A72"/>
    <w:rsid w:val="00305B1B"/>
    <w:rsid w:val="003101BD"/>
    <w:rsid w:val="00313288"/>
    <w:rsid w:val="00313B2D"/>
    <w:rsid w:val="003160D0"/>
    <w:rsid w:val="0032130D"/>
    <w:rsid w:val="00324ED3"/>
    <w:rsid w:val="00342A2B"/>
    <w:rsid w:val="00343E1B"/>
    <w:rsid w:val="003448CF"/>
    <w:rsid w:val="00356925"/>
    <w:rsid w:val="00360D89"/>
    <w:rsid w:val="00365ED6"/>
    <w:rsid w:val="0037418A"/>
    <w:rsid w:val="00377CDD"/>
    <w:rsid w:val="00385791"/>
    <w:rsid w:val="00397E7D"/>
    <w:rsid w:val="003A0F10"/>
    <w:rsid w:val="003A7CCD"/>
    <w:rsid w:val="003B6C9F"/>
    <w:rsid w:val="003B6E1A"/>
    <w:rsid w:val="003C0E23"/>
    <w:rsid w:val="003C3787"/>
    <w:rsid w:val="003C3A0C"/>
    <w:rsid w:val="003D3F92"/>
    <w:rsid w:val="003D558F"/>
    <w:rsid w:val="003E58E6"/>
    <w:rsid w:val="003E5AB6"/>
    <w:rsid w:val="003F5B38"/>
    <w:rsid w:val="0040104D"/>
    <w:rsid w:val="0040572E"/>
    <w:rsid w:val="0040684B"/>
    <w:rsid w:val="004262A0"/>
    <w:rsid w:val="00450EA4"/>
    <w:rsid w:val="00454D95"/>
    <w:rsid w:val="004616E0"/>
    <w:rsid w:val="00461EEC"/>
    <w:rsid w:val="0047331F"/>
    <w:rsid w:val="00473EF2"/>
    <w:rsid w:val="004758C0"/>
    <w:rsid w:val="00475C2C"/>
    <w:rsid w:val="004850E7"/>
    <w:rsid w:val="004920C4"/>
    <w:rsid w:val="004B0997"/>
    <w:rsid w:val="004B0CA8"/>
    <w:rsid w:val="004B30BB"/>
    <w:rsid w:val="004B4F5A"/>
    <w:rsid w:val="004C0BC7"/>
    <w:rsid w:val="004C423E"/>
    <w:rsid w:val="004C5CD6"/>
    <w:rsid w:val="004C68A6"/>
    <w:rsid w:val="004C6961"/>
    <w:rsid w:val="004D2357"/>
    <w:rsid w:val="004D488F"/>
    <w:rsid w:val="004D7224"/>
    <w:rsid w:val="004E17EE"/>
    <w:rsid w:val="004E4B7A"/>
    <w:rsid w:val="004F0E57"/>
    <w:rsid w:val="004F4836"/>
    <w:rsid w:val="00510BF3"/>
    <w:rsid w:val="00530EE3"/>
    <w:rsid w:val="00533BD0"/>
    <w:rsid w:val="00552E14"/>
    <w:rsid w:val="00557F68"/>
    <w:rsid w:val="00575F2B"/>
    <w:rsid w:val="005773F8"/>
    <w:rsid w:val="0057751D"/>
    <w:rsid w:val="00583CB7"/>
    <w:rsid w:val="005840F6"/>
    <w:rsid w:val="005A60AD"/>
    <w:rsid w:val="005A7A0E"/>
    <w:rsid w:val="005B31B0"/>
    <w:rsid w:val="005B4005"/>
    <w:rsid w:val="005B5A33"/>
    <w:rsid w:val="005C08EC"/>
    <w:rsid w:val="005C44CA"/>
    <w:rsid w:val="005D164D"/>
    <w:rsid w:val="005D2173"/>
    <w:rsid w:val="005D22B8"/>
    <w:rsid w:val="005D6AFC"/>
    <w:rsid w:val="005F73D5"/>
    <w:rsid w:val="00601FEB"/>
    <w:rsid w:val="006106B3"/>
    <w:rsid w:val="00616D89"/>
    <w:rsid w:val="0062044B"/>
    <w:rsid w:val="00621434"/>
    <w:rsid w:val="006308A4"/>
    <w:rsid w:val="006359E8"/>
    <w:rsid w:val="00640133"/>
    <w:rsid w:val="0065078E"/>
    <w:rsid w:val="00650A37"/>
    <w:rsid w:val="00654341"/>
    <w:rsid w:val="00657A73"/>
    <w:rsid w:val="00677B4A"/>
    <w:rsid w:val="0068774D"/>
    <w:rsid w:val="006A285A"/>
    <w:rsid w:val="006A34C3"/>
    <w:rsid w:val="006A6B28"/>
    <w:rsid w:val="006A6E97"/>
    <w:rsid w:val="006A74AC"/>
    <w:rsid w:val="006B275D"/>
    <w:rsid w:val="006B4371"/>
    <w:rsid w:val="006C5E88"/>
    <w:rsid w:val="006D4AE3"/>
    <w:rsid w:val="006F3ED4"/>
    <w:rsid w:val="006F44DD"/>
    <w:rsid w:val="00700498"/>
    <w:rsid w:val="0070586C"/>
    <w:rsid w:val="007130C5"/>
    <w:rsid w:val="007273DF"/>
    <w:rsid w:val="007277F0"/>
    <w:rsid w:val="00733B44"/>
    <w:rsid w:val="00736EE4"/>
    <w:rsid w:val="00742A03"/>
    <w:rsid w:val="00745B7B"/>
    <w:rsid w:val="00751BD9"/>
    <w:rsid w:val="00790646"/>
    <w:rsid w:val="007A0539"/>
    <w:rsid w:val="007B68D0"/>
    <w:rsid w:val="007C1190"/>
    <w:rsid w:val="007C37B6"/>
    <w:rsid w:val="007E36C3"/>
    <w:rsid w:val="007F1494"/>
    <w:rsid w:val="00811F04"/>
    <w:rsid w:val="00814BC7"/>
    <w:rsid w:val="00815471"/>
    <w:rsid w:val="00820076"/>
    <w:rsid w:val="008240A3"/>
    <w:rsid w:val="00826363"/>
    <w:rsid w:val="00834140"/>
    <w:rsid w:val="00856883"/>
    <w:rsid w:val="00866390"/>
    <w:rsid w:val="00873116"/>
    <w:rsid w:val="00874853"/>
    <w:rsid w:val="00881058"/>
    <w:rsid w:val="00891E9F"/>
    <w:rsid w:val="008A69EA"/>
    <w:rsid w:val="008C23E0"/>
    <w:rsid w:val="008C5EBD"/>
    <w:rsid w:val="008E0CC0"/>
    <w:rsid w:val="008E57EC"/>
    <w:rsid w:val="008E76C5"/>
    <w:rsid w:val="008F20E8"/>
    <w:rsid w:val="00900E3F"/>
    <w:rsid w:val="009011D8"/>
    <w:rsid w:val="00902904"/>
    <w:rsid w:val="00910D22"/>
    <w:rsid w:val="00915988"/>
    <w:rsid w:val="00921A5E"/>
    <w:rsid w:val="00924C71"/>
    <w:rsid w:val="00932993"/>
    <w:rsid w:val="00945153"/>
    <w:rsid w:val="00945B13"/>
    <w:rsid w:val="00950F90"/>
    <w:rsid w:val="00952C95"/>
    <w:rsid w:val="00961232"/>
    <w:rsid w:val="0097791D"/>
    <w:rsid w:val="00986306"/>
    <w:rsid w:val="00991BFC"/>
    <w:rsid w:val="009A6300"/>
    <w:rsid w:val="009B241B"/>
    <w:rsid w:val="009C0CCB"/>
    <w:rsid w:val="009C38C6"/>
    <w:rsid w:val="009C7449"/>
    <w:rsid w:val="009D4278"/>
    <w:rsid w:val="009E3DBD"/>
    <w:rsid w:val="009F337E"/>
    <w:rsid w:val="009F4F71"/>
    <w:rsid w:val="00A0124A"/>
    <w:rsid w:val="00A13C5D"/>
    <w:rsid w:val="00A35A3C"/>
    <w:rsid w:val="00A40BF7"/>
    <w:rsid w:val="00A67E27"/>
    <w:rsid w:val="00A730A9"/>
    <w:rsid w:val="00A80DD1"/>
    <w:rsid w:val="00A832A3"/>
    <w:rsid w:val="00A90046"/>
    <w:rsid w:val="00A9328E"/>
    <w:rsid w:val="00AA2EAF"/>
    <w:rsid w:val="00AA679B"/>
    <w:rsid w:val="00AB68BD"/>
    <w:rsid w:val="00AC7DE1"/>
    <w:rsid w:val="00AD2897"/>
    <w:rsid w:val="00AF02B0"/>
    <w:rsid w:val="00AF2F01"/>
    <w:rsid w:val="00B027D3"/>
    <w:rsid w:val="00B057EB"/>
    <w:rsid w:val="00B26765"/>
    <w:rsid w:val="00B306B0"/>
    <w:rsid w:val="00B40A43"/>
    <w:rsid w:val="00B50407"/>
    <w:rsid w:val="00B51D38"/>
    <w:rsid w:val="00B540EC"/>
    <w:rsid w:val="00B54A04"/>
    <w:rsid w:val="00B63ADF"/>
    <w:rsid w:val="00B726B2"/>
    <w:rsid w:val="00B77212"/>
    <w:rsid w:val="00B8175C"/>
    <w:rsid w:val="00BA7C49"/>
    <w:rsid w:val="00BB0AB4"/>
    <w:rsid w:val="00BB6562"/>
    <w:rsid w:val="00BB68F1"/>
    <w:rsid w:val="00BB6CB6"/>
    <w:rsid w:val="00BC3D4A"/>
    <w:rsid w:val="00BC44BD"/>
    <w:rsid w:val="00BC56C3"/>
    <w:rsid w:val="00BE1F7A"/>
    <w:rsid w:val="00BE2E48"/>
    <w:rsid w:val="00BE4A30"/>
    <w:rsid w:val="00BE5AC4"/>
    <w:rsid w:val="00BF2A6D"/>
    <w:rsid w:val="00C0117A"/>
    <w:rsid w:val="00C216C3"/>
    <w:rsid w:val="00C31192"/>
    <w:rsid w:val="00C373DB"/>
    <w:rsid w:val="00C47979"/>
    <w:rsid w:val="00C55039"/>
    <w:rsid w:val="00C661D2"/>
    <w:rsid w:val="00C6669C"/>
    <w:rsid w:val="00C70DB1"/>
    <w:rsid w:val="00C74FC4"/>
    <w:rsid w:val="00C82F40"/>
    <w:rsid w:val="00C94AFC"/>
    <w:rsid w:val="00C94B6B"/>
    <w:rsid w:val="00CA14FA"/>
    <w:rsid w:val="00CB32FD"/>
    <w:rsid w:val="00CB3E99"/>
    <w:rsid w:val="00CC502F"/>
    <w:rsid w:val="00CD0915"/>
    <w:rsid w:val="00CF506F"/>
    <w:rsid w:val="00D0708A"/>
    <w:rsid w:val="00D1249C"/>
    <w:rsid w:val="00D1485C"/>
    <w:rsid w:val="00D179CB"/>
    <w:rsid w:val="00D661C2"/>
    <w:rsid w:val="00D66C26"/>
    <w:rsid w:val="00D701DE"/>
    <w:rsid w:val="00D95E29"/>
    <w:rsid w:val="00D9632A"/>
    <w:rsid w:val="00DA119E"/>
    <w:rsid w:val="00DC6FDB"/>
    <w:rsid w:val="00DD327F"/>
    <w:rsid w:val="00DD4AF2"/>
    <w:rsid w:val="00DE6260"/>
    <w:rsid w:val="00DF534D"/>
    <w:rsid w:val="00E018C3"/>
    <w:rsid w:val="00E01D2C"/>
    <w:rsid w:val="00E240C7"/>
    <w:rsid w:val="00E45200"/>
    <w:rsid w:val="00E55D41"/>
    <w:rsid w:val="00E615AA"/>
    <w:rsid w:val="00E6234C"/>
    <w:rsid w:val="00E84B13"/>
    <w:rsid w:val="00E909BB"/>
    <w:rsid w:val="00E914BD"/>
    <w:rsid w:val="00E956C7"/>
    <w:rsid w:val="00EB2175"/>
    <w:rsid w:val="00EB2C29"/>
    <w:rsid w:val="00EC4032"/>
    <w:rsid w:val="00ED0259"/>
    <w:rsid w:val="00ED1EDD"/>
    <w:rsid w:val="00ED4D73"/>
    <w:rsid w:val="00ED7D08"/>
    <w:rsid w:val="00EE5E34"/>
    <w:rsid w:val="00EF189B"/>
    <w:rsid w:val="00F003F2"/>
    <w:rsid w:val="00F10E9E"/>
    <w:rsid w:val="00F2415D"/>
    <w:rsid w:val="00F404F9"/>
    <w:rsid w:val="00F46529"/>
    <w:rsid w:val="00F527FF"/>
    <w:rsid w:val="00F54577"/>
    <w:rsid w:val="00F60B29"/>
    <w:rsid w:val="00F6497F"/>
    <w:rsid w:val="00F6672D"/>
    <w:rsid w:val="00F731A8"/>
    <w:rsid w:val="00F7681B"/>
    <w:rsid w:val="00F85C03"/>
    <w:rsid w:val="00F94421"/>
    <w:rsid w:val="00FB4203"/>
    <w:rsid w:val="00FC2031"/>
    <w:rsid w:val="00FC442D"/>
    <w:rsid w:val="00FE3A0B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">
      <o:colormenu v:ext="edit" strokecolor="none [3213]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/>
  </w:latentStyles>
  <w:style w:type="paragraph" w:default="1" w:styleId="Normal">
    <w:name w:val="Normal"/>
    <w:qFormat/>
    <w:rsid w:val="00D134A2"/>
    <w:rPr>
      <w:rFonts w:ascii="Times New Roman" w:hAnsi="Times New Roman"/>
    </w:rPr>
  </w:style>
  <w:style w:type="paragraph" w:styleId="Titre1">
    <w:name w:val="heading 1"/>
    <w:basedOn w:val="Normal"/>
    <w:link w:val="Titre1Car"/>
    <w:uiPriority w:val="9"/>
    <w:rsid w:val="0097791D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fr-FR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styleId="Grille">
    <w:name w:val="Table Grid"/>
    <w:basedOn w:val="TableauNormal"/>
    <w:uiPriority w:val="59"/>
    <w:rsid w:val="00BB6C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97791D"/>
    <w:rPr>
      <w:rFonts w:ascii="Times" w:hAnsi="Times"/>
      <w:b/>
      <w:kern w:val="36"/>
      <w:sz w:val="48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image" Target="media/image29.png"/><Relationship Id="rId47" Type="http://schemas.openxmlformats.org/officeDocument/2006/relationships/image" Target="media/image30.pict"/><Relationship Id="rId48" Type="http://schemas.openxmlformats.org/officeDocument/2006/relationships/oleObject" Target="embeddings/Microsoft_Equation15.bin"/><Relationship Id="rId49" Type="http://schemas.openxmlformats.org/officeDocument/2006/relationships/fontTable" Target="fontTable.xml"/><Relationship Id="rId20" Type="http://schemas.openxmlformats.org/officeDocument/2006/relationships/image" Target="media/image12.pict"/><Relationship Id="rId21" Type="http://schemas.openxmlformats.org/officeDocument/2006/relationships/oleObject" Target="embeddings/Microsoft_Equation6.bin"/><Relationship Id="rId22" Type="http://schemas.openxmlformats.org/officeDocument/2006/relationships/image" Target="media/image13.png"/><Relationship Id="rId23" Type="http://schemas.openxmlformats.org/officeDocument/2006/relationships/image" Target="media/image14.pict"/><Relationship Id="rId24" Type="http://schemas.openxmlformats.org/officeDocument/2006/relationships/oleObject" Target="embeddings/Microsoft_Equation7.bin"/><Relationship Id="rId25" Type="http://schemas.openxmlformats.org/officeDocument/2006/relationships/image" Target="media/image15.png"/><Relationship Id="rId26" Type="http://schemas.openxmlformats.org/officeDocument/2006/relationships/image" Target="media/image16.pict"/><Relationship Id="rId27" Type="http://schemas.openxmlformats.org/officeDocument/2006/relationships/oleObject" Target="embeddings/Microsoft_Equation8.bin"/><Relationship Id="rId28" Type="http://schemas.openxmlformats.org/officeDocument/2006/relationships/image" Target="media/image17.png"/><Relationship Id="rId29" Type="http://schemas.openxmlformats.org/officeDocument/2006/relationships/image" Target="media/image18.pict"/><Relationship Id="rId5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ict"/><Relationship Id="rId30" Type="http://schemas.openxmlformats.org/officeDocument/2006/relationships/oleObject" Target="embeddings/Microsoft_Equation9.bin"/><Relationship Id="rId31" Type="http://schemas.openxmlformats.org/officeDocument/2006/relationships/image" Target="media/image19.png"/><Relationship Id="rId32" Type="http://schemas.openxmlformats.org/officeDocument/2006/relationships/image" Target="media/image20.pict"/><Relationship Id="rId9" Type="http://schemas.openxmlformats.org/officeDocument/2006/relationships/oleObject" Target="embeddings/Microsoft_Equation2.bin"/><Relationship Id="rId6" Type="http://schemas.openxmlformats.org/officeDocument/2006/relationships/oleObject" Target="embeddings/Microsoft_Equation1.bin"/><Relationship Id="rId7" Type="http://schemas.openxmlformats.org/officeDocument/2006/relationships/image" Target="media/image3.png"/><Relationship Id="rId8" Type="http://schemas.openxmlformats.org/officeDocument/2006/relationships/image" Target="media/image4.pict"/><Relationship Id="rId33" Type="http://schemas.openxmlformats.org/officeDocument/2006/relationships/oleObject" Target="embeddings/Microsoft_Equation10.bin"/><Relationship Id="rId34" Type="http://schemas.openxmlformats.org/officeDocument/2006/relationships/image" Target="media/image21.png"/><Relationship Id="rId35" Type="http://schemas.openxmlformats.org/officeDocument/2006/relationships/image" Target="media/image22.pict"/><Relationship Id="rId36" Type="http://schemas.openxmlformats.org/officeDocument/2006/relationships/oleObject" Target="embeddings/Microsoft_Equation11.bin"/><Relationship Id="rId10" Type="http://schemas.openxmlformats.org/officeDocument/2006/relationships/image" Target="media/image5.png"/><Relationship Id="rId11" Type="http://schemas.openxmlformats.org/officeDocument/2006/relationships/image" Target="media/image6.pict"/><Relationship Id="rId12" Type="http://schemas.openxmlformats.org/officeDocument/2006/relationships/oleObject" Target="embeddings/Microsoft_Equation3.bin"/><Relationship Id="rId13" Type="http://schemas.openxmlformats.org/officeDocument/2006/relationships/image" Target="media/image7.png"/><Relationship Id="rId14" Type="http://schemas.openxmlformats.org/officeDocument/2006/relationships/image" Target="media/image8.pict"/><Relationship Id="rId15" Type="http://schemas.openxmlformats.org/officeDocument/2006/relationships/oleObject" Target="embeddings/Microsoft_Equation4.bin"/><Relationship Id="rId16" Type="http://schemas.openxmlformats.org/officeDocument/2006/relationships/image" Target="media/image9.png"/><Relationship Id="rId17" Type="http://schemas.openxmlformats.org/officeDocument/2006/relationships/image" Target="media/image10.pict"/><Relationship Id="rId18" Type="http://schemas.openxmlformats.org/officeDocument/2006/relationships/oleObject" Target="embeddings/Microsoft_Equation5.bin"/><Relationship Id="rId19" Type="http://schemas.openxmlformats.org/officeDocument/2006/relationships/image" Target="media/image11.png"/><Relationship Id="rId37" Type="http://schemas.openxmlformats.org/officeDocument/2006/relationships/image" Target="media/image23.png"/><Relationship Id="rId38" Type="http://schemas.openxmlformats.org/officeDocument/2006/relationships/image" Target="media/image24.pict"/><Relationship Id="rId39" Type="http://schemas.openxmlformats.org/officeDocument/2006/relationships/oleObject" Target="embeddings/Microsoft_Equation12.bin"/><Relationship Id="rId40" Type="http://schemas.openxmlformats.org/officeDocument/2006/relationships/image" Target="media/image25.png"/><Relationship Id="rId41" Type="http://schemas.openxmlformats.org/officeDocument/2006/relationships/image" Target="media/image26.pict"/><Relationship Id="rId42" Type="http://schemas.openxmlformats.org/officeDocument/2006/relationships/oleObject" Target="embeddings/Microsoft_Equation13.bin"/><Relationship Id="rId43" Type="http://schemas.openxmlformats.org/officeDocument/2006/relationships/image" Target="media/image27.png"/><Relationship Id="rId44" Type="http://schemas.openxmlformats.org/officeDocument/2006/relationships/image" Target="media/image28.pict"/><Relationship Id="rId45" Type="http://schemas.openxmlformats.org/officeDocument/2006/relationships/oleObject" Target="embeddings/Microsoft_Equation14.bin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163</Words>
  <Characters>932</Characters>
  <Application>Microsoft Macintosh Word</Application>
  <DocSecurity>0</DocSecurity>
  <Lines>7</Lines>
  <Paragraphs>1</Paragraphs>
  <ScaleCrop>false</ScaleCrop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Kitabgi</dc:creator>
  <cp:keywords/>
  <cp:lastModifiedBy>Patrick Kitabgi</cp:lastModifiedBy>
  <cp:revision>4</cp:revision>
  <cp:lastPrinted>2017-02-02T16:02:00Z</cp:lastPrinted>
  <dcterms:created xsi:type="dcterms:W3CDTF">2017-02-14T18:20:00Z</dcterms:created>
  <dcterms:modified xsi:type="dcterms:W3CDTF">2017-02-14T18:52:00Z</dcterms:modified>
</cp:coreProperties>
</file>