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EC" w:rsidRPr="00461EEC" w:rsidRDefault="00461EEC" w:rsidP="00461EEC">
      <w:pPr>
        <w:rPr>
          <w:rFonts w:ascii="Times" w:hAnsi="Times"/>
          <w:sz w:val="20"/>
          <w:szCs w:val="20"/>
          <w:u w:val="single"/>
          <w:lang w:eastAsia="fr-FR"/>
        </w:rPr>
      </w:pPr>
      <w:r w:rsidRPr="00461EEC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SUITES – BAC S CENTRES ÉTRANGERS 2013</w:t>
      </w:r>
    </w:p>
    <w:p w:rsidR="00141029" w:rsidRPr="00461EEC" w:rsidRDefault="00141029" w:rsidP="00141029">
      <w:pPr>
        <w:rPr>
          <w:rFonts w:ascii="Times" w:hAnsi="Times"/>
          <w:szCs w:val="20"/>
          <w:u w:val="single"/>
          <w:lang w:eastAsia="fr-FR"/>
        </w:rPr>
      </w:pPr>
    </w:p>
    <w:p w:rsidR="00461EEC" w:rsidRDefault="00461E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Soit la suite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définie par </w:t>
      </w:r>
      <w:r w:rsidRPr="00461EEC">
        <w:rPr>
          <w:rFonts w:ascii="Times" w:hAnsi="Times"/>
          <w:position w:val="-20"/>
          <w:szCs w:val="20"/>
          <w:lang w:eastAsia="fr-FR"/>
        </w:rPr>
        <w:object w:dxaOrig="6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7.75pt" o:ole="">
            <v:imagedata r:id="rId4" o:title=""/>
          </v:shape>
          <o:OLEObject Type="Embed" ProgID="Equation.3" ShapeID="_x0000_i1025" DrawAspect="Content" ObjectID="_1546187887" r:id="rId5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Pr="00461EEC">
        <w:rPr>
          <w:rFonts w:ascii="Times" w:hAnsi="Times"/>
          <w:position w:val="-24"/>
          <w:szCs w:val="20"/>
          <w:lang w:eastAsia="fr-FR"/>
        </w:rPr>
        <w:object w:dxaOrig="1400" w:dyaOrig="600">
          <v:shape id="_x0000_i1026" type="#_x0000_t75" style="width:69.75pt;height:30pt" o:ole="">
            <v:imagedata r:id="rId6" o:title=""/>
          </v:shape>
          <o:OLEObject Type="Embed" ProgID="Equation.3" ShapeID="_x0000_i1026" DrawAspect="Content" ObjectID="_1546187888" r:id="rId7"/>
        </w:object>
      </w:r>
      <w:r>
        <w:rPr>
          <w:rFonts w:ascii="Times" w:hAnsi="Times"/>
          <w:szCs w:val="20"/>
          <w:lang w:eastAsia="fr-FR"/>
        </w:rPr>
        <w:t>.</w:t>
      </w:r>
    </w:p>
    <w:p w:rsidR="00461EEC" w:rsidRDefault="00461EEC" w:rsidP="003C3787">
      <w:pPr>
        <w:rPr>
          <w:rFonts w:ascii="Times" w:hAnsi="Times"/>
          <w:szCs w:val="20"/>
          <w:lang w:eastAsia="fr-FR"/>
        </w:rPr>
      </w:pPr>
    </w:p>
    <w:p w:rsidR="00461EEC" w:rsidRPr="00461EEC" w:rsidRDefault="00461EEC" w:rsidP="003C3787">
      <w:pPr>
        <w:rPr>
          <w:rFonts w:ascii="Times" w:hAnsi="Times"/>
          <w:szCs w:val="20"/>
          <w:u w:val="single"/>
          <w:lang w:eastAsia="fr-FR"/>
        </w:rPr>
      </w:pPr>
      <w:r w:rsidRPr="00461EEC">
        <w:rPr>
          <w:rFonts w:ascii="Times" w:hAnsi="Times"/>
          <w:szCs w:val="20"/>
          <w:u w:val="single"/>
          <w:lang w:eastAsia="fr-FR"/>
        </w:rPr>
        <w:t>PARTIE A</w:t>
      </w:r>
    </w:p>
    <w:p w:rsidR="00461EEC" w:rsidRDefault="00461EEC" w:rsidP="003C3787">
      <w:pPr>
        <w:rPr>
          <w:rFonts w:ascii="Times" w:hAnsi="Times"/>
          <w:szCs w:val="20"/>
          <w:lang w:eastAsia="fr-FR"/>
        </w:rPr>
      </w:pPr>
    </w:p>
    <w:p w:rsidR="005A60AD" w:rsidRDefault="00461E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A.1) </w:t>
      </w:r>
      <w:r w:rsidR="005A60AD">
        <w:rPr>
          <w:rFonts w:ascii="Times" w:hAnsi="Times"/>
          <w:szCs w:val="20"/>
          <w:lang w:eastAsia="fr-FR"/>
        </w:rPr>
        <w:t>On complète l'</w:t>
      </w:r>
      <w:r w:rsidR="009F4F71">
        <w:rPr>
          <w:rFonts w:ascii="Times" w:hAnsi="Times"/>
          <w:szCs w:val="20"/>
          <w:lang w:eastAsia="fr-FR"/>
        </w:rPr>
        <w:t>algorithme</w:t>
      </w:r>
      <w:r w:rsidR="005A60AD">
        <w:rPr>
          <w:rFonts w:ascii="Times" w:hAnsi="Times"/>
          <w:szCs w:val="20"/>
          <w:lang w:eastAsia="fr-FR"/>
        </w:rPr>
        <w:t xml:space="preserve"> :</w:t>
      </w:r>
    </w:p>
    <w:p w:rsidR="00461EEC" w:rsidRDefault="00461EEC" w:rsidP="003C3787">
      <w:pPr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518"/>
        <w:gridCol w:w="5884"/>
      </w:tblGrid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Variables</w:t>
            </w:r>
          </w:p>
        </w:tc>
        <w:tc>
          <w:tcPr>
            <w:tcW w:w="5884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27" type="#_x0000_t75" style="width:9pt;height:8.25pt" o:ole="">
                  <v:imagedata r:id="rId8" o:title=""/>
                </v:shape>
                <o:OLEObject Type="Embed" ProgID="Equation.3" ShapeID="_x0000_i1027" DrawAspect="Content" ObjectID="_1546187889" r:id="rId9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entier naturel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28" type="#_x0000_t75" style="width:9pt;height:8.25pt" o:ole="">
                  <v:imagedata r:id="rId10" o:title=""/>
                </v:shape>
                <o:OLEObject Type="Embed" ProgID="Equation.3" ShapeID="_x0000_i1028" DrawAspect="Content" ObjectID="_1546187890" r:id="rId11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réel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Initialisation</w:t>
            </w:r>
          </w:p>
        </w:tc>
        <w:tc>
          <w:tcPr>
            <w:tcW w:w="5884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29" type="#_x0000_t75" style="width:9pt;height:8.25pt" o:ole="">
                  <v:imagedata r:id="rId8" o:title=""/>
                </v:shape>
                <o:OLEObject Type="Embed" ProgID="Equation.3" ShapeID="_x0000_i1029" DrawAspect="Content" ObjectID="_1546187891" r:id="rId12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461EEC" w:rsidRPr="00461EEC" w:rsidRDefault="005D6AF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0" type="#_x0000_t75" style="width:9pt;height:8.25pt" o:ole="">
                  <v:imagedata r:id="rId10" o:title=""/>
                </v:shape>
                <o:OLEObject Type="Embed" ProgID="Equation.3" ShapeID="_x0000_i1030" DrawAspect="Content" ObjectID="_1546187892" r:id="rId13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1,5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5D6AFC" w:rsidP="005D6AF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Traitement</w:t>
            </w:r>
          </w:p>
        </w:tc>
        <w:tc>
          <w:tcPr>
            <w:tcW w:w="5884" w:type="dxa"/>
          </w:tcPr>
          <w:p w:rsidR="00461EEC" w:rsidRPr="00461EEC" w:rsidRDefault="005D6AF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Tant que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1" type="#_x0000_t75" style="width:9pt;height:8.25pt" o:ole="">
                  <v:imagedata r:id="rId8" o:title=""/>
                </v:shape>
                <o:OLEObject Type="Embed" ProgID="Equation.3" ShapeID="_x0000_i1031" DrawAspect="Content" ObjectID="_1546187893" r:id="rId14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&lt; 9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461EEC" w:rsidRPr="005D6AFC" w:rsidRDefault="005D6AFC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2" type="#_x0000_t75" style="width:9pt;height:8.25pt" o:ole="">
                  <v:imagedata r:id="rId10" o:title=""/>
                </v:shape>
                <o:OLEObject Type="Embed" ProgID="Equation.3" ShapeID="_x0000_i1032" DrawAspect="Content" ObjectID="_1546187894" r:id="rId15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 w:rsidRPr="005D6AFC">
              <w:rPr>
                <w:rFonts w:asciiTheme="majorHAnsi" w:hAnsiTheme="majorHAnsi"/>
                <w:szCs w:val="20"/>
                <w:lang w:eastAsia="fr-FR"/>
              </w:rPr>
              <w:t>*</w:t>
            </w:r>
            <w:r>
              <w:rPr>
                <w:rFonts w:ascii="Times" w:hAnsi="Times"/>
                <w:i/>
                <w:szCs w:val="20"/>
                <w:lang w:eastAsia="fr-FR"/>
              </w:rPr>
              <w:t>u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+ 1)/[2*(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+ 1)]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461EEC" w:rsidRPr="00461EEC" w:rsidRDefault="005D6AFC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3" type="#_x0000_t75" style="width:9pt;height:8.25pt" o:ole="">
                  <v:imagedata r:id="rId8" o:title=""/>
                </v:shape>
                <o:OLEObject Type="Embed" ProgID="Equation.3" ShapeID="_x0000_i1033" DrawAspect="Content" ObjectID="_1546187895" r:id="rId16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4" type="#_x0000_t75" style="width:9pt;height:8.25pt" o:ole="">
                  <v:imagedata r:id="rId8" o:title=""/>
                </v:shape>
                <o:OLEObject Type="Embed" ProgID="Equation.3" ShapeID="_x0000_i1034" DrawAspect="Content" ObjectID="_1546187896" r:id="rId17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+ 1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461EE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461EEC" w:rsidRPr="00461EEC" w:rsidRDefault="005D6AF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Fin Tant que</w:t>
            </w:r>
          </w:p>
        </w:tc>
      </w:tr>
      <w:tr w:rsidR="00461EEC" w:rsidRPr="00461EEC">
        <w:trPr>
          <w:trHeight w:val="397"/>
          <w:jc w:val="center"/>
        </w:trPr>
        <w:tc>
          <w:tcPr>
            <w:tcW w:w="2518" w:type="dxa"/>
          </w:tcPr>
          <w:p w:rsidR="00461EEC" w:rsidRPr="00461EEC" w:rsidRDefault="005D6AF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Sortie</w:t>
            </w:r>
          </w:p>
        </w:tc>
        <w:tc>
          <w:tcPr>
            <w:tcW w:w="5884" w:type="dxa"/>
          </w:tcPr>
          <w:p w:rsidR="00461EEC" w:rsidRPr="00461EEC" w:rsidRDefault="005D6AFC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Afficher la variable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5" type="#_x0000_t75" style="width:9pt;height:8.25pt" o:ole="">
                  <v:imagedata r:id="rId10" o:title=""/>
                </v:shape>
                <o:OLEObject Type="Embed" ProgID="Equation.3" ShapeID="_x0000_i1035" DrawAspect="Content" ObjectID="_1546187897" r:id="rId18"/>
              </w:object>
            </w:r>
          </w:p>
        </w:tc>
      </w:tr>
    </w:tbl>
    <w:p w:rsidR="00461EEC" w:rsidRDefault="00461EEC" w:rsidP="00461EEC">
      <w:pPr>
        <w:jc w:val="center"/>
        <w:rPr>
          <w:rFonts w:ascii="Times" w:hAnsi="Times"/>
          <w:szCs w:val="20"/>
          <w:lang w:eastAsia="fr-FR"/>
        </w:rPr>
      </w:pPr>
    </w:p>
    <w:p w:rsidR="005A60AD" w:rsidRDefault="005A60AD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A.2) On modifie l'algorithme :</w:t>
      </w:r>
    </w:p>
    <w:p w:rsidR="00461EEC" w:rsidRDefault="00461EEC" w:rsidP="003C3787">
      <w:pPr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518"/>
        <w:gridCol w:w="5884"/>
      </w:tblGrid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Variables</w:t>
            </w: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6" type="#_x0000_t75" style="width:9pt;height:8.25pt" o:ole="">
                  <v:imagedata r:id="rId8" o:title=""/>
                </v:shape>
                <o:OLEObject Type="Embed" ProgID="Equation.3" ShapeID="_x0000_i1036" DrawAspect="Content" ObjectID="_1546187898" r:id="rId19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entier naturel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7" type="#_x0000_t75" style="width:9pt;height:8.25pt" o:ole="">
                  <v:imagedata r:id="rId10" o:title=""/>
                </v:shape>
                <o:OLEObject Type="Embed" ProgID="Equation.3" ShapeID="_x0000_i1037" DrawAspect="Content" ObjectID="_1546187899" r:id="rId20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réel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Initialisation</w:t>
            </w: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8" type="#_x0000_t75" style="width:9pt;height:8.25pt" o:ole="">
                  <v:imagedata r:id="rId8" o:title=""/>
                </v:shape>
                <o:OLEObject Type="Embed" ProgID="Equation.3" ShapeID="_x0000_i1038" DrawAspect="Content" ObjectID="_1546187900" r:id="rId21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39" type="#_x0000_t75" style="width:9pt;height:8.25pt" o:ole="">
                  <v:imagedata r:id="rId10" o:title=""/>
                </v:shape>
                <o:OLEObject Type="Embed" ProgID="Equation.3" ShapeID="_x0000_i1039" DrawAspect="Content" ObjectID="_1546187901" r:id="rId22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1,5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5D6AF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Traitement</w:t>
            </w: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Tant que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40" type="#_x0000_t75" style="width:9pt;height:8.25pt" o:ole="">
                  <v:imagedata r:id="rId8" o:title=""/>
                </v:shape>
                <o:OLEObject Type="Embed" ProgID="Equation.3" ShapeID="_x0000_i1040" DrawAspect="Content" ObjectID="_1546187902" r:id="rId23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&lt; 9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Pr="005D6AFC" w:rsidRDefault="005A60AD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41" type="#_x0000_t75" style="width:9pt;height:8.25pt" o:ole="">
                  <v:imagedata r:id="rId10" o:title=""/>
                </v:shape>
                <o:OLEObject Type="Embed" ProgID="Equation.3" ShapeID="_x0000_i1041" DrawAspect="Content" ObjectID="_1546187903" r:id="rId24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 w:rsidRPr="005D6AFC">
              <w:rPr>
                <w:rFonts w:asciiTheme="majorHAnsi" w:hAnsiTheme="majorHAnsi"/>
                <w:szCs w:val="20"/>
                <w:lang w:eastAsia="fr-FR"/>
              </w:rPr>
              <w:t>*</w:t>
            </w:r>
            <w:r>
              <w:rPr>
                <w:rFonts w:ascii="Times" w:hAnsi="Times"/>
                <w:i/>
                <w:szCs w:val="20"/>
                <w:lang w:eastAsia="fr-FR"/>
              </w:rPr>
              <w:t>u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+ 1)/[2*(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+ 1)]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Default="005A60AD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Afficher la variable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42" type="#_x0000_t75" style="width:9pt;height:8.25pt" o:ole="">
                  <v:imagedata r:id="rId10" o:title=""/>
                </v:shape>
                <o:OLEObject Type="Embed" ProgID="Equation.3" ShapeID="_x0000_i1042" DrawAspect="Content" ObjectID="_1546187904" r:id="rId25"/>
              </w:objec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Pr="00461EEC" w:rsidRDefault="005A60AD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43" type="#_x0000_t75" style="width:9pt;height:8.25pt" o:ole="">
                  <v:imagedata r:id="rId8" o:title=""/>
                </v:shape>
                <o:OLEObject Type="Embed" ProgID="Equation.3" ShapeID="_x0000_i1043" DrawAspect="Content" ObjectID="_1546187905" r:id="rId26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44" type="#_x0000_t75" style="width:9pt;height:8.25pt" o:ole="">
                  <v:imagedata r:id="rId8" o:title=""/>
                </v:shape>
                <o:OLEObject Type="Embed" ProgID="Equation.3" ShapeID="_x0000_i1044" DrawAspect="Content" ObjectID="_1546187906" r:id="rId27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+ 1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Fin Tant que</w:t>
            </w:r>
          </w:p>
        </w:tc>
      </w:tr>
      <w:tr w:rsidR="005A60AD" w:rsidRPr="00461EEC">
        <w:trPr>
          <w:trHeight w:val="397"/>
          <w:jc w:val="center"/>
        </w:trPr>
        <w:tc>
          <w:tcPr>
            <w:tcW w:w="2518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Sortie</w:t>
            </w:r>
          </w:p>
        </w:tc>
        <w:tc>
          <w:tcPr>
            <w:tcW w:w="5884" w:type="dxa"/>
          </w:tcPr>
          <w:p w:rsidR="005A60AD" w:rsidRPr="00461EEC" w:rsidRDefault="005A60AD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</w:tr>
    </w:tbl>
    <w:p w:rsidR="005A60AD" w:rsidRDefault="005A60AD" w:rsidP="003C3787">
      <w:pPr>
        <w:rPr>
          <w:rFonts w:ascii="Times" w:hAnsi="Times"/>
          <w:szCs w:val="20"/>
          <w:lang w:eastAsia="fr-FR"/>
        </w:rPr>
      </w:pPr>
    </w:p>
    <w:p w:rsidR="004C68A6" w:rsidRDefault="005A60AD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A.3) Au vu des résultats du tableau, on conjecture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est décroissante et tend vers une limite </w:t>
      </w:r>
      <w:proofErr w:type="spellStart"/>
      <w:r>
        <w:rPr>
          <w:rFonts w:ascii="Times" w:hAnsi="Times"/>
          <w:i/>
          <w:szCs w:val="20"/>
          <w:lang w:eastAsia="fr-FR"/>
        </w:rPr>
        <w:t>l</w:t>
      </w:r>
      <w:proofErr w:type="spellEnd"/>
      <w:r>
        <w:rPr>
          <w:rFonts w:ascii="Times" w:hAnsi="Times"/>
          <w:szCs w:val="20"/>
          <w:lang w:eastAsia="fr-FR"/>
        </w:rPr>
        <w:t xml:space="preserve"> telle que : 0 </w:t>
      </w:r>
      <w:r w:rsidR="00BE43A8">
        <w:rPr>
          <w:rFonts w:ascii="Times" w:hAnsi="Times" w:cs="Times"/>
          <w:szCs w:val="20"/>
          <w:lang w:eastAsia="fr-FR"/>
        </w:rPr>
        <w:t>≤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&lt;</w:t>
      </w:r>
      <w:r w:rsidR="00284372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>0,0101</w:t>
      </w:r>
    </w:p>
    <w:p w:rsidR="004C68A6" w:rsidRDefault="004C68A6" w:rsidP="003C3787">
      <w:pPr>
        <w:rPr>
          <w:rFonts w:ascii="Times" w:hAnsi="Times"/>
          <w:szCs w:val="20"/>
          <w:lang w:eastAsia="fr-FR"/>
        </w:rPr>
      </w:pPr>
    </w:p>
    <w:p w:rsidR="004C68A6" w:rsidRDefault="004C68A6" w:rsidP="003C3787">
      <w:pPr>
        <w:rPr>
          <w:rFonts w:ascii="Times" w:hAnsi="Times"/>
          <w:szCs w:val="20"/>
          <w:u w:val="single"/>
          <w:lang w:eastAsia="fr-FR"/>
        </w:rPr>
      </w:pPr>
      <w:bookmarkStart w:id="0" w:name="_GoBack"/>
      <w:bookmarkEnd w:id="0"/>
      <w:r>
        <w:rPr>
          <w:rFonts w:ascii="Times" w:hAnsi="Times"/>
          <w:szCs w:val="20"/>
          <w:lang w:eastAsia="fr-FR"/>
        </w:rPr>
        <w:br w:type="page"/>
      </w:r>
      <w:r w:rsidRPr="004C68A6">
        <w:rPr>
          <w:rFonts w:ascii="Times" w:hAnsi="Times"/>
          <w:szCs w:val="20"/>
          <w:u w:val="single"/>
          <w:lang w:eastAsia="fr-FR"/>
        </w:rPr>
        <w:lastRenderedPageBreak/>
        <w:t>PARTIE B</w:t>
      </w:r>
    </w:p>
    <w:p w:rsidR="004C68A6" w:rsidRDefault="004C68A6" w:rsidP="003C3787">
      <w:pPr>
        <w:rPr>
          <w:rFonts w:ascii="Times" w:hAnsi="Times"/>
          <w:szCs w:val="20"/>
          <w:lang w:eastAsia="fr-FR"/>
        </w:rPr>
      </w:pPr>
      <w:r w:rsidRPr="004C68A6">
        <w:rPr>
          <w:rFonts w:ascii="Times" w:hAnsi="Times"/>
          <w:szCs w:val="20"/>
          <w:lang w:eastAsia="fr-FR"/>
        </w:rPr>
        <w:t>On définit</w:t>
      </w:r>
      <w:r>
        <w:rPr>
          <w:rFonts w:ascii="Times" w:hAnsi="Times"/>
          <w:szCs w:val="20"/>
          <w:lang w:eastAsia="fr-FR"/>
        </w:rPr>
        <w:t xml:space="preserve"> la suite </w:t>
      </w:r>
      <w:r w:rsidRPr="004C68A6">
        <w:rPr>
          <w:rFonts w:ascii="Times" w:hAnsi="Times"/>
          <w:position w:val="-8"/>
          <w:szCs w:val="20"/>
          <w:lang w:eastAsia="fr-FR"/>
        </w:rPr>
        <w:object w:dxaOrig="1160" w:dyaOrig="280">
          <v:shape id="_x0000_i1045" type="#_x0000_t75" style="width:57.75pt;height:14.25pt" o:ole="">
            <v:imagedata r:id="rId28" o:title=""/>
          </v:shape>
          <o:OLEObject Type="Embed" ProgID="Equation.3" ShapeID="_x0000_i1045" DrawAspect="Content" ObjectID="_1546187907" r:id="rId29"/>
        </w:object>
      </w:r>
      <w:r>
        <w:rPr>
          <w:rFonts w:ascii="Times" w:hAnsi="Times"/>
          <w:szCs w:val="20"/>
          <w:lang w:eastAsia="fr-FR"/>
        </w:rPr>
        <w:t xml:space="preserve"> pour tout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1.</w:t>
      </w:r>
    </w:p>
    <w:p w:rsidR="004C68A6" w:rsidRDefault="004C68A6" w:rsidP="003C3787">
      <w:pPr>
        <w:rPr>
          <w:rFonts w:ascii="Times" w:hAnsi="Times"/>
          <w:szCs w:val="20"/>
          <w:lang w:eastAsia="fr-FR"/>
        </w:rPr>
      </w:pPr>
    </w:p>
    <w:p w:rsidR="004C68A6" w:rsidRDefault="004C68A6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B.1) Calculons</w:t>
      </w:r>
      <w:r w:rsidR="00284372">
        <w:rPr>
          <w:rFonts w:ascii="Times" w:hAnsi="Times"/>
          <w:szCs w:val="20"/>
          <w:lang w:eastAsia="fr-FR"/>
        </w:rPr>
        <w:t xml:space="preserve"> le rapport</w:t>
      </w:r>
      <w:r>
        <w:rPr>
          <w:rFonts w:ascii="Times" w:hAnsi="Times"/>
          <w:szCs w:val="20"/>
          <w:lang w:eastAsia="fr-FR"/>
        </w:rPr>
        <w:t xml:space="preserve"> </w:t>
      </w:r>
      <w:r w:rsidR="00284372" w:rsidRPr="00284372">
        <w:rPr>
          <w:rFonts w:ascii="Times" w:hAnsi="Times"/>
          <w:position w:val="-26"/>
          <w:szCs w:val="20"/>
          <w:lang w:eastAsia="fr-FR"/>
        </w:rPr>
        <w:object w:dxaOrig="440" w:dyaOrig="620">
          <v:shape id="_x0000_i1046" type="#_x0000_t75" style="width:21.75pt;height:31.5pt" o:ole="">
            <v:imagedata r:id="rId30" o:title=""/>
          </v:shape>
          <o:OLEObject Type="Embed" ProgID="Equation.3" ShapeID="_x0000_i1046" DrawAspect="Content" ObjectID="_1546187908" r:id="rId31"/>
        </w:object>
      </w:r>
      <w:r w:rsidR="00284372">
        <w:rPr>
          <w:rFonts w:ascii="Times" w:hAnsi="Times"/>
          <w:szCs w:val="20"/>
          <w:lang w:eastAsia="fr-FR"/>
        </w:rPr>
        <w:t>. On a :</w:t>
      </w:r>
    </w:p>
    <w:p w:rsidR="00284372" w:rsidRDefault="00284372" w:rsidP="003C3787">
      <w:pPr>
        <w:rPr>
          <w:rFonts w:ascii="Times" w:hAnsi="Times"/>
          <w:szCs w:val="20"/>
          <w:lang w:eastAsia="fr-FR"/>
        </w:rPr>
      </w:pPr>
      <w:r w:rsidRPr="00284372">
        <w:rPr>
          <w:rFonts w:ascii="Times" w:hAnsi="Times"/>
          <w:position w:val="-24"/>
          <w:szCs w:val="20"/>
          <w:lang w:eastAsia="fr-FR"/>
        </w:rPr>
        <w:object w:dxaOrig="6020" w:dyaOrig="600">
          <v:shape id="_x0000_i1047" type="#_x0000_t75" style="width:301.5pt;height:30pt" o:ole="">
            <v:imagedata r:id="rId32" o:title=""/>
          </v:shape>
          <o:OLEObject Type="Embed" ProgID="Equation.3" ShapeID="_x0000_i1047" DrawAspect="Content" ObjectID="_1546187909" r:id="rId33"/>
        </w:object>
      </w:r>
      <w:r>
        <w:rPr>
          <w:rFonts w:ascii="Times" w:hAnsi="Times"/>
          <w:szCs w:val="20"/>
          <w:lang w:eastAsia="fr-FR"/>
        </w:rPr>
        <w:t>. D'où l'on tire :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 w:rsidRPr="00284372">
        <w:rPr>
          <w:rFonts w:ascii="Times" w:hAnsi="Times"/>
          <w:position w:val="-26"/>
          <w:szCs w:val="20"/>
          <w:lang w:eastAsia="fr-FR"/>
        </w:rPr>
        <w:object w:dxaOrig="2060" w:dyaOrig="620">
          <v:shape id="_x0000_i1048" type="#_x0000_t75" style="width:103.5pt;height:31.5pt" o:ole="">
            <v:imagedata r:id="rId34" o:title=""/>
          </v:shape>
          <o:OLEObject Type="Embed" ProgID="Equation.3" ShapeID="_x0000_i1048" DrawAspect="Content" ObjectID="_1546187910" r:id="rId35"/>
        </w:object>
      </w:r>
      <w:r>
        <w:rPr>
          <w:rFonts w:ascii="Times" w:hAnsi="Times"/>
          <w:szCs w:val="20"/>
          <w:lang w:eastAsia="fr-FR"/>
        </w:rPr>
        <w:t>.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</w:t>
      </w:r>
      <w:r w:rsidRPr="001160EC">
        <w:rPr>
          <w:rFonts w:ascii="Times" w:hAnsi="Times"/>
          <w:position w:val="-20"/>
          <w:szCs w:val="20"/>
          <w:lang w:eastAsia="fr-FR"/>
        </w:rPr>
        <w:object w:dxaOrig="2060" w:dyaOrig="560">
          <v:shape id="_x0000_i1049" type="#_x0000_t75" style="width:103.5pt;height:27.75pt" o:ole="">
            <v:imagedata r:id="rId36" o:title=""/>
          </v:shape>
          <o:OLEObject Type="Embed" ProgID="Equation.3" ShapeID="_x0000_i1049" DrawAspect="Content" ObjectID="_1546187911" r:id="rId37"/>
        </w:object>
      </w:r>
      <w:r>
        <w:rPr>
          <w:rFonts w:ascii="Times" w:hAnsi="Times"/>
          <w:szCs w:val="20"/>
          <w:lang w:eastAsia="fr-FR"/>
        </w:rPr>
        <w:t>, on en déduit que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) est une suite géométrique de raison </w:t>
      </w:r>
      <w:r w:rsidRPr="001160EC">
        <w:rPr>
          <w:rFonts w:ascii="Times" w:hAnsi="Times"/>
          <w:position w:val="-20"/>
          <w:szCs w:val="20"/>
          <w:lang w:eastAsia="fr-FR"/>
        </w:rPr>
        <w:object w:dxaOrig="200" w:dyaOrig="560">
          <v:shape id="_x0000_i1050" type="#_x0000_t75" style="width:9.75pt;height:27.75pt" o:ole="">
            <v:imagedata r:id="rId38" o:title=""/>
          </v:shape>
          <o:OLEObject Type="Embed" ProgID="Equation.3" ShapeID="_x0000_i1050" DrawAspect="Content" ObjectID="_1546187912" r:id="rId39"/>
        </w:object>
      </w:r>
      <w:r>
        <w:rPr>
          <w:rFonts w:ascii="Times" w:hAnsi="Times"/>
          <w:szCs w:val="20"/>
          <w:lang w:eastAsia="fr-FR"/>
        </w:rPr>
        <w:t xml:space="preserve"> et de premier terme </w:t>
      </w:r>
      <w:r w:rsidRPr="001160EC">
        <w:rPr>
          <w:rFonts w:ascii="Times" w:hAnsi="Times"/>
          <w:position w:val="-20"/>
          <w:szCs w:val="20"/>
          <w:lang w:eastAsia="fr-FR"/>
        </w:rPr>
        <w:object w:dxaOrig="200" w:dyaOrig="560">
          <v:shape id="_x0000_i1051" type="#_x0000_t75" style="width:9.75pt;height:27.75pt" o:ole="">
            <v:imagedata r:id="rId38" o:title=""/>
          </v:shape>
          <o:OLEObject Type="Embed" ProgID="Equation.3" ShapeID="_x0000_i1051" DrawAspect="Content" ObjectID="_1546187913" r:id="rId40"/>
        </w:object>
      </w:r>
      <w:r>
        <w:rPr>
          <w:rFonts w:ascii="Times" w:hAnsi="Times"/>
          <w:szCs w:val="20"/>
          <w:lang w:eastAsia="fr-FR"/>
        </w:rPr>
        <w:t>.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B.2) De ce qui précède, on peut écrire pour tout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1 :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 w:rsidRPr="001160EC">
        <w:rPr>
          <w:rFonts w:ascii="Times" w:hAnsi="Times"/>
          <w:position w:val="-20"/>
          <w:szCs w:val="20"/>
          <w:lang w:eastAsia="fr-FR"/>
        </w:rPr>
        <w:object w:dxaOrig="3680" w:dyaOrig="600">
          <v:shape id="_x0000_i1052" type="#_x0000_t75" style="width:183.75pt;height:30pt" o:ole="">
            <v:imagedata r:id="rId41" o:title=""/>
          </v:shape>
          <o:OLEObject Type="Embed" ProgID="Equation.3" ShapeID="_x0000_i1052" DrawAspect="Content" ObjectID="_1546187914" r:id="rId42"/>
        </w:object>
      </w:r>
      <w:r>
        <w:rPr>
          <w:rFonts w:ascii="Times" w:hAnsi="Times"/>
          <w:szCs w:val="20"/>
          <w:lang w:eastAsia="fr-FR"/>
        </w:rPr>
        <w:t>.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B.3) On en déduit que la limite de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0.</w:t>
      </w:r>
    </w:p>
    <w:p w:rsidR="001160EC" w:rsidRDefault="001160EC" w:rsidP="003C3787">
      <w:pPr>
        <w:rPr>
          <w:rFonts w:ascii="Times" w:hAnsi="Times"/>
          <w:szCs w:val="20"/>
          <w:lang w:eastAsia="fr-FR"/>
        </w:rPr>
      </w:pPr>
    </w:p>
    <w:p w:rsidR="001160EC" w:rsidRDefault="001160EC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B.4) Pour tout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1 on a :</w:t>
      </w:r>
    </w:p>
    <w:p w:rsidR="00A90046" w:rsidRDefault="00A90046" w:rsidP="003C3787">
      <w:pPr>
        <w:rPr>
          <w:rFonts w:ascii="Times" w:hAnsi="Times"/>
          <w:szCs w:val="20"/>
          <w:lang w:eastAsia="fr-FR"/>
        </w:rPr>
      </w:pPr>
      <w:r w:rsidRPr="00A90046">
        <w:rPr>
          <w:rFonts w:ascii="Times" w:hAnsi="Times"/>
          <w:position w:val="-24"/>
          <w:szCs w:val="20"/>
          <w:lang w:eastAsia="fr-FR"/>
        </w:rPr>
        <w:object w:dxaOrig="6780" w:dyaOrig="640">
          <v:shape id="_x0000_i1053" type="#_x0000_t75" style="width:339pt;height:32.25pt" o:ole="">
            <v:imagedata r:id="rId43" o:title=""/>
          </v:shape>
          <o:OLEObject Type="Embed" ProgID="Equation.3" ShapeID="_x0000_i1053" DrawAspect="Content" ObjectID="_1546187915" r:id="rId44"/>
        </w:object>
      </w:r>
      <w:r>
        <w:rPr>
          <w:rFonts w:ascii="Times" w:hAnsi="Times"/>
          <w:szCs w:val="20"/>
          <w:lang w:eastAsia="fr-FR"/>
        </w:rPr>
        <w:t>.</w:t>
      </w:r>
    </w:p>
    <w:p w:rsidR="00A90046" w:rsidRDefault="00A90046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En développant et réarrangeant le numérateur, on trouve :</w:t>
      </w:r>
    </w:p>
    <w:p w:rsidR="00035652" w:rsidRDefault="00A90046" w:rsidP="003C3787">
      <w:pPr>
        <w:rPr>
          <w:rFonts w:ascii="Times" w:hAnsi="Times"/>
          <w:szCs w:val="20"/>
          <w:lang w:eastAsia="fr-FR"/>
        </w:rPr>
      </w:pPr>
      <w:r w:rsidRPr="00A90046">
        <w:rPr>
          <w:rFonts w:ascii="Times" w:hAnsi="Times"/>
          <w:position w:val="-24"/>
          <w:szCs w:val="20"/>
          <w:lang w:eastAsia="fr-FR"/>
        </w:rPr>
        <w:object w:dxaOrig="3060" w:dyaOrig="640">
          <v:shape id="_x0000_i1054" type="#_x0000_t75" style="width:153pt;height:32.25pt" o:ole="">
            <v:imagedata r:id="rId45" o:title=""/>
          </v:shape>
          <o:OLEObject Type="Embed" ProgID="Equation.3" ShapeID="_x0000_i1054" DrawAspect="Content" ObjectID="_1546187916" r:id="rId46"/>
        </w:object>
      </w:r>
      <w:r w:rsidR="00035652">
        <w:rPr>
          <w:rFonts w:ascii="Times" w:hAnsi="Times"/>
          <w:szCs w:val="20"/>
          <w:lang w:eastAsia="fr-FR"/>
        </w:rPr>
        <w:t>.</w:t>
      </w:r>
    </w:p>
    <w:p w:rsidR="00035652" w:rsidRDefault="00035652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Le calcul précédent montre que </w:t>
      </w:r>
      <w:r w:rsidRPr="00035652">
        <w:rPr>
          <w:rFonts w:ascii="Times" w:hAnsi="Times"/>
          <w:position w:val="-8"/>
          <w:szCs w:val="20"/>
          <w:lang w:eastAsia="fr-FR"/>
        </w:rPr>
        <w:object w:dxaOrig="2380" w:dyaOrig="280">
          <v:shape id="_x0000_i1055" type="#_x0000_t75" style="width:119.25pt;height:14.25pt" o:ole="">
            <v:imagedata r:id="rId47" o:title=""/>
          </v:shape>
          <o:OLEObject Type="Embed" ProgID="Equation.3" ShapeID="_x0000_i1055" DrawAspect="Content" ObjectID="_1546187917" r:id="rId48"/>
        </w:object>
      </w:r>
      <w:r>
        <w:rPr>
          <w:rFonts w:ascii="Times" w:hAnsi="Times"/>
          <w:szCs w:val="20"/>
          <w:lang w:eastAsia="fr-FR"/>
        </w:rPr>
        <w:t xml:space="preserve">, ce qui </w:t>
      </w:r>
      <w:r w:rsidR="009F4F71">
        <w:rPr>
          <w:rFonts w:ascii="Times" w:hAnsi="Times"/>
          <w:szCs w:val="20"/>
          <w:lang w:eastAsia="fr-FR"/>
        </w:rPr>
        <w:t>signifi</w:t>
      </w:r>
      <w:r>
        <w:rPr>
          <w:rFonts w:ascii="Times" w:hAnsi="Times"/>
          <w:szCs w:val="20"/>
          <w:lang w:eastAsia="fr-FR"/>
        </w:rPr>
        <w:t>e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décroissante.</w:t>
      </w:r>
    </w:p>
    <w:p w:rsidR="00035652" w:rsidRDefault="00035652" w:rsidP="003C3787">
      <w:pPr>
        <w:rPr>
          <w:rFonts w:ascii="Times" w:hAnsi="Times"/>
          <w:szCs w:val="20"/>
          <w:lang w:eastAsia="fr-FR"/>
        </w:rPr>
      </w:pPr>
    </w:p>
    <w:p w:rsidR="00035652" w:rsidRDefault="00035652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PARTIE C</w:t>
      </w:r>
    </w:p>
    <w:p w:rsidR="00035652" w:rsidRDefault="00035652" w:rsidP="003C378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propose l'algorithme suivant :</w:t>
      </w:r>
    </w:p>
    <w:p w:rsidR="00035652" w:rsidRDefault="00035652" w:rsidP="003C3787">
      <w:pPr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518"/>
        <w:gridCol w:w="5884"/>
      </w:tblGrid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Variables</w:t>
            </w:r>
          </w:p>
        </w:tc>
        <w:tc>
          <w:tcPr>
            <w:tcW w:w="5884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56" type="#_x0000_t75" style="width:9pt;height:8.25pt" o:ole="">
                  <v:imagedata r:id="rId8" o:title=""/>
                </v:shape>
                <o:OLEObject Type="Embed" ProgID="Equation.3" ShapeID="_x0000_i1056" DrawAspect="Content" ObjectID="_1546187918" r:id="rId49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entier naturel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57" type="#_x0000_t75" style="width:9pt;height:8.25pt" o:ole="">
                  <v:imagedata r:id="rId10" o:title=""/>
                </v:shape>
                <o:OLEObject Type="Embed" ProgID="Equation.3" ShapeID="_x0000_i1057" DrawAspect="Content" ObjectID="_1546187919" r:id="rId50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est un réel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Initialisation</w:t>
            </w:r>
          </w:p>
        </w:tc>
        <w:tc>
          <w:tcPr>
            <w:tcW w:w="5884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58" type="#_x0000_t75" style="width:9pt;height:8.25pt" o:ole="">
                  <v:imagedata r:id="rId8" o:title=""/>
                </v:shape>
                <o:OLEObject Type="Embed" ProgID="Equation.3" ShapeID="_x0000_i1058" DrawAspect="Content" ObjectID="_1546187920" r:id="rId51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59" type="#_x0000_t75" style="width:9pt;height:8.25pt" o:ole="">
                  <v:imagedata r:id="rId10" o:title=""/>
                </v:shape>
                <o:OLEObject Type="Embed" ProgID="Equation.3" ShapeID="_x0000_i1059" DrawAspect="Content" ObjectID="_1546187921" r:id="rId52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1,5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5D6AF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Traitement</w:t>
            </w:r>
          </w:p>
        </w:tc>
        <w:tc>
          <w:tcPr>
            <w:tcW w:w="5884" w:type="dxa"/>
          </w:tcPr>
          <w:p w:rsidR="00035652" w:rsidRPr="00461EEC" w:rsidRDefault="00035652" w:rsidP="00035652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Tant que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60" type="#_x0000_t75" style="width:9pt;height:8.25pt" o:ole="">
                  <v:imagedata r:id="rId10" o:title=""/>
                </v:shape>
                <o:OLEObject Type="Embed" ProgID="Equation.3" ShapeID="_x0000_i1060" DrawAspect="Content" ObjectID="_1546187922" r:id="rId53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≥ 0,001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035652" w:rsidRPr="005D6AFC" w:rsidRDefault="00035652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61" type="#_x0000_t75" style="width:9pt;height:8.25pt" o:ole="">
                  <v:imagedata r:id="rId10" o:title=""/>
                </v:shape>
                <o:OLEObject Type="Embed" ProgID="Equation.3" ShapeID="_x0000_i1061" DrawAspect="Content" ObjectID="_1546187923" r:id="rId54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 w:rsidRPr="005D6AFC">
              <w:rPr>
                <w:rFonts w:asciiTheme="majorHAnsi" w:hAnsiTheme="majorHAnsi"/>
                <w:szCs w:val="20"/>
                <w:lang w:eastAsia="fr-FR"/>
              </w:rPr>
              <w:t>*</w:t>
            </w:r>
            <w:r>
              <w:rPr>
                <w:rFonts w:ascii="Times" w:hAnsi="Times"/>
                <w:i/>
                <w:szCs w:val="20"/>
                <w:lang w:eastAsia="fr-FR"/>
              </w:rPr>
              <w:t>u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+ 1)/[2*(</w:t>
            </w: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  <w:r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Theme="majorHAnsi" w:hAnsiTheme="majorHAnsi"/>
                <w:szCs w:val="20"/>
                <w:lang w:eastAsia="fr-FR"/>
              </w:rPr>
              <w:t>+ 1)]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035652" w:rsidRPr="00461EEC" w:rsidRDefault="00035652" w:rsidP="005D6AFC">
            <w:pPr>
              <w:ind w:left="459"/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 xml:space="preserve">Affecter à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62" type="#_x0000_t75" style="width:9pt;height:8.25pt" o:ole="">
                  <v:imagedata r:id="rId8" o:title=""/>
                </v:shape>
                <o:OLEObject Type="Embed" ProgID="Equation.3" ShapeID="_x0000_i1062" DrawAspect="Content" ObjectID="_1546187924" r:id="rId55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la valeur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63" type="#_x0000_t75" style="width:9pt;height:8.25pt" o:ole="">
                  <v:imagedata r:id="rId8" o:title=""/>
                </v:shape>
                <o:OLEObject Type="Embed" ProgID="Equation.3" ShapeID="_x0000_i1063" DrawAspect="Content" ObjectID="_1546187925" r:id="rId56"/>
              </w:object>
            </w:r>
            <w:r>
              <w:rPr>
                <w:rFonts w:asciiTheme="majorHAnsi" w:hAnsiTheme="majorHAnsi"/>
                <w:szCs w:val="20"/>
                <w:lang w:eastAsia="fr-FR"/>
              </w:rPr>
              <w:t xml:space="preserve"> + 1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</w:p>
        </w:tc>
        <w:tc>
          <w:tcPr>
            <w:tcW w:w="5884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Fin Tant que</w:t>
            </w:r>
          </w:p>
        </w:tc>
      </w:tr>
      <w:tr w:rsidR="00035652" w:rsidRPr="00461EEC">
        <w:trPr>
          <w:trHeight w:val="397"/>
          <w:jc w:val="center"/>
        </w:trPr>
        <w:tc>
          <w:tcPr>
            <w:tcW w:w="2518" w:type="dxa"/>
          </w:tcPr>
          <w:p w:rsidR="00035652" w:rsidRPr="00461EEC" w:rsidRDefault="00035652" w:rsidP="00461EEC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Sortie</w:t>
            </w:r>
          </w:p>
        </w:tc>
        <w:tc>
          <w:tcPr>
            <w:tcW w:w="5884" w:type="dxa"/>
          </w:tcPr>
          <w:p w:rsidR="00035652" w:rsidRPr="00461EEC" w:rsidRDefault="0057751D" w:rsidP="0057751D">
            <w:pPr>
              <w:rPr>
                <w:rFonts w:asciiTheme="majorHAnsi" w:hAnsiTheme="majorHAnsi"/>
                <w:szCs w:val="20"/>
                <w:lang w:eastAsia="fr-FR"/>
              </w:rPr>
            </w:pPr>
            <w:r>
              <w:rPr>
                <w:rFonts w:asciiTheme="majorHAnsi" w:hAnsiTheme="majorHAnsi"/>
                <w:szCs w:val="20"/>
                <w:lang w:eastAsia="fr-FR"/>
              </w:rPr>
              <w:t>Afficher l'entier</w:t>
            </w:r>
            <w:r w:rsidR="00035652">
              <w:rPr>
                <w:rFonts w:asciiTheme="majorHAnsi" w:hAnsiTheme="majorHAnsi"/>
                <w:szCs w:val="20"/>
                <w:lang w:eastAsia="fr-FR"/>
              </w:rPr>
              <w:t xml:space="preserve"> </w:t>
            </w:r>
            <w:r w:rsidRPr="00461EEC">
              <w:rPr>
                <w:rFonts w:asciiTheme="majorHAnsi" w:hAnsiTheme="majorHAnsi"/>
                <w:position w:val="-2"/>
                <w:szCs w:val="20"/>
                <w:lang w:eastAsia="fr-FR"/>
              </w:rPr>
              <w:object w:dxaOrig="180" w:dyaOrig="160">
                <v:shape id="_x0000_i1064" type="#_x0000_t75" style="width:9pt;height:8.25pt" o:ole="">
                  <v:imagedata r:id="rId8" o:title=""/>
                </v:shape>
                <o:OLEObject Type="Embed" ProgID="Equation.3" ShapeID="_x0000_i1064" DrawAspect="Content" ObjectID="_1546187926" r:id="rId57"/>
              </w:object>
            </w:r>
          </w:p>
        </w:tc>
      </w:tr>
    </w:tbl>
    <w:p w:rsidR="003C3787" w:rsidRPr="00035652" w:rsidRDefault="003C3787" w:rsidP="003C3787">
      <w:pPr>
        <w:rPr>
          <w:rFonts w:ascii="Times" w:hAnsi="Times"/>
          <w:szCs w:val="20"/>
          <w:lang w:eastAsia="fr-FR"/>
        </w:rPr>
      </w:pPr>
    </w:p>
    <w:p w:rsidR="004C68A6" w:rsidRDefault="004C68A6" w:rsidP="00B540EC">
      <w:pPr>
        <w:ind w:left="567"/>
        <w:rPr>
          <w:rFonts w:ascii="Times" w:hAnsi="Times"/>
          <w:szCs w:val="20"/>
          <w:lang w:eastAsia="fr-FR"/>
        </w:rPr>
      </w:pPr>
    </w:p>
    <w:p w:rsidR="00677B4A" w:rsidRPr="00B540EC" w:rsidRDefault="00677B4A">
      <w:pPr>
        <w:rPr>
          <w:rFonts w:ascii="Times" w:hAnsi="Times"/>
        </w:rPr>
      </w:pPr>
    </w:p>
    <w:sectPr w:rsidR="00677B4A" w:rsidRPr="00B540E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58F6"/>
    <w:rsid w:val="00035652"/>
    <w:rsid w:val="00041748"/>
    <w:rsid w:val="000D2785"/>
    <w:rsid w:val="000E53EB"/>
    <w:rsid w:val="00115F05"/>
    <w:rsid w:val="001160EC"/>
    <w:rsid w:val="001253C2"/>
    <w:rsid w:val="00141029"/>
    <w:rsid w:val="001825F5"/>
    <w:rsid w:val="001D496C"/>
    <w:rsid w:val="002170FC"/>
    <w:rsid w:val="00230712"/>
    <w:rsid w:val="00230D87"/>
    <w:rsid w:val="00284372"/>
    <w:rsid w:val="00305A72"/>
    <w:rsid w:val="00343E1B"/>
    <w:rsid w:val="003A0F10"/>
    <w:rsid w:val="003C3787"/>
    <w:rsid w:val="003D3F92"/>
    <w:rsid w:val="0040104D"/>
    <w:rsid w:val="0040572E"/>
    <w:rsid w:val="004616E0"/>
    <w:rsid w:val="00461EEC"/>
    <w:rsid w:val="004C68A6"/>
    <w:rsid w:val="004D488F"/>
    <w:rsid w:val="004D7224"/>
    <w:rsid w:val="004E17EE"/>
    <w:rsid w:val="00533BD0"/>
    <w:rsid w:val="00557F68"/>
    <w:rsid w:val="0057751D"/>
    <w:rsid w:val="005A60AD"/>
    <w:rsid w:val="005B31B0"/>
    <w:rsid w:val="005B5A33"/>
    <w:rsid w:val="005C08EC"/>
    <w:rsid w:val="005D22B8"/>
    <w:rsid w:val="005D6AFC"/>
    <w:rsid w:val="0062044B"/>
    <w:rsid w:val="00677B4A"/>
    <w:rsid w:val="006B275D"/>
    <w:rsid w:val="007273DF"/>
    <w:rsid w:val="00736EE4"/>
    <w:rsid w:val="00873116"/>
    <w:rsid w:val="00891E9F"/>
    <w:rsid w:val="008E0CC0"/>
    <w:rsid w:val="008E57EC"/>
    <w:rsid w:val="00952C95"/>
    <w:rsid w:val="00991BFC"/>
    <w:rsid w:val="009B241B"/>
    <w:rsid w:val="009C38C6"/>
    <w:rsid w:val="009D4278"/>
    <w:rsid w:val="009F4F71"/>
    <w:rsid w:val="00A0124A"/>
    <w:rsid w:val="00A35A3C"/>
    <w:rsid w:val="00A67E27"/>
    <w:rsid w:val="00A90046"/>
    <w:rsid w:val="00AD2897"/>
    <w:rsid w:val="00B027D3"/>
    <w:rsid w:val="00B26765"/>
    <w:rsid w:val="00B306B0"/>
    <w:rsid w:val="00B51D38"/>
    <w:rsid w:val="00B540EC"/>
    <w:rsid w:val="00B726B2"/>
    <w:rsid w:val="00BA7C49"/>
    <w:rsid w:val="00BB6CB6"/>
    <w:rsid w:val="00BD5024"/>
    <w:rsid w:val="00BE1F7A"/>
    <w:rsid w:val="00BE2E48"/>
    <w:rsid w:val="00BE43A8"/>
    <w:rsid w:val="00BF2A6D"/>
    <w:rsid w:val="00C216C3"/>
    <w:rsid w:val="00C33317"/>
    <w:rsid w:val="00CB32FD"/>
    <w:rsid w:val="00CB3E99"/>
    <w:rsid w:val="00CF506F"/>
    <w:rsid w:val="00D95E29"/>
    <w:rsid w:val="00DC6E41"/>
    <w:rsid w:val="00E018C3"/>
    <w:rsid w:val="00E955C1"/>
    <w:rsid w:val="00EB2175"/>
    <w:rsid w:val="00EB2C29"/>
    <w:rsid w:val="00F667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632F"/>
  <w15:docId w15:val="{2ECF0BA8-9691-48EA-96A9-D2E8AE7E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4.bin"/><Relationship Id="rId34" Type="http://schemas.openxmlformats.org/officeDocument/2006/relationships/image" Target="media/image8.wmf"/><Relationship Id="rId42" Type="http://schemas.openxmlformats.org/officeDocument/2006/relationships/oleObject" Target="embeddings/oleObject28.bin"/><Relationship Id="rId47" Type="http://schemas.openxmlformats.org/officeDocument/2006/relationships/image" Target="media/image14.wmf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image" Target="media/image7.wmf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7.bin"/><Relationship Id="rId45" Type="http://schemas.openxmlformats.org/officeDocument/2006/relationships/image" Target="media/image13.wmf"/><Relationship Id="rId53" Type="http://schemas.openxmlformats.org/officeDocument/2006/relationships/oleObject" Target="embeddings/oleObject36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image" Target="media/image6.wmf"/><Relationship Id="rId35" Type="http://schemas.openxmlformats.org/officeDocument/2006/relationships/oleObject" Target="embeddings/oleObject24.bin"/><Relationship Id="rId43" Type="http://schemas.openxmlformats.org/officeDocument/2006/relationships/image" Target="media/image12.wmf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3.bin"/><Relationship Id="rId38" Type="http://schemas.openxmlformats.org/officeDocument/2006/relationships/image" Target="media/image10.wmf"/><Relationship Id="rId46" Type="http://schemas.openxmlformats.org/officeDocument/2006/relationships/oleObject" Target="embeddings/oleObject30.bin"/><Relationship Id="rId59" Type="http://schemas.openxmlformats.org/officeDocument/2006/relationships/theme" Target="theme/theme1.xml"/><Relationship Id="rId20" Type="http://schemas.openxmlformats.org/officeDocument/2006/relationships/oleObject" Target="embeddings/oleObject13.bin"/><Relationship Id="rId41" Type="http://schemas.openxmlformats.org/officeDocument/2006/relationships/image" Target="media/image11.wmf"/><Relationship Id="rId54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40.bin"/><Relationship Id="rId10" Type="http://schemas.openxmlformats.org/officeDocument/2006/relationships/image" Target="media/image4.wmf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29.bin"/><Relationship Id="rId5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10</cp:revision>
  <cp:lastPrinted>2017-01-17T18:41:00Z</cp:lastPrinted>
  <dcterms:created xsi:type="dcterms:W3CDTF">2017-01-14T11:27:00Z</dcterms:created>
  <dcterms:modified xsi:type="dcterms:W3CDTF">2017-01-17T18:50:00Z</dcterms:modified>
</cp:coreProperties>
</file>