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6427"/>
        <w:tblInd w:w="1466" w:type="dxa"/>
        <w:tblBorders/>
      </w:tblPr>
      <w:tblGrid>
        <w:gridCol w:w="6427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My title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1466" w:type="dxa"/>
        <w:tblStyle w:val="TableGrid"/>
        <w:tblW w:w="6427" w:type="dxa"/>
        <w:tblBorders>
          <w:top w:val="single" w:sz="4" w:space="0" w:color="auto"/>
          <w:bottom w:val="single" w:sz="4" w:space="0" w:color="auto"/>
        </w:tblBorders>
        <w:tblCellMar>
          <w:left w:w="32" w:type="dxa"/>
          <w:right w:w="32" w:type="dxa"/>
        </w:tblCellMar>
      </w:tblPr>
      <w:tblGrid>
        <w:gridCol w:w="605"/>
        <w:gridCol w:w="454"/>
        <w:gridCol w:w="706"/>
        <w:gridCol w:w="547"/>
        <w:gridCol w:w="605"/>
        <w:gridCol w:w="706"/>
        <w:gridCol w:w="706"/>
        <w:gridCol w:w="411"/>
        <w:gridCol w:w="487"/>
        <w:gridCol w:w="606"/>
        <w:gridCol w:w="595"/>
      </w:tblGrid>
      <w:tr>
        <w:trPr>
          <w:trHeight w:hRule="exact" w:val="256"/>
        </w:trPr>
        <w:tc>
          <w:tcPr>
            <w:tcW w:w="60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45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7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4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9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6"/>
      </w:trPr>
      <w:tr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460</w:t>
            </w:r>
          </w:p>
        </w:tc>
        <w:tc>
          <w:p>
            <w:pPr>
              <w:jc w:val="right"/>
              <w:spacing w:after="0"/>
            </w:pPr>
            <w:r>
              <w:t xml:space="preserve">215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5.424</w:t>
            </w:r>
          </w:p>
        </w:tc>
        <w:tc>
          <w:p>
            <w:pPr>
              <w:jc w:val="right"/>
              <w:spacing w:after="0"/>
            </w:pPr>
            <w:r>
              <w:t xml:space="preserve">17.82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440</w:t>
            </w:r>
          </w:p>
        </w:tc>
        <w:tc>
          <w:p>
            <w:pPr>
              <w:jc w:val="right"/>
              <w:spacing w:after="0"/>
            </w:pPr>
            <w:r>
              <w:t xml:space="preserve">230</w:t>
            </w:r>
          </w:p>
        </w:tc>
        <w:tc>
          <w:p>
            <w:pPr>
              <w:jc w:val="right"/>
              <w:spacing w:after="0"/>
            </w:pPr>
            <w:r>
              <w:t xml:space="preserve">3.23</w:t>
            </w:r>
          </w:p>
        </w:tc>
        <w:tc>
          <w:p>
            <w:pPr>
              <w:jc w:val="right"/>
              <w:spacing w:after="0"/>
            </w:pPr>
            <w:r>
              <w:t xml:space="preserve">5.345</w:t>
            </w:r>
          </w:p>
        </w:tc>
        <w:tc>
          <w:p>
            <w:pPr>
              <w:jc w:val="right"/>
              <w:spacing w:after="0"/>
            </w:pPr>
            <w:r>
              <w:t xml:space="preserve">17.42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32.4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78.7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19.47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75.7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4.93</w:t>
            </w:r>
          </w:p>
        </w:tc>
        <w:tc>
          <w:p>
            <w:pPr>
              <w:jc w:val="right"/>
              <w:spacing w:after="0"/>
            </w:pPr>
            <w:r>
              <w:t xml:space="preserve">1.615</w:t>
            </w:r>
          </w:p>
        </w:tc>
        <w:tc>
          <w:p>
            <w:pPr>
              <w:jc w:val="right"/>
              <w:spacing w:after="0"/>
            </w:pPr>
            <w:r>
              <w:t xml:space="preserve">18.52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33.9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71.1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  <w:tc>
          <w:p>
            <w:pPr>
              <w:jc w:val="right"/>
              <w:spacing w:after="0"/>
            </w:pPr>
            <w:r>
              <w:t xml:space="preserve">1.835</w:t>
            </w:r>
          </w:p>
        </w:tc>
        <w:tc>
          <w:p>
            <w:pPr>
              <w:jc w:val="right"/>
              <w:spacing w:after="0"/>
            </w:pPr>
            <w:r>
              <w:t xml:space="preserve">19.9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120.1</w:t>
            </w:r>
          </w:p>
        </w:tc>
        <w:tc>
          <w:p>
            <w:pPr>
              <w:jc w:val="right"/>
              <w:spacing w:after="0"/>
            </w:pPr>
            <w:r>
              <w:t xml:space="preserve">97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2.465</w:t>
            </w:r>
          </w:p>
        </w:tc>
        <w:tc>
          <w:p>
            <w:pPr>
              <w:jc w:val="right"/>
              <w:spacing w:after="0"/>
            </w:pPr>
            <w:r>
              <w:t xml:space="preserve">20.01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15.5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318</w:t>
            </w:r>
          </w:p>
        </w:tc>
        <w:tc>
          <w:p>
            <w:pPr>
              <w:jc w:val="right"/>
              <w:spacing w:after="0"/>
            </w:pPr>
            <w: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3.52</w:t>
            </w:r>
          </w:p>
        </w:tc>
        <w:tc>
          <w:p>
            <w:pPr>
              <w:jc w:val="right"/>
              <w:spacing w:after="0"/>
            </w:pPr>
            <w:r>
              <w:t xml:space="preserve">16.87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304</w:t>
            </w:r>
          </w:p>
        </w:tc>
        <w:tc>
          <w:p>
            <w:pPr>
              <w:jc w:val="right"/>
              <w:spacing w:after="0"/>
            </w:pPr>
            <w: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3.435</w:t>
            </w:r>
          </w:p>
        </w:tc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13.3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350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3.84</w:t>
            </w:r>
          </w:p>
        </w:tc>
        <w:tc>
          <w:p>
            <w:pPr>
              <w:jc w:val="right"/>
              <w:spacing w:after="0"/>
            </w:pPr>
            <w:r>
              <w:t xml:space="preserve">15.41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400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3.845</w:t>
            </w:r>
          </w:p>
        </w:tc>
        <w:tc>
          <w:p>
            <w:pPr>
              <w:jc w:val="right"/>
              <w:spacing w:after="0"/>
            </w:pPr>
            <w:r>
              <w:t xml:space="preserve">17.05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27.3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79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  <w:tc>
          <w:p>
            <w:pPr>
              <w:jc w:val="right"/>
              <w:spacing w:after="0"/>
            </w:pPr>
            <w:r>
              <w:t xml:space="preserve">1.935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120.3</w:t>
            </w:r>
          </w:p>
        </w:tc>
        <w:tc>
          <w:p>
            <w:pPr>
              <w:jc w:val="right"/>
              <w:spacing w:after="0"/>
            </w:pPr>
            <w:r>
              <w:t xml:space="preserve">91</w:t>
            </w:r>
          </w:p>
        </w:tc>
        <w:tc>
          <w:p>
            <w:pPr>
              <w:jc w:val="right"/>
              <w:spacing w:after="0"/>
            </w:pPr>
            <w:r>
              <w:t xml:space="preserve">4.43</w:t>
            </w:r>
          </w:p>
        </w:tc>
        <w:tc>
          <w:p>
            <w:pPr>
              <w:jc w:val="right"/>
              <w:spacing w:after="0"/>
            </w:pPr>
            <w:r>
              <w:t xml:space="preserve">2.14</w:t>
            </w:r>
          </w:p>
        </w:tc>
        <w:tc>
          <w:p>
            <w:pPr>
              <w:jc w:val="right"/>
              <w:spacing w:after="0"/>
            </w:pPr>
            <w:r>
              <w:t xml:space="preserve">16.7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95.1</w:t>
            </w:r>
          </w:p>
        </w:tc>
        <w:tc>
          <w:p>
            <w:pPr>
              <w:jc w:val="right"/>
              <w:spacing w:after="0"/>
            </w:pPr>
            <w:r>
              <w:t xml:space="preserve">113</w:t>
            </w:r>
          </w:p>
        </w:tc>
        <w:tc>
          <w:p>
            <w:pPr>
              <w:jc w:val="right"/>
              <w:spacing w:after="0"/>
            </w:pPr>
            <w:r>
              <w:t xml:space="preserve">3.77</w:t>
            </w:r>
          </w:p>
        </w:tc>
        <w:tc>
          <w:p>
            <w:pPr>
              <w:jc w:val="right"/>
              <w:spacing w:after="0"/>
            </w:pPr>
            <w:r>
              <w:t xml:space="preserve">1.513</w:t>
            </w:r>
          </w:p>
        </w:tc>
        <w:tc>
          <w:p>
            <w:pPr>
              <w:jc w:val="right"/>
              <w:spacing w:after="0"/>
            </w:pPr>
            <w:r>
              <w:t xml:space="preserve">16.9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15.8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351</w:t>
            </w:r>
          </w:p>
        </w:tc>
        <w:tc>
          <w:p>
            <w:pPr>
              <w:jc w:val="right"/>
              <w:spacing w:after="0"/>
            </w:pPr>
            <w:r>
              <w:t xml:space="preserve">264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  <w:tc>
          <w:p>
            <w:pPr>
              <w:jc w:val="right"/>
              <w:spacing w:after="0"/>
            </w:pPr>
            <w:r>
              <w:t xml:space="preserve">3.17</w:t>
            </w:r>
          </w:p>
        </w:tc>
        <w:tc>
          <w:p>
            <w:pPr>
              <w:jc w:val="right"/>
              <w:spacing w:after="0"/>
            </w:pPr>
            <w:r>
              <w:t xml:space="preserve">14.5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19.7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145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3.62</w:t>
            </w:r>
          </w:p>
        </w:tc>
        <w:tc>
          <w:p>
            <w:pPr>
              <w:jc w:val="right"/>
              <w:spacing w:after="0"/>
            </w:pPr>
            <w:r>
              <w:t xml:space="preserve">2.77</w:t>
            </w:r>
          </w:p>
        </w:tc>
        <w:tc>
          <w:p>
            <w:pPr>
              <w:jc w:val="right"/>
              <w:spacing w:after="0"/>
            </w:pPr>
            <w:r>
              <w:t xml:space="preserve">15.5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301</w:t>
            </w:r>
          </w:p>
        </w:tc>
        <w:tc>
          <w:p>
            <w:pPr>
              <w:jc w:val="right"/>
              <w:spacing w:after="0"/>
            </w:pPr>
            <w:r>
              <w:t xml:space="preserve">335</w:t>
            </w:r>
          </w:p>
        </w:tc>
        <w:tc>
          <w:p>
            <w:pPr>
              <w:jc w:val="right"/>
              <w:spacing w:after="0"/>
            </w:pPr>
            <w:r>
              <w:t xml:space="preserve">3.54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14.6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256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121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109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4.11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2.78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18.6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2022-07-30T23:05:19Z</dcterms:created>
  <dcterms:modified xsi:type="dcterms:W3CDTF">2022-07-30T23:05:19Z</dcterms:modified>
</cp:coreProperties>
</file>