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jc w:val="start"/>
        <w:rPr/>
      </w:pPr>
      <w:r>
        <w:rPr/>
        <w:t>Let's discuss espocrm data model and editing</w:t>
      </w:r>
    </w:p>
    <w:p>
      <w:pPr>
        <w:pStyle w:val="BodyText"/>
        <w:bidi w:val="0"/>
        <w:spacing w:before="0" w:after="0"/>
        <w:jc w:val="start"/>
        <w:rPr/>
      </w:pPr>
      <w:r>
        <w:rPr/>
      </w:r>
    </w:p>
    <w:p>
      <w:pPr>
        <w:pStyle w:val="BodyText"/>
        <w:bidi w:val="0"/>
        <w:ind w:hanging="0" w:start="0" w:end="0"/>
        <w:jc w:val="start"/>
        <w:rPr/>
      </w:pPr>
      <w:r>
        <w:rPr/>
        <w:t>Sure, happy to dig into that. What aspect are you wanting to focus on — is this about the Engagement entity design we've been working toward, something about the existing Contact model, or something else entirely?</w:t>
      </w:r>
    </w:p>
    <w:p>
      <w:pPr>
        <w:pStyle w:val="BodyText"/>
        <w:bidi w:val="0"/>
        <w:ind w:hanging="0" w:start="0" w:end="0"/>
        <w:jc w:val="start"/>
        <w:rPr/>
      </w:pPr>
      <w:r>
        <w:rPr/>
        <w:t>I want to understand how espocrm data model works.</w:t>
      </w:r>
    </w:p>
    <w:p>
      <w:pPr>
        <w:pStyle w:val="BodyText"/>
        <w:bidi w:val="0"/>
        <w:ind w:hanging="0" w:start="0" w:end="0"/>
        <w:jc w:val="start"/>
        <w:rPr/>
      </w:pPr>
      <w:r>
        <w:rPr/>
        <w:t>Great topic. Let me give you a high-level overview and then we can go deeper on whatever interests you.</w:t>
      </w:r>
    </w:p>
    <w:p>
      <w:pPr>
        <w:pStyle w:val="BodyText"/>
        <w:bidi w:val="0"/>
        <w:jc w:val="start"/>
        <w:rPr/>
      </w:pPr>
      <w:r>
        <w:rPr>
          <w:rStyle w:val="Strong"/>
        </w:rPr>
        <w:t>EspoCRM's data model is entity-based.</w:t>
      </w:r>
      <w:r>
        <w:rPr/>
        <w:t xml:space="preserve"> Everything in the system — Contacts, Accounts, Leads, custom objects, etc. — is an </w:t>
      </w:r>
      <w:r>
        <w:rPr>
          <w:rStyle w:val="Emphasis"/>
        </w:rPr>
        <w:t>entity</w:t>
      </w:r>
      <w:r>
        <w:rPr/>
        <w:t>. Each entity has:</w:t>
      </w:r>
    </w:p>
    <w:p>
      <w:pPr>
        <w:pStyle w:val="BodyText"/>
        <w:numPr>
          <w:ilvl w:val="0"/>
          <w:numId w:val="2"/>
        </w:numPr>
        <w:tabs>
          <w:tab w:val="clear" w:pos="709"/>
          <w:tab w:val="left" w:pos="709" w:leader="none"/>
        </w:tabs>
        <w:bidi w:val="0"/>
        <w:spacing w:before="0" w:after="0"/>
        <w:ind w:hanging="283" w:start="709"/>
        <w:jc w:val="start"/>
        <w:rPr/>
      </w:pPr>
      <w:r>
        <w:rPr>
          <w:rStyle w:val="Strong"/>
        </w:rPr>
        <w:t>Fields</w:t>
      </w:r>
      <w:r>
        <w:rPr/>
        <w:t xml:space="preserve"> — the individual data points (text, date, enum/dropdown, boolean, currency, etc.) </w:t>
      </w:r>
    </w:p>
    <w:p>
      <w:pPr>
        <w:pStyle w:val="BodyText"/>
        <w:numPr>
          <w:ilvl w:val="0"/>
          <w:numId w:val="2"/>
        </w:numPr>
        <w:tabs>
          <w:tab w:val="clear" w:pos="709"/>
          <w:tab w:val="left" w:pos="709" w:leader="none"/>
        </w:tabs>
        <w:bidi w:val="0"/>
        <w:spacing w:before="0" w:after="0"/>
        <w:ind w:hanging="283" w:start="709"/>
        <w:jc w:val="start"/>
        <w:rPr/>
      </w:pPr>
      <w:r>
        <w:rPr>
          <w:rStyle w:val="Strong"/>
        </w:rPr>
        <w:t>Relationships</w:t>
      </w:r>
      <w:r>
        <w:rPr/>
        <w:t xml:space="preserve"> — how one entity connects to another </w:t>
      </w:r>
    </w:p>
    <w:p>
      <w:pPr>
        <w:pStyle w:val="BodyText"/>
        <w:numPr>
          <w:ilvl w:val="0"/>
          <w:numId w:val="2"/>
        </w:numPr>
        <w:tabs>
          <w:tab w:val="clear" w:pos="709"/>
          <w:tab w:val="left" w:pos="709" w:leader="none"/>
        </w:tabs>
        <w:bidi w:val="0"/>
        <w:ind w:hanging="283" w:start="709"/>
        <w:jc w:val="start"/>
        <w:rPr/>
      </w:pPr>
      <w:r>
        <w:rPr>
          <w:rStyle w:val="Strong"/>
        </w:rPr>
        <w:t>Entity Manager</w:t>
      </w:r>
      <w:r>
        <w:rPr/>
        <w:t xml:space="preserve"> — the admin UI where you define and modify all of the above </w:t>
      </w:r>
    </w:p>
    <w:p>
      <w:pPr>
        <w:pStyle w:val="HorizontalLine"/>
        <w:bidi w:val="0"/>
        <w:jc w:val="start"/>
        <w:rPr/>
      </w:pPr>
      <w:r>
        <w:rPr/>
      </w:r>
    </w:p>
    <w:p>
      <w:pPr>
        <w:pStyle w:val="BodyText"/>
        <w:bidi w:val="0"/>
        <w:jc w:val="start"/>
        <w:rPr/>
      </w:pPr>
      <w:r>
        <w:rPr>
          <w:rStyle w:val="Strong"/>
        </w:rPr>
        <w:t>Relationships are the core concept.</w:t>
      </w:r>
      <w:r>
        <w:rPr/>
        <w:t xml:space="preserve"> EspoCRM supports four relationship types:</w:t>
      </w:r>
    </w:p>
    <w:p>
      <w:pPr>
        <w:pStyle w:val="BodyText"/>
        <w:numPr>
          <w:ilvl w:val="0"/>
          <w:numId w:val="3"/>
        </w:numPr>
        <w:tabs>
          <w:tab w:val="clear" w:pos="709"/>
          <w:tab w:val="left" w:pos="709" w:leader="none"/>
        </w:tabs>
        <w:bidi w:val="0"/>
        <w:spacing w:before="0" w:after="0"/>
        <w:ind w:hanging="283" w:start="709"/>
        <w:jc w:val="start"/>
        <w:rPr/>
      </w:pPr>
      <w:r>
        <w:rPr>
          <w:rStyle w:val="Strong"/>
        </w:rPr>
        <w:t>One-to-Many (1:M)</w:t>
      </w:r>
      <w:r>
        <w:rPr/>
        <w:t xml:space="preserve"> — one parent record links to many child records (e.g., one Account has many Contacts) </w:t>
      </w:r>
    </w:p>
    <w:p>
      <w:pPr>
        <w:pStyle w:val="BodyText"/>
        <w:numPr>
          <w:ilvl w:val="0"/>
          <w:numId w:val="3"/>
        </w:numPr>
        <w:tabs>
          <w:tab w:val="clear" w:pos="709"/>
          <w:tab w:val="left" w:pos="709" w:leader="none"/>
        </w:tabs>
        <w:bidi w:val="0"/>
        <w:spacing w:before="0" w:after="0"/>
        <w:ind w:hanging="283" w:start="709"/>
        <w:jc w:val="start"/>
        <w:rPr/>
      </w:pPr>
      <w:r>
        <w:rPr>
          <w:rStyle w:val="Strong"/>
        </w:rPr>
        <w:t>Many-to-One (M:1)</w:t>
      </w:r>
      <w:r>
        <w:rPr/>
        <w:t xml:space="preserve"> — the flip side of the above, from the child's perspective </w:t>
      </w:r>
    </w:p>
    <w:p>
      <w:pPr>
        <w:pStyle w:val="BodyText"/>
        <w:numPr>
          <w:ilvl w:val="0"/>
          <w:numId w:val="3"/>
        </w:numPr>
        <w:tabs>
          <w:tab w:val="clear" w:pos="709"/>
          <w:tab w:val="left" w:pos="709" w:leader="none"/>
        </w:tabs>
        <w:bidi w:val="0"/>
        <w:spacing w:before="0" w:after="0"/>
        <w:ind w:hanging="283" w:start="709"/>
        <w:jc w:val="start"/>
        <w:rPr/>
      </w:pPr>
      <w:r>
        <w:rPr>
          <w:rStyle w:val="Strong"/>
        </w:rPr>
        <w:t>Many-to-Many (M:M)</w:t>
      </w:r>
      <w:r>
        <w:rPr/>
        <w:t xml:space="preserve"> — both sides can have multiple (e.g., a Mentor linked to many Clients, and a Client linked to many Mentors) — this uses a hidden </w:t>
      </w:r>
      <w:r>
        <w:rPr>
          <w:rStyle w:val="Emphasis"/>
        </w:rPr>
        <w:t>junction table</w:t>
      </w:r>
      <w:r>
        <w:rPr/>
        <w:t xml:space="preserve"> behind the scenes </w:t>
      </w:r>
    </w:p>
    <w:p>
      <w:pPr>
        <w:pStyle w:val="BodyText"/>
        <w:numPr>
          <w:ilvl w:val="0"/>
          <w:numId w:val="3"/>
        </w:numPr>
        <w:tabs>
          <w:tab w:val="clear" w:pos="709"/>
          <w:tab w:val="left" w:pos="709" w:leader="none"/>
        </w:tabs>
        <w:bidi w:val="0"/>
        <w:ind w:hanging="283" w:start="709"/>
        <w:jc w:val="start"/>
        <w:rPr/>
      </w:pPr>
      <w:r>
        <w:rPr>
          <w:rStyle w:val="Strong"/>
        </w:rPr>
        <w:t>One-to-One (1:1)</w:t>
      </w:r>
      <w:r>
        <w:rPr/>
        <w:t xml:space="preserve"> — rare in EspoCRM practice </w:t>
      </w:r>
    </w:p>
    <w:p>
      <w:pPr>
        <w:pStyle w:val="HorizontalLine"/>
        <w:bidi w:val="0"/>
        <w:jc w:val="start"/>
        <w:rPr/>
      </w:pPr>
      <w:r>
        <w:rPr/>
      </w:r>
    </w:p>
    <w:p>
      <w:pPr>
        <w:pStyle w:val="BodyText"/>
        <w:bidi w:val="0"/>
        <w:jc w:val="start"/>
        <w:rPr/>
      </w:pPr>
      <w:r>
        <w:rPr>
          <w:rStyle w:val="Strong"/>
        </w:rPr>
        <w:t>Under the hood</w:t>
      </w:r>
      <w:r>
        <w:rPr/>
        <w:t>, EspoCRM stores everything in a MySQL/MariaDB database. When you create a custom entity or add a field via Entity Manager, it:</w:t>
      </w:r>
    </w:p>
    <w:p>
      <w:pPr>
        <w:pStyle w:val="BodyText"/>
        <w:numPr>
          <w:ilvl w:val="0"/>
          <w:numId w:val="4"/>
        </w:numPr>
        <w:tabs>
          <w:tab w:val="clear" w:pos="709"/>
          <w:tab w:val="left" w:pos="709" w:leader="none"/>
        </w:tabs>
        <w:bidi w:val="0"/>
        <w:spacing w:before="0" w:after="0"/>
        <w:ind w:hanging="283" w:start="709"/>
        <w:jc w:val="start"/>
        <w:rPr/>
      </w:pPr>
      <w:r>
        <w:rPr/>
        <w:t xml:space="preserve">Updates the metadata (JSON config files) </w:t>
      </w:r>
    </w:p>
    <w:p>
      <w:pPr>
        <w:pStyle w:val="BodyText"/>
        <w:numPr>
          <w:ilvl w:val="0"/>
          <w:numId w:val="4"/>
        </w:numPr>
        <w:tabs>
          <w:tab w:val="clear" w:pos="709"/>
          <w:tab w:val="left" w:pos="709" w:leader="none"/>
        </w:tabs>
        <w:bidi w:val="0"/>
        <w:ind w:hanging="283" w:start="709"/>
        <w:jc w:val="start"/>
        <w:rPr/>
      </w:pPr>
      <w:r>
        <w:rPr/>
        <w:t xml:space="preserve">Runs a schema rebuild that alters the actual database tables </w:t>
      </w:r>
    </w:p>
    <w:p>
      <w:pPr>
        <w:pStyle w:val="HorizontalLine"/>
        <w:bidi w:val="0"/>
        <w:jc w:val="start"/>
        <w:rPr/>
      </w:pPr>
      <w:r>
        <w:rPr/>
      </w:r>
    </w:p>
    <w:p>
      <w:pPr>
        <w:pStyle w:val="BodyText"/>
        <w:bidi w:val="0"/>
        <w:jc w:val="start"/>
        <w:rPr/>
      </w:pPr>
      <w:r>
        <w:rPr>
          <w:rStyle w:val="Strong"/>
        </w:rPr>
        <w:t>Where this is relevant for CBM</w:t>
      </w:r>
      <w:r>
        <w:rPr/>
        <w:t xml:space="preserve"> — the Engagement entity we discussed is essentially a </w:t>
      </w:r>
      <w:r>
        <w:rPr>
          <w:rStyle w:val="Emphasis"/>
        </w:rPr>
        <w:t>custom entity that sits in the middle of a many-to-many relationship</w:t>
      </w:r>
      <w:r>
        <w:rPr/>
        <w:t xml:space="preserve"> between Contacts (Mentors) and Contacts (Clients), but with extra fields on the relationship itself (start date, status, session count, etc.). That's a pattern EspoCRM supports well.</w:t>
      </w:r>
    </w:p>
    <w:p>
      <w:pPr>
        <w:pStyle w:val="HorizontalLine"/>
        <w:bidi w:val="0"/>
        <w:jc w:val="start"/>
        <w:rPr/>
      </w:pPr>
      <w:r>
        <w:rPr/>
      </w:r>
    </w:p>
    <w:p>
      <w:pPr>
        <w:pStyle w:val="BodyText"/>
        <w:bidi w:val="0"/>
        <w:jc w:val="start"/>
        <w:rPr/>
      </w:pPr>
      <w:r>
        <w:rPr/>
        <w:t>What would you like to go deeper on first — fields, relationships, or how Entity Manager actually works?</w:t>
      </w:r>
    </w:p>
    <w:p>
      <w:pPr>
        <w:pStyle w:val="Heading1"/>
        <w:bidi w:val="0"/>
        <w:ind w:hanging="0" w:start="0"/>
        <w:jc w:val="start"/>
        <w:rPr/>
      </w:pPr>
      <w:r>
        <w:rPr/>
        <w:t>Is each entity related to a database table?</w:t>
      </w:r>
    </w:p>
    <w:p>
      <w:pPr>
        <w:pStyle w:val="BodyText"/>
        <w:bidi w:val="0"/>
        <w:ind w:hanging="0" w:start="0" w:end="0"/>
        <w:jc w:val="start"/>
        <w:rPr/>
      </w:pPr>
      <w:r>
        <w:rPr/>
        <w:t xml:space="preserve">Yes, generally speaking — </w:t>
      </w:r>
      <w:r>
        <w:rPr>
          <w:rStyle w:val="Strong"/>
        </w:rPr>
        <w:t>each entity maps to one database table</w:t>
      </w:r>
      <w:r>
        <w:rPr/>
        <w:t>, named after the entity (in lowercase/snake_case). For example:</w:t>
      </w:r>
    </w:p>
    <w:p>
      <w:pPr>
        <w:pStyle w:val="BodyText"/>
        <w:numPr>
          <w:ilvl w:val="0"/>
          <w:numId w:val="5"/>
        </w:numPr>
        <w:tabs>
          <w:tab w:val="clear" w:pos="709"/>
          <w:tab w:val="left" w:pos="709" w:leader="none"/>
        </w:tabs>
        <w:bidi w:val="0"/>
        <w:spacing w:before="0" w:after="0"/>
        <w:ind w:hanging="283" w:start="709"/>
        <w:jc w:val="start"/>
        <w:rPr/>
      </w:pPr>
      <w:r>
        <w:rPr/>
        <w:t xml:space="preserve">The </w:t>
      </w:r>
      <w:r>
        <w:rPr>
          <w:rStyle w:val="SourceText"/>
        </w:rPr>
        <w:t>Contact</w:t>
      </w:r>
      <w:r>
        <w:rPr/>
        <w:t xml:space="preserve"> entity → </w:t>
      </w:r>
      <w:r>
        <w:rPr>
          <w:rStyle w:val="SourceText"/>
        </w:rPr>
        <w:t>contact</w:t>
      </w:r>
      <w:r>
        <w:rPr/>
        <w:t xml:space="preserve"> table </w:t>
      </w:r>
    </w:p>
    <w:p>
      <w:pPr>
        <w:pStyle w:val="BodyText"/>
        <w:numPr>
          <w:ilvl w:val="0"/>
          <w:numId w:val="5"/>
        </w:numPr>
        <w:tabs>
          <w:tab w:val="clear" w:pos="709"/>
          <w:tab w:val="left" w:pos="709" w:leader="none"/>
        </w:tabs>
        <w:bidi w:val="0"/>
        <w:spacing w:before="0" w:after="0"/>
        <w:ind w:hanging="283" w:start="709"/>
        <w:jc w:val="start"/>
        <w:rPr/>
      </w:pPr>
      <w:r>
        <w:rPr/>
        <w:t xml:space="preserve">The </w:t>
      </w:r>
      <w:r>
        <w:rPr>
          <w:rStyle w:val="SourceText"/>
        </w:rPr>
        <w:t>Account</w:t>
      </w:r>
      <w:r>
        <w:rPr/>
        <w:t xml:space="preserve"> entity → </w:t>
      </w:r>
      <w:r>
        <w:rPr>
          <w:rStyle w:val="SourceText"/>
        </w:rPr>
        <w:t>account</w:t>
      </w:r>
      <w:r>
        <w:rPr/>
        <w:t xml:space="preserve"> table </w:t>
      </w:r>
    </w:p>
    <w:p>
      <w:pPr>
        <w:pStyle w:val="BodyText"/>
        <w:numPr>
          <w:ilvl w:val="0"/>
          <w:numId w:val="5"/>
        </w:numPr>
        <w:tabs>
          <w:tab w:val="clear" w:pos="709"/>
          <w:tab w:val="left" w:pos="709" w:leader="none"/>
        </w:tabs>
        <w:bidi w:val="0"/>
        <w:ind w:hanging="283" w:start="709"/>
        <w:jc w:val="start"/>
        <w:rPr/>
      </w:pPr>
      <w:r>
        <w:rPr/>
        <w:t xml:space="preserve">A custom </w:t>
      </w:r>
      <w:r>
        <w:rPr>
          <w:rStyle w:val="SourceText"/>
        </w:rPr>
        <w:t>Engagement</w:t>
      </w:r>
      <w:r>
        <w:rPr/>
        <w:t xml:space="preserve"> entity → </w:t>
      </w:r>
      <w:r>
        <w:rPr>
          <w:rStyle w:val="SourceText"/>
        </w:rPr>
        <w:t>engagement</w:t>
      </w:r>
      <w:r>
        <w:rPr/>
        <w:t xml:space="preserve"> table </w:t>
      </w:r>
    </w:p>
    <w:p>
      <w:pPr>
        <w:pStyle w:val="HorizontalLine"/>
        <w:bidi w:val="0"/>
        <w:jc w:val="start"/>
        <w:rPr/>
      </w:pPr>
      <w:r>
        <w:rPr/>
      </w:r>
    </w:p>
    <w:p>
      <w:pPr>
        <w:pStyle w:val="BodyText"/>
        <w:bidi w:val="0"/>
        <w:jc w:val="start"/>
        <w:rPr/>
      </w:pPr>
      <w:r>
        <w:rPr>
          <w:rStyle w:val="Strong"/>
        </w:rPr>
        <w:t>The nuance is with Many-to-Many relationships.</w:t>
      </w:r>
      <w:r>
        <w:rPr/>
        <w:t xml:space="preserve"> Those require an additional </w:t>
      </w:r>
      <w:r>
        <w:rPr>
          <w:rStyle w:val="Emphasis"/>
        </w:rPr>
        <w:t>junction table</w:t>
      </w:r>
      <w:r>
        <w:rPr/>
        <w:t xml:space="preserve"> to store the links between records. For example, if you relate Contacts to Engagements in an M:M relationship, EspoCRM creates a third table (e.g., </w:t>
      </w:r>
      <w:r>
        <w:rPr>
          <w:rStyle w:val="SourceText"/>
        </w:rPr>
        <w:t>contact_engagement</w:t>
      </w:r>
      <w:r>
        <w:rPr/>
        <w:t>) that just holds pairs of IDs — one from each side.</w:t>
      </w:r>
    </w:p>
    <w:p>
      <w:pPr>
        <w:pStyle w:val="HorizontalLine"/>
        <w:bidi w:val="0"/>
        <w:jc w:val="start"/>
        <w:rPr/>
      </w:pPr>
      <w:r>
        <w:rPr/>
      </w:r>
    </w:p>
    <w:p>
      <w:pPr>
        <w:pStyle w:val="BodyText"/>
        <w:bidi w:val="0"/>
        <w:jc w:val="start"/>
        <w:rPr/>
      </w:pPr>
      <w:r>
        <w:rPr>
          <w:rStyle w:val="Strong"/>
        </w:rPr>
        <w:t>A few other things worth knowing:</w:t>
      </w:r>
    </w:p>
    <w:p>
      <w:pPr>
        <w:pStyle w:val="BodyText"/>
        <w:numPr>
          <w:ilvl w:val="0"/>
          <w:numId w:val="6"/>
        </w:numPr>
        <w:tabs>
          <w:tab w:val="clear" w:pos="709"/>
          <w:tab w:val="left" w:pos="709" w:leader="none"/>
        </w:tabs>
        <w:bidi w:val="0"/>
        <w:spacing w:before="0" w:after="0"/>
        <w:ind w:hanging="283" w:start="709"/>
        <w:jc w:val="start"/>
        <w:rPr/>
      </w:pPr>
      <w:r>
        <w:rPr/>
        <w:t xml:space="preserve">EspoCRM adds some standard columns to every entity table automatically — things like </w:t>
      </w:r>
      <w:r>
        <w:rPr>
          <w:rStyle w:val="SourceText"/>
        </w:rPr>
        <w:t>id</w:t>
      </w:r>
      <w:r>
        <w:rPr/>
        <w:t xml:space="preserve">, </w:t>
      </w:r>
      <w:r>
        <w:rPr>
          <w:rStyle w:val="SourceText"/>
        </w:rPr>
        <w:t>created_at</w:t>
      </w:r>
      <w:r>
        <w:rPr/>
        <w:t xml:space="preserve">, </w:t>
      </w:r>
      <w:r>
        <w:rPr>
          <w:rStyle w:val="SourceText"/>
        </w:rPr>
        <w:t>modified_at</w:t>
      </w:r>
      <w:r>
        <w:rPr/>
        <w:t xml:space="preserve">, </w:t>
      </w:r>
      <w:r>
        <w:rPr>
          <w:rStyle w:val="SourceText"/>
        </w:rPr>
        <w:t>deleted</w:t>
      </w:r>
      <w:r>
        <w:rPr/>
        <w:t xml:space="preserve"> (it uses soft deletes — records are flagged deleted, not actually removed), and </w:t>
      </w:r>
      <w:r>
        <w:rPr>
          <w:rStyle w:val="SourceText"/>
        </w:rPr>
        <w:t>created_by_id</w:t>
      </w:r>
      <w:r>
        <w:rPr/>
        <w:t xml:space="preserve">. </w:t>
      </w:r>
    </w:p>
    <w:p>
      <w:pPr>
        <w:pStyle w:val="BodyText"/>
        <w:numPr>
          <w:ilvl w:val="0"/>
          <w:numId w:val="6"/>
        </w:numPr>
        <w:tabs>
          <w:tab w:val="clear" w:pos="709"/>
          <w:tab w:val="left" w:pos="709" w:leader="none"/>
        </w:tabs>
        <w:bidi w:val="0"/>
        <w:spacing w:before="0" w:after="0"/>
        <w:ind w:hanging="283" w:start="709"/>
        <w:jc w:val="start"/>
        <w:rPr/>
      </w:pPr>
      <w:r>
        <w:rPr/>
        <w:t xml:space="preserve">When you add a custom field via Entity Manager, it adds a column to that entity's table after a schema rebuild. </w:t>
      </w:r>
    </w:p>
    <w:p>
      <w:pPr>
        <w:pStyle w:val="BodyText"/>
        <w:numPr>
          <w:ilvl w:val="0"/>
          <w:numId w:val="6"/>
        </w:numPr>
        <w:tabs>
          <w:tab w:val="clear" w:pos="709"/>
          <w:tab w:val="left" w:pos="709" w:leader="none"/>
        </w:tabs>
        <w:bidi w:val="0"/>
        <w:ind w:hanging="283" w:start="709"/>
        <w:jc w:val="start"/>
        <w:rPr/>
      </w:pPr>
      <w:r>
        <w:rPr/>
        <w:t xml:space="preserve">Relationship fields that are "many-to-one" (like a Contact's assigned Account) typically store the foreign key as a column directly in the entity's own table (e.g., </w:t>
      </w:r>
      <w:r>
        <w:rPr>
          <w:rStyle w:val="SourceText"/>
        </w:rPr>
        <w:t>account_id</w:t>
      </w:r>
      <w:r>
        <w:rPr/>
        <w:t xml:space="preserve"> in the </w:t>
      </w:r>
      <w:r>
        <w:rPr>
          <w:rStyle w:val="SourceText"/>
        </w:rPr>
        <w:t>contact</w:t>
      </w:r>
      <w:r>
        <w:rPr/>
        <w:t xml:space="preserve"> table). </w:t>
      </w:r>
    </w:p>
    <w:p>
      <w:pPr>
        <w:pStyle w:val="HorizontalLine"/>
        <w:bidi w:val="0"/>
        <w:jc w:val="start"/>
        <w:rPr/>
      </w:pPr>
      <w:r>
        <w:rPr/>
      </w:r>
    </w:p>
    <w:p>
      <w:pPr>
        <w:pStyle w:val="BodyText"/>
        <w:bidi w:val="0"/>
        <w:jc w:val="start"/>
        <w:rPr/>
      </w:pPr>
      <w:r>
        <w:rPr/>
        <w:t xml:space="preserve">So the mental model is: </w:t>
      </w:r>
      <w:r>
        <w:rPr>
          <w:rStyle w:val="Strong"/>
        </w:rPr>
        <w:t>one entity = one table, plus extra junction tables for M:M relationships.</w:t>
      </w:r>
    </w:p>
    <w:p>
      <w:pPr>
        <w:pStyle w:val="BodyText"/>
        <w:bidi w:val="0"/>
        <w:jc w:val="start"/>
        <w:rPr/>
      </w:pPr>
      <w:r>
        <w:rPr/>
        <w:t>Want to talk about how this applies to the Engagement entity design for CBM, or keep exploring the general model?</w:t>
      </w:r>
    </w:p>
    <w:p>
      <w:pPr>
        <w:pStyle w:val="Heading1"/>
        <w:bidi w:val="0"/>
        <w:ind w:hanging="0" w:start="0"/>
        <w:jc w:val="start"/>
        <w:rPr/>
      </w:pPr>
      <w:r>
        <w:rPr/>
        <w:t>So can we define a field for an entity that has multiple values?</w:t>
      </w:r>
    </w:p>
    <w:p>
      <w:pPr>
        <w:pStyle w:val="BodyText"/>
        <w:bidi w:val="0"/>
        <w:ind w:hanging="0" w:start="0" w:end="0"/>
        <w:jc w:val="start"/>
        <w:rPr/>
      </w:pPr>
      <w:r>
        <w:rPr/>
        <w:t>Yes — EspoCRM has a few field types designed for multiple values:</w:t>
      </w:r>
    </w:p>
    <w:p>
      <w:pPr>
        <w:pStyle w:val="BodyText"/>
        <w:numPr>
          <w:ilvl w:val="0"/>
          <w:numId w:val="7"/>
        </w:numPr>
        <w:tabs>
          <w:tab w:val="clear" w:pos="709"/>
          <w:tab w:val="left" w:pos="709" w:leader="none"/>
        </w:tabs>
        <w:bidi w:val="0"/>
        <w:spacing w:before="0" w:after="0"/>
        <w:ind w:hanging="283" w:start="709"/>
        <w:jc w:val="start"/>
        <w:rPr/>
      </w:pPr>
      <w:r>
        <w:rPr>
          <w:rStyle w:val="Strong"/>
        </w:rPr>
        <w:t>Multi-Enum</w:t>
      </w:r>
      <w:r>
        <w:rPr/>
        <w:t xml:space="preserve"> — lets you pick multiple options from a predefined dropdown list. This is the most common one. </w:t>
      </w:r>
    </w:p>
    <w:p>
      <w:pPr>
        <w:pStyle w:val="BodyText"/>
        <w:numPr>
          <w:ilvl w:val="0"/>
          <w:numId w:val="7"/>
        </w:numPr>
        <w:tabs>
          <w:tab w:val="clear" w:pos="709"/>
          <w:tab w:val="left" w:pos="709" w:leader="none"/>
        </w:tabs>
        <w:bidi w:val="0"/>
        <w:spacing w:before="0" w:after="0"/>
        <w:ind w:hanging="283" w:start="709"/>
        <w:jc w:val="start"/>
        <w:rPr/>
      </w:pPr>
      <w:r>
        <w:rPr>
          <w:rStyle w:val="Strong"/>
        </w:rPr>
        <w:t>Array</w:t>
      </w:r>
      <w:r>
        <w:rPr/>
        <w:t xml:space="preserve"> — similar, but for free-form text values rather than a fixed list. </w:t>
      </w:r>
    </w:p>
    <w:p>
      <w:pPr>
        <w:pStyle w:val="BodyText"/>
        <w:numPr>
          <w:ilvl w:val="0"/>
          <w:numId w:val="7"/>
        </w:numPr>
        <w:tabs>
          <w:tab w:val="clear" w:pos="709"/>
          <w:tab w:val="left" w:pos="709" w:leader="none"/>
        </w:tabs>
        <w:bidi w:val="0"/>
        <w:ind w:hanging="283" w:start="709"/>
        <w:jc w:val="start"/>
        <w:rPr/>
      </w:pPr>
      <w:r>
        <w:rPr>
          <w:rStyle w:val="Strong"/>
        </w:rPr>
        <w:t>Checklist</w:t>
      </w:r>
      <w:r>
        <w:rPr/>
        <w:t xml:space="preserve"> — a set of checkboxes from a predefined list. </w:t>
      </w:r>
    </w:p>
    <w:p>
      <w:pPr>
        <w:pStyle w:val="HorizontalLine"/>
        <w:bidi w:val="0"/>
        <w:jc w:val="start"/>
        <w:rPr/>
      </w:pPr>
      <w:r>
        <w:rPr/>
      </w:r>
    </w:p>
    <w:p>
      <w:pPr>
        <w:pStyle w:val="BodyText"/>
        <w:bidi w:val="0"/>
        <w:jc w:val="start"/>
        <w:rPr/>
      </w:pPr>
      <w:r>
        <w:rPr>
          <w:rStyle w:val="Strong"/>
        </w:rPr>
        <w:t>The important caveat</w:t>
      </w:r>
      <w:r>
        <w:rPr/>
        <w:t xml:space="preserve"> is how these are stored in the database. Unlike a proper relational approach, EspoCRM stores multi-value fields as a </w:t>
      </w:r>
      <w:r>
        <w:rPr>
          <w:rStyle w:val="Strong"/>
        </w:rPr>
        <w:t>JSON array in a single column</w:t>
      </w:r>
      <w:r>
        <w:rPr/>
        <w:t xml:space="preserve">. For example, a Multi-Enum field with values "Marketing" and "Finance" would be stored as </w:t>
      </w:r>
      <w:r>
        <w:rPr>
          <w:rStyle w:val="SourceText"/>
        </w:rPr>
        <w:t>["Marketing","Finance"]</w:t>
      </w:r>
      <w:r>
        <w:rPr/>
        <w:t xml:space="preserve"> in one database cell.</w:t>
      </w:r>
    </w:p>
    <w:p>
      <w:pPr>
        <w:pStyle w:val="BodyText"/>
        <w:bidi w:val="0"/>
        <w:jc w:val="start"/>
        <w:rPr/>
      </w:pPr>
      <w:r>
        <w:rPr/>
        <w:t>This means:</w:t>
      </w:r>
    </w:p>
    <w:p>
      <w:pPr>
        <w:pStyle w:val="BodyText"/>
        <w:numPr>
          <w:ilvl w:val="0"/>
          <w:numId w:val="8"/>
        </w:numPr>
        <w:tabs>
          <w:tab w:val="clear" w:pos="709"/>
          <w:tab w:val="left" w:pos="709" w:leader="none"/>
        </w:tabs>
        <w:bidi w:val="0"/>
        <w:spacing w:before="0" w:after="0"/>
        <w:ind w:hanging="283" w:start="709"/>
        <w:jc w:val="start"/>
        <w:rPr/>
      </w:pPr>
      <w:r>
        <w:rPr/>
        <w:t xml:space="preserve">It's simple to set up and display </w:t>
      </w:r>
    </w:p>
    <w:p>
      <w:pPr>
        <w:pStyle w:val="BodyText"/>
        <w:numPr>
          <w:ilvl w:val="0"/>
          <w:numId w:val="8"/>
        </w:numPr>
        <w:tabs>
          <w:tab w:val="clear" w:pos="709"/>
          <w:tab w:val="left" w:pos="709" w:leader="none"/>
        </w:tabs>
        <w:bidi w:val="0"/>
        <w:spacing w:before="0" w:after="0"/>
        <w:ind w:hanging="283" w:start="709"/>
        <w:jc w:val="start"/>
        <w:rPr/>
      </w:pPr>
      <w:r>
        <w:rPr/>
        <w:t xml:space="preserve">But it's </w:t>
      </w:r>
      <w:r>
        <w:rPr>
          <w:rStyle w:val="Strong"/>
        </w:rPr>
        <w:t>not easy to query or filter on</w:t>
      </w:r>
      <w:r>
        <w:rPr/>
        <w:t xml:space="preserve"> individual values using standard SQL — EspoCRM's own filter/search handles it, but it's not clean relationally </w:t>
      </w:r>
    </w:p>
    <w:p>
      <w:pPr>
        <w:pStyle w:val="BodyText"/>
        <w:numPr>
          <w:ilvl w:val="0"/>
          <w:numId w:val="8"/>
        </w:numPr>
        <w:tabs>
          <w:tab w:val="clear" w:pos="709"/>
          <w:tab w:val="left" w:pos="709" w:leader="none"/>
        </w:tabs>
        <w:bidi w:val="0"/>
        <w:ind w:hanging="283" w:start="709"/>
        <w:jc w:val="start"/>
        <w:rPr/>
      </w:pPr>
      <w:r>
        <w:rPr/>
        <w:t xml:space="preserve">And it doesn't scale well if the list of values grows large or if you need to attach additional data to each value </w:t>
      </w:r>
    </w:p>
    <w:p>
      <w:pPr>
        <w:pStyle w:val="HorizontalLine"/>
        <w:bidi w:val="0"/>
        <w:jc w:val="start"/>
        <w:rPr/>
      </w:pPr>
      <w:r>
        <w:rPr/>
      </w:r>
    </w:p>
    <w:p>
      <w:pPr>
        <w:pStyle w:val="BodyText"/>
        <w:bidi w:val="0"/>
        <w:jc w:val="start"/>
        <w:rPr/>
      </w:pPr>
      <w:r>
        <w:rPr>
          <w:rStyle w:val="Strong"/>
        </w:rPr>
        <w:t>The contrast</w:t>
      </w:r>
      <w:r>
        <w:rPr/>
        <w:t xml:space="preserve"> is with </w:t>
      </w:r>
      <w:r>
        <w:rPr>
          <w:rStyle w:val="Emphasis"/>
        </w:rPr>
        <w:t>relationships</w:t>
      </w:r>
      <w:r>
        <w:rPr/>
        <w:t xml:space="preserve"> — if you need multiple values that are themselves full records (with their own fields), that's where a relationship to another entity is the right answer, not a multi-value field.</w:t>
      </w:r>
    </w:p>
    <w:p>
      <w:pPr>
        <w:pStyle w:val="HorizontalLine"/>
        <w:bidi w:val="0"/>
        <w:jc w:val="start"/>
        <w:rPr/>
      </w:pPr>
      <w:r>
        <w:rPr/>
      </w:r>
    </w:p>
    <w:p>
      <w:pPr>
        <w:pStyle w:val="BodyText"/>
        <w:bidi w:val="0"/>
        <w:jc w:val="start"/>
        <w:rPr/>
      </w:pPr>
      <w:r>
        <w:rPr/>
        <w:t>For CBM, this distinction is actually relevant. Does this connect to something specific you're thinking through — like how to model mentor specialties, industries served, or something else?</w:t>
      </w:r>
    </w:p>
    <w:p>
      <w:pPr>
        <w:pStyle w:val="Heading1"/>
        <w:bidi w:val="0"/>
        <w:ind w:hanging="0" w:start="0"/>
        <w:jc w:val="start"/>
        <w:rPr/>
      </w:pPr>
      <w:r>
        <w:rPr/>
        <w:t>I am just trying to understand the overall architecture of Espocrm so I can make better decisions in the future.</w:t>
      </w:r>
    </w:p>
    <w:p>
      <w:pPr>
        <w:pStyle w:val="BodyText"/>
        <w:bidi w:val="0"/>
        <w:ind w:hanging="0" w:start="0" w:end="0"/>
        <w:jc w:val="start"/>
        <w:rPr/>
      </w:pPr>
      <w:r>
        <w:rPr/>
        <w:t>That's a smart approach — understanding the architecture deeply will save you a lot of backtracking later.</w:t>
      </w:r>
    </w:p>
    <w:p>
      <w:pPr>
        <w:pStyle w:val="BodyText"/>
        <w:bidi w:val="0"/>
        <w:jc w:val="start"/>
        <w:rPr/>
      </w:pPr>
      <w:r>
        <w:rPr/>
        <w:t>So far we've covered:</w:t>
      </w:r>
    </w:p>
    <w:p>
      <w:pPr>
        <w:pStyle w:val="BodyText"/>
        <w:numPr>
          <w:ilvl w:val="0"/>
          <w:numId w:val="9"/>
        </w:numPr>
        <w:tabs>
          <w:tab w:val="clear" w:pos="709"/>
          <w:tab w:val="left" w:pos="709" w:leader="none"/>
        </w:tabs>
        <w:bidi w:val="0"/>
        <w:spacing w:before="0" w:after="0"/>
        <w:ind w:hanging="283" w:start="709"/>
        <w:jc w:val="start"/>
        <w:rPr/>
      </w:pPr>
      <w:r>
        <w:rPr/>
        <w:t xml:space="preserve">Entities map to database tables </w:t>
      </w:r>
    </w:p>
    <w:p>
      <w:pPr>
        <w:pStyle w:val="BodyText"/>
        <w:numPr>
          <w:ilvl w:val="0"/>
          <w:numId w:val="9"/>
        </w:numPr>
        <w:tabs>
          <w:tab w:val="clear" w:pos="709"/>
          <w:tab w:val="left" w:pos="709" w:leader="none"/>
        </w:tabs>
        <w:bidi w:val="0"/>
        <w:spacing w:before="0" w:after="0"/>
        <w:ind w:hanging="283" w:start="709"/>
        <w:jc w:val="start"/>
        <w:rPr/>
      </w:pPr>
      <w:r>
        <w:rPr/>
        <w:t xml:space="preserve">Fields map to columns (with multi-value fields being the exception — stored as JSON) </w:t>
      </w:r>
    </w:p>
    <w:p>
      <w:pPr>
        <w:pStyle w:val="BodyText"/>
        <w:numPr>
          <w:ilvl w:val="0"/>
          <w:numId w:val="9"/>
        </w:numPr>
        <w:tabs>
          <w:tab w:val="clear" w:pos="709"/>
          <w:tab w:val="left" w:pos="709" w:leader="none"/>
        </w:tabs>
        <w:bidi w:val="0"/>
        <w:ind w:hanging="283" w:start="709"/>
        <w:jc w:val="start"/>
        <w:rPr/>
      </w:pPr>
      <w:r>
        <w:rPr/>
        <w:t xml:space="preserve">Relationships map to foreign key columns (1:M) or junction tables (M:M) </w:t>
      </w:r>
    </w:p>
    <w:p>
      <w:pPr>
        <w:pStyle w:val="BodyText"/>
        <w:bidi w:val="0"/>
        <w:jc w:val="start"/>
        <w:rPr/>
      </w:pPr>
      <w:r>
        <w:rPr/>
        <w:t>Good building blocks. What aspect would you like to explore next? Some natural directions from here:</w:t>
      </w:r>
    </w:p>
    <w:p>
      <w:pPr>
        <w:pStyle w:val="BodyText"/>
        <w:numPr>
          <w:ilvl w:val="0"/>
          <w:numId w:val="10"/>
        </w:numPr>
        <w:tabs>
          <w:tab w:val="clear" w:pos="709"/>
          <w:tab w:val="left" w:pos="709" w:leader="none"/>
        </w:tabs>
        <w:bidi w:val="0"/>
        <w:spacing w:before="0" w:after="0"/>
        <w:ind w:hanging="283" w:start="709"/>
        <w:jc w:val="start"/>
        <w:rPr/>
      </w:pPr>
      <w:r>
        <w:rPr>
          <w:rStyle w:val="Strong"/>
        </w:rPr>
        <w:t>Metadata and how EspoCRM's config layer works</w:t>
      </w:r>
      <w:r>
        <w:rPr/>
        <w:t xml:space="preserve"> — EspoCRM is heavily metadata-driven; a lot of behavior is defined in JSON files, not just the database </w:t>
      </w:r>
    </w:p>
    <w:p>
      <w:pPr>
        <w:pStyle w:val="BodyText"/>
        <w:numPr>
          <w:ilvl w:val="0"/>
          <w:numId w:val="10"/>
        </w:numPr>
        <w:tabs>
          <w:tab w:val="clear" w:pos="709"/>
          <w:tab w:val="left" w:pos="709" w:leader="none"/>
        </w:tabs>
        <w:bidi w:val="0"/>
        <w:spacing w:before="0" w:after="0"/>
        <w:ind w:hanging="283" w:start="709"/>
        <w:jc w:val="start"/>
        <w:rPr/>
      </w:pPr>
      <w:r>
        <w:rPr>
          <w:rStyle w:val="Strong"/>
        </w:rPr>
        <w:t>The Entity Manager vs. direct customization</w:t>
      </w:r>
      <w:r>
        <w:rPr/>
        <w:t xml:space="preserve"> — what you can do through the UI vs. what requires file-level changes </w:t>
      </w:r>
    </w:p>
    <w:p>
      <w:pPr>
        <w:pStyle w:val="BodyText"/>
        <w:numPr>
          <w:ilvl w:val="0"/>
          <w:numId w:val="10"/>
        </w:numPr>
        <w:tabs>
          <w:tab w:val="clear" w:pos="709"/>
          <w:tab w:val="left" w:pos="709" w:leader="none"/>
        </w:tabs>
        <w:bidi w:val="0"/>
        <w:spacing w:before="0" w:after="0"/>
        <w:ind w:hanging="283" w:start="709"/>
        <w:jc w:val="start"/>
        <w:rPr/>
      </w:pPr>
      <w:r>
        <w:rPr>
          <w:rStyle w:val="Strong"/>
        </w:rPr>
        <w:t>Layouts</w:t>
      </w:r>
      <w:r>
        <w:rPr/>
        <w:t xml:space="preserve"> — how the display of entities (detail view, list view, edit view) is configured separately from the data model itself </w:t>
      </w:r>
    </w:p>
    <w:p>
      <w:pPr>
        <w:pStyle w:val="BodyText"/>
        <w:numPr>
          <w:ilvl w:val="0"/>
          <w:numId w:val="10"/>
        </w:numPr>
        <w:tabs>
          <w:tab w:val="clear" w:pos="709"/>
          <w:tab w:val="left" w:pos="709" w:leader="none"/>
        </w:tabs>
        <w:bidi w:val="0"/>
        <w:spacing w:before="0" w:after="0"/>
        <w:ind w:hanging="283" w:start="709"/>
        <w:jc w:val="start"/>
        <w:rPr/>
      </w:pPr>
      <w:r>
        <w:rPr>
          <w:rStyle w:val="Strong"/>
        </w:rPr>
        <w:t>Relationships in more depth</w:t>
      </w:r>
      <w:r>
        <w:rPr/>
        <w:t xml:space="preserve"> — the four types and their practical implications </w:t>
      </w:r>
    </w:p>
    <w:p>
      <w:pPr>
        <w:pStyle w:val="BodyText"/>
        <w:numPr>
          <w:ilvl w:val="0"/>
          <w:numId w:val="10"/>
        </w:numPr>
        <w:tabs>
          <w:tab w:val="clear" w:pos="709"/>
          <w:tab w:val="left" w:pos="709" w:leader="none"/>
        </w:tabs>
        <w:bidi w:val="0"/>
        <w:ind w:hanging="283" w:start="709"/>
        <w:jc w:val="start"/>
        <w:rPr/>
      </w:pPr>
      <w:r>
        <w:rPr>
          <w:rStyle w:val="Strong"/>
        </w:rPr>
        <w:t>The role of the API</w:t>
      </w:r>
      <w:r>
        <w:rPr/>
        <w:t xml:space="preserve"> — how external systems (like WordPress) interact with the data model </w:t>
      </w:r>
    </w:p>
    <w:p>
      <w:pPr>
        <w:pStyle w:val="BodyText"/>
        <w:bidi w:val="0"/>
        <w:jc w:val="start"/>
        <w:rPr/>
      </w:pPr>
      <w:r>
        <w:rPr/>
        <w:t>Any of those appeal, or is there something else on your mind?</w:t>
      </w:r>
    </w:p>
    <w:p>
      <w:pPr>
        <w:pStyle w:val="Heading1"/>
        <w:bidi w:val="0"/>
        <w:ind w:hanging="0" w:start="0"/>
        <w:jc w:val="start"/>
        <w:rPr/>
      </w:pPr>
      <w:r>
        <w:rPr/>
        <w:t>If a contact has multiple phone numbers, how would that be accomplished ?</w:t>
      </w:r>
    </w:p>
    <w:p>
      <w:pPr>
        <w:pStyle w:val="BodyText"/>
        <w:bidi w:val="0"/>
        <w:spacing w:before="0" w:after="0"/>
        <w:jc w:val="start"/>
        <w:rPr/>
      </w:pPr>
      <w:r>
        <w:rPr/>
      </w:r>
    </w:p>
    <w:p>
      <w:pPr>
        <w:pStyle w:val="BodyText"/>
        <w:bidi w:val="0"/>
        <w:ind w:hanging="0" w:start="0" w:end="0"/>
        <w:jc w:val="start"/>
        <w:rPr/>
      </w:pPr>
      <w:r>
        <w:rPr/>
        <w:t xml:space="preserve">This is actually a great example that reveals something interesting about EspoCRM's architecture — it </w:t>
      </w:r>
      <w:r>
        <w:rPr>
          <w:rStyle w:val="Strong"/>
        </w:rPr>
        <w:t>breaks from the simple JSON storage pattern</w:t>
      </w:r>
      <w:r>
        <w:rPr/>
        <w:t xml:space="preserve"> for phone numbers and email addresses.</w:t>
      </w:r>
    </w:p>
    <w:p>
      <w:pPr>
        <w:pStyle w:val="BodyText"/>
        <w:bidi w:val="0"/>
        <w:jc w:val="start"/>
        <w:rPr/>
      </w:pPr>
      <w:r>
        <w:rPr/>
        <w:t xml:space="preserve">EspoCRM has a dedicated </w:t>
      </w:r>
      <w:r>
        <w:rPr>
          <w:rStyle w:val="Strong"/>
        </w:rPr>
        <w:t>Phone field type</w:t>
      </w:r>
      <w:r>
        <w:rPr/>
        <w:t xml:space="preserve"> that supports multiple numbers natively (with types like Mobile, Office, Home, and one marked as primary). But under the hood it doesn't store them as a JSON blob. Instead it uses a </w:t>
      </w:r>
      <w:r>
        <w:rPr>
          <w:rStyle w:val="Strong"/>
        </w:rPr>
        <w:t>proper relational approach</w:t>
      </w:r>
      <w:r>
        <w:rPr/>
        <w:t>:</w:t>
      </w:r>
    </w:p>
    <w:p>
      <w:pPr>
        <w:pStyle w:val="BodyText"/>
        <w:numPr>
          <w:ilvl w:val="0"/>
          <w:numId w:val="11"/>
        </w:numPr>
        <w:tabs>
          <w:tab w:val="clear" w:pos="709"/>
          <w:tab w:val="left" w:pos="709" w:leader="none"/>
        </w:tabs>
        <w:bidi w:val="0"/>
        <w:spacing w:before="0" w:after="0"/>
        <w:ind w:hanging="283" w:start="709"/>
        <w:jc w:val="start"/>
        <w:rPr/>
      </w:pPr>
      <w:r>
        <w:rPr/>
        <w:t xml:space="preserve">A dedicated </w:t>
      </w:r>
      <w:r>
        <w:rPr>
          <w:rStyle w:val="SourceText"/>
        </w:rPr>
        <w:t>phone_number</w:t>
      </w:r>
      <w:r>
        <w:rPr/>
        <w:t xml:space="preserve"> table that stores each unique phone number as its own row </w:t>
      </w:r>
    </w:p>
    <w:p>
      <w:pPr>
        <w:pStyle w:val="BodyText"/>
        <w:numPr>
          <w:ilvl w:val="0"/>
          <w:numId w:val="11"/>
        </w:numPr>
        <w:tabs>
          <w:tab w:val="clear" w:pos="709"/>
          <w:tab w:val="left" w:pos="709" w:leader="none"/>
        </w:tabs>
        <w:bidi w:val="0"/>
        <w:ind w:hanging="283" w:start="709"/>
        <w:jc w:val="start"/>
        <w:rPr/>
      </w:pPr>
      <w:r>
        <w:rPr/>
        <w:t xml:space="preserve">A junction table </w:t>
      </w:r>
      <w:r>
        <w:rPr>
          <w:rStyle w:val="SourceText"/>
        </w:rPr>
        <w:t>entity_phone_number</w:t>
      </w:r>
      <w:r>
        <w:rPr/>
        <w:t xml:space="preserve"> that links any entity (Contact, Account, Lead, etc.) to its phone numbers, along with the type and which one is primary </w:t>
      </w:r>
    </w:p>
    <w:p>
      <w:pPr>
        <w:pStyle w:val="BodyText"/>
        <w:bidi w:val="0"/>
        <w:jc w:val="start"/>
        <w:rPr/>
      </w:pPr>
      <w:r>
        <w:rPr/>
        <w:t>So for a Contact with two numbers, you'd have:</w:t>
      </w:r>
    </w:p>
    <w:p>
      <w:pPr>
        <w:pStyle w:val="BodyText"/>
        <w:numPr>
          <w:ilvl w:val="0"/>
          <w:numId w:val="12"/>
        </w:numPr>
        <w:tabs>
          <w:tab w:val="clear" w:pos="709"/>
          <w:tab w:val="left" w:pos="709" w:leader="none"/>
        </w:tabs>
        <w:bidi w:val="0"/>
        <w:spacing w:before="0" w:after="0"/>
        <w:ind w:hanging="283" w:start="709"/>
        <w:jc w:val="start"/>
        <w:rPr/>
      </w:pPr>
      <w:r>
        <w:rPr/>
        <w:t xml:space="preserve">1 row in </w:t>
      </w:r>
      <w:r>
        <w:rPr>
          <w:rStyle w:val="SourceText"/>
        </w:rPr>
        <w:t>contact</w:t>
      </w:r>
      <w:r>
        <w:rPr/>
        <w:t xml:space="preserve"> </w:t>
      </w:r>
    </w:p>
    <w:p>
      <w:pPr>
        <w:pStyle w:val="BodyText"/>
        <w:numPr>
          <w:ilvl w:val="0"/>
          <w:numId w:val="12"/>
        </w:numPr>
        <w:tabs>
          <w:tab w:val="clear" w:pos="709"/>
          <w:tab w:val="left" w:pos="709" w:leader="none"/>
        </w:tabs>
        <w:bidi w:val="0"/>
        <w:spacing w:before="0" w:after="0"/>
        <w:ind w:hanging="283" w:start="709"/>
        <w:jc w:val="start"/>
        <w:rPr/>
      </w:pPr>
      <w:r>
        <w:rPr/>
        <w:t xml:space="preserve">2 rows in </w:t>
      </w:r>
      <w:r>
        <w:rPr>
          <w:rStyle w:val="SourceText"/>
        </w:rPr>
        <w:t>phone_number</w:t>
      </w:r>
      <w:r>
        <w:rPr/>
        <w:t xml:space="preserve"> </w:t>
      </w:r>
    </w:p>
    <w:p>
      <w:pPr>
        <w:pStyle w:val="BodyText"/>
        <w:numPr>
          <w:ilvl w:val="0"/>
          <w:numId w:val="12"/>
        </w:numPr>
        <w:tabs>
          <w:tab w:val="clear" w:pos="709"/>
          <w:tab w:val="left" w:pos="709" w:leader="none"/>
        </w:tabs>
        <w:bidi w:val="0"/>
        <w:ind w:hanging="283" w:start="709"/>
        <w:jc w:val="start"/>
        <w:rPr/>
      </w:pPr>
      <w:r>
        <w:rPr/>
        <w:t xml:space="preserve">2 rows in </w:t>
      </w:r>
      <w:r>
        <w:rPr>
          <w:rStyle w:val="SourceText"/>
        </w:rPr>
        <w:t>entity_phone_number</w:t>
      </w:r>
      <w:r>
        <w:rPr/>
        <w:t xml:space="preserve"> linking them together </w:t>
      </w:r>
    </w:p>
    <w:p>
      <w:pPr>
        <w:pStyle w:val="HorizontalLine"/>
        <w:bidi w:val="0"/>
        <w:jc w:val="start"/>
        <w:rPr/>
      </w:pPr>
      <w:r>
        <w:rPr/>
      </w:r>
    </w:p>
    <w:p>
      <w:pPr>
        <w:pStyle w:val="BodyText"/>
        <w:bidi w:val="0"/>
        <w:jc w:val="start"/>
        <w:rPr/>
      </w:pPr>
      <w:r>
        <w:rPr>
          <w:rStyle w:val="Strong"/>
        </w:rPr>
        <w:t>Why this matters architecturally:</w:t>
      </w:r>
    </w:p>
    <w:p>
      <w:pPr>
        <w:pStyle w:val="BodyText"/>
        <w:numPr>
          <w:ilvl w:val="0"/>
          <w:numId w:val="13"/>
        </w:numPr>
        <w:tabs>
          <w:tab w:val="clear" w:pos="709"/>
          <w:tab w:val="left" w:pos="709" w:leader="none"/>
        </w:tabs>
        <w:bidi w:val="0"/>
        <w:spacing w:before="0" w:after="0"/>
        <w:ind w:hanging="283" w:start="709"/>
        <w:jc w:val="start"/>
        <w:rPr/>
      </w:pPr>
      <w:r>
        <w:rPr/>
        <w:t xml:space="preserve">It allows proper indexing so you can search across all entities by phone number efficiently </w:t>
      </w:r>
    </w:p>
    <w:p>
      <w:pPr>
        <w:pStyle w:val="BodyText"/>
        <w:numPr>
          <w:ilvl w:val="0"/>
          <w:numId w:val="13"/>
        </w:numPr>
        <w:tabs>
          <w:tab w:val="clear" w:pos="709"/>
          <w:tab w:val="left" w:pos="709" w:leader="none"/>
        </w:tabs>
        <w:bidi w:val="0"/>
        <w:spacing w:before="0" w:after="0"/>
        <w:ind w:hanging="283" w:start="709"/>
        <w:jc w:val="start"/>
        <w:rPr/>
      </w:pPr>
      <w:r>
        <w:rPr/>
        <w:t xml:space="preserve">The same phone number table is shared across entity types (Contacts, Leads, Accounts all use it) </w:t>
      </w:r>
    </w:p>
    <w:p>
      <w:pPr>
        <w:pStyle w:val="BodyText"/>
        <w:numPr>
          <w:ilvl w:val="0"/>
          <w:numId w:val="13"/>
        </w:numPr>
        <w:tabs>
          <w:tab w:val="clear" w:pos="709"/>
          <w:tab w:val="left" w:pos="709" w:leader="none"/>
        </w:tabs>
        <w:bidi w:val="0"/>
        <w:ind w:hanging="283" w:start="709"/>
        <w:jc w:val="start"/>
        <w:rPr/>
      </w:pPr>
      <w:r>
        <w:rPr/>
        <w:t xml:space="preserve">It's a much cleaner relational design than JSON storage </w:t>
      </w:r>
    </w:p>
    <w:p>
      <w:pPr>
        <w:pStyle w:val="HorizontalLine"/>
        <w:bidi w:val="0"/>
        <w:jc w:val="start"/>
        <w:rPr/>
      </w:pPr>
      <w:r>
        <w:rPr/>
      </w:r>
    </w:p>
    <w:p>
      <w:pPr>
        <w:pStyle w:val="BodyText"/>
        <w:bidi w:val="0"/>
        <w:jc w:val="start"/>
        <w:rPr/>
      </w:pPr>
      <w:r>
        <w:rPr>
          <w:rStyle w:val="Strong"/>
        </w:rPr>
        <w:t>The lesson here</w:t>
      </w:r>
      <w:r>
        <w:rPr/>
        <w:t xml:space="preserve"> is that EspoCRM uses JSON storage as a convenience for simple multi-value fields, but for things that need to be </w:t>
      </w:r>
      <w:r>
        <w:rPr>
          <w:rStyle w:val="Emphasis"/>
        </w:rPr>
        <w:t>searchable and queryable</w:t>
      </w:r>
      <w:r>
        <w:rPr/>
        <w:t>, it falls back to proper relational design.</w:t>
      </w:r>
    </w:p>
    <w:p>
      <w:pPr>
        <w:pStyle w:val="BodyText"/>
        <w:bidi w:val="0"/>
        <w:jc w:val="start"/>
        <w:rPr/>
      </w:pPr>
      <w:r>
        <w:rPr/>
        <w:t xml:space="preserve">Email addresses work the same way — </w:t>
      </w:r>
      <w:r>
        <w:rPr>
          <w:rStyle w:val="SourceText"/>
        </w:rPr>
        <w:t>email_address</w:t>
      </w:r>
      <w:r>
        <w:rPr/>
        <w:t xml:space="preserve"> and </w:t>
      </w:r>
      <w:r>
        <w:rPr>
          <w:rStyle w:val="SourceText"/>
        </w:rPr>
        <w:t>entity_email_address</w:t>
      </w:r>
      <w:r>
        <w:rPr/>
        <w:t xml:space="preserve"> tables.</w:t>
      </w:r>
    </w:p>
    <w:p>
      <w:pPr>
        <w:pStyle w:val="BodyText"/>
        <w:bidi w:val="0"/>
        <w:jc w:val="start"/>
        <w:rPr/>
      </w:pPr>
      <w:r>
        <w:rPr/>
        <w:t>Want to continue exploring, or does this raise a specific question?</w:t>
      </w:r>
    </w:p>
    <w:p>
      <w:pPr>
        <w:pStyle w:val="Heading1"/>
        <w:bidi w:val="0"/>
        <w:ind w:hanging="0" w:start="0"/>
        <w:jc w:val="start"/>
        <w:rPr/>
      </w:pPr>
      <w:r>
        <w:rPr/>
        <w:t>So if I have a field that I want to contain multiple values, and be searchable what would be the way to design it?</w:t>
      </w:r>
    </w:p>
    <w:p>
      <w:pPr>
        <w:pStyle w:val="BodyText"/>
        <w:bidi w:val="0"/>
        <w:ind w:hanging="0" w:start="0" w:end="0"/>
        <w:jc w:val="start"/>
        <w:rPr/>
      </w:pPr>
      <w:r>
        <w:rPr/>
        <w:t xml:space="preserve">The right answer is to </w:t>
      </w:r>
      <w:r>
        <w:rPr>
          <w:rStyle w:val="Strong"/>
        </w:rPr>
        <w:t>not use a field at all</w:t>
      </w:r>
      <w:r>
        <w:rPr/>
        <w:t xml:space="preserve"> — instead, model it as a </w:t>
      </w:r>
      <w:r>
        <w:rPr>
          <w:rStyle w:val="Strong"/>
        </w:rPr>
        <w:t>separate entity with a relationship</w:t>
      </w:r>
      <w:r>
        <w:rPr/>
        <w:t>.</w:t>
      </w:r>
    </w:p>
    <w:p>
      <w:pPr>
        <w:pStyle w:val="BodyText"/>
        <w:bidi w:val="0"/>
        <w:jc w:val="start"/>
        <w:rPr/>
      </w:pPr>
      <w:r>
        <w:rPr/>
        <w:t>Here's the pattern:</w:t>
      </w:r>
    </w:p>
    <w:p>
      <w:pPr>
        <w:pStyle w:val="BodyText"/>
        <w:numPr>
          <w:ilvl w:val="0"/>
          <w:numId w:val="14"/>
        </w:numPr>
        <w:tabs>
          <w:tab w:val="clear" w:pos="709"/>
          <w:tab w:val="left" w:pos="709" w:leader="none"/>
        </w:tabs>
        <w:bidi w:val="0"/>
        <w:spacing w:before="0" w:after="0"/>
        <w:ind w:hanging="283" w:start="709"/>
        <w:jc w:val="start"/>
        <w:rPr/>
      </w:pPr>
      <w:r>
        <w:rPr/>
        <w:t xml:space="preserve">Create a new entity to represent the values (e.g., </w:t>
      </w:r>
      <w:r>
        <w:rPr>
          <w:rStyle w:val="SourceText"/>
        </w:rPr>
        <w:t>Specialty</w:t>
      </w:r>
      <w:r>
        <w:rPr/>
        <w:t xml:space="preserve">, </w:t>
      </w:r>
      <w:r>
        <w:rPr>
          <w:rStyle w:val="SourceText"/>
        </w:rPr>
        <w:t>Industry</w:t>
      </w:r>
      <w:r>
        <w:rPr/>
        <w:t xml:space="preserve">, </w:t>
      </w:r>
      <w:r>
        <w:rPr>
          <w:rStyle w:val="SourceText"/>
        </w:rPr>
        <w:t>Skill</w:t>
      </w:r>
      <w:r>
        <w:rPr/>
        <w:t xml:space="preserve">) </w:t>
      </w:r>
    </w:p>
    <w:p>
      <w:pPr>
        <w:pStyle w:val="BodyText"/>
        <w:numPr>
          <w:ilvl w:val="0"/>
          <w:numId w:val="14"/>
        </w:numPr>
        <w:tabs>
          <w:tab w:val="clear" w:pos="709"/>
          <w:tab w:val="left" w:pos="709" w:leader="none"/>
        </w:tabs>
        <w:bidi w:val="0"/>
        <w:spacing w:before="0" w:after="0"/>
        <w:ind w:hanging="283" w:start="709"/>
        <w:jc w:val="start"/>
        <w:rPr/>
      </w:pPr>
      <w:r>
        <w:rPr/>
        <w:t xml:space="preserve">Relate it to your main entity (e.g., </w:t>
      </w:r>
      <w:r>
        <w:rPr>
          <w:rStyle w:val="SourceText"/>
        </w:rPr>
        <w:t>Contact</w:t>
      </w:r>
      <w:r>
        <w:rPr/>
        <w:t xml:space="preserve">) with a </w:t>
      </w:r>
      <w:r>
        <w:rPr>
          <w:rStyle w:val="Strong"/>
        </w:rPr>
        <w:t>Many-to-Many relationship</w:t>
      </w:r>
      <w:r>
        <w:rPr/>
        <w:t xml:space="preserve"> </w:t>
      </w:r>
    </w:p>
    <w:p>
      <w:pPr>
        <w:pStyle w:val="BodyText"/>
        <w:numPr>
          <w:ilvl w:val="0"/>
          <w:numId w:val="14"/>
        </w:numPr>
        <w:tabs>
          <w:tab w:val="clear" w:pos="709"/>
          <w:tab w:val="left" w:pos="709" w:leader="none"/>
        </w:tabs>
        <w:bidi w:val="0"/>
        <w:ind w:hanging="283" w:start="709"/>
        <w:jc w:val="start"/>
        <w:rPr/>
      </w:pPr>
      <w:r>
        <w:rPr/>
        <w:t xml:space="preserve">Each value becomes its own record in its own table, fully indexable and queryable </w:t>
      </w:r>
    </w:p>
    <w:p>
      <w:pPr>
        <w:pStyle w:val="HorizontalLine"/>
        <w:bidi w:val="0"/>
        <w:jc w:val="start"/>
        <w:rPr/>
      </w:pPr>
      <w:r>
        <w:rPr/>
      </w:r>
    </w:p>
    <w:p>
      <w:pPr>
        <w:pStyle w:val="BodyText"/>
        <w:bidi w:val="0"/>
        <w:jc w:val="start"/>
        <w:rPr/>
      </w:pPr>
      <w:r>
        <w:rPr>
          <w:rStyle w:val="Strong"/>
        </w:rPr>
        <w:t>The practical tradeoff</w:t>
      </w:r>
      <w:r>
        <w:rPr/>
        <w:t xml:space="preserve"> is complexity vs. capability:</w:t>
      </w:r>
    </w:p>
    <w:tbl>
      <w:tblPr>
        <w:tblW w:w="6982" w:type="dxa"/>
        <w:jc w:val="start"/>
        <w:tblInd w:w="0" w:type="dxa"/>
        <w:tblLayout w:type="fixed"/>
        <w:tblCellMar>
          <w:top w:w="28" w:type="dxa"/>
          <w:start w:w="28" w:type="dxa"/>
          <w:bottom w:w="28" w:type="dxa"/>
          <w:end w:w="28" w:type="dxa"/>
        </w:tblCellMar>
      </w:tblPr>
      <w:tblGrid>
        <w:gridCol w:w="2303"/>
        <w:gridCol w:w="1179"/>
        <w:gridCol w:w="1235"/>
        <w:gridCol w:w="2265"/>
      </w:tblGrid>
      <w:tr>
        <w:trPr>
          <w:tblHeader w:val="true"/>
        </w:trPr>
        <w:tc>
          <w:tcPr>
            <w:tcW w:w="2303" w:type="dxa"/>
            <w:tcBorders/>
            <w:vAlign w:val="center"/>
          </w:tcPr>
          <w:p>
            <w:pPr>
              <w:pStyle w:val="TableHeading"/>
              <w:suppressLineNumbers/>
              <w:bidi w:val="0"/>
              <w:jc w:val="center"/>
              <w:rPr/>
            </w:pPr>
            <w:r>
              <w:rPr/>
              <w:t>Approach</w:t>
            </w:r>
          </w:p>
        </w:tc>
        <w:tc>
          <w:tcPr>
            <w:tcW w:w="1179" w:type="dxa"/>
            <w:tcBorders/>
            <w:vAlign w:val="center"/>
          </w:tcPr>
          <w:p>
            <w:pPr>
              <w:pStyle w:val="TableHeading"/>
              <w:suppressLineNumbers/>
              <w:bidi w:val="0"/>
              <w:jc w:val="center"/>
              <w:rPr/>
            </w:pPr>
            <w:r>
              <w:rPr/>
              <w:t>Setup</w:t>
            </w:r>
          </w:p>
        </w:tc>
        <w:tc>
          <w:tcPr>
            <w:tcW w:w="1235" w:type="dxa"/>
            <w:tcBorders/>
            <w:vAlign w:val="center"/>
          </w:tcPr>
          <w:p>
            <w:pPr>
              <w:pStyle w:val="TableHeading"/>
              <w:suppressLineNumbers/>
              <w:bidi w:val="0"/>
              <w:jc w:val="center"/>
              <w:rPr/>
            </w:pPr>
            <w:r>
              <w:rPr/>
              <w:t>Searchable</w:t>
            </w:r>
          </w:p>
        </w:tc>
        <w:tc>
          <w:tcPr>
            <w:tcW w:w="2265" w:type="dxa"/>
            <w:tcBorders/>
            <w:vAlign w:val="center"/>
          </w:tcPr>
          <w:p>
            <w:pPr>
              <w:pStyle w:val="TableHeading"/>
              <w:suppressLineNumbers/>
              <w:bidi w:val="0"/>
              <w:jc w:val="center"/>
              <w:rPr/>
            </w:pPr>
            <w:r>
              <w:rPr/>
              <w:t>Extra data per value</w:t>
            </w:r>
          </w:p>
        </w:tc>
      </w:tr>
      <w:tr>
        <w:trPr/>
        <w:tc>
          <w:tcPr>
            <w:tcW w:w="2303" w:type="dxa"/>
            <w:tcBorders/>
            <w:vAlign w:val="center"/>
          </w:tcPr>
          <w:p>
            <w:pPr>
              <w:pStyle w:val="TableContents"/>
              <w:widowControl w:val="false"/>
              <w:suppressLineNumbers/>
              <w:bidi w:val="0"/>
              <w:jc w:val="start"/>
              <w:rPr/>
            </w:pPr>
            <w:r>
              <w:rPr/>
              <w:t>Multi-Enum field</w:t>
            </w:r>
          </w:p>
        </w:tc>
        <w:tc>
          <w:tcPr>
            <w:tcW w:w="1179" w:type="dxa"/>
            <w:tcBorders/>
            <w:vAlign w:val="center"/>
          </w:tcPr>
          <w:p>
            <w:pPr>
              <w:pStyle w:val="TableContents"/>
              <w:widowControl w:val="false"/>
              <w:suppressLineNumbers/>
              <w:bidi w:val="0"/>
              <w:jc w:val="start"/>
              <w:rPr/>
            </w:pPr>
            <w:r>
              <w:rPr/>
              <w:t>Simple</w:t>
            </w:r>
          </w:p>
        </w:tc>
        <w:tc>
          <w:tcPr>
            <w:tcW w:w="1235" w:type="dxa"/>
            <w:tcBorders/>
            <w:vAlign w:val="center"/>
          </w:tcPr>
          <w:p>
            <w:pPr>
              <w:pStyle w:val="TableContents"/>
              <w:widowControl w:val="false"/>
              <w:suppressLineNumbers/>
              <w:bidi w:val="0"/>
              <w:jc w:val="start"/>
              <w:rPr/>
            </w:pPr>
            <w:r>
              <w:rPr/>
              <w:t>Limited</w:t>
            </w:r>
          </w:p>
        </w:tc>
        <w:tc>
          <w:tcPr>
            <w:tcW w:w="2265" w:type="dxa"/>
            <w:tcBorders/>
            <w:vAlign w:val="center"/>
          </w:tcPr>
          <w:p>
            <w:pPr>
              <w:pStyle w:val="TableContents"/>
              <w:widowControl w:val="false"/>
              <w:suppressLineNumbers/>
              <w:bidi w:val="0"/>
              <w:jc w:val="start"/>
              <w:rPr/>
            </w:pPr>
            <w:r>
              <w:rPr/>
              <w:t>No</w:t>
            </w:r>
          </w:p>
        </w:tc>
      </w:tr>
      <w:tr>
        <w:trPr/>
        <w:tc>
          <w:tcPr>
            <w:tcW w:w="2303" w:type="dxa"/>
            <w:tcBorders/>
            <w:vAlign w:val="center"/>
          </w:tcPr>
          <w:p>
            <w:pPr>
              <w:pStyle w:val="TableContents"/>
              <w:widowControl w:val="false"/>
              <w:suppressLineNumbers/>
              <w:bidi w:val="0"/>
              <w:jc w:val="start"/>
              <w:rPr/>
            </w:pPr>
            <w:r>
              <w:rPr/>
              <w:t>Separate entity + M:M</w:t>
            </w:r>
          </w:p>
        </w:tc>
        <w:tc>
          <w:tcPr>
            <w:tcW w:w="1179" w:type="dxa"/>
            <w:tcBorders/>
            <w:vAlign w:val="center"/>
          </w:tcPr>
          <w:p>
            <w:pPr>
              <w:pStyle w:val="TableContents"/>
              <w:widowControl w:val="false"/>
              <w:suppressLineNumbers/>
              <w:bidi w:val="0"/>
              <w:jc w:val="start"/>
              <w:rPr/>
            </w:pPr>
            <w:r>
              <w:rPr/>
              <w:t>More work</w:t>
            </w:r>
          </w:p>
        </w:tc>
        <w:tc>
          <w:tcPr>
            <w:tcW w:w="1235" w:type="dxa"/>
            <w:tcBorders/>
            <w:vAlign w:val="center"/>
          </w:tcPr>
          <w:p>
            <w:pPr>
              <w:pStyle w:val="TableContents"/>
              <w:widowControl w:val="false"/>
              <w:suppressLineNumbers/>
              <w:bidi w:val="0"/>
              <w:jc w:val="start"/>
              <w:rPr/>
            </w:pPr>
            <w:r>
              <w:rPr/>
              <w:t>Fully</w:t>
            </w:r>
          </w:p>
        </w:tc>
        <w:tc>
          <w:tcPr>
            <w:tcW w:w="2265" w:type="dxa"/>
            <w:tcBorders/>
            <w:vAlign w:val="center"/>
          </w:tcPr>
          <w:p>
            <w:pPr>
              <w:pStyle w:val="TableContents"/>
              <w:widowControl w:val="false"/>
              <w:suppressLineNumbers/>
              <w:bidi w:val="0"/>
              <w:jc w:val="start"/>
              <w:rPr/>
            </w:pPr>
            <w:r>
              <w:rPr/>
              <w:t>Yes</w:t>
            </w:r>
          </w:p>
        </w:tc>
      </w:tr>
    </w:tbl>
    <w:p>
      <w:pPr>
        <w:pStyle w:val="BodyText"/>
        <w:bidi w:val="0"/>
        <w:jc w:val="start"/>
        <w:rPr/>
      </w:pPr>
      <w:r>
        <w:rPr/>
        <w:t>The "extra data per value" point is important — if you ever need to attach additional information to each value (a date, a status, a note), the separate entity approach supports that naturally. The JSON field approach never can.</w:t>
      </w:r>
    </w:p>
    <w:p>
      <w:pPr>
        <w:pStyle w:val="HorizontalLine"/>
        <w:bidi w:val="0"/>
        <w:jc w:val="start"/>
        <w:rPr/>
      </w:pPr>
      <w:r>
        <w:rPr/>
      </w:r>
    </w:p>
    <w:p>
      <w:pPr>
        <w:pStyle w:val="BodyText"/>
        <w:bidi w:val="0"/>
        <w:jc w:val="start"/>
        <w:rPr/>
      </w:pPr>
      <w:r>
        <w:rPr>
          <w:rStyle w:val="Strong"/>
        </w:rPr>
        <w:t>A concrete CBM example</w:t>
      </w:r>
      <w:r>
        <w:rPr/>
        <w:t xml:space="preserve"> would be mentor industry expertise. If you just need to tag a mentor with industries and occasionally filter by them, a Multi-Enum might be sufficient. But if you ever want to track </w:t>
      </w:r>
      <w:r>
        <w:rPr>
          <w:rStyle w:val="Emphasis"/>
        </w:rPr>
        <w:t>depth</w:t>
      </w:r>
      <w:r>
        <w:rPr/>
        <w:t xml:space="preserve"> of expertise, or </w:t>
      </w:r>
      <w:r>
        <w:rPr>
          <w:rStyle w:val="Emphasis"/>
        </w:rPr>
        <w:t>years of experience</w:t>
      </w:r>
      <w:r>
        <w:rPr/>
        <w:t xml:space="preserve"> in a given industry, you'd need the entity + relationship approach.</w:t>
      </w:r>
    </w:p>
    <w:p>
      <w:pPr>
        <w:pStyle w:val="HorizontalLine"/>
        <w:bidi w:val="0"/>
        <w:jc w:val="start"/>
        <w:rPr/>
      </w:pPr>
      <w:r>
        <w:rPr/>
      </w:r>
    </w:p>
    <w:p>
      <w:pPr>
        <w:pStyle w:val="BodyText"/>
        <w:bidi w:val="0"/>
        <w:jc w:val="start"/>
        <w:rPr/>
      </w:pPr>
      <w:r>
        <w:rPr/>
        <w:t xml:space="preserve">So the guiding principle is: </w:t>
      </w:r>
      <w:r>
        <w:rPr>
          <w:rStyle w:val="Strong"/>
        </w:rPr>
        <w:t>use a field for simple data, use a relationship for anything that needs to be searched, reported on, or extended.</w:t>
      </w:r>
    </w:p>
    <w:p>
      <w:pPr>
        <w:pStyle w:val="BodyText"/>
        <w:bidi w:val="0"/>
        <w:jc w:val="start"/>
        <w:rPr/>
      </w:pPr>
      <w:r>
        <w:rPr/>
        <w:t>Does that make sense, or do you want to explore either approach further?</w:t>
      </w:r>
    </w:p>
    <w:p>
      <w:pPr>
        <w:pStyle w:val="Heading1"/>
        <w:bidi w:val="0"/>
        <w:ind w:hanging="0" w:start="0"/>
        <w:jc w:val="start"/>
        <w:rPr/>
      </w:pPr>
      <w:r>
        <w:rPr/>
        <w:t>Can I modify the phone and address entities to contain additional information?</w:t>
      </w:r>
    </w:p>
    <w:p>
      <w:pPr>
        <w:pStyle w:val="BodyText"/>
        <w:bidi w:val="0"/>
        <w:ind w:hanging="0" w:start="0" w:end="0"/>
        <w:jc w:val="start"/>
        <w:rPr/>
      </w:pPr>
      <w:r>
        <w:rPr/>
        <w:t xml:space="preserve">This is where you'd hit a significant limitation. Phone numbers and email addresses are </w:t>
      </w:r>
      <w:r>
        <w:rPr>
          <w:rStyle w:val="Strong"/>
        </w:rPr>
        <w:t>core system entities</w:t>
      </w:r>
      <w:r>
        <w:rPr/>
        <w:t xml:space="preserve"> in EspoCRM — they are </w:t>
      </w:r>
      <w:r>
        <w:rPr>
          <w:rStyle w:val="Strong"/>
        </w:rPr>
        <w:t>not exposed in Entity Manager</w:t>
      </w:r>
      <w:r>
        <w:rPr/>
        <w:t xml:space="preserve"> the way regular entities are. You can't simply add fields to them through the admin UI.</w:t>
      </w:r>
    </w:p>
    <w:p>
      <w:pPr>
        <w:pStyle w:val="BodyText"/>
        <w:bidi w:val="0"/>
        <w:jc w:val="start"/>
        <w:rPr/>
      </w:pPr>
      <w:r>
        <w:rPr/>
        <w:t>To modify them you'd have to go to the file level — editing metadata and schema definitions directly. That's possible, but it carries real risk:</w:t>
      </w:r>
    </w:p>
    <w:p>
      <w:pPr>
        <w:pStyle w:val="BodyText"/>
        <w:numPr>
          <w:ilvl w:val="0"/>
          <w:numId w:val="15"/>
        </w:numPr>
        <w:tabs>
          <w:tab w:val="clear" w:pos="709"/>
          <w:tab w:val="left" w:pos="709" w:leader="none"/>
        </w:tabs>
        <w:bidi w:val="0"/>
        <w:spacing w:before="0" w:after="0"/>
        <w:ind w:hanging="283" w:start="709"/>
        <w:jc w:val="start"/>
        <w:rPr/>
      </w:pPr>
      <w:r>
        <w:rPr/>
        <w:t xml:space="preserve">EspoCRM upgrades could overwrite your customizations </w:t>
      </w:r>
    </w:p>
    <w:p>
      <w:pPr>
        <w:pStyle w:val="BodyText"/>
        <w:numPr>
          <w:ilvl w:val="0"/>
          <w:numId w:val="15"/>
        </w:numPr>
        <w:tabs>
          <w:tab w:val="clear" w:pos="709"/>
          <w:tab w:val="left" w:pos="709" w:leader="none"/>
        </w:tabs>
        <w:bidi w:val="0"/>
        <w:spacing w:before="0" w:after="0"/>
        <w:ind w:hanging="283" w:start="709"/>
        <w:jc w:val="start"/>
        <w:rPr/>
      </w:pPr>
      <w:r>
        <w:rPr/>
        <w:t xml:space="preserve">You'd be working outside the supported customization layer </w:t>
      </w:r>
    </w:p>
    <w:p>
      <w:pPr>
        <w:pStyle w:val="BodyText"/>
        <w:numPr>
          <w:ilvl w:val="0"/>
          <w:numId w:val="15"/>
        </w:numPr>
        <w:tabs>
          <w:tab w:val="clear" w:pos="709"/>
          <w:tab w:val="left" w:pos="709" w:leader="none"/>
        </w:tabs>
        <w:bidi w:val="0"/>
        <w:ind w:hanging="283" w:start="709"/>
        <w:jc w:val="start"/>
        <w:rPr/>
      </w:pPr>
      <w:r>
        <w:rPr/>
        <w:t xml:space="preserve">It adds ongoing maintenance burden </w:t>
      </w:r>
    </w:p>
    <w:p>
      <w:pPr>
        <w:pStyle w:val="HorizontalLine"/>
        <w:bidi w:val="0"/>
        <w:jc w:val="start"/>
        <w:rPr/>
      </w:pPr>
      <w:r>
        <w:rPr/>
      </w:r>
    </w:p>
    <w:p>
      <w:pPr>
        <w:pStyle w:val="BodyText"/>
        <w:bidi w:val="0"/>
        <w:jc w:val="start"/>
        <w:rPr/>
      </w:pPr>
      <w:r>
        <w:rPr>
          <w:rStyle w:val="Strong"/>
        </w:rPr>
        <w:t>The better architectural answer</w:t>
      </w:r>
      <w:r>
        <w:rPr/>
        <w:t xml:space="preserve"> is to not fight the system. If you need extra data associated with a phone number, the right approach is to step back and ask whether a phone number field is even the right model for your use case.</w:t>
      </w:r>
    </w:p>
    <w:p>
      <w:pPr>
        <w:pStyle w:val="BodyText"/>
        <w:bidi w:val="0"/>
        <w:jc w:val="start"/>
        <w:rPr/>
      </w:pPr>
      <w:r>
        <w:rPr/>
        <w:t>For example — if you needed to track multiple contact points for a mentor (phone, preferred contact time, communication preference), you might be better served by:</w:t>
      </w:r>
    </w:p>
    <w:p>
      <w:pPr>
        <w:pStyle w:val="BodyText"/>
        <w:numPr>
          <w:ilvl w:val="0"/>
          <w:numId w:val="16"/>
        </w:numPr>
        <w:tabs>
          <w:tab w:val="clear" w:pos="709"/>
          <w:tab w:val="left" w:pos="709" w:leader="none"/>
        </w:tabs>
        <w:bidi w:val="0"/>
        <w:spacing w:before="0" w:after="0"/>
        <w:ind w:hanging="283" w:start="709"/>
        <w:jc w:val="start"/>
        <w:rPr/>
      </w:pPr>
      <w:r>
        <w:rPr/>
        <w:t xml:space="preserve">A custom </w:t>
      </w:r>
      <w:r>
        <w:rPr>
          <w:rStyle w:val="Strong"/>
        </w:rPr>
        <w:t>ContactMethod</w:t>
      </w:r>
      <w:r>
        <w:rPr/>
        <w:t xml:space="preserve"> entity </w:t>
      </w:r>
    </w:p>
    <w:p>
      <w:pPr>
        <w:pStyle w:val="BodyText"/>
        <w:numPr>
          <w:ilvl w:val="0"/>
          <w:numId w:val="16"/>
        </w:numPr>
        <w:tabs>
          <w:tab w:val="clear" w:pos="709"/>
          <w:tab w:val="left" w:pos="709" w:leader="none"/>
        </w:tabs>
        <w:bidi w:val="0"/>
        <w:spacing w:before="0" w:after="0"/>
        <w:ind w:hanging="283" w:start="709"/>
        <w:jc w:val="start"/>
        <w:rPr/>
      </w:pPr>
      <w:r>
        <w:rPr/>
        <w:t xml:space="preserve">Related to Contact via M:M or 1:M </w:t>
      </w:r>
    </w:p>
    <w:p>
      <w:pPr>
        <w:pStyle w:val="BodyText"/>
        <w:numPr>
          <w:ilvl w:val="0"/>
          <w:numId w:val="16"/>
        </w:numPr>
        <w:tabs>
          <w:tab w:val="clear" w:pos="709"/>
          <w:tab w:val="left" w:pos="709" w:leader="none"/>
        </w:tabs>
        <w:bidi w:val="0"/>
        <w:ind w:hanging="283" w:start="709"/>
        <w:jc w:val="start"/>
        <w:rPr/>
      </w:pPr>
      <w:r>
        <w:rPr/>
        <w:t xml:space="preserve">With whatever fields you need on it </w:t>
      </w:r>
    </w:p>
    <w:p>
      <w:pPr>
        <w:pStyle w:val="BodyText"/>
        <w:bidi w:val="0"/>
        <w:jc w:val="start"/>
        <w:rPr/>
      </w:pPr>
      <w:r>
        <w:rPr/>
        <w:t>That keeps you inside EspoCRM's supported customization layer and survives upgrades cleanly.</w:t>
      </w:r>
    </w:p>
    <w:p>
      <w:pPr>
        <w:pStyle w:val="HorizontalLine"/>
        <w:bidi w:val="0"/>
        <w:jc w:val="start"/>
        <w:rPr/>
      </w:pPr>
      <w:r>
        <w:rPr/>
      </w:r>
    </w:p>
    <w:p>
      <w:pPr>
        <w:pStyle w:val="BodyText"/>
        <w:bidi w:val="0"/>
        <w:jc w:val="start"/>
        <w:rPr/>
      </w:pPr>
      <w:r>
        <w:rPr>
          <w:rStyle w:val="Strong"/>
        </w:rPr>
        <w:t>The general principle this illustrates</w:t>
      </w:r>
      <w:r>
        <w:rPr/>
        <w:t xml:space="preserve"> is that EspoCRM has two tiers of customization:</w:t>
      </w:r>
    </w:p>
    <w:p>
      <w:pPr>
        <w:pStyle w:val="BodyText"/>
        <w:numPr>
          <w:ilvl w:val="0"/>
          <w:numId w:val="17"/>
        </w:numPr>
        <w:tabs>
          <w:tab w:val="clear" w:pos="709"/>
          <w:tab w:val="left" w:pos="709" w:leader="none"/>
        </w:tabs>
        <w:bidi w:val="0"/>
        <w:spacing w:before="0" w:after="0"/>
        <w:ind w:hanging="283" w:start="709"/>
        <w:jc w:val="start"/>
        <w:rPr/>
      </w:pPr>
      <w:r>
        <w:rPr>
          <w:rStyle w:val="Strong"/>
        </w:rPr>
        <w:t>Safe zone</w:t>
      </w:r>
      <w:r>
        <w:rPr/>
        <w:t xml:space="preserve"> — Entity Manager, fields, layouts, relationships on custom or exposed entities </w:t>
      </w:r>
    </w:p>
    <w:p>
      <w:pPr>
        <w:pStyle w:val="BodyText"/>
        <w:numPr>
          <w:ilvl w:val="0"/>
          <w:numId w:val="17"/>
        </w:numPr>
        <w:tabs>
          <w:tab w:val="clear" w:pos="709"/>
          <w:tab w:val="left" w:pos="709" w:leader="none"/>
        </w:tabs>
        <w:bidi w:val="0"/>
        <w:ind w:hanging="283" w:start="709"/>
        <w:jc w:val="start"/>
        <w:rPr/>
      </w:pPr>
      <w:r>
        <w:rPr>
          <w:rStyle w:val="Strong"/>
        </w:rPr>
        <w:t>Risky zone</w:t>
      </w:r>
      <w:r>
        <w:rPr/>
        <w:t xml:space="preserve"> — modifying core system entities at the file/schema level </w:t>
      </w:r>
    </w:p>
    <w:p>
      <w:pPr>
        <w:pStyle w:val="BodyText"/>
        <w:bidi w:val="0"/>
        <w:jc w:val="start"/>
        <w:rPr/>
      </w:pPr>
      <w:r>
        <w:rPr/>
        <w:t>Staying in the safe zone is almost always worth the design tradeoff.</w:t>
      </w:r>
    </w:p>
    <w:p>
      <w:pPr>
        <w:pStyle w:val="BodyText"/>
        <w:bidi w:val="0"/>
        <w:jc w:val="start"/>
        <w:rPr/>
      </w:pPr>
      <w:r>
        <w:rPr/>
        <w:t>Does that help clarify the boundaries?</w:t>
      </w:r>
    </w:p>
    <w:p>
      <w:pPr>
        <w:pStyle w:val="Heading1"/>
        <w:bidi w:val="0"/>
        <w:ind w:hanging="0" w:start="0"/>
        <w:jc w:val="start"/>
        <w:rPr/>
      </w:pPr>
      <w:r>
        <w:rPr/>
        <w:t>So once I define a custom entity, and a relationship, how do I show that in the UI?</w:t>
      </w:r>
    </w:p>
    <w:p>
      <w:pPr>
        <w:pStyle w:val="BodyText"/>
        <w:bidi w:val="0"/>
        <w:ind w:hanging="0" w:start="0" w:end="0"/>
        <w:jc w:val="start"/>
        <w:rPr/>
      </w:pPr>
      <w:r>
        <w:rPr/>
        <w:t xml:space="preserve">EspoCRM has a </w:t>
      </w:r>
      <w:r>
        <w:rPr>
          <w:rStyle w:val="Strong"/>
        </w:rPr>
        <w:t>Layouts</w:t>
      </w:r>
      <w:r>
        <w:rPr/>
        <w:t xml:space="preserve"> system that is completely separate from the data model. Defining an entity and its relationships just creates the underlying structure — you then separately configure how it appears on screen.</w:t>
      </w:r>
    </w:p>
    <w:p>
      <w:pPr>
        <w:pStyle w:val="BodyText"/>
        <w:bidi w:val="0"/>
        <w:jc w:val="start"/>
        <w:rPr/>
      </w:pPr>
      <w:r>
        <w:rPr/>
        <w:t>There are several layout types for each entity, each controlled independently:</w:t>
      </w:r>
    </w:p>
    <w:p>
      <w:pPr>
        <w:pStyle w:val="BodyText"/>
        <w:numPr>
          <w:ilvl w:val="0"/>
          <w:numId w:val="18"/>
        </w:numPr>
        <w:tabs>
          <w:tab w:val="clear" w:pos="709"/>
          <w:tab w:val="left" w:pos="709" w:leader="none"/>
        </w:tabs>
        <w:bidi w:val="0"/>
        <w:spacing w:before="0" w:after="0"/>
        <w:ind w:hanging="283" w:start="709"/>
        <w:jc w:val="start"/>
        <w:rPr/>
      </w:pPr>
      <w:r>
        <w:rPr>
          <w:rStyle w:val="Strong"/>
        </w:rPr>
        <w:t>List View</w:t>
      </w:r>
      <w:r>
        <w:rPr/>
        <w:t xml:space="preserve"> — the columns shown when you browse a list of records </w:t>
      </w:r>
    </w:p>
    <w:p>
      <w:pPr>
        <w:pStyle w:val="BodyText"/>
        <w:numPr>
          <w:ilvl w:val="0"/>
          <w:numId w:val="18"/>
        </w:numPr>
        <w:tabs>
          <w:tab w:val="clear" w:pos="709"/>
          <w:tab w:val="left" w:pos="709" w:leader="none"/>
        </w:tabs>
        <w:bidi w:val="0"/>
        <w:spacing w:before="0" w:after="0"/>
        <w:ind w:hanging="283" w:start="709"/>
        <w:jc w:val="start"/>
        <w:rPr/>
      </w:pPr>
      <w:r>
        <w:rPr>
          <w:rStyle w:val="Strong"/>
        </w:rPr>
        <w:t>Detail View</w:t>
      </w:r>
      <w:r>
        <w:rPr/>
        <w:t xml:space="preserve"> — the fields shown when you open a single record </w:t>
      </w:r>
    </w:p>
    <w:p>
      <w:pPr>
        <w:pStyle w:val="BodyText"/>
        <w:numPr>
          <w:ilvl w:val="0"/>
          <w:numId w:val="18"/>
        </w:numPr>
        <w:tabs>
          <w:tab w:val="clear" w:pos="709"/>
          <w:tab w:val="left" w:pos="709" w:leader="none"/>
        </w:tabs>
        <w:bidi w:val="0"/>
        <w:spacing w:before="0" w:after="0"/>
        <w:ind w:hanging="283" w:start="709"/>
        <w:jc w:val="start"/>
        <w:rPr/>
      </w:pPr>
      <w:r>
        <w:rPr>
          <w:rStyle w:val="Strong"/>
        </w:rPr>
        <w:t>Edit View</w:t>
      </w:r>
      <w:r>
        <w:rPr/>
        <w:t xml:space="preserve"> — the fields shown when creating or editing a record </w:t>
      </w:r>
    </w:p>
    <w:p>
      <w:pPr>
        <w:pStyle w:val="BodyText"/>
        <w:numPr>
          <w:ilvl w:val="0"/>
          <w:numId w:val="18"/>
        </w:numPr>
        <w:tabs>
          <w:tab w:val="clear" w:pos="709"/>
          <w:tab w:val="left" w:pos="709" w:leader="none"/>
        </w:tabs>
        <w:bidi w:val="0"/>
        <w:spacing w:before="0" w:after="0"/>
        <w:ind w:hanging="283" w:start="709"/>
        <w:jc w:val="start"/>
        <w:rPr/>
      </w:pPr>
      <w:r>
        <w:rPr>
          <w:rStyle w:val="Strong"/>
        </w:rPr>
        <w:t>Search/Filter panel</w:t>
      </w:r>
      <w:r>
        <w:rPr/>
        <w:t xml:space="preserve"> — what fields appear in the search sidebar </w:t>
      </w:r>
    </w:p>
    <w:p>
      <w:pPr>
        <w:pStyle w:val="BodyText"/>
        <w:numPr>
          <w:ilvl w:val="0"/>
          <w:numId w:val="18"/>
        </w:numPr>
        <w:tabs>
          <w:tab w:val="clear" w:pos="709"/>
          <w:tab w:val="left" w:pos="709" w:leader="none"/>
        </w:tabs>
        <w:bidi w:val="0"/>
        <w:ind w:hanging="283" w:start="709"/>
        <w:jc w:val="start"/>
        <w:rPr/>
      </w:pPr>
      <w:r>
        <w:rPr>
          <w:rStyle w:val="Strong"/>
        </w:rPr>
        <w:t>Related panels</w:t>
      </w:r>
      <w:r>
        <w:rPr/>
        <w:t xml:space="preserve"> — how related entity records appear at the bottom of a detail view </w:t>
      </w:r>
    </w:p>
    <w:p>
      <w:pPr>
        <w:pStyle w:val="HorizontalLine"/>
        <w:bidi w:val="0"/>
        <w:jc w:val="start"/>
        <w:rPr/>
      </w:pPr>
      <w:r>
        <w:rPr/>
      </w:r>
    </w:p>
    <w:p>
      <w:pPr>
        <w:pStyle w:val="BodyText"/>
        <w:bidi w:val="0"/>
        <w:jc w:val="start"/>
        <w:rPr/>
      </w:pPr>
      <w:r>
        <w:rPr>
          <w:rStyle w:val="Strong"/>
        </w:rPr>
        <w:t>How you configure them:</w:t>
      </w:r>
    </w:p>
    <w:p>
      <w:pPr>
        <w:pStyle w:val="BodyText"/>
        <w:bidi w:val="0"/>
        <w:jc w:val="start"/>
        <w:rPr/>
      </w:pPr>
      <w:r>
        <w:rPr/>
        <w:t xml:space="preserve">In Admin → Entity Manager, select your entity, then click </w:t>
      </w:r>
      <w:r>
        <w:rPr>
          <w:rStyle w:val="Strong"/>
        </w:rPr>
        <w:t>Layouts</w:t>
      </w:r>
      <w:r>
        <w:rPr/>
        <w:t>. You get a drag-and-drop interface for each layout type — you drag fields in or out, reorder them, group them into panels, etc.</w:t>
      </w:r>
    </w:p>
    <w:p>
      <w:pPr>
        <w:pStyle w:val="HorizontalLine"/>
        <w:bidi w:val="0"/>
        <w:jc w:val="start"/>
        <w:rPr/>
      </w:pPr>
      <w:r>
        <w:rPr/>
      </w:r>
    </w:p>
    <w:p>
      <w:pPr>
        <w:pStyle w:val="BodyText"/>
        <w:bidi w:val="0"/>
        <w:jc w:val="start"/>
        <w:rPr/>
      </w:pPr>
      <w:r>
        <w:rPr>
          <w:rStyle w:val="Strong"/>
        </w:rPr>
        <w:t>Relationships specifically</w:t>
      </w:r>
      <w:r>
        <w:rPr/>
        <w:t xml:space="preserve"> show up as </w:t>
      </w:r>
      <w:r>
        <w:rPr>
          <w:rStyle w:val="Strong"/>
        </w:rPr>
        <w:t>relationship panels</w:t>
      </w:r>
      <w:r>
        <w:rPr/>
        <w:t xml:space="preserve"> on the detail view — those are the sections at the bottom of a record that show linked records from another entity. You configure which related panels appear and their order through the layout for that entity.</w:t>
      </w:r>
    </w:p>
    <w:p>
      <w:pPr>
        <w:pStyle w:val="HorizontalLine"/>
        <w:bidi w:val="0"/>
        <w:jc w:val="start"/>
        <w:rPr/>
      </w:pPr>
      <w:r>
        <w:rPr/>
      </w:r>
    </w:p>
    <w:p>
      <w:pPr>
        <w:pStyle w:val="BodyText"/>
        <w:bidi w:val="0"/>
        <w:jc w:val="start"/>
        <w:rPr/>
      </w:pPr>
      <w:r>
        <w:rPr>
          <w:rStyle w:val="Strong"/>
        </w:rPr>
        <w:t>The key insight</w:t>
      </w:r>
      <w:r>
        <w:rPr/>
        <w:t xml:space="preserve"> is that the same field can appear differently (or not at all) across different views. You have full control over each surface independently.</w:t>
      </w:r>
    </w:p>
    <w:p>
      <w:pPr>
        <w:pStyle w:val="HorizontalLine"/>
        <w:bidi w:val="0"/>
        <w:jc w:val="start"/>
        <w:rPr/>
      </w:pPr>
      <w:r>
        <w:rPr/>
      </w:r>
    </w:p>
    <w:p>
      <w:pPr>
        <w:pStyle w:val="BodyText"/>
        <w:bidi w:val="0"/>
        <w:jc w:val="start"/>
        <w:rPr/>
      </w:pPr>
      <w:r>
        <w:rPr/>
        <w:t>This is actually a strength of EspoCRM's architecture — data model and presentation are cleanly separated, so you can evolve either one without breaking the other.</w:t>
      </w:r>
    </w:p>
    <w:p>
      <w:pPr>
        <w:pStyle w:val="BodyText"/>
        <w:bidi w:val="0"/>
        <w:jc w:val="start"/>
        <w:rPr/>
      </w:pPr>
      <w:r>
        <w:rPr/>
        <w:t>Want to go deeper on any of these layout types, or move to another topic?</w:t>
      </w:r>
    </w:p>
    <w:p>
      <w:pPr>
        <w:pStyle w:val="Heading1"/>
        <w:bidi w:val="0"/>
        <w:ind w:hanging="0" w:start="0"/>
        <w:jc w:val="start"/>
        <w:rPr/>
      </w:pPr>
      <w:r>
        <w:rPr/>
        <w:t>If I have a custom entity with multiple values, and I want to show a value for this entity in a list, how do I do that?</w:t>
      </w:r>
    </w:p>
    <w:p>
      <w:pPr>
        <w:pStyle w:val="BodyText"/>
        <w:bidi w:val="0"/>
        <w:ind w:hanging="0" w:start="0" w:end="0"/>
        <w:jc w:val="start"/>
        <w:rPr/>
      </w:pPr>
      <w:r>
        <w:rPr/>
        <w:t xml:space="preserve">This is a common challenge and EspoCRM has a specific solution for it — </w:t>
      </w:r>
      <w:r>
        <w:rPr>
          <w:rStyle w:val="Strong"/>
        </w:rPr>
        <w:t>Foreign fields</w:t>
      </w:r>
      <w:r>
        <w:rPr/>
        <w:t>.</w:t>
      </w:r>
    </w:p>
    <w:p>
      <w:pPr>
        <w:pStyle w:val="HorizontalLine"/>
        <w:bidi w:val="0"/>
        <w:jc w:val="start"/>
        <w:rPr/>
      </w:pPr>
      <w:r>
        <w:rPr/>
      </w:r>
    </w:p>
    <w:p>
      <w:pPr>
        <w:pStyle w:val="BodyText"/>
        <w:bidi w:val="0"/>
        <w:jc w:val="start"/>
        <w:rPr/>
      </w:pPr>
      <w:r>
        <w:rPr>
          <w:rStyle w:val="Strong"/>
        </w:rPr>
        <w:t>The problem</w:t>
      </w:r>
      <w:r>
        <w:rPr/>
        <w:t xml:space="preserve"> is that a list view only knows about fields that belong to the entity being listed. It can't natively reach across a relationship and display a field from a related entity.</w:t>
      </w:r>
    </w:p>
    <w:p>
      <w:pPr>
        <w:pStyle w:val="HorizontalLine"/>
        <w:bidi w:val="0"/>
        <w:jc w:val="start"/>
        <w:rPr/>
      </w:pPr>
      <w:r>
        <w:rPr/>
      </w:r>
    </w:p>
    <w:p>
      <w:pPr>
        <w:pStyle w:val="BodyText"/>
        <w:bidi w:val="0"/>
        <w:jc w:val="start"/>
        <w:rPr/>
      </w:pPr>
      <w:r>
        <w:rPr>
          <w:rStyle w:val="Strong"/>
        </w:rPr>
        <w:t>The solution</w:t>
      </w:r>
      <w:r>
        <w:rPr/>
        <w:t xml:space="preserve"> is to define a </w:t>
      </w:r>
      <w:r>
        <w:rPr>
          <w:rStyle w:val="Strong"/>
        </w:rPr>
        <w:t>Foreign field</w:t>
      </w:r>
      <w:r>
        <w:rPr/>
        <w:t xml:space="preserve"> on your entity. A Foreign field is a special field type that:</w:t>
      </w:r>
    </w:p>
    <w:p>
      <w:pPr>
        <w:pStyle w:val="BodyText"/>
        <w:numPr>
          <w:ilvl w:val="0"/>
          <w:numId w:val="19"/>
        </w:numPr>
        <w:tabs>
          <w:tab w:val="clear" w:pos="709"/>
          <w:tab w:val="left" w:pos="709" w:leader="none"/>
        </w:tabs>
        <w:bidi w:val="0"/>
        <w:spacing w:before="0" w:after="0"/>
        <w:ind w:hanging="283" w:start="709"/>
        <w:jc w:val="start"/>
        <w:rPr/>
      </w:pPr>
      <w:r>
        <w:rPr/>
        <w:t xml:space="preserve">Points to a relationship link on your entity </w:t>
      </w:r>
    </w:p>
    <w:p>
      <w:pPr>
        <w:pStyle w:val="BodyText"/>
        <w:numPr>
          <w:ilvl w:val="0"/>
          <w:numId w:val="19"/>
        </w:numPr>
        <w:tabs>
          <w:tab w:val="clear" w:pos="709"/>
          <w:tab w:val="left" w:pos="709" w:leader="none"/>
        </w:tabs>
        <w:bidi w:val="0"/>
        <w:spacing w:before="0" w:after="0"/>
        <w:ind w:hanging="283" w:start="709"/>
        <w:jc w:val="start"/>
        <w:rPr/>
      </w:pPr>
      <w:r>
        <w:rPr/>
        <w:t xml:space="preserve">Pulls in a specific field from the related entity </w:t>
      </w:r>
    </w:p>
    <w:p>
      <w:pPr>
        <w:pStyle w:val="BodyText"/>
        <w:numPr>
          <w:ilvl w:val="0"/>
          <w:numId w:val="19"/>
        </w:numPr>
        <w:tabs>
          <w:tab w:val="clear" w:pos="709"/>
          <w:tab w:val="left" w:pos="709" w:leader="none"/>
        </w:tabs>
        <w:bidi w:val="0"/>
        <w:ind w:hanging="283" w:start="709"/>
        <w:jc w:val="start"/>
        <w:rPr/>
      </w:pPr>
      <w:r>
        <w:rPr/>
        <w:t xml:space="preserve">Stores it in a way that makes it available to layouts like any regular field </w:t>
      </w:r>
    </w:p>
    <w:p>
      <w:pPr>
        <w:pStyle w:val="BodyText"/>
        <w:bidi w:val="0"/>
        <w:jc w:val="start"/>
        <w:rPr/>
      </w:pPr>
      <w:r>
        <w:rPr/>
        <w:t xml:space="preserve">You define it in Entity Manager → your entity → Fields → Add Field → type </w:t>
      </w:r>
      <w:r>
        <w:rPr>
          <w:rStyle w:val="Strong"/>
        </w:rPr>
        <w:t>Foreign</w:t>
      </w:r>
      <w:r>
        <w:rPr/>
        <w:t>.</w:t>
      </w:r>
    </w:p>
    <w:p>
      <w:pPr>
        <w:pStyle w:val="BodyText"/>
        <w:bidi w:val="0"/>
        <w:jc w:val="start"/>
        <w:rPr/>
      </w:pPr>
      <w:r>
        <w:rPr/>
        <w:t>You then specify:</w:t>
      </w:r>
    </w:p>
    <w:p>
      <w:pPr>
        <w:pStyle w:val="BodyText"/>
        <w:numPr>
          <w:ilvl w:val="0"/>
          <w:numId w:val="20"/>
        </w:numPr>
        <w:tabs>
          <w:tab w:val="clear" w:pos="709"/>
          <w:tab w:val="left" w:pos="709" w:leader="none"/>
        </w:tabs>
        <w:bidi w:val="0"/>
        <w:spacing w:before="0" w:after="0"/>
        <w:ind w:hanging="283" w:start="709"/>
        <w:jc w:val="start"/>
        <w:rPr/>
      </w:pPr>
      <w:r>
        <w:rPr/>
        <w:t xml:space="preserve">Which </w:t>
      </w:r>
      <w:r>
        <w:rPr>
          <w:rStyle w:val="Strong"/>
        </w:rPr>
        <w:t>link</w:t>
      </w:r>
      <w:r>
        <w:rPr/>
        <w:t xml:space="preserve"> (relationship) to follow </w:t>
      </w:r>
    </w:p>
    <w:p>
      <w:pPr>
        <w:pStyle w:val="BodyText"/>
        <w:numPr>
          <w:ilvl w:val="0"/>
          <w:numId w:val="20"/>
        </w:numPr>
        <w:tabs>
          <w:tab w:val="clear" w:pos="709"/>
          <w:tab w:val="left" w:pos="709" w:leader="none"/>
        </w:tabs>
        <w:bidi w:val="0"/>
        <w:ind w:hanging="283" w:start="709"/>
        <w:jc w:val="start"/>
        <w:rPr/>
      </w:pPr>
      <w:r>
        <w:rPr/>
        <w:t xml:space="preserve">Which </w:t>
      </w:r>
      <w:r>
        <w:rPr>
          <w:rStyle w:val="Strong"/>
        </w:rPr>
        <w:t>field</w:t>
      </w:r>
      <w:r>
        <w:rPr/>
        <w:t xml:space="preserve"> on the related entity to pull in </w:t>
      </w:r>
    </w:p>
    <w:p>
      <w:pPr>
        <w:pStyle w:val="BodyText"/>
        <w:bidi w:val="0"/>
        <w:jc w:val="start"/>
        <w:rPr/>
      </w:pPr>
      <w:r>
        <w:rPr/>
        <w:t>Once defined, it appears in your layout editor and you can drag it into your list view like any other field.</w:t>
      </w:r>
    </w:p>
    <w:p>
      <w:pPr>
        <w:pStyle w:val="HorizontalLine"/>
        <w:bidi w:val="0"/>
        <w:jc w:val="start"/>
        <w:rPr/>
      </w:pPr>
      <w:r>
        <w:rPr/>
      </w:r>
    </w:p>
    <w:p>
      <w:pPr>
        <w:pStyle w:val="BodyText"/>
        <w:bidi w:val="0"/>
        <w:jc w:val="start"/>
        <w:rPr/>
      </w:pPr>
      <w:r>
        <w:rPr>
          <w:rStyle w:val="Strong"/>
        </w:rPr>
        <w:t>The limitation</w:t>
      </w:r>
      <w:r>
        <w:rPr/>
        <w:t xml:space="preserve"> is that it only pulls in a single field value — it's essentially a read-only copy of one field from the related record. If the related record changes, EspoCRM updates the foreign field value accordingly.</w:t>
      </w:r>
    </w:p>
    <w:p>
      <w:pPr>
        <w:pStyle w:val="HorizontalLine"/>
        <w:bidi w:val="0"/>
        <w:jc w:val="start"/>
        <w:rPr/>
      </w:pPr>
      <w:r>
        <w:rPr/>
      </w:r>
    </w:p>
    <w:p>
      <w:pPr>
        <w:pStyle w:val="BodyText"/>
        <w:bidi w:val="0"/>
        <w:jc w:val="start"/>
        <w:rPr/>
      </w:pPr>
      <w:r>
        <w:rPr>
          <w:rStyle w:val="Strong"/>
        </w:rPr>
        <w:t>The deeper limitation</w:t>
      </w:r>
      <w:r>
        <w:rPr/>
        <w:t xml:space="preserve"> is that if your entity has a Many-to-Many relationship (multiple related records), a Foreign field doesn't work cleanly — because there's no single value to pull in, there are many.</w:t>
      </w:r>
    </w:p>
    <w:p>
      <w:pPr>
        <w:pStyle w:val="BodyText"/>
        <w:bidi w:val="0"/>
        <w:jc w:val="start"/>
        <w:rPr/>
      </w:pPr>
      <w:r>
        <w:rPr/>
        <w:t>That last point may actually be relevant to what you're thinking through. Is that the scenario you're facing?</w:t>
      </w:r>
    </w:p>
    <w:p>
      <w:pPr>
        <w:pStyle w:val="Heading1"/>
        <w:bidi w:val="0"/>
        <w:ind w:hanging="0" w:start="0"/>
        <w:jc w:val="start"/>
        <w:rPr/>
      </w:pPr>
      <w:r>
        <w:rPr/>
        <w:t>Yes.  If I had a custom phone entity, that contained multiple custom phone records for the enity, could I select a specific phone to be linked to the foreign key?</w:t>
      </w:r>
    </w:p>
    <w:p>
      <w:pPr>
        <w:pStyle w:val="BodyText"/>
        <w:bidi w:val="0"/>
        <w:ind w:hanging="0" w:start="0" w:end="0"/>
        <w:jc w:val="start"/>
        <w:rPr/>
      </w:pPr>
      <w:r>
        <w:rPr/>
        <w:t>Yes — and this is actually an elegant pattern that mirrors exactly how EspoCRM handles its own native phone numbers internally.</w:t>
      </w:r>
    </w:p>
    <w:p>
      <w:pPr>
        <w:pStyle w:val="BodyText"/>
        <w:bidi w:val="0"/>
        <w:jc w:val="start"/>
        <w:rPr/>
      </w:pPr>
      <w:r>
        <w:rPr/>
        <w:t>The design would be:</w:t>
      </w:r>
    </w:p>
    <w:p>
      <w:pPr>
        <w:pStyle w:val="BodyText"/>
        <w:numPr>
          <w:ilvl w:val="0"/>
          <w:numId w:val="21"/>
        </w:numPr>
        <w:tabs>
          <w:tab w:val="clear" w:pos="709"/>
          <w:tab w:val="left" w:pos="709" w:leader="none"/>
        </w:tabs>
        <w:bidi w:val="0"/>
        <w:spacing w:before="0" w:after="0"/>
        <w:ind w:hanging="283" w:start="709"/>
        <w:jc w:val="start"/>
        <w:rPr/>
      </w:pPr>
      <w:r>
        <w:rPr>
          <w:rStyle w:val="Strong"/>
        </w:rPr>
        <w:t>Custom Phone entity</w:t>
      </w:r>
      <w:r>
        <w:rPr/>
        <w:t xml:space="preserve"> — with whatever fields you need (number, type, custom data) </w:t>
      </w:r>
    </w:p>
    <w:p>
      <w:pPr>
        <w:pStyle w:val="BodyText"/>
        <w:numPr>
          <w:ilvl w:val="0"/>
          <w:numId w:val="21"/>
        </w:numPr>
        <w:tabs>
          <w:tab w:val="clear" w:pos="709"/>
          <w:tab w:val="left" w:pos="709" w:leader="none"/>
        </w:tabs>
        <w:bidi w:val="0"/>
        <w:spacing w:before="0" w:after="0"/>
        <w:ind w:hanging="283" w:start="709"/>
        <w:jc w:val="start"/>
        <w:rPr/>
      </w:pPr>
      <w:r>
        <w:rPr>
          <w:rStyle w:val="Strong"/>
        </w:rPr>
        <w:t>1:M relationship</w:t>
      </w:r>
      <w:r>
        <w:rPr/>
        <w:t xml:space="preserve"> — Contact has many Phone records </w:t>
      </w:r>
    </w:p>
    <w:p>
      <w:pPr>
        <w:pStyle w:val="BodyText"/>
        <w:numPr>
          <w:ilvl w:val="0"/>
          <w:numId w:val="21"/>
        </w:numPr>
        <w:tabs>
          <w:tab w:val="clear" w:pos="709"/>
          <w:tab w:val="left" w:pos="709" w:leader="none"/>
        </w:tabs>
        <w:bidi w:val="0"/>
        <w:spacing w:before="0" w:after="0"/>
        <w:ind w:hanging="283" w:start="709"/>
        <w:jc w:val="start"/>
        <w:rPr/>
      </w:pPr>
      <w:r>
        <w:rPr>
          <w:rStyle w:val="Strong"/>
        </w:rPr>
        <w:t>A second relationship</w:t>
      </w:r>
      <w:r>
        <w:rPr/>
        <w:t xml:space="preserve"> — a separate M:1 link from Contact back to Phone, designated as the "primary" phone </w:t>
      </w:r>
    </w:p>
    <w:p>
      <w:pPr>
        <w:pStyle w:val="BodyText"/>
        <w:numPr>
          <w:ilvl w:val="0"/>
          <w:numId w:val="21"/>
        </w:numPr>
        <w:tabs>
          <w:tab w:val="clear" w:pos="709"/>
          <w:tab w:val="left" w:pos="709" w:leader="none"/>
        </w:tabs>
        <w:bidi w:val="0"/>
        <w:ind w:hanging="283" w:start="709"/>
        <w:jc w:val="start"/>
        <w:rPr/>
      </w:pPr>
      <w:r>
        <w:rPr>
          <w:rStyle w:val="Strong"/>
        </w:rPr>
        <w:t>Foreign field</w:t>
      </w:r>
      <w:r>
        <w:rPr/>
        <w:t xml:space="preserve"> — on Contact, pointing through that M:1 "primary phone" link to pull whatever field you need into the list view </w:t>
      </w:r>
    </w:p>
    <w:p>
      <w:pPr>
        <w:pStyle w:val="HorizontalLine"/>
        <w:bidi w:val="0"/>
        <w:jc w:val="start"/>
        <w:rPr/>
      </w:pPr>
      <w:r>
        <w:rPr/>
      </w:r>
    </w:p>
    <w:p>
      <w:pPr>
        <w:pStyle w:val="BodyText"/>
        <w:bidi w:val="0"/>
        <w:jc w:val="start"/>
        <w:rPr/>
      </w:pPr>
      <w:r>
        <w:rPr>
          <w:rStyle w:val="Strong"/>
        </w:rPr>
        <w:t>The M:1 "primary" link is the key piece.</w:t>
      </w:r>
      <w:r>
        <w:rPr/>
        <w:t xml:space="preserve"> It gives you a single, unambiguous pointer to one specific Phone record from the Contact side — which is exactly what a Foreign field needs to work cleanly.</w:t>
      </w:r>
    </w:p>
    <w:p>
      <w:pPr>
        <w:pStyle w:val="HorizontalLine"/>
        <w:bidi w:val="0"/>
        <w:jc w:val="start"/>
        <w:rPr/>
      </w:pPr>
      <w:r>
        <w:rPr/>
      </w:r>
    </w:p>
    <w:p>
      <w:pPr>
        <w:pStyle w:val="BodyText"/>
        <w:bidi w:val="0"/>
        <w:jc w:val="start"/>
        <w:rPr/>
      </w:pPr>
      <w:r>
        <w:rPr>
          <w:rStyle w:val="Strong"/>
        </w:rPr>
        <w:t>The tradeoff</w:t>
      </w:r>
      <w:r>
        <w:rPr/>
        <w:t xml:space="preserve"> is that you'd need to manage the "primary" designation yourself — either manually (user picks which phone is primary) or through some automation logic. EspoCRM doesn't automatically maintain that link for you the way it does for its native phone field.</w:t>
      </w:r>
    </w:p>
    <w:p>
      <w:pPr>
        <w:pStyle w:val="HorizontalLine"/>
        <w:bidi w:val="0"/>
        <w:jc w:val="start"/>
        <w:rPr/>
      </w:pPr>
      <w:r>
        <w:rPr/>
      </w:r>
    </w:p>
    <w:p>
      <w:pPr>
        <w:pStyle w:val="BodyText"/>
        <w:bidi w:val="0"/>
        <w:jc w:val="start"/>
        <w:rPr/>
      </w:pPr>
      <w:r>
        <w:rPr>
          <w:rStyle w:val="Strong"/>
        </w:rPr>
        <w:t>What you'd gain</w:t>
      </w:r>
      <w:r>
        <w:rPr/>
        <w:t xml:space="preserve"> over the native phone field is the ability to attach any custom fields to each Phone record and have them fully searchable, reportable, and displayable — all within EspoCRM's safe customization layer.</w:t>
      </w:r>
    </w:p>
    <w:p>
      <w:pPr>
        <w:pStyle w:val="HorizontalLine"/>
        <w:bidi w:val="0"/>
        <w:jc w:val="start"/>
        <w:rPr/>
      </w:pPr>
      <w:r>
        <w:rPr/>
      </w:r>
    </w:p>
    <w:p>
      <w:pPr>
        <w:pStyle w:val="BodyText"/>
        <w:bidi w:val="0"/>
        <w:jc w:val="start"/>
        <w:rPr/>
      </w:pPr>
      <w:r>
        <w:rPr/>
        <w:t>This is a solid architectural pattern worth keeping in your toolkit. Does this spark any questions about the CBM data model specifically, or are you still exploring general architecture?</w:t>
      </w:r>
    </w:p>
    <w:p>
      <w:pPr>
        <w:pStyle w:val="Heading1"/>
        <w:bidi w:val="0"/>
        <w:ind w:hanging="0" w:start="0"/>
        <w:jc w:val="start"/>
        <w:rPr/>
      </w:pPr>
      <w:r>
        <w:rPr/>
        <w:t>still general architecture.</w:t>
      </w:r>
    </w:p>
    <w:p>
      <w:pPr>
        <w:pStyle w:val="BodyText"/>
        <w:bidi w:val="0"/>
        <w:ind w:hanging="0" w:start="0" w:end="0"/>
        <w:jc w:val="start"/>
        <w:rPr/>
      </w:pPr>
      <w:r>
        <w:rPr/>
        <w:t>Got it. What would you like to explore next? Some natural areas we haven't covered yet:</w:t>
      </w:r>
    </w:p>
    <w:p>
      <w:pPr>
        <w:pStyle w:val="BodyText"/>
        <w:numPr>
          <w:ilvl w:val="0"/>
          <w:numId w:val="22"/>
        </w:numPr>
        <w:tabs>
          <w:tab w:val="clear" w:pos="709"/>
          <w:tab w:val="left" w:pos="709" w:leader="none"/>
        </w:tabs>
        <w:bidi w:val="0"/>
        <w:spacing w:before="0" w:after="0"/>
        <w:ind w:hanging="283" w:start="709"/>
        <w:jc w:val="start"/>
        <w:rPr/>
      </w:pPr>
      <w:r>
        <w:rPr>
          <w:rStyle w:val="Strong"/>
        </w:rPr>
        <w:t>Dynamic Logic</w:t>
      </w:r>
      <w:r>
        <w:rPr/>
        <w:t xml:space="preserve"> — how EspoCRM controls field visibility, required state, and read-only state based on other field values </w:t>
      </w:r>
    </w:p>
    <w:p>
      <w:pPr>
        <w:pStyle w:val="BodyText"/>
        <w:numPr>
          <w:ilvl w:val="0"/>
          <w:numId w:val="22"/>
        </w:numPr>
        <w:tabs>
          <w:tab w:val="clear" w:pos="709"/>
          <w:tab w:val="left" w:pos="709" w:leader="none"/>
        </w:tabs>
        <w:bidi w:val="0"/>
        <w:spacing w:before="0" w:after="0"/>
        <w:ind w:hanging="283" w:start="709"/>
        <w:jc w:val="start"/>
        <w:rPr/>
      </w:pPr>
      <w:r>
        <w:rPr>
          <w:rStyle w:val="Strong"/>
        </w:rPr>
        <w:t>Calculated fields</w:t>
      </w:r>
      <w:r>
        <w:rPr/>
        <w:t xml:space="preserve"> — formula fields that derive their value from other fields automatically </w:t>
      </w:r>
    </w:p>
    <w:p>
      <w:pPr>
        <w:pStyle w:val="BodyText"/>
        <w:numPr>
          <w:ilvl w:val="0"/>
          <w:numId w:val="22"/>
        </w:numPr>
        <w:tabs>
          <w:tab w:val="clear" w:pos="709"/>
          <w:tab w:val="left" w:pos="709" w:leader="none"/>
        </w:tabs>
        <w:bidi w:val="0"/>
        <w:spacing w:before="0" w:after="0"/>
        <w:ind w:hanging="283" w:start="709"/>
        <w:jc w:val="start"/>
        <w:rPr/>
      </w:pPr>
      <w:r>
        <w:rPr>
          <w:rStyle w:val="Strong"/>
        </w:rPr>
        <w:t>Workflows and BPM</w:t>
      </w:r>
      <w:r>
        <w:rPr/>
        <w:t xml:space="preserve"> — how EspoCRM automates actions in response to record changes </w:t>
      </w:r>
    </w:p>
    <w:p>
      <w:pPr>
        <w:pStyle w:val="BodyText"/>
        <w:numPr>
          <w:ilvl w:val="0"/>
          <w:numId w:val="22"/>
        </w:numPr>
        <w:tabs>
          <w:tab w:val="clear" w:pos="709"/>
          <w:tab w:val="left" w:pos="709" w:leader="none"/>
        </w:tabs>
        <w:bidi w:val="0"/>
        <w:spacing w:before="0" w:after="0"/>
        <w:ind w:hanging="283" w:start="709"/>
        <w:jc w:val="start"/>
        <w:rPr/>
      </w:pPr>
      <w:r>
        <w:rPr>
          <w:rStyle w:val="Strong"/>
        </w:rPr>
        <w:t>Roles and permissions</w:t>
      </w:r>
      <w:r>
        <w:rPr/>
        <w:t xml:space="preserve"> — how access control works at the entity and field level </w:t>
      </w:r>
    </w:p>
    <w:p>
      <w:pPr>
        <w:pStyle w:val="BodyText"/>
        <w:numPr>
          <w:ilvl w:val="0"/>
          <w:numId w:val="22"/>
        </w:numPr>
        <w:tabs>
          <w:tab w:val="clear" w:pos="709"/>
          <w:tab w:val="left" w:pos="709" w:leader="none"/>
        </w:tabs>
        <w:bidi w:val="0"/>
        <w:spacing w:before="0" w:after="0"/>
        <w:ind w:hanging="283" w:start="709"/>
        <w:jc w:val="start"/>
        <w:rPr/>
      </w:pPr>
      <w:r>
        <w:rPr>
          <w:rStyle w:val="Strong"/>
        </w:rPr>
        <w:t>The API</w:t>
      </w:r>
      <w:r>
        <w:rPr/>
        <w:t xml:space="preserve"> — how external systems read and write EspoCRM data </w:t>
      </w:r>
    </w:p>
    <w:p>
      <w:pPr>
        <w:pStyle w:val="BodyText"/>
        <w:numPr>
          <w:ilvl w:val="0"/>
          <w:numId w:val="22"/>
        </w:numPr>
        <w:tabs>
          <w:tab w:val="clear" w:pos="709"/>
          <w:tab w:val="left" w:pos="709" w:leader="none"/>
        </w:tabs>
        <w:bidi w:val="0"/>
        <w:ind w:hanging="283" w:start="709"/>
        <w:jc w:val="start"/>
        <w:rPr/>
      </w:pPr>
      <w:r>
        <w:rPr>
          <w:rStyle w:val="Strong"/>
        </w:rPr>
        <w:t>Metadata architecture</w:t>
      </w:r>
      <w:r>
        <w:rPr/>
        <w:t xml:space="preserve"> — how EspoCRM's JSON config layer drives behavior under the hood </w:t>
      </w:r>
    </w:p>
    <w:p>
      <w:pPr>
        <w:pStyle w:val="BodyText"/>
        <w:bidi w:val="0"/>
        <w:jc w:val="start"/>
        <w:rPr/>
      </w:pPr>
      <w:r>
        <w:rPr/>
        <w:t>Any of those, or something else on your mind?</w:t>
      </w:r>
    </w:p>
    <w:p>
      <w:pPr>
        <w:pStyle w:val="Heading1"/>
        <w:bidi w:val="0"/>
        <w:ind w:hanging="0" w:start="0"/>
        <w:jc w:val="start"/>
        <w:rPr/>
      </w:pPr>
      <w:r>
        <w:rPr/>
        <w:t>I would like to explore cross entity searching.  If I have two entities that are based on the account/company enity, could I do a single search accross both entities?</w:t>
      </w:r>
    </w:p>
    <w:p>
      <w:pPr>
        <w:pStyle w:val="BodyText"/>
        <w:bidi w:val="0"/>
        <w:ind w:hanging="0" w:start="0" w:end="0"/>
        <w:jc w:val="start"/>
        <w:rPr/>
      </w:pPr>
      <w:r>
        <w:rPr/>
        <w:t>This is an area where EspoCRM has a real limitation worth understanding clearly.</w:t>
      </w:r>
    </w:p>
    <w:p>
      <w:pPr>
        <w:pStyle w:val="BodyText"/>
        <w:bidi w:val="0"/>
        <w:jc w:val="start"/>
        <w:rPr/>
      </w:pPr>
      <w:r>
        <w:rPr>
          <w:rStyle w:val="Strong"/>
        </w:rPr>
        <w:t>EspoCRM's search is entity-scoped by default.</w:t>
      </w:r>
      <w:r>
        <w:rPr/>
        <w:t xml:space="preserve"> When you're in a list view, the search and filter panel only operates on that entity's table. There is no native UI for a true cross-entity query.</w:t>
      </w:r>
    </w:p>
    <w:p>
      <w:pPr>
        <w:pStyle w:val="HorizontalLine"/>
        <w:bidi w:val="0"/>
        <w:jc w:val="start"/>
        <w:rPr/>
      </w:pPr>
      <w:r>
        <w:rPr/>
      </w:r>
    </w:p>
    <w:p>
      <w:pPr>
        <w:pStyle w:val="BodyText"/>
        <w:bidi w:val="0"/>
        <w:jc w:val="start"/>
        <w:rPr/>
      </w:pPr>
      <w:r>
        <w:rPr>
          <w:rStyle w:val="Strong"/>
        </w:rPr>
        <w:t>What EspoCRM does offer is Global Search</w:t>
      </w:r>
      <w:r>
        <w:rPr/>
        <w:t xml:space="preserve"> — the search bar at the top of the screen. But it has significant limitations:</w:t>
      </w:r>
    </w:p>
    <w:p>
      <w:pPr>
        <w:pStyle w:val="BodyText"/>
        <w:numPr>
          <w:ilvl w:val="0"/>
          <w:numId w:val="23"/>
        </w:numPr>
        <w:tabs>
          <w:tab w:val="clear" w:pos="709"/>
          <w:tab w:val="left" w:pos="709" w:leader="none"/>
        </w:tabs>
        <w:bidi w:val="0"/>
        <w:spacing w:before="0" w:after="0"/>
        <w:ind w:hanging="283" w:start="709"/>
        <w:jc w:val="start"/>
        <w:rPr/>
      </w:pPr>
      <w:r>
        <w:rPr/>
        <w:t xml:space="preserve">It only searches on a small set of key fields (typically name, email, phone) </w:t>
      </w:r>
    </w:p>
    <w:p>
      <w:pPr>
        <w:pStyle w:val="BodyText"/>
        <w:numPr>
          <w:ilvl w:val="0"/>
          <w:numId w:val="23"/>
        </w:numPr>
        <w:tabs>
          <w:tab w:val="clear" w:pos="709"/>
          <w:tab w:val="left" w:pos="709" w:leader="none"/>
        </w:tabs>
        <w:bidi w:val="0"/>
        <w:spacing w:before="0" w:after="0"/>
        <w:ind w:hanging="283" w:start="709"/>
        <w:jc w:val="start"/>
        <w:rPr/>
      </w:pPr>
      <w:r>
        <w:rPr/>
        <w:t xml:space="preserve">You can't filter by arbitrary custom fields across entities </w:t>
      </w:r>
    </w:p>
    <w:p>
      <w:pPr>
        <w:pStyle w:val="BodyText"/>
        <w:numPr>
          <w:ilvl w:val="0"/>
          <w:numId w:val="23"/>
        </w:numPr>
        <w:tabs>
          <w:tab w:val="clear" w:pos="709"/>
          <w:tab w:val="left" w:pos="709" w:leader="none"/>
        </w:tabs>
        <w:bidi w:val="0"/>
        <w:spacing w:before="0" w:after="0"/>
        <w:ind w:hanging="283" w:start="709"/>
        <w:jc w:val="start"/>
        <w:rPr/>
      </w:pPr>
      <w:r>
        <w:rPr/>
        <w:t xml:space="preserve">Results are grouped by entity type, not unified </w:t>
      </w:r>
    </w:p>
    <w:p>
      <w:pPr>
        <w:pStyle w:val="BodyText"/>
        <w:numPr>
          <w:ilvl w:val="0"/>
          <w:numId w:val="23"/>
        </w:numPr>
        <w:tabs>
          <w:tab w:val="clear" w:pos="709"/>
          <w:tab w:val="left" w:pos="709" w:leader="none"/>
        </w:tabs>
        <w:bidi w:val="0"/>
        <w:ind w:hanging="283" w:start="709"/>
        <w:jc w:val="start"/>
        <w:rPr/>
      </w:pPr>
      <w:r>
        <w:rPr/>
        <w:t xml:space="preserve">It's really designed for finding a specific record quickly, not analytical searching </w:t>
      </w:r>
    </w:p>
    <w:p>
      <w:pPr>
        <w:pStyle w:val="HorizontalLine"/>
        <w:bidi w:val="0"/>
        <w:jc w:val="start"/>
        <w:rPr/>
      </w:pPr>
      <w:r>
        <w:rPr/>
      </w:r>
    </w:p>
    <w:p>
      <w:pPr>
        <w:pStyle w:val="BodyText"/>
        <w:bidi w:val="0"/>
        <w:jc w:val="start"/>
        <w:rPr/>
      </w:pPr>
      <w:r>
        <w:rPr>
          <w:rStyle w:val="Strong"/>
        </w:rPr>
        <w:t>The more capable options for cross-entity searching are:</w:t>
      </w:r>
    </w:p>
    <w:p>
      <w:pPr>
        <w:pStyle w:val="BodyText"/>
        <w:numPr>
          <w:ilvl w:val="0"/>
          <w:numId w:val="24"/>
        </w:numPr>
        <w:tabs>
          <w:tab w:val="clear" w:pos="709"/>
          <w:tab w:val="left" w:pos="709" w:leader="none"/>
        </w:tabs>
        <w:bidi w:val="0"/>
        <w:spacing w:before="0" w:after="0"/>
        <w:ind w:hanging="283" w:start="709"/>
        <w:jc w:val="start"/>
        <w:rPr/>
      </w:pPr>
      <w:r>
        <w:rPr>
          <w:rStyle w:val="Strong"/>
        </w:rPr>
        <w:t>Reports</w:t>
      </w:r>
      <w:r>
        <w:rPr/>
        <w:t xml:space="preserve"> — EspoCRM's report engine can join across related entities and apply filters from multiple sides. This is probably the closest thing to a true cross-entity search, but it produces a report, not an interactive list view </w:t>
      </w:r>
    </w:p>
    <w:p>
      <w:pPr>
        <w:pStyle w:val="BodyText"/>
        <w:numPr>
          <w:ilvl w:val="0"/>
          <w:numId w:val="24"/>
        </w:numPr>
        <w:tabs>
          <w:tab w:val="clear" w:pos="709"/>
          <w:tab w:val="left" w:pos="709" w:leader="none"/>
        </w:tabs>
        <w:bidi w:val="0"/>
        <w:ind w:hanging="283" w:start="709"/>
        <w:jc w:val="start"/>
        <w:rPr/>
      </w:pPr>
      <w:r>
        <w:rPr>
          <w:rStyle w:val="Strong"/>
        </w:rPr>
        <w:t>The API</w:t>
      </w:r>
      <w:r>
        <w:rPr/>
        <w:t xml:space="preserve"> — you could build an external query that hits both entities and merges results, but that's outside EspoCRM itself </w:t>
      </w:r>
    </w:p>
    <w:p>
      <w:pPr>
        <w:pStyle w:val="HorizontalLine"/>
        <w:bidi w:val="0"/>
        <w:jc w:val="start"/>
        <w:rPr/>
      </w:pPr>
      <w:r>
        <w:rPr/>
      </w:r>
    </w:p>
    <w:p>
      <w:pPr>
        <w:pStyle w:val="BodyText"/>
        <w:bidi w:val="0"/>
        <w:jc w:val="start"/>
        <w:rPr/>
      </w:pPr>
      <w:r>
        <w:rPr>
          <w:rStyle w:val="Strong"/>
        </w:rPr>
        <w:t>The deeper architectural point</w:t>
      </w:r>
      <w:r>
        <w:rPr/>
        <w:t xml:space="preserve"> is that if you find yourself frequently needing to search across two entities together, that's a signal worth paying attention to — it may mean those two entities should actually be </w:t>
      </w:r>
      <w:r>
        <w:rPr>
          <w:rStyle w:val="Strong"/>
        </w:rPr>
        <w:t>one entity</w:t>
      </w:r>
      <w:r>
        <w:rPr/>
        <w:t xml:space="preserve"> with a type field distinguishing them, rather than two separate entities.</w:t>
      </w:r>
    </w:p>
    <w:p>
      <w:pPr>
        <w:pStyle w:val="BodyText"/>
        <w:bidi w:val="0"/>
        <w:jc w:val="start"/>
        <w:rPr/>
      </w:pPr>
      <w:r>
        <w:rPr/>
        <w:t>Does that last point connect to something you're thinking through?</w:t>
      </w:r>
    </w:p>
    <w:p>
      <w:pPr>
        <w:pStyle w:val="Heading1"/>
        <w:bidi w:val="0"/>
        <w:ind w:hanging="0" w:start="0"/>
        <w:jc w:val="start"/>
        <w:rPr/>
      </w:pPr>
      <w:r>
        <w:rPr/>
        <w:t>It seems like there should be a base entity type, and then sub entities that further extend the base.</w:t>
      </w:r>
    </w:p>
    <w:p>
      <w:pPr>
        <w:pStyle w:val="BodyText"/>
        <w:bidi w:val="0"/>
        <w:ind w:hanging="0" w:start="0" w:end="0"/>
        <w:jc w:val="start"/>
        <w:rPr/>
      </w:pPr>
      <w:r>
        <w:rPr/>
        <w:t xml:space="preserve">You're describing a well-known database design pattern called </w:t>
      </w:r>
      <w:r>
        <w:rPr>
          <w:rStyle w:val="Strong"/>
        </w:rPr>
        <w:t>entity inheritance</w:t>
      </w:r>
      <w:r>
        <w:rPr/>
        <w:t xml:space="preserve"> — and you're right that it's a natural and elegant way to think about it. The problem is that </w:t>
      </w:r>
      <w:r>
        <w:rPr>
          <w:rStyle w:val="Strong"/>
        </w:rPr>
        <w:t>EspoCRM doesn't natively support it.</w:t>
      </w:r>
    </w:p>
    <w:p>
      <w:pPr>
        <w:pStyle w:val="HorizontalLine"/>
        <w:bidi w:val="0"/>
        <w:jc w:val="start"/>
        <w:rPr/>
      </w:pPr>
      <w:r>
        <w:rPr/>
      </w:r>
    </w:p>
    <w:p>
      <w:pPr>
        <w:pStyle w:val="BodyText"/>
        <w:bidi w:val="0"/>
        <w:jc w:val="start"/>
        <w:rPr/>
      </w:pPr>
      <w:r>
        <w:rPr>
          <w:rStyle w:val="Strong"/>
        </w:rPr>
        <w:t>What you're envisioning</w:t>
      </w:r>
      <w:r>
        <w:rPr/>
        <w:t xml:space="preserve"> is essentially:</w:t>
      </w:r>
    </w:p>
    <w:p>
      <w:pPr>
        <w:pStyle w:val="BodyText"/>
        <w:numPr>
          <w:ilvl w:val="0"/>
          <w:numId w:val="25"/>
        </w:numPr>
        <w:tabs>
          <w:tab w:val="clear" w:pos="709"/>
          <w:tab w:val="left" w:pos="709" w:leader="none"/>
        </w:tabs>
        <w:bidi w:val="0"/>
        <w:spacing w:before="0" w:after="0"/>
        <w:ind w:hanging="283" w:start="709"/>
        <w:jc w:val="start"/>
        <w:rPr/>
      </w:pPr>
      <w:r>
        <w:rPr/>
        <w:t xml:space="preserve">A </w:t>
      </w:r>
      <w:r>
        <w:rPr>
          <w:rStyle w:val="Strong"/>
        </w:rPr>
        <w:t>base entity</w:t>
      </w:r>
      <w:r>
        <w:rPr/>
        <w:t xml:space="preserve"> with common fields shared across all subtypes </w:t>
      </w:r>
    </w:p>
    <w:p>
      <w:pPr>
        <w:pStyle w:val="BodyText"/>
        <w:numPr>
          <w:ilvl w:val="0"/>
          <w:numId w:val="25"/>
        </w:numPr>
        <w:tabs>
          <w:tab w:val="clear" w:pos="709"/>
          <w:tab w:val="left" w:pos="709" w:leader="none"/>
        </w:tabs>
        <w:bidi w:val="0"/>
        <w:spacing w:before="0" w:after="0"/>
        <w:ind w:hanging="283" w:start="709"/>
        <w:jc w:val="start"/>
        <w:rPr/>
      </w:pPr>
      <w:r>
        <w:rPr>
          <w:rStyle w:val="Strong"/>
        </w:rPr>
        <w:t>Sub-entities</w:t>
      </w:r>
      <w:r>
        <w:rPr/>
        <w:t xml:space="preserve"> that inherit those base fields and add their own specific ones </w:t>
      </w:r>
    </w:p>
    <w:p>
      <w:pPr>
        <w:pStyle w:val="BodyText"/>
        <w:numPr>
          <w:ilvl w:val="0"/>
          <w:numId w:val="25"/>
        </w:numPr>
        <w:tabs>
          <w:tab w:val="clear" w:pos="709"/>
          <w:tab w:val="left" w:pos="709" w:leader="none"/>
        </w:tabs>
        <w:bidi w:val="0"/>
        <w:ind w:hanging="283" w:start="709"/>
        <w:jc w:val="start"/>
        <w:rPr/>
      </w:pPr>
      <w:r>
        <w:rPr/>
        <w:t xml:space="preserve">The ability to search across all subtypes at the base level </w:t>
      </w:r>
    </w:p>
    <w:p>
      <w:pPr>
        <w:pStyle w:val="BodyText"/>
        <w:bidi w:val="0"/>
        <w:jc w:val="start"/>
        <w:rPr/>
      </w:pPr>
      <w:r>
        <w:rPr/>
        <w:t>This is how object-oriented programming works, and there are well-established database patterns for implementing it (single table inheritance, class table inheritance, etc.).</w:t>
      </w:r>
    </w:p>
    <w:p>
      <w:pPr>
        <w:pStyle w:val="HorizontalLine"/>
        <w:bidi w:val="0"/>
        <w:jc w:val="start"/>
        <w:rPr/>
      </w:pPr>
      <w:r>
        <w:rPr/>
      </w:r>
    </w:p>
    <w:p>
      <w:pPr>
        <w:pStyle w:val="BodyText"/>
        <w:bidi w:val="0"/>
        <w:jc w:val="start"/>
        <w:rPr/>
      </w:pPr>
      <w:r>
        <w:rPr>
          <w:rStyle w:val="Strong"/>
        </w:rPr>
        <w:t>EspoCRM's architecture doesn't expose this concept</w:t>
      </w:r>
      <w:r>
        <w:rPr/>
        <w:t xml:space="preserve"> at the Entity Manager level. Every entity is a flat, independent table. There's no mechanism to say "this entity extends that one."</w:t>
      </w:r>
    </w:p>
    <w:p>
      <w:pPr>
        <w:pStyle w:val="HorizontalLine"/>
        <w:bidi w:val="0"/>
        <w:jc w:val="start"/>
        <w:rPr/>
      </w:pPr>
      <w:r>
        <w:rPr/>
      </w:r>
    </w:p>
    <w:p>
      <w:pPr>
        <w:pStyle w:val="BodyText"/>
        <w:bidi w:val="0"/>
        <w:jc w:val="start"/>
        <w:rPr/>
      </w:pPr>
      <w:r>
        <w:rPr>
          <w:rStyle w:val="Strong"/>
        </w:rPr>
        <w:t>The practical workarounds within EspoCRM are:</w:t>
      </w:r>
    </w:p>
    <w:p>
      <w:pPr>
        <w:pStyle w:val="BodyText"/>
        <w:numPr>
          <w:ilvl w:val="0"/>
          <w:numId w:val="26"/>
        </w:numPr>
        <w:tabs>
          <w:tab w:val="clear" w:pos="709"/>
          <w:tab w:val="left" w:pos="709" w:leader="none"/>
        </w:tabs>
        <w:bidi w:val="0"/>
        <w:spacing w:before="0" w:after="0"/>
        <w:ind w:hanging="283" w:start="709"/>
        <w:jc w:val="start"/>
        <w:rPr/>
      </w:pPr>
      <w:r>
        <w:rPr>
          <w:rStyle w:val="Strong"/>
        </w:rPr>
        <w:t>Single entity with a type field</w:t>
      </w:r>
      <w:r>
        <w:rPr/>
        <w:t xml:space="preserve"> — one entity, one table, a Type dropdown distinguishes subtypes. Simple but the entity gets cluttered with fields that only apply to some types. Dynamic Logic can hide irrelevant fields. </w:t>
      </w:r>
    </w:p>
    <w:p>
      <w:pPr>
        <w:pStyle w:val="BodyText"/>
        <w:numPr>
          <w:ilvl w:val="0"/>
          <w:numId w:val="26"/>
        </w:numPr>
        <w:tabs>
          <w:tab w:val="clear" w:pos="709"/>
          <w:tab w:val="left" w:pos="709" w:leader="none"/>
        </w:tabs>
        <w:bidi w:val="0"/>
        <w:spacing w:before="0" w:after="0"/>
        <w:ind w:hanging="283" w:start="709"/>
        <w:jc w:val="start"/>
        <w:rPr/>
      </w:pPr>
      <w:r>
        <w:rPr>
          <w:rStyle w:val="Strong"/>
        </w:rPr>
        <w:t>Separate entities with shared structure</w:t>
      </w:r>
      <w:r>
        <w:rPr/>
        <w:t xml:space="preserve"> — you duplicate common fields across entities manually. Clean separation but no unified search and maintenance overhead. </w:t>
      </w:r>
    </w:p>
    <w:p>
      <w:pPr>
        <w:pStyle w:val="BodyText"/>
        <w:numPr>
          <w:ilvl w:val="0"/>
          <w:numId w:val="26"/>
        </w:numPr>
        <w:tabs>
          <w:tab w:val="clear" w:pos="709"/>
          <w:tab w:val="left" w:pos="709" w:leader="none"/>
        </w:tabs>
        <w:bidi w:val="0"/>
        <w:ind w:hanging="283" w:start="709"/>
        <w:jc w:val="start"/>
        <w:rPr/>
      </w:pPr>
      <w:r>
        <w:rPr>
          <w:rStyle w:val="Strong"/>
        </w:rPr>
        <w:t>A base entity related to sub-entities</w:t>
      </w:r>
      <w:r>
        <w:rPr/>
        <w:t xml:space="preserve"> — closest to true inheritance but awkward to work with in practice. </w:t>
      </w:r>
    </w:p>
    <w:p>
      <w:pPr>
        <w:pStyle w:val="HorizontalLine"/>
        <w:bidi w:val="0"/>
        <w:jc w:val="start"/>
        <w:rPr/>
      </w:pPr>
      <w:r>
        <w:rPr/>
      </w:r>
    </w:p>
    <w:p>
      <w:pPr>
        <w:pStyle w:val="BodyText"/>
        <w:bidi w:val="0"/>
        <w:jc w:val="start"/>
        <w:rPr/>
      </w:pPr>
      <w:r>
        <w:rPr>
          <w:rStyle w:val="Strong"/>
        </w:rPr>
        <w:t>The single entity with a type field is usually the pragmatic winner</w:t>
      </w:r>
      <w:r>
        <w:rPr/>
        <w:t xml:space="preserve"> in EspoCRM — which is actually the direction we took with CBM's Contact entity, using the Contact Type field to distinguish Mentors from Clients.</w:t>
      </w:r>
    </w:p>
    <w:p>
      <w:pPr>
        <w:pStyle w:val="BodyText"/>
        <w:bidi w:val="0"/>
        <w:jc w:val="start"/>
        <w:rPr/>
      </w:pPr>
      <w:r>
        <w:rPr/>
        <w:t>Does that reframe any design decisions you're reconsidering?</w:t>
      </w:r>
    </w:p>
    <w:p>
      <w:pPr>
        <w:pStyle w:val="Heading1"/>
        <w:bidi w:val="0"/>
        <w:ind w:hanging="0" w:start="0"/>
        <w:jc w:val="start"/>
        <w:rPr/>
      </w:pPr>
      <w:r>
        <w:rPr/>
        <w:t>let's talk about security related to entities.  Is it possible to prevent a user from accessing information from an entity based on an entity type field.  User 1 can access customer contacts, but not funding contacts?</w:t>
      </w:r>
    </w:p>
    <w:p>
      <w:pPr>
        <w:pStyle w:val="BodyText"/>
        <w:bidi w:val="0"/>
        <w:ind w:hanging="0" w:start="0" w:end="0"/>
        <w:jc w:val="start"/>
        <w:rPr/>
      </w:pPr>
      <w:r>
        <w:rPr/>
        <w:t>This is an important question and the answer reveals a real limitation in EspoCRM's security model.</w:t>
      </w:r>
    </w:p>
    <w:p>
      <w:pPr>
        <w:pStyle w:val="HorizontalLine"/>
        <w:bidi w:val="0"/>
        <w:jc w:val="start"/>
        <w:rPr/>
      </w:pPr>
      <w:r>
        <w:rPr/>
      </w:r>
    </w:p>
    <w:p>
      <w:pPr>
        <w:pStyle w:val="BodyText"/>
        <w:bidi w:val="0"/>
        <w:jc w:val="start"/>
        <w:rPr/>
      </w:pPr>
      <w:r>
        <w:rPr>
          <w:rStyle w:val="Strong"/>
        </w:rPr>
        <w:t>EspoCRM's access control works at these levels:</w:t>
      </w:r>
    </w:p>
    <w:p>
      <w:pPr>
        <w:pStyle w:val="BodyText"/>
        <w:numPr>
          <w:ilvl w:val="0"/>
          <w:numId w:val="27"/>
        </w:numPr>
        <w:tabs>
          <w:tab w:val="clear" w:pos="709"/>
          <w:tab w:val="left" w:pos="709" w:leader="none"/>
        </w:tabs>
        <w:bidi w:val="0"/>
        <w:spacing w:before="0" w:after="0"/>
        <w:ind w:hanging="283" w:start="709"/>
        <w:jc w:val="start"/>
        <w:rPr/>
      </w:pPr>
      <w:r>
        <w:rPr>
          <w:rStyle w:val="Strong"/>
        </w:rPr>
        <w:t>Entity level</w:t>
      </w:r>
      <w:r>
        <w:rPr/>
        <w:t xml:space="preserve"> — can this user access the Contact entity at all </w:t>
      </w:r>
    </w:p>
    <w:p>
      <w:pPr>
        <w:pStyle w:val="BodyText"/>
        <w:numPr>
          <w:ilvl w:val="0"/>
          <w:numId w:val="27"/>
        </w:numPr>
        <w:tabs>
          <w:tab w:val="clear" w:pos="709"/>
          <w:tab w:val="left" w:pos="709" w:leader="none"/>
        </w:tabs>
        <w:bidi w:val="0"/>
        <w:spacing w:before="0" w:after="0"/>
        <w:ind w:hanging="283" w:start="709"/>
        <w:jc w:val="start"/>
        <w:rPr/>
      </w:pPr>
      <w:r>
        <w:rPr>
          <w:rStyle w:val="Strong"/>
        </w:rPr>
        <w:t>Record level</w:t>
      </w:r>
      <w:r>
        <w:rPr/>
        <w:t xml:space="preserve"> — which specific records within an entity can they access </w:t>
      </w:r>
    </w:p>
    <w:p>
      <w:pPr>
        <w:pStyle w:val="BodyText"/>
        <w:numPr>
          <w:ilvl w:val="0"/>
          <w:numId w:val="27"/>
        </w:numPr>
        <w:tabs>
          <w:tab w:val="clear" w:pos="709"/>
          <w:tab w:val="left" w:pos="709" w:leader="none"/>
        </w:tabs>
        <w:bidi w:val="0"/>
        <w:ind w:hanging="283" w:start="709"/>
        <w:jc w:val="start"/>
        <w:rPr/>
      </w:pPr>
      <w:r>
        <w:rPr>
          <w:rStyle w:val="Strong"/>
        </w:rPr>
        <w:t>Field level</w:t>
      </w:r>
      <w:r>
        <w:rPr/>
        <w:t xml:space="preserve"> — which fields within a record can they see or edit </w:t>
      </w:r>
    </w:p>
    <w:p>
      <w:pPr>
        <w:pStyle w:val="HorizontalLine"/>
        <w:bidi w:val="0"/>
        <w:jc w:val="start"/>
        <w:rPr/>
      </w:pPr>
      <w:r>
        <w:rPr/>
      </w:r>
    </w:p>
    <w:p>
      <w:pPr>
        <w:pStyle w:val="BodyText"/>
        <w:bidi w:val="0"/>
        <w:jc w:val="start"/>
        <w:rPr/>
      </w:pPr>
      <w:r>
        <w:rPr>
          <w:rStyle w:val="Strong"/>
        </w:rPr>
        <w:t>The gap</w:t>
      </w:r>
      <w:r>
        <w:rPr/>
        <w:t xml:space="preserve"> is that record-level access is controlled by </w:t>
      </w:r>
      <w:r>
        <w:rPr>
          <w:rStyle w:val="Strong"/>
        </w:rPr>
        <w:t>ownership and Teams</w:t>
      </w:r>
      <w:r>
        <w:rPr/>
        <w:t>, not by field values. EspoCRM has no native mechanism to say "User 1 can only see Contact records where Type = Customer."</w:t>
      </w:r>
    </w:p>
    <w:p>
      <w:pPr>
        <w:pStyle w:val="HorizontalLine"/>
        <w:bidi w:val="0"/>
        <w:jc w:val="start"/>
        <w:rPr/>
      </w:pPr>
      <w:r>
        <w:rPr/>
      </w:r>
    </w:p>
    <w:p>
      <w:pPr>
        <w:pStyle w:val="BodyText"/>
        <w:bidi w:val="0"/>
        <w:jc w:val="start"/>
        <w:rPr/>
      </w:pPr>
      <w:r>
        <w:rPr>
          <w:rStyle w:val="Strong"/>
        </w:rPr>
        <w:t>The Teams mechanism is the closest approximation:</w:t>
      </w:r>
    </w:p>
    <w:p>
      <w:pPr>
        <w:pStyle w:val="BodyText"/>
        <w:numPr>
          <w:ilvl w:val="0"/>
          <w:numId w:val="28"/>
        </w:numPr>
        <w:tabs>
          <w:tab w:val="clear" w:pos="709"/>
          <w:tab w:val="left" w:pos="709" w:leader="none"/>
        </w:tabs>
        <w:bidi w:val="0"/>
        <w:spacing w:before="0" w:after="0"/>
        <w:ind w:hanging="283" w:start="709"/>
        <w:jc w:val="start"/>
        <w:rPr/>
      </w:pPr>
      <w:r>
        <w:rPr/>
        <w:t xml:space="preserve">Records are assigned to Teams </w:t>
      </w:r>
    </w:p>
    <w:p>
      <w:pPr>
        <w:pStyle w:val="BodyText"/>
        <w:numPr>
          <w:ilvl w:val="0"/>
          <w:numId w:val="28"/>
        </w:numPr>
        <w:tabs>
          <w:tab w:val="clear" w:pos="709"/>
          <w:tab w:val="left" w:pos="709" w:leader="none"/>
        </w:tabs>
        <w:bidi w:val="0"/>
        <w:spacing w:before="0" w:after="0"/>
        <w:ind w:hanging="283" w:start="709"/>
        <w:jc w:val="start"/>
        <w:rPr/>
      </w:pPr>
      <w:r>
        <w:rPr/>
        <w:t xml:space="preserve">Users belong to Teams </w:t>
      </w:r>
    </w:p>
    <w:p>
      <w:pPr>
        <w:pStyle w:val="BodyText"/>
        <w:numPr>
          <w:ilvl w:val="0"/>
          <w:numId w:val="28"/>
        </w:numPr>
        <w:tabs>
          <w:tab w:val="clear" w:pos="709"/>
          <w:tab w:val="left" w:pos="709" w:leader="none"/>
        </w:tabs>
        <w:bidi w:val="0"/>
        <w:spacing w:before="0" w:after="0"/>
        <w:ind w:hanging="283" w:start="709"/>
        <w:jc w:val="start"/>
        <w:rPr/>
      </w:pPr>
      <w:r>
        <w:rPr/>
        <w:t xml:space="preserve">A user's role can be set to only see records belonging to their Team </w:t>
      </w:r>
    </w:p>
    <w:p>
      <w:pPr>
        <w:pStyle w:val="BodyText"/>
        <w:numPr>
          <w:ilvl w:val="0"/>
          <w:numId w:val="28"/>
        </w:numPr>
        <w:tabs>
          <w:tab w:val="clear" w:pos="709"/>
          <w:tab w:val="left" w:pos="709" w:leader="none"/>
        </w:tabs>
        <w:bidi w:val="0"/>
        <w:ind w:hanging="283" w:start="709"/>
        <w:jc w:val="start"/>
        <w:rPr/>
      </w:pPr>
      <w:r>
        <w:rPr/>
        <w:t xml:space="preserve">So "Customer" contacts assigned to Team A, "Funding" contacts to Team B — User 1 only in Team A sees only Team A records </w:t>
      </w:r>
    </w:p>
    <w:p>
      <w:pPr>
        <w:pStyle w:val="HorizontalLine"/>
        <w:bidi w:val="0"/>
        <w:jc w:val="start"/>
        <w:rPr/>
      </w:pPr>
      <w:r>
        <w:rPr/>
      </w:r>
    </w:p>
    <w:p>
      <w:pPr>
        <w:pStyle w:val="BodyText"/>
        <w:bidi w:val="0"/>
        <w:jc w:val="start"/>
        <w:rPr/>
      </w:pPr>
      <w:r>
        <w:rPr>
          <w:rStyle w:val="Strong"/>
        </w:rPr>
        <w:t>The significant caveats:</w:t>
      </w:r>
    </w:p>
    <w:p>
      <w:pPr>
        <w:pStyle w:val="BodyText"/>
        <w:numPr>
          <w:ilvl w:val="0"/>
          <w:numId w:val="29"/>
        </w:numPr>
        <w:tabs>
          <w:tab w:val="clear" w:pos="709"/>
          <w:tab w:val="left" w:pos="709" w:leader="none"/>
        </w:tabs>
        <w:bidi w:val="0"/>
        <w:spacing w:before="0" w:after="0"/>
        <w:ind w:hanging="283" w:start="709"/>
        <w:jc w:val="start"/>
        <w:rPr/>
      </w:pPr>
      <w:r>
        <w:rPr/>
        <w:t xml:space="preserve">Record-to-team assignment must be maintained actively — it's not automatic based on a field value </w:t>
      </w:r>
    </w:p>
    <w:p>
      <w:pPr>
        <w:pStyle w:val="BodyText"/>
        <w:numPr>
          <w:ilvl w:val="0"/>
          <w:numId w:val="29"/>
        </w:numPr>
        <w:tabs>
          <w:tab w:val="clear" w:pos="709"/>
          <w:tab w:val="left" w:pos="709" w:leader="none"/>
        </w:tabs>
        <w:bidi w:val="0"/>
        <w:spacing w:before="0" w:after="0"/>
        <w:ind w:hanging="283" w:start="709"/>
        <w:jc w:val="start"/>
        <w:rPr/>
      </w:pPr>
      <w:r>
        <w:rPr/>
        <w:t xml:space="preserve">If a record isn't assigned to the right team, the security breaks silently </w:t>
      </w:r>
    </w:p>
    <w:p>
      <w:pPr>
        <w:pStyle w:val="BodyText"/>
        <w:numPr>
          <w:ilvl w:val="0"/>
          <w:numId w:val="29"/>
        </w:numPr>
        <w:tabs>
          <w:tab w:val="clear" w:pos="709"/>
          <w:tab w:val="left" w:pos="709" w:leader="none"/>
        </w:tabs>
        <w:bidi w:val="0"/>
        <w:ind w:hanging="283" w:start="709"/>
        <w:jc w:val="start"/>
        <w:rPr/>
      </w:pPr>
      <w:r>
        <w:rPr/>
        <w:t xml:space="preserve">It adds administrative overhead to keep team assignments accurate </w:t>
      </w:r>
    </w:p>
    <w:p>
      <w:pPr>
        <w:pStyle w:val="HorizontalLine"/>
        <w:bidi w:val="0"/>
        <w:jc w:val="start"/>
        <w:rPr/>
      </w:pPr>
      <w:r>
        <w:rPr/>
      </w:r>
    </w:p>
    <w:p>
      <w:pPr>
        <w:pStyle w:val="BodyText"/>
        <w:bidi w:val="0"/>
        <w:jc w:val="start"/>
        <w:rPr/>
      </w:pPr>
      <w:r>
        <w:rPr>
          <w:rStyle w:val="Strong"/>
        </w:rPr>
        <w:t>The deeper architectural implication</w:t>
      </w:r>
      <w:r>
        <w:rPr/>
        <w:t xml:space="preserve"> is that if security separation between types is a hard requirement, it's actually an argument for </w:t>
      </w:r>
      <w:r>
        <w:rPr>
          <w:rStyle w:val="Strong"/>
        </w:rPr>
        <w:t>separate entities</w:t>
      </w:r>
      <w:r>
        <w:rPr/>
        <w:t xml:space="preserve"> rather than a single entity with a type field — because EspoCRM can enforce entity-level permissions cleanly and reliably.</w:t>
      </w:r>
    </w:p>
    <w:p>
      <w:pPr>
        <w:pStyle w:val="BodyText"/>
        <w:bidi w:val="0"/>
        <w:jc w:val="start"/>
        <w:rPr/>
      </w:pPr>
      <w:r>
        <w:rPr/>
        <w:t>Is this a real CBM requirement you're thinking through, or still general exploration?</w:t>
      </w:r>
    </w:p>
    <w:p>
      <w:pPr>
        <w:pStyle w:val="Heading1"/>
        <w:bidi w:val="0"/>
        <w:ind w:hanging="0" w:start="0"/>
        <w:jc w:val="start"/>
        <w:rPr/>
      </w:pPr>
      <w:r>
        <w:rPr/>
        <w:t>still exploring...   Let's discuss how attributes could be defined if we were using a type field to separate two different entity types.</w:t>
      </w:r>
    </w:p>
    <w:p>
      <w:pPr>
        <w:pStyle w:val="BodyText"/>
        <w:bidi w:val="0"/>
        <w:ind w:hanging="0" w:start="0" w:end="0"/>
        <w:jc w:val="start"/>
        <w:rPr/>
      </w:pPr>
      <w:r>
        <w:rPr/>
        <w:t>Good topic — this is exactly the design challenge you face with the single entity + type field approach.</w:t>
      </w:r>
    </w:p>
    <w:p>
      <w:pPr>
        <w:pStyle w:val="HorizontalLine"/>
        <w:bidi w:val="0"/>
        <w:jc w:val="start"/>
        <w:rPr/>
      </w:pPr>
      <w:r>
        <w:rPr/>
      </w:r>
    </w:p>
    <w:p>
      <w:pPr>
        <w:pStyle w:val="BodyText"/>
        <w:bidi w:val="0"/>
        <w:jc w:val="start"/>
        <w:rPr/>
      </w:pPr>
      <w:r>
        <w:rPr>
          <w:rStyle w:val="Strong"/>
        </w:rPr>
        <w:t>The core problem</w:t>
      </w:r>
      <w:r>
        <w:rPr/>
        <w:t xml:space="preserve"> is that two different types sharing one entity will have fields that only apply to one type. A "Customer Contact" and a "Funding Contact" likely share some fields (name, email, phone) but have completely different attributes beyond that.</w:t>
      </w:r>
    </w:p>
    <w:p>
      <w:pPr>
        <w:pStyle w:val="HorizontalLine"/>
        <w:bidi w:val="0"/>
        <w:jc w:val="start"/>
        <w:rPr/>
      </w:pPr>
      <w:r>
        <w:rPr/>
      </w:r>
    </w:p>
    <w:p>
      <w:pPr>
        <w:pStyle w:val="BodyText"/>
        <w:bidi w:val="0"/>
        <w:jc w:val="start"/>
        <w:rPr/>
      </w:pPr>
      <w:r>
        <w:rPr>
          <w:rStyle w:val="Strong"/>
        </w:rPr>
        <w:t>EspoCRM gives you a few tools to manage this:</w:t>
      </w:r>
    </w:p>
    <w:p>
      <w:pPr>
        <w:pStyle w:val="BodyText"/>
        <w:bidi w:val="0"/>
        <w:jc w:val="start"/>
        <w:rPr/>
      </w:pPr>
      <w:r>
        <w:rPr>
          <w:rStyle w:val="Strong"/>
        </w:rPr>
        <w:t>Dynamic Logic</w:t>
      </w:r>
      <w:r>
        <w:rPr/>
        <w:t xml:space="preserve"> — you can show or hide fields based on the value of the type field. So "Funding Source" field only appears when Type = Funding. This keeps the UI clean. However — all those fields still exist on the entity regardless. The data model doesn't change, only the presentation.</w:t>
      </w:r>
    </w:p>
    <w:p>
      <w:pPr>
        <w:pStyle w:val="BodyText"/>
        <w:bidi w:val="0"/>
        <w:jc w:val="start"/>
        <w:rPr/>
      </w:pPr>
      <w:r>
        <w:rPr>
          <w:rStyle w:val="Strong"/>
        </w:rPr>
        <w:t>Panels</w:t>
      </w:r>
      <w:r>
        <w:rPr/>
        <w:t xml:space="preserve"> — fields are organized into panels on the detail/edit view. You can create separate panels per type and show/hide entire panels via Dynamic Logic. This is cleaner than hiding individual fields.</w:t>
      </w:r>
    </w:p>
    <w:p>
      <w:pPr>
        <w:pStyle w:val="HorizontalLine"/>
        <w:bidi w:val="0"/>
        <w:jc w:val="start"/>
        <w:rPr/>
      </w:pPr>
      <w:r>
        <w:rPr/>
      </w:r>
    </w:p>
    <w:p>
      <w:pPr>
        <w:pStyle w:val="BodyText"/>
        <w:bidi w:val="0"/>
        <w:jc w:val="start"/>
        <w:rPr/>
      </w:pPr>
      <w:r>
        <w:rPr>
          <w:rStyle w:val="Strong"/>
        </w:rPr>
        <w:t>The underlying database reality</w:t>
      </w:r>
      <w:r>
        <w:rPr/>
        <w:t xml:space="preserve"> is that every field for every type lives in the same table as columns. A Customer Contact record will have all the Funding fields sitting there as null values, and vice versa. As you add more types with more unique fields, the table gets wide and sparse.</w:t>
      </w:r>
    </w:p>
    <w:p>
      <w:pPr>
        <w:pStyle w:val="HorizontalLine"/>
        <w:bidi w:val="0"/>
        <w:jc w:val="start"/>
        <w:rPr/>
      </w:pPr>
      <w:r>
        <w:rPr/>
      </w:r>
    </w:p>
    <w:p>
      <w:pPr>
        <w:pStyle w:val="BodyText"/>
        <w:bidi w:val="0"/>
        <w:jc w:val="start"/>
        <w:rPr/>
      </w:pPr>
      <w:r>
        <w:rPr>
          <w:rStyle w:val="Strong"/>
        </w:rPr>
        <w:t>This creates a natural tension:</w:t>
      </w:r>
    </w:p>
    <w:p>
      <w:pPr>
        <w:pStyle w:val="BodyText"/>
        <w:numPr>
          <w:ilvl w:val="0"/>
          <w:numId w:val="30"/>
        </w:numPr>
        <w:tabs>
          <w:tab w:val="clear" w:pos="709"/>
          <w:tab w:val="left" w:pos="709" w:leader="none"/>
        </w:tabs>
        <w:bidi w:val="0"/>
        <w:spacing w:before="0" w:after="0"/>
        <w:ind w:hanging="283" w:start="709"/>
        <w:jc w:val="start"/>
        <w:rPr/>
      </w:pPr>
      <w:r>
        <w:rPr/>
        <w:t xml:space="preserve">Few types, modest field differences → single entity works fine </w:t>
      </w:r>
    </w:p>
    <w:p>
      <w:pPr>
        <w:pStyle w:val="BodyText"/>
        <w:numPr>
          <w:ilvl w:val="0"/>
          <w:numId w:val="30"/>
        </w:numPr>
        <w:tabs>
          <w:tab w:val="clear" w:pos="709"/>
          <w:tab w:val="left" w:pos="709" w:leader="none"/>
        </w:tabs>
        <w:bidi w:val="0"/>
        <w:ind w:hanging="283" w:start="709"/>
        <w:jc w:val="start"/>
        <w:rPr/>
      </w:pPr>
      <w:r>
        <w:rPr/>
        <w:t xml:space="preserve">Many types, very different fields → the table becomes unwieldy and the design starts to break down </w:t>
      </w:r>
    </w:p>
    <w:p>
      <w:pPr>
        <w:pStyle w:val="HorizontalLine"/>
        <w:bidi w:val="0"/>
        <w:jc w:val="start"/>
        <w:rPr/>
      </w:pPr>
      <w:r>
        <w:rPr/>
      </w:r>
    </w:p>
    <w:p>
      <w:pPr>
        <w:pStyle w:val="BodyText"/>
        <w:bidi w:val="0"/>
        <w:jc w:val="start"/>
        <w:rPr/>
      </w:pPr>
      <w:r>
        <w:rPr>
          <w:rStyle w:val="Strong"/>
        </w:rPr>
        <w:t>The question to ask yourself</w:t>
      </w:r>
      <w:r>
        <w:rPr/>
        <w:t xml:space="preserve"> when evaluating a single entity design is — what percentage of fields are shared vs. unique to each type? If shared fields dominate, single entity is clean. If unique fields dominate, separate entities start to look more attractive despite the search limitation.</w:t>
      </w:r>
    </w:p>
    <w:p>
      <w:pPr>
        <w:pStyle w:val="BodyText"/>
        <w:bidi w:val="0"/>
        <w:jc w:val="start"/>
        <w:rPr/>
      </w:pPr>
      <w:r>
        <w:rPr/>
        <w:t>Does that framing make sense, or do you want to go deeper on any piece of it?</w:t>
      </w:r>
    </w:p>
    <w:p>
      <w:pPr>
        <w:pStyle w:val="Heading1"/>
        <w:bidi w:val="0"/>
        <w:ind w:hanging="0" w:start="0"/>
        <w:jc w:val="start"/>
        <w:rPr/>
      </w:pPr>
      <w:r>
        <w:rPr/>
        <w:t>Explain how the dynamic logic would work when the types define a workflow for a contact?  the contact starts as a provisional member with limited fields.  Then when approved they become an active member with additional fields,  And finally they become an executive member with additional fields.</w:t>
      </w:r>
    </w:p>
    <w:p>
      <w:pPr>
        <w:pStyle w:val="BodyText"/>
        <w:bidi w:val="0"/>
        <w:ind w:hanging="0" w:start="0" w:end="0"/>
        <w:jc w:val="start"/>
        <w:rPr/>
      </w:pPr>
      <w:r>
        <w:rPr/>
        <w:t>Great scenario — this is actually a very natural fit for EspoCRM's Dynamic Logic combined with a status/type field. Let me walk through how it would work.</w:t>
      </w:r>
    </w:p>
    <w:p>
      <w:pPr>
        <w:pStyle w:val="HorizontalLine"/>
        <w:bidi w:val="0"/>
        <w:jc w:val="start"/>
        <w:rPr/>
      </w:pPr>
      <w:r>
        <w:rPr/>
      </w:r>
    </w:p>
    <w:p>
      <w:pPr>
        <w:pStyle w:val="BodyText"/>
        <w:bidi w:val="0"/>
        <w:jc w:val="start"/>
        <w:rPr/>
      </w:pPr>
      <w:r>
        <w:rPr>
          <w:rStyle w:val="Strong"/>
        </w:rPr>
        <w:t>The Status Field drives everything.</w:t>
      </w:r>
      <w:r>
        <w:rPr/>
        <w:t xml:space="preserve"> You'd define a single enum field — say </w:t>
      </w:r>
      <w:r>
        <w:rPr>
          <w:rStyle w:val="SourceText"/>
        </w:rPr>
        <w:t>Member Status</w:t>
      </w:r>
      <w:r>
        <w:rPr/>
        <w:t xml:space="preserve"> — with values:</w:t>
      </w:r>
    </w:p>
    <w:p>
      <w:pPr>
        <w:pStyle w:val="BodyText"/>
        <w:numPr>
          <w:ilvl w:val="0"/>
          <w:numId w:val="31"/>
        </w:numPr>
        <w:tabs>
          <w:tab w:val="clear" w:pos="709"/>
          <w:tab w:val="left" w:pos="709" w:leader="none"/>
        </w:tabs>
        <w:bidi w:val="0"/>
        <w:spacing w:before="0" w:after="0"/>
        <w:ind w:hanging="283" w:start="709"/>
        <w:jc w:val="start"/>
        <w:rPr/>
      </w:pPr>
      <w:r>
        <w:rPr/>
        <w:t xml:space="preserve">Provisional </w:t>
      </w:r>
    </w:p>
    <w:p>
      <w:pPr>
        <w:pStyle w:val="BodyText"/>
        <w:numPr>
          <w:ilvl w:val="0"/>
          <w:numId w:val="31"/>
        </w:numPr>
        <w:tabs>
          <w:tab w:val="clear" w:pos="709"/>
          <w:tab w:val="left" w:pos="709" w:leader="none"/>
        </w:tabs>
        <w:bidi w:val="0"/>
        <w:spacing w:before="0" w:after="0"/>
        <w:ind w:hanging="283" w:start="709"/>
        <w:jc w:val="start"/>
        <w:rPr/>
      </w:pPr>
      <w:r>
        <w:rPr/>
        <w:t xml:space="preserve">Active </w:t>
      </w:r>
    </w:p>
    <w:p>
      <w:pPr>
        <w:pStyle w:val="BodyText"/>
        <w:numPr>
          <w:ilvl w:val="0"/>
          <w:numId w:val="31"/>
        </w:numPr>
        <w:tabs>
          <w:tab w:val="clear" w:pos="709"/>
          <w:tab w:val="left" w:pos="709" w:leader="none"/>
        </w:tabs>
        <w:bidi w:val="0"/>
        <w:ind w:hanging="283" w:start="709"/>
        <w:jc w:val="start"/>
        <w:rPr/>
      </w:pPr>
      <w:r>
        <w:rPr/>
        <w:t xml:space="preserve">Executive </w:t>
      </w:r>
    </w:p>
    <w:p>
      <w:pPr>
        <w:pStyle w:val="BodyText"/>
        <w:bidi w:val="0"/>
        <w:jc w:val="start"/>
        <w:rPr/>
      </w:pPr>
      <w:r>
        <w:rPr/>
        <w:t>Dynamic Logic then watches this field and reacts to its value.</w:t>
      </w:r>
    </w:p>
    <w:p>
      <w:pPr>
        <w:pStyle w:val="HorizontalLine"/>
        <w:bidi w:val="0"/>
        <w:jc w:val="start"/>
        <w:rPr/>
      </w:pPr>
      <w:r>
        <w:rPr/>
      </w:r>
    </w:p>
    <w:p>
      <w:pPr>
        <w:pStyle w:val="BodyText"/>
        <w:bidi w:val="0"/>
        <w:jc w:val="start"/>
        <w:rPr/>
      </w:pPr>
      <w:r>
        <w:rPr>
          <w:rStyle w:val="Strong"/>
        </w:rPr>
        <w:t>How field visibility would work progressively:</w:t>
      </w:r>
    </w:p>
    <w:p>
      <w:pPr>
        <w:pStyle w:val="BodyText"/>
        <w:numPr>
          <w:ilvl w:val="0"/>
          <w:numId w:val="32"/>
        </w:numPr>
        <w:tabs>
          <w:tab w:val="clear" w:pos="709"/>
          <w:tab w:val="left" w:pos="709" w:leader="none"/>
        </w:tabs>
        <w:bidi w:val="0"/>
        <w:spacing w:before="0" w:after="0"/>
        <w:ind w:hanging="283" w:start="709"/>
        <w:jc w:val="start"/>
        <w:rPr/>
      </w:pPr>
      <w:r>
        <w:rPr>
          <w:rStyle w:val="Strong"/>
        </w:rPr>
        <w:t>Provisional fields</w:t>
      </w:r>
      <w:r>
        <w:rPr/>
        <w:t xml:space="preserve"> — always visible (base fields, application info, basic contact details) </w:t>
      </w:r>
    </w:p>
    <w:p>
      <w:pPr>
        <w:pStyle w:val="BodyText"/>
        <w:numPr>
          <w:ilvl w:val="0"/>
          <w:numId w:val="32"/>
        </w:numPr>
        <w:tabs>
          <w:tab w:val="clear" w:pos="709"/>
          <w:tab w:val="left" w:pos="709" w:leader="none"/>
        </w:tabs>
        <w:bidi w:val="0"/>
        <w:spacing w:before="0" w:after="0"/>
        <w:ind w:hanging="283" w:start="709"/>
        <w:jc w:val="start"/>
        <w:rPr/>
      </w:pPr>
      <w:r>
        <w:rPr>
          <w:rStyle w:val="Strong"/>
        </w:rPr>
        <w:t>Active fields</w:t>
      </w:r>
      <w:r>
        <w:rPr/>
        <w:t xml:space="preserve"> — Dynamic Logic condition: </w:t>
      </w:r>
      <w:r>
        <w:rPr>
          <w:rStyle w:val="SourceText"/>
        </w:rPr>
        <w:t>Member Status = Active OR Member Status = Executive</w:t>
      </w:r>
      <w:r>
        <w:rPr/>
        <w:t xml:space="preserve"> </w:t>
      </w:r>
    </w:p>
    <w:p>
      <w:pPr>
        <w:pStyle w:val="BodyText"/>
        <w:numPr>
          <w:ilvl w:val="0"/>
          <w:numId w:val="32"/>
        </w:numPr>
        <w:tabs>
          <w:tab w:val="clear" w:pos="709"/>
          <w:tab w:val="left" w:pos="709" w:leader="none"/>
        </w:tabs>
        <w:bidi w:val="0"/>
        <w:ind w:hanging="283" w:start="709"/>
        <w:jc w:val="start"/>
        <w:rPr/>
      </w:pPr>
      <w:r>
        <w:rPr>
          <w:rStyle w:val="Strong"/>
        </w:rPr>
        <w:t>Executive fields</w:t>
      </w:r>
      <w:r>
        <w:rPr/>
        <w:t xml:space="preserve"> — Dynamic Logic condition: </w:t>
      </w:r>
      <w:r>
        <w:rPr>
          <w:rStyle w:val="SourceText"/>
        </w:rPr>
        <w:t>Member Status = Executive</w:t>
      </w:r>
      <w:r>
        <w:rPr/>
        <w:t xml:space="preserve"> </w:t>
      </w:r>
    </w:p>
    <w:p>
      <w:pPr>
        <w:pStyle w:val="BodyText"/>
        <w:bidi w:val="0"/>
        <w:jc w:val="start"/>
        <w:rPr/>
      </w:pPr>
      <w:r>
        <w:rPr/>
        <w:t>This creates a natural layering — as status advances, more fields become visible. Earlier fields remain visible throughout.</w:t>
      </w:r>
    </w:p>
    <w:p>
      <w:pPr>
        <w:pStyle w:val="HorizontalLine"/>
        <w:bidi w:val="0"/>
        <w:jc w:val="start"/>
        <w:rPr/>
      </w:pPr>
      <w:r>
        <w:rPr/>
      </w:r>
    </w:p>
    <w:p>
      <w:pPr>
        <w:pStyle w:val="BodyText"/>
        <w:bidi w:val="0"/>
        <w:jc w:val="start"/>
        <w:rPr/>
      </w:pPr>
      <w:r>
        <w:rPr>
          <w:rStyle w:val="Strong"/>
        </w:rPr>
        <w:t>Panels make this much cleaner.</w:t>
      </w:r>
      <w:r>
        <w:rPr/>
        <w:t xml:space="preserve"> Rather than hiding individual fields, you'd group them:</w:t>
      </w:r>
    </w:p>
    <w:p>
      <w:pPr>
        <w:pStyle w:val="BodyText"/>
        <w:numPr>
          <w:ilvl w:val="0"/>
          <w:numId w:val="33"/>
        </w:numPr>
        <w:tabs>
          <w:tab w:val="clear" w:pos="709"/>
          <w:tab w:val="left" w:pos="709" w:leader="none"/>
        </w:tabs>
        <w:bidi w:val="0"/>
        <w:spacing w:before="0" w:after="0"/>
        <w:ind w:hanging="283" w:start="709"/>
        <w:jc w:val="start"/>
        <w:rPr/>
      </w:pPr>
      <w:r>
        <w:rPr/>
        <w:t xml:space="preserve">Panel 1: </w:t>
      </w:r>
      <w:r>
        <w:rPr>
          <w:rStyle w:val="Strong"/>
        </w:rPr>
        <w:t>Basic Information</w:t>
      </w:r>
      <w:r>
        <w:rPr/>
        <w:t xml:space="preserve"> — always shown </w:t>
      </w:r>
    </w:p>
    <w:p>
      <w:pPr>
        <w:pStyle w:val="BodyText"/>
        <w:numPr>
          <w:ilvl w:val="0"/>
          <w:numId w:val="33"/>
        </w:numPr>
        <w:tabs>
          <w:tab w:val="clear" w:pos="709"/>
          <w:tab w:val="left" w:pos="709" w:leader="none"/>
        </w:tabs>
        <w:bidi w:val="0"/>
        <w:spacing w:before="0" w:after="0"/>
        <w:ind w:hanging="283" w:start="709"/>
        <w:jc w:val="start"/>
        <w:rPr/>
      </w:pPr>
      <w:r>
        <w:rPr/>
        <w:t xml:space="preserve">Panel 2: </w:t>
      </w:r>
      <w:r>
        <w:rPr>
          <w:rStyle w:val="Strong"/>
        </w:rPr>
        <w:t>Active Member Details</w:t>
      </w:r>
      <w:r>
        <w:rPr/>
        <w:t xml:space="preserve"> — shown when Active or Executive </w:t>
      </w:r>
    </w:p>
    <w:p>
      <w:pPr>
        <w:pStyle w:val="BodyText"/>
        <w:numPr>
          <w:ilvl w:val="0"/>
          <w:numId w:val="33"/>
        </w:numPr>
        <w:tabs>
          <w:tab w:val="clear" w:pos="709"/>
          <w:tab w:val="left" w:pos="709" w:leader="none"/>
        </w:tabs>
        <w:bidi w:val="0"/>
        <w:ind w:hanging="283" w:start="709"/>
        <w:jc w:val="start"/>
        <w:rPr/>
      </w:pPr>
      <w:r>
        <w:rPr/>
        <w:t xml:space="preserve">Panel 3: </w:t>
      </w:r>
      <w:r>
        <w:rPr>
          <w:rStyle w:val="Strong"/>
        </w:rPr>
        <w:t>Executive Member Details</w:t>
      </w:r>
      <w:r>
        <w:rPr/>
        <w:t xml:space="preserve"> — shown only when Executive </w:t>
      </w:r>
    </w:p>
    <w:p>
      <w:pPr>
        <w:pStyle w:val="HorizontalLine"/>
        <w:bidi w:val="0"/>
        <w:jc w:val="start"/>
        <w:rPr/>
      </w:pPr>
      <w:r>
        <w:rPr/>
      </w:r>
    </w:p>
    <w:p>
      <w:pPr>
        <w:pStyle w:val="BodyText"/>
        <w:bidi w:val="0"/>
        <w:jc w:val="start"/>
        <w:rPr/>
      </w:pPr>
      <w:r>
        <w:rPr>
          <w:rStyle w:val="Strong"/>
        </w:rPr>
        <w:t>The important limitations to understand:</w:t>
      </w:r>
    </w:p>
    <w:p>
      <w:pPr>
        <w:pStyle w:val="BodyText"/>
        <w:numPr>
          <w:ilvl w:val="0"/>
          <w:numId w:val="34"/>
        </w:numPr>
        <w:tabs>
          <w:tab w:val="clear" w:pos="709"/>
          <w:tab w:val="left" w:pos="709" w:leader="none"/>
        </w:tabs>
        <w:bidi w:val="0"/>
        <w:spacing w:before="0" w:after="0"/>
        <w:ind w:hanging="283" w:start="709"/>
        <w:jc w:val="start"/>
        <w:rPr/>
      </w:pPr>
      <w:r>
        <w:rPr/>
        <w:t xml:space="preserve">Hidden fields are only hidden in the UI — the data still exists in the database </w:t>
      </w:r>
    </w:p>
    <w:p>
      <w:pPr>
        <w:pStyle w:val="BodyText"/>
        <w:numPr>
          <w:ilvl w:val="0"/>
          <w:numId w:val="34"/>
        </w:numPr>
        <w:tabs>
          <w:tab w:val="clear" w:pos="709"/>
          <w:tab w:val="left" w:pos="709" w:leader="none"/>
        </w:tabs>
        <w:bidi w:val="0"/>
        <w:spacing w:before="0" w:after="0"/>
        <w:ind w:hanging="283" w:start="709"/>
        <w:jc w:val="start"/>
        <w:rPr/>
      </w:pPr>
      <w:r>
        <w:rPr/>
        <w:t xml:space="preserve">Dynamic Logic controls visibility and required state, but it does </w:t>
      </w:r>
      <w:r>
        <w:rPr>
          <w:rStyle w:val="Strong"/>
        </w:rPr>
        <w:t>not</w:t>
      </w:r>
      <w:r>
        <w:rPr/>
        <w:t xml:space="preserve"> enforce workflow transitions — nothing prevents a user from manually jumping from Provisional to Executive </w:t>
      </w:r>
    </w:p>
    <w:p>
      <w:pPr>
        <w:pStyle w:val="BodyText"/>
        <w:numPr>
          <w:ilvl w:val="0"/>
          <w:numId w:val="34"/>
        </w:numPr>
        <w:tabs>
          <w:tab w:val="clear" w:pos="709"/>
          <w:tab w:val="left" w:pos="709" w:leader="none"/>
        </w:tabs>
        <w:bidi w:val="0"/>
        <w:ind w:hanging="283" w:start="709"/>
        <w:jc w:val="start"/>
        <w:rPr/>
      </w:pPr>
      <w:r>
        <w:rPr/>
        <w:t xml:space="preserve">If you need to enforce the progression sequence, that requires </w:t>
      </w:r>
      <w:r>
        <w:rPr>
          <w:rStyle w:val="Strong"/>
        </w:rPr>
        <w:t>Workflows</w:t>
      </w:r>
      <w:r>
        <w:rPr/>
        <w:t xml:space="preserve"> on top of Dynamic Logic </w:t>
      </w:r>
    </w:p>
    <w:p>
      <w:pPr>
        <w:pStyle w:val="HorizontalLine"/>
        <w:bidi w:val="0"/>
        <w:jc w:val="start"/>
        <w:rPr/>
      </w:pPr>
      <w:r>
        <w:rPr/>
      </w:r>
    </w:p>
    <w:p>
      <w:pPr>
        <w:pStyle w:val="BodyText"/>
        <w:bidi w:val="0"/>
        <w:jc w:val="start"/>
        <w:rPr/>
      </w:pPr>
      <w:r>
        <w:rPr>
          <w:rStyle w:val="Strong"/>
        </w:rPr>
        <w:t>The deeper question</w:t>
      </w:r>
      <w:r>
        <w:rPr/>
        <w:t xml:space="preserve"> this raises is whether you need:</w:t>
      </w:r>
    </w:p>
    <w:p>
      <w:pPr>
        <w:pStyle w:val="BodyText"/>
        <w:numPr>
          <w:ilvl w:val="0"/>
          <w:numId w:val="35"/>
        </w:numPr>
        <w:tabs>
          <w:tab w:val="clear" w:pos="709"/>
          <w:tab w:val="left" w:pos="709" w:leader="none"/>
        </w:tabs>
        <w:bidi w:val="0"/>
        <w:spacing w:before="0" w:after="0"/>
        <w:ind w:hanging="283" w:start="709"/>
        <w:jc w:val="start"/>
        <w:rPr/>
      </w:pPr>
      <w:r>
        <w:rPr/>
        <w:t xml:space="preserve">Just </w:t>
      </w:r>
      <w:r>
        <w:rPr>
          <w:rStyle w:val="Strong"/>
        </w:rPr>
        <w:t>presentation control</w:t>
      </w:r>
      <w:r>
        <w:rPr/>
        <w:t xml:space="preserve"> — Dynamic Logic alone handles it </w:t>
      </w:r>
    </w:p>
    <w:p>
      <w:pPr>
        <w:pStyle w:val="BodyText"/>
        <w:numPr>
          <w:ilvl w:val="0"/>
          <w:numId w:val="35"/>
        </w:numPr>
        <w:tabs>
          <w:tab w:val="clear" w:pos="709"/>
          <w:tab w:val="left" w:pos="709" w:leader="none"/>
        </w:tabs>
        <w:bidi w:val="0"/>
        <w:spacing w:before="0" w:after="0"/>
        <w:ind w:hanging="283" w:start="709"/>
        <w:jc w:val="start"/>
        <w:rPr/>
      </w:pPr>
      <w:r>
        <w:rPr>
          <w:rStyle w:val="Strong"/>
        </w:rPr>
        <w:t>Enforced transitions</w:t>
      </w:r>
      <w:r>
        <w:rPr/>
        <w:t xml:space="preserve"> — Workflows or BPM needed </w:t>
      </w:r>
    </w:p>
    <w:p>
      <w:pPr>
        <w:pStyle w:val="BodyText"/>
        <w:numPr>
          <w:ilvl w:val="0"/>
          <w:numId w:val="35"/>
        </w:numPr>
        <w:tabs>
          <w:tab w:val="clear" w:pos="709"/>
          <w:tab w:val="left" w:pos="709" w:leader="none"/>
        </w:tabs>
        <w:bidi w:val="0"/>
        <w:ind w:hanging="283" w:start="709"/>
        <w:jc w:val="start"/>
        <w:rPr/>
      </w:pPr>
      <w:r>
        <w:rPr>
          <w:rStyle w:val="Strong"/>
        </w:rPr>
        <w:t>Audit trail of transitions</w:t>
      </w:r>
      <w:r>
        <w:rPr/>
        <w:t xml:space="preserve"> — that's a separate design consideration entirely </w:t>
      </w:r>
    </w:p>
    <w:p>
      <w:pPr>
        <w:pStyle w:val="BodyText"/>
        <w:bidi w:val="0"/>
        <w:jc w:val="start"/>
        <w:rPr/>
      </w:pPr>
      <w:r>
        <w:rPr/>
        <w:t>Which of those dimensions would you like to explore next?</w:t>
      </w:r>
    </w:p>
    <w:p>
      <w:pPr>
        <w:pStyle w:val="Heading1"/>
        <w:bidi w:val="0"/>
        <w:ind w:hanging="0" w:start="0"/>
        <w:jc w:val="start"/>
        <w:rPr/>
      </w:pPr>
      <w:r>
        <w:rPr/>
        <w:t>Let's explore security in relationship to dynamic fields.  Can we limit a user from editing specific fields on an entity?  Example Entity Type?</w:t>
      </w:r>
    </w:p>
    <w:p>
      <w:pPr>
        <w:pStyle w:val="BodyText"/>
        <w:bidi w:val="0"/>
        <w:ind w:hanging="0" w:start="0" w:end="0"/>
        <w:jc w:val="start"/>
        <w:rPr/>
      </w:pPr>
      <w:r>
        <w:rPr/>
        <w:t>Yes — EspoCRM supports field-level security, but it's important to understand exactly how it works and where it falls short.</w:t>
      </w:r>
    </w:p>
    <w:p>
      <w:pPr>
        <w:pStyle w:val="HorizontalLine"/>
        <w:bidi w:val="0"/>
        <w:jc w:val="start"/>
        <w:rPr/>
      </w:pPr>
      <w:r>
        <w:rPr/>
      </w:r>
    </w:p>
    <w:p>
      <w:pPr>
        <w:pStyle w:val="BodyText"/>
        <w:bidi w:val="0"/>
        <w:jc w:val="start"/>
        <w:rPr/>
      </w:pPr>
      <w:r>
        <w:rPr>
          <w:rStyle w:val="Strong"/>
        </w:rPr>
        <w:t>Field-level security is controlled through Roles.</w:t>
      </w:r>
      <w:r>
        <w:rPr/>
        <w:t xml:space="preserve"> In Admin → Roles, when you configure a role for an entity, you can drill down to individual fields and set them to:</w:t>
      </w:r>
    </w:p>
    <w:p>
      <w:pPr>
        <w:pStyle w:val="BodyText"/>
        <w:numPr>
          <w:ilvl w:val="0"/>
          <w:numId w:val="36"/>
        </w:numPr>
        <w:tabs>
          <w:tab w:val="clear" w:pos="709"/>
          <w:tab w:val="left" w:pos="709" w:leader="none"/>
        </w:tabs>
        <w:bidi w:val="0"/>
        <w:spacing w:before="0" w:after="0"/>
        <w:ind w:hanging="283" w:start="709"/>
        <w:jc w:val="start"/>
        <w:rPr/>
      </w:pPr>
      <w:r>
        <w:rPr>
          <w:rStyle w:val="Strong"/>
        </w:rPr>
        <w:t>Editable</w:t>
      </w:r>
      <w:r>
        <w:rPr/>
        <w:t xml:space="preserve"> — user can read and write </w:t>
      </w:r>
    </w:p>
    <w:p>
      <w:pPr>
        <w:pStyle w:val="BodyText"/>
        <w:numPr>
          <w:ilvl w:val="0"/>
          <w:numId w:val="36"/>
        </w:numPr>
        <w:tabs>
          <w:tab w:val="clear" w:pos="709"/>
          <w:tab w:val="left" w:pos="709" w:leader="none"/>
        </w:tabs>
        <w:bidi w:val="0"/>
        <w:spacing w:before="0" w:after="0"/>
        <w:ind w:hanging="283" w:start="709"/>
        <w:jc w:val="start"/>
        <w:rPr/>
      </w:pPr>
      <w:r>
        <w:rPr>
          <w:rStyle w:val="Strong"/>
        </w:rPr>
        <w:t>Read Only</w:t>
      </w:r>
      <w:r>
        <w:rPr/>
        <w:t xml:space="preserve"> — user can see but not change </w:t>
      </w:r>
    </w:p>
    <w:p>
      <w:pPr>
        <w:pStyle w:val="BodyText"/>
        <w:numPr>
          <w:ilvl w:val="0"/>
          <w:numId w:val="36"/>
        </w:numPr>
        <w:tabs>
          <w:tab w:val="clear" w:pos="709"/>
          <w:tab w:val="left" w:pos="709" w:leader="none"/>
        </w:tabs>
        <w:bidi w:val="0"/>
        <w:ind w:hanging="283" w:start="709"/>
        <w:jc w:val="start"/>
        <w:rPr/>
      </w:pPr>
      <w:r>
        <w:rPr>
          <w:rStyle w:val="Strong"/>
        </w:rPr>
        <w:t>Hidden</w:t>
      </w:r>
      <w:r>
        <w:rPr/>
        <w:t xml:space="preserve"> — user cannot see at all </w:t>
      </w:r>
    </w:p>
    <w:p>
      <w:pPr>
        <w:pStyle w:val="HorizontalLine"/>
        <w:bidi w:val="0"/>
        <w:jc w:val="start"/>
        <w:rPr/>
      </w:pPr>
      <w:r>
        <w:rPr/>
      </w:r>
    </w:p>
    <w:p>
      <w:pPr>
        <w:pStyle w:val="BodyText"/>
        <w:bidi w:val="0"/>
        <w:jc w:val="start"/>
        <w:rPr/>
      </w:pPr>
      <w:r>
        <w:rPr>
          <w:rStyle w:val="Strong"/>
        </w:rPr>
        <w:t>Applied to your example</w:t>
      </w:r>
      <w:r>
        <w:rPr/>
        <w:t xml:space="preserve"> — you could set the </w:t>
      </w:r>
      <w:r>
        <w:rPr>
          <w:rStyle w:val="SourceText"/>
        </w:rPr>
        <w:t>Member Status</w:t>
      </w:r>
      <w:r>
        <w:rPr/>
        <w:t xml:space="preserve"> or </w:t>
      </w:r>
      <w:r>
        <w:rPr>
          <w:rStyle w:val="SourceText"/>
        </w:rPr>
        <w:t>Contact Type</w:t>
      </w:r>
      <w:r>
        <w:rPr/>
        <w:t xml:space="preserve"> field to Read Only for regular users, meaning only admins or a specific role could change it. This is clean and reliable.</w:t>
      </w:r>
    </w:p>
    <w:p>
      <w:pPr>
        <w:pStyle w:val="HorizontalLine"/>
        <w:bidi w:val="0"/>
        <w:jc w:val="start"/>
        <w:rPr/>
      </w:pPr>
      <w:r>
        <w:rPr/>
      </w:r>
    </w:p>
    <w:p>
      <w:pPr>
        <w:pStyle w:val="BodyText"/>
        <w:bidi w:val="0"/>
        <w:jc w:val="start"/>
        <w:rPr/>
      </w:pPr>
      <w:r>
        <w:rPr>
          <w:rStyle w:val="Strong"/>
        </w:rPr>
        <w:t>Where it gets more nuanced</w:t>
      </w:r>
      <w:r>
        <w:rPr/>
        <w:t xml:space="preserve"> is the relationship between field-level security and Dynamic Logic:</w:t>
      </w:r>
    </w:p>
    <w:p>
      <w:pPr>
        <w:pStyle w:val="BodyText"/>
        <w:numPr>
          <w:ilvl w:val="0"/>
          <w:numId w:val="37"/>
        </w:numPr>
        <w:tabs>
          <w:tab w:val="clear" w:pos="709"/>
          <w:tab w:val="left" w:pos="709" w:leader="none"/>
        </w:tabs>
        <w:bidi w:val="0"/>
        <w:spacing w:before="0" w:after="0"/>
        <w:ind w:hanging="283" w:start="709"/>
        <w:jc w:val="start"/>
        <w:rPr/>
      </w:pPr>
      <w:r>
        <w:rPr/>
        <w:t xml:space="preserve">Field-level security is enforced at the </w:t>
      </w:r>
      <w:r>
        <w:rPr>
          <w:rStyle w:val="Strong"/>
        </w:rPr>
        <w:t>server level</w:t>
      </w:r>
      <w:r>
        <w:rPr/>
        <w:t xml:space="preserve"> — it's not just a UI trick </w:t>
      </w:r>
    </w:p>
    <w:p>
      <w:pPr>
        <w:pStyle w:val="BodyText"/>
        <w:numPr>
          <w:ilvl w:val="0"/>
          <w:numId w:val="37"/>
        </w:numPr>
        <w:tabs>
          <w:tab w:val="clear" w:pos="709"/>
          <w:tab w:val="left" w:pos="709" w:leader="none"/>
        </w:tabs>
        <w:bidi w:val="0"/>
        <w:spacing w:before="0" w:after="0"/>
        <w:ind w:hanging="283" w:start="709"/>
        <w:jc w:val="start"/>
        <w:rPr/>
      </w:pPr>
      <w:r>
        <w:rPr/>
        <w:t xml:space="preserve">Dynamic Logic operates at the </w:t>
      </w:r>
      <w:r>
        <w:rPr>
          <w:rStyle w:val="Strong"/>
        </w:rPr>
        <w:t>UI level</w:t>
      </w:r>
      <w:r>
        <w:rPr/>
        <w:t xml:space="preserve"> — it controls visibility and required state based on field values </w:t>
      </w:r>
    </w:p>
    <w:p>
      <w:pPr>
        <w:pStyle w:val="BodyText"/>
        <w:numPr>
          <w:ilvl w:val="0"/>
          <w:numId w:val="37"/>
        </w:numPr>
        <w:tabs>
          <w:tab w:val="clear" w:pos="709"/>
          <w:tab w:val="left" w:pos="709" w:leader="none"/>
        </w:tabs>
        <w:bidi w:val="0"/>
        <w:ind w:hanging="283" w:start="709"/>
        <w:jc w:val="start"/>
        <w:rPr/>
      </w:pPr>
      <w:r>
        <w:rPr/>
        <w:t xml:space="preserve">These two systems are </w:t>
      </w:r>
      <w:r>
        <w:rPr>
          <w:rStyle w:val="Strong"/>
        </w:rPr>
        <w:t>independent</w:t>
      </w:r>
      <w:r>
        <w:rPr/>
        <w:t xml:space="preserve"> — they don't know about each other </w:t>
      </w:r>
    </w:p>
    <w:p>
      <w:pPr>
        <w:pStyle w:val="HorizontalLine"/>
        <w:bidi w:val="0"/>
        <w:jc w:val="start"/>
        <w:rPr/>
      </w:pPr>
      <w:r>
        <w:rPr/>
      </w:r>
    </w:p>
    <w:p>
      <w:pPr>
        <w:pStyle w:val="BodyText"/>
        <w:bidi w:val="0"/>
        <w:jc w:val="start"/>
        <w:rPr/>
      </w:pPr>
      <w:r>
        <w:rPr>
          <w:rStyle w:val="Strong"/>
        </w:rPr>
        <w:t>The practical implication</w:t>
      </w:r>
      <w:r>
        <w:rPr/>
        <w:t xml:space="preserve"> is an important gap:</w:t>
      </w:r>
    </w:p>
    <w:p>
      <w:pPr>
        <w:pStyle w:val="BodyText"/>
        <w:numPr>
          <w:ilvl w:val="0"/>
          <w:numId w:val="38"/>
        </w:numPr>
        <w:tabs>
          <w:tab w:val="clear" w:pos="709"/>
          <w:tab w:val="left" w:pos="709" w:leader="none"/>
        </w:tabs>
        <w:bidi w:val="0"/>
        <w:spacing w:before="0" w:after="0"/>
        <w:ind w:hanging="283" w:start="709"/>
        <w:jc w:val="start"/>
        <w:rPr/>
      </w:pPr>
      <w:r>
        <w:rPr/>
        <w:t xml:space="preserve">A field hidden by Dynamic Logic is still accessible via the API </w:t>
      </w:r>
    </w:p>
    <w:p>
      <w:pPr>
        <w:pStyle w:val="BodyText"/>
        <w:numPr>
          <w:ilvl w:val="0"/>
          <w:numId w:val="38"/>
        </w:numPr>
        <w:tabs>
          <w:tab w:val="clear" w:pos="709"/>
          <w:tab w:val="left" w:pos="709" w:leader="none"/>
        </w:tabs>
        <w:bidi w:val="0"/>
        <w:spacing w:before="0" w:after="0"/>
        <w:ind w:hanging="283" w:start="709"/>
        <w:jc w:val="start"/>
        <w:rPr/>
      </w:pPr>
      <w:r>
        <w:rPr/>
        <w:t xml:space="preserve">A field set to Hidden via Roles is protected at the server level — the API respects it too </w:t>
      </w:r>
    </w:p>
    <w:p>
      <w:pPr>
        <w:pStyle w:val="BodyText"/>
        <w:numPr>
          <w:ilvl w:val="0"/>
          <w:numId w:val="38"/>
        </w:numPr>
        <w:tabs>
          <w:tab w:val="clear" w:pos="709"/>
          <w:tab w:val="left" w:pos="709" w:leader="none"/>
        </w:tabs>
        <w:bidi w:val="0"/>
        <w:ind w:hanging="283" w:start="709"/>
        <w:jc w:val="start"/>
        <w:rPr/>
      </w:pPr>
      <w:r>
        <w:rPr/>
        <w:t xml:space="preserve">So if security is a real requirement, </w:t>
      </w:r>
      <w:r>
        <w:rPr>
          <w:rStyle w:val="Strong"/>
        </w:rPr>
        <w:t>Roles is the right mechanism</w:t>
      </w:r>
      <w:r>
        <w:rPr/>
        <w:t xml:space="preserve">, not Dynamic Logic alone </w:t>
      </w:r>
    </w:p>
    <w:p>
      <w:pPr>
        <w:pStyle w:val="HorizontalLine"/>
        <w:bidi w:val="0"/>
        <w:jc w:val="start"/>
        <w:rPr/>
      </w:pPr>
      <w:r>
        <w:rPr/>
      </w:r>
    </w:p>
    <w:p>
      <w:pPr>
        <w:pStyle w:val="BodyText"/>
        <w:bidi w:val="0"/>
        <w:jc w:val="start"/>
        <w:rPr/>
      </w:pPr>
      <w:r>
        <w:rPr>
          <w:rStyle w:val="Strong"/>
        </w:rPr>
        <w:t>The limitation worth knowing</w:t>
      </w:r>
      <w:r>
        <w:rPr/>
        <w:t xml:space="preserve"> is that field-level permissions in Roles apply uniformly across all records of that entity — you can't natively say "this field is read-only only when Status = Active." It's all or nothing per role.</w:t>
      </w:r>
    </w:p>
    <w:p>
      <w:pPr>
        <w:pStyle w:val="BodyText"/>
        <w:bidi w:val="0"/>
        <w:jc w:val="start"/>
        <w:rPr/>
      </w:pPr>
      <w:r>
        <w:rPr/>
        <w:t>Does that last limitation raise a concern for the scenario you're thinking through?</w:t>
      </w:r>
    </w:p>
    <w:p>
      <w:pPr>
        <w:pStyle w:val="Heading1"/>
        <w:bidi w:val="0"/>
        <w:ind w:hanging="0" w:start="0"/>
        <w:jc w:val="start"/>
        <w:rPr/>
      </w:pPr>
      <w:r>
        <w:rPr/>
        <w:t>I believe this is adequate for our needs.  One clarifying question.  We will have profile information on a contact, and we only want the actual contact or an administrator to edit the profile fields.  How would we accomplish that?</w:t>
      </w:r>
    </w:p>
    <w:p>
      <w:pPr>
        <w:pStyle w:val="BodyText"/>
        <w:bidi w:val="0"/>
        <w:ind w:hanging="0" w:start="0" w:end="0"/>
        <w:jc w:val="start"/>
        <w:rPr/>
      </w:pPr>
      <w:r>
        <w:rPr/>
        <w:t xml:space="preserve">This is where EspoCRM's </w:t>
      </w:r>
      <w:r>
        <w:rPr>
          <w:rStyle w:val="Strong"/>
        </w:rPr>
        <w:t>Portal</w:t>
      </w:r>
      <w:r>
        <w:rPr/>
        <w:t xml:space="preserve"> feature becomes relevant — because it involves two fundamentally different types of users.</w:t>
      </w:r>
    </w:p>
    <w:p>
      <w:pPr>
        <w:pStyle w:val="HorizontalLine"/>
        <w:bidi w:val="0"/>
        <w:jc w:val="start"/>
        <w:rPr/>
      </w:pPr>
      <w:r>
        <w:rPr/>
      </w:r>
    </w:p>
    <w:p>
      <w:pPr>
        <w:pStyle w:val="BodyText"/>
        <w:bidi w:val="0"/>
        <w:jc w:val="start"/>
        <w:rPr/>
      </w:pPr>
      <w:r>
        <w:rPr>
          <w:rStyle w:val="Strong"/>
        </w:rPr>
        <w:t>The two user types in your scenario:</w:t>
      </w:r>
    </w:p>
    <w:p>
      <w:pPr>
        <w:pStyle w:val="BodyText"/>
        <w:numPr>
          <w:ilvl w:val="0"/>
          <w:numId w:val="39"/>
        </w:numPr>
        <w:tabs>
          <w:tab w:val="clear" w:pos="709"/>
          <w:tab w:val="left" w:pos="709" w:leader="none"/>
        </w:tabs>
        <w:bidi w:val="0"/>
        <w:spacing w:before="0" w:after="0"/>
        <w:ind w:hanging="283" w:start="709"/>
        <w:jc w:val="start"/>
        <w:rPr/>
      </w:pPr>
      <w:r>
        <w:rPr>
          <w:rStyle w:val="Strong"/>
        </w:rPr>
        <w:t>Internal users</w:t>
      </w:r>
      <w:r>
        <w:rPr/>
        <w:t xml:space="preserve"> — your CBM staff and admins using the main EspoCRM interface </w:t>
      </w:r>
    </w:p>
    <w:p>
      <w:pPr>
        <w:pStyle w:val="BodyText"/>
        <w:numPr>
          <w:ilvl w:val="0"/>
          <w:numId w:val="39"/>
        </w:numPr>
        <w:tabs>
          <w:tab w:val="clear" w:pos="709"/>
          <w:tab w:val="left" w:pos="709" w:leader="none"/>
        </w:tabs>
        <w:bidi w:val="0"/>
        <w:ind w:hanging="283" w:start="709"/>
        <w:jc w:val="start"/>
        <w:rPr/>
      </w:pPr>
      <w:r>
        <w:rPr>
          <w:rStyle w:val="Strong"/>
        </w:rPr>
        <w:t>The contact themselves</w:t>
      </w:r>
      <w:r>
        <w:rPr/>
        <w:t xml:space="preserve"> — an external person who needs to edit their own profile </w:t>
      </w:r>
    </w:p>
    <w:p>
      <w:pPr>
        <w:pStyle w:val="BodyText"/>
        <w:bidi w:val="0"/>
        <w:jc w:val="start"/>
        <w:rPr/>
      </w:pPr>
      <w:r>
        <w:rPr/>
        <w:t>These require different mechanisms.</w:t>
      </w:r>
    </w:p>
    <w:p>
      <w:pPr>
        <w:pStyle w:val="HorizontalLine"/>
        <w:bidi w:val="0"/>
        <w:jc w:val="start"/>
        <w:rPr/>
      </w:pPr>
      <w:r>
        <w:rPr/>
      </w:r>
    </w:p>
    <w:p>
      <w:pPr>
        <w:pStyle w:val="BodyText"/>
        <w:bidi w:val="0"/>
        <w:jc w:val="start"/>
        <w:rPr/>
      </w:pPr>
      <w:r>
        <w:rPr>
          <w:rStyle w:val="Strong"/>
        </w:rPr>
        <w:t>For internal users</w:t>
      </w:r>
      <w:r>
        <w:rPr/>
        <w:t xml:space="preserve"> — field-level Roles handles this cleanly. Profile fields are set to Read Only for regular staff roles, and admins retain full edit access.</w:t>
      </w:r>
    </w:p>
    <w:p>
      <w:pPr>
        <w:pStyle w:val="HorizontalLine"/>
        <w:bidi w:val="0"/>
        <w:jc w:val="start"/>
        <w:rPr/>
      </w:pPr>
      <w:r>
        <w:rPr/>
      </w:r>
    </w:p>
    <w:p>
      <w:pPr>
        <w:pStyle w:val="BodyText"/>
        <w:bidi w:val="0"/>
        <w:jc w:val="start"/>
        <w:rPr/>
      </w:pPr>
      <w:r>
        <w:rPr>
          <w:rStyle w:val="Strong"/>
        </w:rPr>
        <w:t>For the contact themselves</w:t>
      </w:r>
      <w:r>
        <w:rPr/>
        <w:t xml:space="preserve"> — this requires EspoCRM's </w:t>
      </w:r>
      <w:r>
        <w:rPr>
          <w:rStyle w:val="Strong"/>
        </w:rPr>
        <w:t>Portal</w:t>
      </w:r>
      <w:r>
        <w:rPr/>
        <w:t xml:space="preserve"> feature. The Portal is a separate, limited-access interface where external people (Contacts) can log in with their own credentials. A Portal user is linked directly to their Contact record, and Portal Roles can be configured to allow them to edit their own record's fields.</w:t>
      </w:r>
    </w:p>
    <w:p>
      <w:pPr>
        <w:pStyle w:val="HorizontalLine"/>
        <w:bidi w:val="0"/>
        <w:jc w:val="start"/>
        <w:rPr/>
      </w:pPr>
      <w:r>
        <w:rPr/>
      </w:r>
    </w:p>
    <w:p>
      <w:pPr>
        <w:pStyle w:val="BodyText"/>
        <w:bidi w:val="0"/>
        <w:jc w:val="start"/>
        <w:rPr/>
      </w:pPr>
      <w:r>
        <w:rPr>
          <w:rStyle w:val="Strong"/>
        </w:rPr>
        <w:t>The combined design would be:</w:t>
      </w:r>
    </w:p>
    <w:p>
      <w:pPr>
        <w:pStyle w:val="BodyText"/>
        <w:numPr>
          <w:ilvl w:val="0"/>
          <w:numId w:val="40"/>
        </w:numPr>
        <w:tabs>
          <w:tab w:val="clear" w:pos="709"/>
          <w:tab w:val="left" w:pos="709" w:leader="none"/>
        </w:tabs>
        <w:bidi w:val="0"/>
        <w:spacing w:before="0" w:after="0"/>
        <w:ind w:hanging="283" w:start="709"/>
        <w:jc w:val="start"/>
        <w:rPr/>
      </w:pPr>
      <w:r>
        <w:rPr/>
        <w:t xml:space="preserve">Internal staff role → profile fields Read Only </w:t>
      </w:r>
    </w:p>
    <w:p>
      <w:pPr>
        <w:pStyle w:val="BodyText"/>
        <w:numPr>
          <w:ilvl w:val="0"/>
          <w:numId w:val="40"/>
        </w:numPr>
        <w:tabs>
          <w:tab w:val="clear" w:pos="709"/>
          <w:tab w:val="left" w:pos="709" w:leader="none"/>
        </w:tabs>
        <w:bidi w:val="0"/>
        <w:spacing w:before="0" w:after="0"/>
        <w:ind w:hanging="283" w:start="709"/>
        <w:jc w:val="start"/>
        <w:rPr/>
      </w:pPr>
      <w:r>
        <w:rPr/>
        <w:t xml:space="preserve">Admin role → profile fields Editable </w:t>
      </w:r>
    </w:p>
    <w:p>
      <w:pPr>
        <w:pStyle w:val="BodyText"/>
        <w:numPr>
          <w:ilvl w:val="0"/>
          <w:numId w:val="40"/>
        </w:numPr>
        <w:tabs>
          <w:tab w:val="clear" w:pos="709"/>
          <w:tab w:val="left" w:pos="709" w:leader="none"/>
        </w:tabs>
        <w:bidi w:val="0"/>
        <w:ind w:hanging="283" w:start="709"/>
        <w:jc w:val="start"/>
        <w:rPr/>
      </w:pPr>
      <w:r>
        <w:rPr/>
        <w:t xml:space="preserve">Portal user role → profile fields Editable, but scoped to their own record only </w:t>
      </w:r>
    </w:p>
    <w:p>
      <w:pPr>
        <w:pStyle w:val="HorizontalLine"/>
        <w:bidi w:val="0"/>
        <w:jc w:val="start"/>
        <w:rPr/>
      </w:pPr>
      <w:r>
        <w:rPr/>
      </w:r>
    </w:p>
    <w:p>
      <w:pPr>
        <w:pStyle w:val="BodyText"/>
        <w:bidi w:val="0"/>
        <w:jc w:val="start"/>
        <w:rPr/>
      </w:pPr>
      <w:r>
        <w:rPr>
          <w:rStyle w:val="Strong"/>
        </w:rPr>
        <w:t>The honest caveat</w:t>
      </w:r>
      <w:r>
        <w:rPr/>
        <w:t xml:space="preserve"> is that the Portal adds meaningful complexity — it's a separate interface to configure, maintain, and present to users. It's worth evaluating whether the self-editing requirement is important enough to warrant it, or whether profile updates could simply flow through an admin-assisted process instead.</w:t>
      </w:r>
    </w:p>
    <w:p>
      <w:pPr>
        <w:pStyle w:val="BodyText"/>
        <w:bidi w:val="0"/>
        <w:jc w:val="start"/>
        <w:rPr/>
      </w:pPr>
      <w:r>
        <w:rPr/>
        <w:t>Is self-service profile editing a firm requirement for CBM, or is that still an open question?</w:t>
      </w:r>
    </w:p>
    <w:p>
      <w:pPr>
        <w:pStyle w:val="Heading1"/>
        <w:bidi w:val="0"/>
        <w:ind w:hanging="0" w:start="0"/>
        <w:jc w:val="start"/>
        <w:rPr/>
      </w:pPr>
      <w:r>
        <w:rPr/>
        <w:t>There are various user settings that we want our users to be able to modify when they setup their account, and infrequently.  (ex: When they go on vacation ).  Having them log into a separate portal just to modify the settings seems to be a undesirable burden.</w:t>
      </w:r>
    </w:p>
    <w:p>
      <w:pPr>
        <w:pStyle w:val="BodyText"/>
        <w:bidi w:val="0"/>
        <w:ind w:hanging="0" w:start="0" w:end="0"/>
        <w:jc w:val="start"/>
        <w:rPr/>
      </w:pPr>
      <w:r>
        <w:rPr/>
        <w:t>You're right — that's a real usability problem. The Portal is designed for deeper self-service access, not occasional lightweight updates. It's the wrong tool for this use case.</w:t>
      </w:r>
    </w:p>
    <w:p>
      <w:pPr>
        <w:pStyle w:val="HorizontalLine"/>
        <w:bidi w:val="0"/>
        <w:jc w:val="start"/>
        <w:rPr/>
      </w:pPr>
      <w:r>
        <w:rPr/>
      </w:r>
    </w:p>
    <w:p>
      <w:pPr>
        <w:pStyle w:val="BodyText"/>
        <w:bidi w:val="0"/>
        <w:jc w:val="start"/>
        <w:rPr/>
      </w:pPr>
      <w:r>
        <w:rPr>
          <w:rStyle w:val="Strong"/>
        </w:rPr>
        <w:t>The more elegant solution for CBM's specific stack</w:t>
      </w:r>
      <w:r>
        <w:rPr/>
        <w:t xml:space="preserve"> is actually already within your planned infrastructure — a </w:t>
      </w:r>
      <w:r>
        <w:rPr>
          <w:rStyle w:val="Strong"/>
        </w:rPr>
        <w:t>lightweight form on the WordPress site</w:t>
      </w:r>
      <w:r>
        <w:rPr/>
        <w:t xml:space="preserve"> that:</w:t>
      </w:r>
    </w:p>
    <w:p>
      <w:pPr>
        <w:pStyle w:val="BodyText"/>
        <w:numPr>
          <w:ilvl w:val="0"/>
          <w:numId w:val="41"/>
        </w:numPr>
        <w:tabs>
          <w:tab w:val="clear" w:pos="709"/>
          <w:tab w:val="left" w:pos="709" w:leader="none"/>
        </w:tabs>
        <w:bidi w:val="0"/>
        <w:spacing w:before="0" w:after="0"/>
        <w:ind w:hanging="283" w:start="709"/>
        <w:jc w:val="start"/>
        <w:rPr/>
      </w:pPr>
      <w:r>
        <w:rPr/>
        <w:t xml:space="preserve">Authenticates the user via </w:t>
      </w:r>
      <w:r>
        <w:rPr>
          <w:rStyle w:val="Strong"/>
        </w:rPr>
        <w:t>Google OAuth</w:t>
      </w:r>
      <w:r>
        <w:rPr/>
        <w:t xml:space="preserve"> (already in your stack) </w:t>
      </w:r>
    </w:p>
    <w:p>
      <w:pPr>
        <w:pStyle w:val="BodyText"/>
        <w:numPr>
          <w:ilvl w:val="0"/>
          <w:numId w:val="41"/>
        </w:numPr>
        <w:tabs>
          <w:tab w:val="clear" w:pos="709"/>
          <w:tab w:val="left" w:pos="709" w:leader="none"/>
        </w:tabs>
        <w:bidi w:val="0"/>
        <w:spacing w:before="0" w:after="0"/>
        <w:ind w:hanging="283" w:start="709"/>
        <w:jc w:val="start"/>
        <w:rPr/>
      </w:pPr>
      <w:r>
        <w:rPr/>
        <w:t xml:space="preserve">Presents only the specific fields you want them to update (vacation status, preferences, etc.) </w:t>
      </w:r>
    </w:p>
    <w:p>
      <w:pPr>
        <w:pStyle w:val="BodyText"/>
        <w:numPr>
          <w:ilvl w:val="0"/>
          <w:numId w:val="41"/>
        </w:numPr>
        <w:tabs>
          <w:tab w:val="clear" w:pos="709"/>
          <w:tab w:val="left" w:pos="709" w:leader="none"/>
        </w:tabs>
        <w:bidi w:val="0"/>
        <w:spacing w:before="0" w:after="0"/>
        <w:ind w:hanging="283" w:start="709"/>
        <w:jc w:val="start"/>
        <w:rPr/>
      </w:pPr>
      <w:r>
        <w:rPr/>
        <w:t xml:space="preserve">Submits changes to EspoCRM via the </w:t>
      </w:r>
      <w:r>
        <w:rPr>
          <w:rStyle w:val="Strong"/>
        </w:rPr>
        <w:t>REST API</w:t>
      </w:r>
      <w:r>
        <w:rPr/>
        <w:t xml:space="preserve"> </w:t>
      </w:r>
    </w:p>
    <w:p>
      <w:pPr>
        <w:pStyle w:val="BodyText"/>
        <w:numPr>
          <w:ilvl w:val="0"/>
          <w:numId w:val="41"/>
        </w:numPr>
        <w:tabs>
          <w:tab w:val="clear" w:pos="709"/>
          <w:tab w:val="left" w:pos="709" w:leader="none"/>
        </w:tabs>
        <w:bidi w:val="0"/>
        <w:ind w:hanging="283" w:start="709"/>
        <w:jc w:val="start"/>
        <w:rPr/>
      </w:pPr>
      <w:r>
        <w:rPr/>
        <w:t xml:space="preserve">Updates their specific Contact record directly </w:t>
      </w:r>
    </w:p>
    <w:p>
      <w:pPr>
        <w:pStyle w:val="HorizontalLine"/>
        <w:bidi w:val="0"/>
        <w:jc w:val="start"/>
        <w:rPr/>
      </w:pPr>
      <w:r>
        <w:rPr/>
      </w:r>
    </w:p>
    <w:p>
      <w:pPr>
        <w:pStyle w:val="BodyText"/>
        <w:bidi w:val="0"/>
        <w:jc w:val="start"/>
        <w:rPr/>
      </w:pPr>
      <w:r>
        <w:rPr>
          <w:rStyle w:val="Strong"/>
        </w:rPr>
        <w:t>Why this fits well:</w:t>
      </w:r>
    </w:p>
    <w:p>
      <w:pPr>
        <w:pStyle w:val="BodyText"/>
        <w:numPr>
          <w:ilvl w:val="0"/>
          <w:numId w:val="42"/>
        </w:numPr>
        <w:tabs>
          <w:tab w:val="clear" w:pos="709"/>
          <w:tab w:val="left" w:pos="709" w:leader="none"/>
        </w:tabs>
        <w:bidi w:val="0"/>
        <w:spacing w:before="0" w:after="0"/>
        <w:ind w:hanging="283" w:start="709"/>
        <w:jc w:val="start"/>
        <w:rPr/>
      </w:pPr>
      <w:r>
        <w:rPr/>
        <w:t xml:space="preserve">Users are already familiar with signing into things via Google — no new credentials </w:t>
      </w:r>
    </w:p>
    <w:p>
      <w:pPr>
        <w:pStyle w:val="BodyText"/>
        <w:numPr>
          <w:ilvl w:val="0"/>
          <w:numId w:val="42"/>
        </w:numPr>
        <w:tabs>
          <w:tab w:val="clear" w:pos="709"/>
          <w:tab w:val="left" w:pos="709" w:leader="none"/>
        </w:tabs>
        <w:bidi w:val="0"/>
        <w:spacing w:before="0" w:after="0"/>
        <w:ind w:hanging="283" w:start="709"/>
        <w:jc w:val="start"/>
        <w:rPr/>
      </w:pPr>
      <w:r>
        <w:rPr/>
        <w:t xml:space="preserve">WordPress with Gravity Forms or WPForms is already planned </w:t>
      </w:r>
    </w:p>
    <w:p>
      <w:pPr>
        <w:pStyle w:val="BodyText"/>
        <w:numPr>
          <w:ilvl w:val="0"/>
          <w:numId w:val="42"/>
        </w:numPr>
        <w:tabs>
          <w:tab w:val="clear" w:pos="709"/>
          <w:tab w:val="left" w:pos="709" w:leader="none"/>
        </w:tabs>
        <w:bidi w:val="0"/>
        <w:spacing w:before="0" w:after="0"/>
        <w:ind w:hanging="283" w:start="709"/>
        <w:jc w:val="start"/>
        <w:rPr/>
      </w:pPr>
      <w:r>
        <w:rPr/>
        <w:t xml:space="preserve">The EspoCRM REST API supports partial record updates — you don't have to expose the whole Contact record, just the specific fields you want editable </w:t>
      </w:r>
    </w:p>
    <w:p>
      <w:pPr>
        <w:pStyle w:val="BodyText"/>
        <w:numPr>
          <w:ilvl w:val="0"/>
          <w:numId w:val="42"/>
        </w:numPr>
        <w:tabs>
          <w:tab w:val="clear" w:pos="709"/>
          <w:tab w:val="left" w:pos="709" w:leader="none"/>
        </w:tabs>
        <w:bidi w:val="0"/>
        <w:ind w:hanging="283" w:start="709"/>
        <w:jc w:val="start"/>
        <w:rPr/>
      </w:pPr>
      <w:r>
        <w:rPr/>
        <w:t xml:space="preserve">It feels like a natural part of your website, not a separate system </w:t>
      </w:r>
    </w:p>
    <w:p>
      <w:pPr>
        <w:pStyle w:val="HorizontalLine"/>
        <w:bidi w:val="0"/>
        <w:jc w:val="start"/>
        <w:rPr/>
      </w:pPr>
      <w:r>
        <w:rPr/>
      </w:r>
    </w:p>
    <w:p>
      <w:pPr>
        <w:pStyle w:val="BodyText"/>
        <w:bidi w:val="0"/>
        <w:jc w:val="start"/>
        <w:rPr/>
      </w:pPr>
      <w:r>
        <w:rPr>
          <w:rStyle w:val="Strong"/>
        </w:rPr>
        <w:t>The security consideration</w:t>
      </w:r>
      <w:r>
        <w:rPr/>
        <w:t xml:space="preserve"> is that the WordPress form would need to verify the Google identity and map it to the correct EspoCRM Contact record before allowing any update — so the API call updates </w:t>
      </w:r>
      <w:r>
        <w:rPr>
          <w:rStyle w:val="Emphasis"/>
        </w:rPr>
        <w:t>their</w:t>
      </w:r>
      <w:r>
        <w:rPr/>
        <w:t xml:space="preserve"> record and nobody else's.</w:t>
      </w:r>
    </w:p>
    <w:p>
      <w:pPr>
        <w:pStyle w:val="HorizontalLine"/>
        <w:bidi w:val="0"/>
        <w:jc w:val="start"/>
        <w:rPr/>
      </w:pPr>
      <w:r>
        <w:rPr/>
      </w:r>
    </w:p>
    <w:p>
      <w:pPr>
        <w:pStyle w:val="BodyText"/>
        <w:bidi w:val="0"/>
        <w:jc w:val="start"/>
        <w:rPr/>
      </w:pPr>
      <w:r>
        <w:rPr/>
        <w:t xml:space="preserve">This is actually a good example of where </w:t>
      </w:r>
      <w:r>
        <w:rPr>
          <w:rStyle w:val="Strong"/>
        </w:rPr>
        <w:t>WordPress + EspoCRM API integration</w:t>
      </w:r>
      <w:r>
        <w:rPr/>
        <w:t xml:space="preserve"> earns its keep — lightweight self-service without the overhead of the Portal.</w:t>
      </w:r>
    </w:p>
    <w:p>
      <w:pPr>
        <w:pStyle w:val="BodyText"/>
        <w:bidi w:val="0"/>
        <w:jc w:val="start"/>
        <w:rPr/>
      </w:pPr>
      <w:r>
        <w:rPr/>
        <w:t>Does this direction make sense, or does it raise questions about the Google OAuth mapping piece?</w:t>
      </w:r>
    </w:p>
    <w:p>
      <w:pPr>
        <w:pStyle w:val="Heading1"/>
        <w:bidi w:val="0"/>
        <w:ind w:hanging="0" w:start="0"/>
        <w:jc w:val="start"/>
        <w:rPr/>
      </w:pPr>
      <w:r>
        <w:rPr/>
        <w:t>yes. Good approach!</w:t>
      </w:r>
    </w:p>
    <w:p>
      <w:pPr>
        <w:pStyle w:val="BodyText"/>
        <w:bidi w:val="0"/>
        <w:ind w:hanging="0" w:start="0" w:end="0"/>
        <w:jc w:val="start"/>
        <w:rPr/>
      </w:pPr>
      <w:r>
        <w:rPr/>
        <w:t>Thanks — it's a good example of how the pieces of your stack fit together naturally when the architecture is sound.</w:t>
      </w:r>
    </w:p>
    <w:p>
      <w:pPr>
        <w:pStyle w:val="BodyText"/>
        <w:bidi w:val="0"/>
        <w:jc w:val="start"/>
        <w:rPr/>
      </w:pPr>
      <w:r>
        <w:rPr/>
        <w:t>What would you like to explore next — more EspoCRM architecture, or shall we start applying some of these concepts to specific CBM design decisions?</w:t>
      </w:r>
    </w:p>
    <w:p>
      <w:pPr>
        <w:pStyle w:val="Normal"/>
        <w:bidi w:val="0"/>
        <w:jc w:val="star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Mono">
    <w:altName w:val="Courier New"/>
    <w:charset w:val="01" w:characterSet="utf-8"/>
    <w:family w:val="modern"/>
    <w:pitch w:val="fixed"/>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FreeSans"/>
      <w:color w:val="auto"/>
      <w:kern w:val="2"/>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character" w:styleId="Strong">
    <w:name w:val="Strong"/>
    <w:qFormat/>
    <w:rPr>
      <w:b/>
      <w:bCs/>
    </w:rPr>
  </w:style>
  <w:style w:type="character" w:styleId="Emphasis">
    <w:name w:val="Emphasis"/>
    <w:qFormat/>
    <w:rPr>
      <w:i/>
      <w:i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TotalTime>
  <Application>LibreOffice/24.2.7.2$Linux_X86_64 LibreOffice_project/420$Build-2</Application>
  <AppVersion>15.0000</AppVersion>
  <Pages>16</Pages>
  <Words>4966</Words>
  <Characters>25070</Characters>
  <CharactersWithSpaces>29886</CharactersWithSpaces>
  <Paragraphs>291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2026-03-15T01:15:45Z</dcterms:created>
  <dc:creator/>
  <dc:description/>
  <dc:language>en-US</dc:language>
  <cp:lastModifiedBy/>
  <dcterms:modified xsi:type="dcterms:W3CDTF">2026-03-15T01:25:44Z</dcterms:modified>
  <cp:revision>1</cp:revision>
  <dc:subject/>
  <dc:title/>
</cp:coreProperties>
</file>