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General User Interface</w:t>
      </w:r>
    </w:p>
    <w:p>
      <w:pPr>
        <w:jc w:val="center"/>
      </w:pPr>
      <w:r>
        <w:rPr>
          <w:rFonts w:ascii="Arial" w:cs="Arial" w:eastAsia="Arial" w:hAnsi="Arial"/>
          <w:color w:val="666666"/>
          <w:sz w:val="28"/>
          <w:szCs w:val="28"/>
        </w:rPr>
        <w:t xml:space="preserve">Product Requirements Document</w:t>
      </w:r>
    </w:p>
    <w:p>
      <w:pPr>
        <w:spacing w:before="1200"/>
        <w:jc w:val="center"/>
      </w:pPr>
      <w:r>
        <w:rPr>
          <w:color w:val="888888"/>
          <w:sz w:val="24"/>
          <w:szCs w:val="24"/>
        </w:rPr>
        <w:t xml:space="preserve">Version 1.0 - Draft</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Main Window Layout</w:t>
      </w:r>
    </w:p>
    <w:p>
      <w:pPr>
        <w:spacing w:after="120"/>
      </w:pPr>
      <w:r>
        <w:t xml:space="preserve">3. Menu Bar</w:t>
      </w:r>
    </w:p>
    <w:p>
      <w:pPr>
        <w:spacing w:after="120"/>
      </w:pPr>
      <w:r>
        <w:t xml:space="preserve">4. Main Toolbar</w:t>
      </w:r>
    </w:p>
    <w:p>
      <w:pPr>
        <w:spacing w:after="120"/>
      </w:pPr>
      <w:r>
        <w:t xml:space="preserve">5. Tool Options Bar</w:t>
      </w:r>
    </w:p>
    <w:p>
      <w:pPr>
        <w:spacing w:after="120"/>
      </w:pPr>
      <w:r>
        <w:t xml:space="preserve">6. Canvas Area</w:t>
      </w:r>
    </w:p>
    <w:p>
      <w:pPr>
        <w:spacing w:after="120"/>
      </w:pPr>
      <w:r>
        <w:t xml:space="preserve">7. Layer Panel</w:t>
      </w:r>
    </w:p>
    <w:p>
      <w:pPr>
        <w:spacing w:after="120"/>
      </w:pPr>
      <w:r>
        <w:t xml:space="preserve">8. Property Panel</w:t>
      </w:r>
    </w:p>
    <w:p>
      <w:pPr>
        <w:spacing w:after="120"/>
      </w:pPr>
      <w:r>
        <w:t xml:space="preserve">9. Status Bar</w:t>
      </w:r>
    </w:p>
    <w:p>
      <w:pPr>
        <w:spacing w:after="120"/>
      </w:pPr>
      <w:r>
        <w:t xml:space="preserve">10. Context Menus</w:t>
      </w:r>
    </w:p>
    <w:p>
      <w:pPr>
        <w:spacing w:after="120"/>
      </w:pPr>
      <w:r>
        <w:t xml:space="preserve">11. Dialogs</w:t>
      </w:r>
    </w:p>
    <w:p>
      <w:pPr>
        <w:spacing w:after="120"/>
      </w:pPr>
      <w:r>
        <w:t xml:space="preserve">12. Keyboard Shortcuts</w:t>
      </w:r>
    </w:p>
    <w:p>
      <w:pPr>
        <w:spacing w:after="120"/>
      </w:pPr>
      <w:r>
        <w:t xml:space="preserve">13. Theming &amp; Appearance</w:t>
      </w:r>
    </w:p>
    <w:p>
      <w:pPr>
        <w:spacing w:after="120"/>
      </w:pPr>
      <w:r>
        <w:t xml:space="preserve">14. Accessibility</w:t>
      </w:r>
    </w:p>
    <w:p>
      <w:pPr>
        <w:spacing w:after="120"/>
      </w:pPr>
      <w:r>
        <w:t xml:space="preserve">15. Responsive Behavior &amp; Window Management</w:t>
      </w:r>
    </w:p>
    <w:p>
      <w:pPr>
        <w:spacing w:after="120"/>
      </w:pPr>
      <w:r>
        <w:t xml:space="preserve">16. First-Run Experience</w:t>
      </w:r>
    </w:p>
    <w:p>
      <w:pPr>
        <w:spacing w:after="120"/>
      </w:pPr>
      <w:r>
        <w:t xml:space="preserve">17.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user interface layout, behavior, and interaction patterns for SnapMock. It covers the main window structure, all panels and widgets, menu and toolbar organization, keyboard shortcuts, theming, context menus, dialogs, and accessibility requirements. This PRD is a companion to the Technical Architecture PRD and is intended to be consumed by Claude Code to produce a detailed implementation plan.</w:t>
      </w:r>
    </w:p>
    <w:p>
      <w:pPr>
        <w:pStyle w:val="Heading2"/>
      </w:pPr>
      <w:r>
        <w:t xml:space="preserve">1.2 Scope</w:t>
      </w:r>
    </w:p>
    <w:p>
      <w:pPr>
        <w:spacing w:after="120"/>
      </w:pPr>
      <w:r>
        <w:t xml:space="preserve">This document covers all UI chrome surrounding the canvas: window layout, panels, menus, toolbars, status bar, dialogs, and keyboard shortcuts. Individual annotation tool interaction behaviors (how the arrow tool works, how the text tool handles editing, etc.) are covered in separate per-tool PRDs. The canvas rendering behavior is covered in the Technical Architecture PRD.</w:t>
      </w:r>
    </w:p>
    <w:p>
      <w:pPr>
        <w:pStyle w:val="Heading2"/>
      </w:pPr>
      <w:r>
        <w:t xml:space="preserve">1.3 UI Design Principles</w:t>
      </w:r>
    </w:p>
    <w:p>
      <w:pPr>
        <w:pStyle w:val="ListParagraph"/>
        <w:numPr>
          <w:ilvl w:val="0"/>
          <w:numId w:val="2"/>
        </w:numPr>
        <w:spacing w:after="60"/>
      </w:pPr>
      <w:r>
        <w:t xml:space="preserve">Familiar and discoverable: follow established conventions from tools like Snagit, GIMP, and Figma. Users should feel at home immediately.</w:t>
      </w:r>
    </w:p>
    <w:p>
      <w:pPr>
        <w:pStyle w:val="ListParagraph"/>
        <w:numPr>
          <w:ilvl w:val="0"/>
          <w:numId w:val="2"/>
        </w:numPr>
        <w:spacing w:after="60"/>
      </w:pPr>
      <w:r>
        <w:t xml:space="preserve">Canvas-first: maximize canvas real estate. All panels are dockable and collapsible. The canvas should occupy at least 60% of the window area in the default layout.</w:t>
      </w:r>
    </w:p>
    <w:p>
      <w:pPr>
        <w:pStyle w:val="ListParagraph"/>
        <w:numPr>
          <w:ilvl w:val="0"/>
          <w:numId w:val="2"/>
        </w:numPr>
        <w:spacing w:after="60"/>
      </w:pPr>
      <w:r>
        <w:t xml:space="preserve">Non-modal workflow: avoid modal dialogs wherever possible. Use inline editing, dockable panels, and transient popups instead.</w:t>
      </w:r>
    </w:p>
    <w:p>
      <w:pPr>
        <w:pStyle w:val="ListParagraph"/>
        <w:numPr>
          <w:ilvl w:val="0"/>
          <w:numId w:val="2"/>
        </w:numPr>
        <w:spacing w:after="60"/>
      </w:pPr>
      <w:r>
        <w:t xml:space="preserve">Keyboard-driven efficiency: every frequent operation has a keyboard shortcut. Power users should be able to work without touching the mouse for most operations.</w:t>
      </w:r>
    </w:p>
    <w:p>
      <w:pPr>
        <w:pStyle w:val="ListParagraph"/>
        <w:numPr>
          <w:ilvl w:val="0"/>
          <w:numId w:val="2"/>
        </w:numPr>
        <w:spacing w:after="60"/>
      </w:pPr>
      <w:r>
        <w:t xml:space="preserve">Visual consistency: use a cohesive icon set, consistent spacing, and uniform control sizes across all panels and toolbars.</w:t>
      </w:r>
    </w:p>
    <w:p>
      <w:pPr>
        <w:pStyle w:val="ListParagraph"/>
        <w:numPr>
          <w:ilvl w:val="0"/>
          <w:numId w:val="2"/>
        </w:numPr>
        <w:spacing w:after="60"/>
      </w:pPr>
      <w:r>
        <w:t xml:space="preserve">Responsive: the UI adapts gracefully from 1280x720 minimum resolution to ultrawide 5120x1440 displays.</w:t>
      </w:r>
    </w:p>
    <w:p>
      <w:r>
        <w:br w:type="page"/>
      </w:r>
    </w:p>
    <w:p>
      <w:pPr>
        <w:pStyle w:val="Heading1"/>
      </w:pPr>
      <w:r>
        <w:t xml:space="preserve">2. Main Window Layout</w:t>
      </w:r>
    </w:p>
    <w:p>
      <w:pPr>
        <w:pStyle w:val="Heading2"/>
      </w:pPr>
      <w:r>
        <w:t xml:space="preserve">2.1 Window Structure</w:t>
      </w:r>
    </w:p>
    <w:p>
      <w:pPr>
        <w:spacing w:after="120"/>
      </w:pPr>
      <w:r>
        <w:t xml:space="preserve">The main window is a QMainWindow subclass with the following structural zones, listed from top to bottom and left to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Zone</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 Type</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Position</w:t>
            </w:r>
          </w:p>
        </w:tc>
        <w:tc>
          <w:tcPr>
            <w:tcW w:type="dxa" w:w="2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 Visibility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Title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OS-native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 (OS-managed)</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Menu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QMenuBar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title 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menu 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main toolbar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Tool Palette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 (vertical)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edge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Area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SnapView (QGraphicsView)</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QDockWidget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side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Property Panel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QDockWidget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side, below Layer Panel</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QStatusBar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 edge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bl>
    <w:p>
      <w:pPr>
        <w:pStyle w:val="Heading2"/>
      </w:pPr>
      <w:r>
        <w:t xml:space="preserve">2.2 Default Layout Proportions</w:t>
      </w:r>
    </w:p>
    <w:p>
      <w:pPr>
        <w:spacing w:after="120"/>
      </w:pPr>
      <w:r>
        <w:t xml:space="preserve">At a 1920x1080 window size, the default layout allocates space approximately as follows:</w:t>
      </w:r>
    </w:p>
    <w:p>
      <w:pPr>
        <w:pStyle w:val="ListParagraph"/>
        <w:numPr>
          <w:ilvl w:val="0"/>
          <w:numId w:val="3"/>
        </w:numPr>
        <w:spacing w:after="60"/>
      </w:pPr>
      <w:r>
        <w:t xml:space="preserve">Left Tool Palette: 48px wide (single column of 32x32 icon buttons with 8px padding).</w:t>
      </w:r>
    </w:p>
    <w:p>
      <w:pPr>
        <w:pStyle w:val="ListParagraph"/>
        <w:numPr>
          <w:ilvl w:val="0"/>
          <w:numId w:val="3"/>
        </w:numPr>
        <w:spacing w:after="60"/>
      </w:pPr>
      <w:r>
        <w:t xml:space="preserve">Canvas Area: remaining center space (approximately 1520px wide x 870px tall).</w:t>
      </w:r>
    </w:p>
    <w:p>
      <w:pPr>
        <w:pStyle w:val="ListParagraph"/>
        <w:numPr>
          <w:ilvl w:val="0"/>
          <w:numId w:val="3"/>
        </w:numPr>
        <w:spacing w:after="60"/>
      </w:pPr>
      <w:r>
        <w:t xml:space="preserve">Right Panel Stack (Layer + Property): 300px wide. The Layer Panel takes the top 50% and the Property Panel the bottom 50%, adjustable via a drag splitter.</w:t>
      </w:r>
    </w:p>
    <w:p>
      <w:pPr>
        <w:pStyle w:val="ListParagraph"/>
        <w:numPr>
          <w:ilvl w:val="0"/>
          <w:numId w:val="3"/>
        </w:numPr>
        <w:spacing w:after="60"/>
      </w:pPr>
      <w:r>
        <w:t xml:space="preserve">Main Toolbar: 40px tall.</w:t>
      </w:r>
    </w:p>
    <w:p>
      <w:pPr>
        <w:pStyle w:val="ListParagraph"/>
        <w:numPr>
          <w:ilvl w:val="0"/>
          <w:numId w:val="3"/>
        </w:numPr>
        <w:spacing w:after="60"/>
      </w:pPr>
      <w:r>
        <w:t xml:space="preserve">Tool Options Bar: 36px tall.</w:t>
      </w:r>
    </w:p>
    <w:p>
      <w:pPr>
        <w:pStyle w:val="ListParagraph"/>
        <w:numPr>
          <w:ilvl w:val="0"/>
          <w:numId w:val="3"/>
        </w:numPr>
        <w:spacing w:after="60"/>
      </w:pPr>
      <w:r>
        <w:t xml:space="preserve">Status Bar: 24px tall.</w:t>
      </w:r>
    </w:p>
    <w:p>
      <w:pPr>
        <w:pStyle w:val="Heading2"/>
      </w:pPr>
      <w:r>
        <w:t xml:space="preserve">2.3 Docking Behavior</w:t>
      </w:r>
    </w:p>
    <w:p>
      <w:pPr>
        <w:spacing w:after="120"/>
      </w:pPr>
      <w:r>
        <w:t xml:space="preserve">The Layer Panel and Property Panel are QDockWidgets with the following behaviors:</w:t>
      </w:r>
    </w:p>
    <w:p>
      <w:pPr>
        <w:pStyle w:val="ListParagraph"/>
        <w:numPr>
          <w:ilvl w:val="0"/>
          <w:numId w:val="4"/>
        </w:numPr>
        <w:spacing w:after="60"/>
      </w:pPr>
      <w:r>
        <w:t xml:space="preserve">Dockable to left, right, or bottom edges of the main window.</w:t>
      </w:r>
    </w:p>
    <w:p>
      <w:pPr>
        <w:pStyle w:val="ListParagraph"/>
        <w:numPr>
          <w:ilvl w:val="0"/>
          <w:numId w:val="4"/>
        </w:numPr>
        <w:spacing w:after="60"/>
      </w:pPr>
      <w:r>
        <w:t xml:space="preserve">Can be floated as independent windows (undocked).</w:t>
      </w:r>
    </w:p>
    <w:p>
      <w:pPr>
        <w:pStyle w:val="ListParagraph"/>
        <w:numPr>
          <w:ilvl w:val="0"/>
          <w:numId w:val="4"/>
        </w:numPr>
        <w:spacing w:after="60"/>
      </w:pPr>
      <w:r>
        <w:t xml:space="preserve">Can be tabbed together (stacked as tabs in the same dock area).</w:t>
      </w:r>
    </w:p>
    <w:p>
      <w:pPr>
        <w:pStyle w:val="ListParagraph"/>
        <w:numPr>
          <w:ilvl w:val="0"/>
          <w:numId w:val="4"/>
        </w:numPr>
        <w:spacing w:after="60"/>
      </w:pPr>
      <w:r>
        <w:t xml:space="preserve">Can be closed (hidden) via the panel's close button or the View menu. Re-opened via View menu.</w:t>
      </w:r>
    </w:p>
    <w:p>
      <w:pPr>
        <w:pStyle w:val="ListParagraph"/>
        <w:numPr>
          <w:ilvl w:val="0"/>
          <w:numId w:val="4"/>
        </w:numPr>
        <w:spacing w:after="60"/>
      </w:pPr>
      <w:r>
        <w:t xml:space="preserve">Dragging a panel near a dock edge shows a blue highlight indicator of the dock target area.</w:t>
      </w:r>
    </w:p>
    <w:p>
      <w:pPr>
        <w:pStyle w:val="ListParagraph"/>
        <w:numPr>
          <w:ilvl w:val="0"/>
          <w:numId w:val="4"/>
        </w:numPr>
        <w:spacing w:after="60"/>
      </w:pPr>
      <w:r>
        <w:t xml:space="preserve">The application saves and restores panel positions and sizes across sessions using QSettings.</w:t>
      </w:r>
    </w:p>
    <w:p>
      <w:pPr>
        <w:pStyle w:val="ListParagraph"/>
        <w:numPr>
          <w:ilvl w:val="0"/>
          <w:numId w:val="4"/>
        </w:numPr>
        <w:spacing w:after="60"/>
      </w:pPr>
      <w:r>
        <w:t xml:space="preserve">A "Reset Layout" option in the View menu restores the default panel arrangement.</w:t>
      </w:r>
    </w:p>
    <w:p>
      <w:pPr>
        <w:pStyle w:val="Heading2"/>
      </w:pPr>
      <w:r>
        <w:t xml:space="preserve">2.4 Window Title</w:t>
      </w:r>
    </w:p>
    <w:p>
      <w:pPr>
        <w:spacing w:after="120"/>
      </w:pPr>
      <w:r>
        <w:t xml:space="preserve">The window title follows the pattern: </w:t>
      </w:r>
      <w:r>
        <w:rPr>
          <w:b/>
          <w:bCs/>
        </w:rPr>
        <w:t xml:space="preserve">[Project Name] - SnapMock</w:t>
      </w:r>
      <w:r>
        <w:t xml:space="preserve">. When the document has unsaved changes, an asterisk is prepended: </w:t>
      </w:r>
      <w:r>
        <w:rPr>
          <w:b/>
          <w:bCs/>
        </w:rPr>
        <w:t xml:space="preserve">*[Project Name] - SnapMock</w:t>
      </w:r>
      <w:r>
        <w:t xml:space="preserve">. For a new unsaved project, the project name is "Untitled".</w:t>
      </w:r>
    </w:p>
    <w:p>
      <w:r>
        <w:br w:type="page"/>
      </w:r>
    </w:p>
    <w:p>
      <w:pPr>
        <w:pStyle w:val="Heading1"/>
      </w:pPr>
      <w:r>
        <w:t xml:space="preserve">3. Menu Bar</w:t>
      </w:r>
    </w:p>
    <w:p>
      <w:pPr>
        <w:pStyle w:val="Heading2"/>
      </w:pPr>
      <w:r>
        <w:t xml:space="preserve">3.1 File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Enabled When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a new empty project. Prompts to save unsaved changes.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Ctrl+O</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.smk project file via file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Recent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(submenu)</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of 10 most recently opened files. "Clear Recent" at bottom.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Recent files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the current project to its file path. If new/untitled, behave as Save 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the current project to a new file path via file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Image...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Ctrl+I</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an image file as a new layer or onto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Export dialog (format, DPI, quality options).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Quick (PNG)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to PNG using the last-used export settings. If first export, open Export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system print dialog with the flattened canvas.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Preferences...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Preferences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Quit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Ctrl+Q</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 the application. Prompts to save unsaved changes.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bl>
    <w:p>
      <w:pPr>
        <w:pStyle w:val="Heading2"/>
      </w:pPr>
      <w:r>
        <w:t xml:space="preserve">3.2 Edit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Enabled When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[action]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Ctrl+Z</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the last command. Menu text shows the action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stack non-empty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[action]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Ctrl+Shift+Z</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the last undone command. Menu text shows the action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stack non-empty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Ctrl+X</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selected items or raster selection to clipboard.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selected items or raster selection to clipboard.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Ctrl+V</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from clipboard onto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has content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in Place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Ctrl+Shift+V</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at the original source position rather than viewport center.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has content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selected items with a small offset.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 Backspace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selected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Ctrl+A</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unlocked visible items on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Layers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Ctrl+Shift+A</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unlocked visible items across all layers.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Deselect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Deselect all items and cancel current tool operation.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Find/Replace 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find and replace a color across all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bl>
    <w:p>
      <w:pPr>
        <w:pStyle w:val="Heading2"/>
      </w:pPr>
      <w:r>
        <w:t xml:space="preserve">3.3 View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Enabled When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Increase zoom by one step.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&lt; 3200%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Out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Decrease zoom by one step.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&gt; 10%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100%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Ctrl+1</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zoom to exactly 100%.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Fit to Window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entire canvas in the viewport.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Selection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selected items in the viewport.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grid overlay on the canvas.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 to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grid snapping behavior.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Rulers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Ctrl+R</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pixel rulers on the viewport edges.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crosshair guide lines following cursor.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Main Toolbar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Main Toolbar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Tool Options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Tool Options 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Tool Palette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Left Tool Palette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Layer Panel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Layer Panel dock widget.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Property Panel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Property Panel dock widget.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Status Bar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Status 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Reset Layout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all panels and toolbars to their default positions and sizes.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Mode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between light and dark theme.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bl>
    <w:p>
      <w:r>
        <w:br w:type="page"/>
      </w:r>
    </w:p>
    <w:p>
      <w:pPr>
        <w:pStyle w:val="Heading2"/>
      </w:pPr>
      <w:r>
        <w:t xml:space="preserve">3.4 Layer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Enabled When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a new empty annotation layer above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the active layer and all its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the active layer and all its items. Confirm if items exist.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More than one layer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Down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Ctrl+Shift+M</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the active layer into the layer directly below it.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is not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Visible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all visible layers into one.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visible layers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 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Ctrl+Shift+F</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 all layers into a single raster background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layers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Rename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F2</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Inline edit the active layer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Properties...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showing layer name, opacity, blend mode.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one position up in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top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Down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one position down in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to the top of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top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to the bottom of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bottom</w:t>
            </w:r>
          </w:p>
        </w:tc>
      </w:tr>
    </w:tbl>
    <w:p>
      <w:pPr>
        <w:pStyle w:val="Heading2"/>
      </w:pPr>
      <w:r>
        <w:t xml:space="preserve">3.5 Image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400"/>
        <w:gridCol w:w="1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Enabled When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to Canvas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Ctrl+Shift+C</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Activate the crop tool to resize the canvas.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Canvas...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set canvas dimensions numerically.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Image...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scale the entire image (all layers) to new dimensions with interpolation.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Canvas 90° CW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the entire canvas and all items 90 degrees clockwise.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Canvas 90° CCW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the entire canvas and all items 90 degrees counter-clockwise.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Canvas Horizontal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canvas and all items horizontally.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Canvas Vertical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canvas and all items vertically.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Auto-Trim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Automatically crop the canvas to the bounding box of all visible content, removing empty borders.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bl>
    <w:p>
      <w:pPr>
        <w:pStyle w:val="Heading2"/>
      </w:pPr>
      <w:r>
        <w:t xml:space="preserve">3.6 Arrange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400"/>
        <w:gridCol w:w="1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Enabled When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Bring to Front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Ctrl+Shift+Up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to the top of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Bring Forward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Ctrl+Up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one step up in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Send Backward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Ctrl+Down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one step down in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Send to Back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Ctrl+Shift+Down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to the bottom of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leftmost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Center (H)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horizontal 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rightmost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topmost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Middle (V)</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vertical 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bottommost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Distribute Horizontally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Evenly space selected items horizontally.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Distribute Vertically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Evenly space selected items vertically.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to Canvas Center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 selected items on the canvas.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bl>
    <w:p>
      <w:r>
        <w:br w:type="page"/>
      </w:r>
    </w:p>
    <w:p>
      <w:pPr>
        <w:pStyle w:val="Heading2"/>
      </w:pPr>
      <w:r>
        <w:t xml:space="preserve">3.7 Tools Menu</w:t>
      </w:r>
    </w:p>
    <w:p>
      <w:pPr>
        <w:spacing w:after="120"/>
      </w:pPr>
      <w:r>
        <w:t xml:space="preserve">The Tools menu provides an alternative way to activate tools (useful for discoverability). Each entry shows the tool name, icon, and keyboard shortcut. The currently active tool has a checkmark.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 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(Rectangle)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raster_select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(Freeform)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freeform_select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Canvas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Box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numbered_step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 Hand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Ctrl+Space (hold)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zoom_tool</w:t>
            </w:r>
          </w:p>
        </w:tc>
      </w:tr>
    </w:tbl>
    <w:p>
      <w:pPr>
        <w:pStyle w:val="Heading2"/>
      </w:pPr>
      <w:r>
        <w:t xml:space="preserve">3.8 Help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Welcome / Getting Started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first-run welcome panel with quick-start instructions.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project's online documentation in the default browser.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searchable shortcut reference dialog.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Report a Bug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GitHub issues page in the default browser.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for Updates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if a newer version is available (queries GitHub releases API).</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About SnapMock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application version, license info, credits, and links.</w:t>
            </w:r>
          </w:p>
        </w:tc>
      </w:tr>
    </w:tbl>
    <w:p>
      <w:r>
        <w:br w:type="page"/>
      </w:r>
    </w:p>
    <w:p>
      <w:pPr>
        <w:pStyle w:val="Heading1"/>
      </w:pPr>
      <w:r>
        <w:t xml:space="preserve">4. Main Toolbar</w:t>
      </w:r>
    </w:p>
    <w:p>
      <w:pPr>
        <w:pStyle w:val="Heading2"/>
      </w:pPr>
      <w:r>
        <w:t xml:space="preserve">4.1 Layout</w:t>
      </w:r>
    </w:p>
    <w:p>
      <w:pPr>
        <w:spacing w:after="120"/>
      </w:pPr>
      <w:r>
        <w:t xml:space="preserve">The Main Toolbar is a horizontal QToolBar positioned below the menu bar. It contains icon buttons for the most frequently used actions, organized in logical groups separated by vertical dividers.</w:t>
      </w:r>
    </w:p>
    <w:p>
      <w:pPr>
        <w:pStyle w:val="Heading2"/>
      </w:pPr>
      <w:r>
        <w:t xml:space="preserve">4.2 Button Groups</w:t>
      </w:r>
    </w:p>
    <w:p>
      <w:pPr>
        <w:spacing w:after="120"/>
      </w:pPr>
      <w:r>
        <w:rPr>
          <w:b/>
          <w:bCs/>
        </w:rPr>
        <w:t xml:space="preserve">Group 1 - File Operations:</w:t>
      </w:r>
    </w:p>
    <w:p>
      <w:pPr>
        <w:pStyle w:val="ListParagraph"/>
        <w:numPr>
          <w:ilvl w:val="0"/>
          <w:numId w:val="5"/>
        </w:numPr>
        <w:spacing w:after="60"/>
      </w:pPr>
      <w:r>
        <w:t xml:space="preserve">New (Ctrl+N), Open (Ctrl+O), Save (Ctrl+S), Export Quick (Ctrl+Shift+E)</w:t>
      </w:r>
    </w:p>
    <w:p>
      <w:pPr>
        <w:spacing w:after="120"/>
      </w:pPr>
      <w:r>
        <w:rPr>
          <w:b/>
          <w:bCs/>
        </w:rPr>
        <w:t xml:space="preserve">Group 2 - Edit Operations:</w:t>
      </w:r>
    </w:p>
    <w:p>
      <w:pPr>
        <w:pStyle w:val="ListParagraph"/>
        <w:numPr>
          <w:ilvl w:val="0"/>
          <w:numId w:val="6"/>
        </w:numPr>
        <w:spacing w:after="60"/>
      </w:pPr>
      <w:r>
        <w:t xml:space="preserve">Undo (Ctrl+Z), Redo (Ctrl+Shift+Z) | Cut (Ctrl+X), Copy (Ctrl+C), Paste (Ctrl+V)</w:t>
      </w:r>
    </w:p>
    <w:p>
      <w:pPr>
        <w:spacing w:after="120"/>
      </w:pPr>
      <w:r>
        <w:rPr>
          <w:b/>
          <w:bCs/>
        </w:rPr>
        <w:t xml:space="preserve">Group 3 - Clipboard &amp; Selection:</w:t>
      </w:r>
    </w:p>
    <w:p>
      <w:pPr>
        <w:pStyle w:val="ListParagraph"/>
        <w:numPr>
          <w:ilvl w:val="0"/>
          <w:numId w:val="7"/>
        </w:numPr>
        <w:spacing w:after="60"/>
      </w:pPr>
      <w:r>
        <w:t xml:space="preserve">Duplicate (Ctrl+D), Delete (Del)</w:t>
      </w:r>
    </w:p>
    <w:p>
      <w:pPr>
        <w:spacing w:after="120"/>
      </w:pPr>
      <w:r>
        <w:rPr>
          <w:b/>
          <w:bCs/>
        </w:rPr>
        <w:t xml:space="preserve">Group 4 - Z-Order:</w:t>
      </w:r>
    </w:p>
    <w:p>
      <w:pPr>
        <w:pStyle w:val="ListParagraph"/>
        <w:numPr>
          <w:ilvl w:val="0"/>
          <w:numId w:val="8"/>
        </w:numPr>
        <w:spacing w:after="60"/>
      </w:pPr>
      <w:r>
        <w:t xml:space="preserve">Bring to Front, Send to Back</w:t>
      </w:r>
    </w:p>
    <w:p>
      <w:pPr>
        <w:spacing w:after="120"/>
      </w:pPr>
      <w:r>
        <w:rPr>
          <w:b/>
          <w:bCs/>
        </w:rPr>
        <w:t xml:space="preserve">Group 5 - Alignment (visible when 2+ items selected):</w:t>
      </w:r>
    </w:p>
    <w:p>
      <w:pPr>
        <w:pStyle w:val="ListParagraph"/>
        <w:numPr>
          <w:ilvl w:val="0"/>
          <w:numId w:val="9"/>
        </w:numPr>
        <w:spacing w:after="60"/>
      </w:pPr>
      <w:r>
        <w:t xml:space="preserve">Align Left, Align Center, Align Right, Align Top, Align Middle, Align Bottom</w:t>
      </w:r>
    </w:p>
    <w:p>
      <w:pPr>
        <w:spacing w:after="120"/>
      </w:pPr>
      <w:r>
        <w:rPr>
          <w:b/>
          <w:bCs/>
        </w:rPr>
        <w:t xml:space="preserve">Group 6 - Zoom:</w:t>
      </w:r>
    </w:p>
    <w:p>
      <w:pPr>
        <w:pStyle w:val="ListParagraph"/>
        <w:numPr>
          <w:ilvl w:val="0"/>
          <w:numId w:val="10"/>
        </w:numPr>
        <w:spacing w:after="60"/>
      </w:pPr>
      <w:r>
        <w:t xml:space="preserve">Zoom Out, Zoom Percentage Dropdown (editable combo box showing current zoom), Zoom In, Fit to Window</w:t>
      </w:r>
    </w:p>
    <w:p>
      <w:pPr>
        <w:pStyle w:val="Heading2"/>
      </w:pPr>
      <w:r>
        <w:t xml:space="preserve">4.3 Button Specifications</w:t>
      </w:r>
    </w:p>
    <w:p>
      <w:pPr>
        <w:pStyle w:val="ListParagraph"/>
        <w:numPr>
          <w:ilvl w:val="0"/>
          <w:numId w:val="11"/>
        </w:numPr>
        <w:spacing w:after="60"/>
      </w:pPr>
      <w:r>
        <w:t xml:space="preserve">Icon size: 24x24 pixels within a 32x32 button area.</w:t>
      </w:r>
    </w:p>
    <w:p>
      <w:pPr>
        <w:pStyle w:val="ListParagraph"/>
        <w:numPr>
          <w:ilvl w:val="0"/>
          <w:numId w:val="11"/>
        </w:numPr>
        <w:spacing w:after="60"/>
      </w:pPr>
      <w:r>
        <w:t xml:space="preserve">All buttons have tooltips showing the action name and keyboard shortcut (e.g., "Save (Ctrl+S)").</w:t>
      </w:r>
    </w:p>
    <w:p>
      <w:pPr>
        <w:pStyle w:val="ListParagraph"/>
        <w:numPr>
          <w:ilvl w:val="0"/>
          <w:numId w:val="11"/>
        </w:numPr>
        <w:spacing w:after="60"/>
      </w:pPr>
      <w:r>
        <w:t xml:space="preserve">Buttons that correspond to stateful toggles (grid, snap) show a pressed/highlighted state when active.</w:t>
      </w:r>
    </w:p>
    <w:p>
      <w:pPr>
        <w:pStyle w:val="ListParagraph"/>
        <w:numPr>
          <w:ilvl w:val="0"/>
          <w:numId w:val="11"/>
        </w:numPr>
        <w:spacing w:after="60"/>
      </w:pPr>
      <w:r>
        <w:t xml:space="preserve">Disabled buttons are visually grayed out (50% opacity).</w:t>
      </w:r>
    </w:p>
    <w:p>
      <w:pPr>
        <w:pStyle w:val="ListParagraph"/>
        <w:numPr>
          <w:ilvl w:val="0"/>
          <w:numId w:val="11"/>
        </w:numPr>
        <w:spacing w:after="60"/>
      </w:pPr>
      <w:r>
        <w:t xml:space="preserve">The zoom dropdown is an editable QComboBox with preset values: 10%, 25%, 50%, 75%, 100%, 150%, 200%, 400%, 800%, 1600%, 3200%. Users can type a custom percentage.</w:t>
      </w:r>
    </w:p>
    <w:p>
      <w:r>
        <w:br w:type="page"/>
      </w:r>
    </w:p>
    <w:p>
      <w:pPr>
        <w:pStyle w:val="Heading1"/>
      </w:pPr>
      <w:r>
        <w:t xml:space="preserve">5. Tool Options Bar</w:t>
      </w:r>
    </w:p>
    <w:p>
      <w:pPr>
        <w:pStyle w:val="Heading2"/>
      </w:pPr>
      <w:r>
        <w:t xml:space="preserve">5.1 Purpose</w:t>
      </w:r>
    </w:p>
    <w:p>
      <w:pPr>
        <w:spacing w:after="120"/>
      </w:pPr>
      <w:r>
        <w:t xml:space="preserve">The Tool Options Bar is a horizontal toolbar positioned directly below the Main Toolbar. Its content changes dynamically based on the currently active tool. It provides quick access to the most important options for the active tool without requiring the Property Panel.</w:t>
      </w:r>
    </w:p>
    <w:p>
      <w:pPr>
        <w:pStyle w:val="Heading2"/>
      </w:pPr>
      <w:r>
        <w:t xml:space="preserve">5.2 Common Option Controls</w:t>
      </w:r>
    </w:p>
    <w:p>
      <w:pPr>
        <w:spacing w:after="120"/>
      </w:pPr>
      <w:r>
        <w:t xml:space="preserve">The following control types are used across multiple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Control</w:t>
            </w:r>
          </w:p>
        </w:tc>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Behavior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button (24x24)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opens a color picker popover. Shows the current stroke color as a filled square. Right-click opens recent colors.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Color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button (24x24)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stroke color but for fill. A small diagonal line through the swatch indicates "no fill" (transparent).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Width</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 with slider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0.5 to 50px, step 0.5. Default varies by tool.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Style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QComboBox dropdown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Options: Solid, Dashed, Dotted, DashDot. Shows a visual preview of each style.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QFontComboBox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font list with preview rendering.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6 to 200pt, step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Bold / Italic / Underline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buttons (B, I, U)</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 text formatting toggles.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Opacity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QSlider + 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 to 100%.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Toggle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QCheckBox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Enable/disable drop shadow on the current tool's items.</w:t>
            </w:r>
          </w:p>
        </w:tc>
      </w:tr>
    </w:tbl>
    <w:p>
      <w:pPr>
        <w:pStyle w:val="Heading2"/>
      </w:pPr>
      <w:r>
        <w:t xml:space="preserve">5.3 Tool-Specific Option Layouts</w:t>
      </w:r>
    </w:p>
    <w:p>
      <w:pPr>
        <w:spacing w:after="120"/>
      </w:pPr>
      <w:r>
        <w:t xml:space="preserve">Each tool declares its options bar contents. Here is a summary of what appears for each tool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Tool(s)</w:t>
            </w:r>
          </w:p>
        </w:tc>
        <w:tc>
          <w:tcPr>
            <w:tcW w:type="dxa" w:w="7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Options Bar Contents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tool-specific options. Bar shows "Selection: N items" and quick alignment buttons if 2+ items selected.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Line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Stroke Width | Stroke Style | Arrow Head Style (dropdown: none, single, double) | Arrow Head Size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Fill Color | Stroke Width | Stroke Style | Corner Radius (rectangle only)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Stroke Width | Smoothing slider (0-100%, controls path simplification)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 | Font Size | Bold/Italic/Underline | Text Color | Text Alignment (L/C/R) | Background Color (for text box fill)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 | Font Size | Text Color | Bubble Fill Color | Stroke Color | Stroke Width | Tail Style (straight, curved, elbow)</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 toggle (Blur / Pixelate) | Intensity slider (1-50) | Region shape (rectangle, ellipse)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 Color | Width slider | Opacity slider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 Color | Badge Size | Font Size | Starting Number | Text Color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Library dropdown | Size slider | Opacity slider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Feather slider (0-20px) | Anti-alias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Aspect Ratio lock toggle | Preset Ratios dropdown (Free, 16:9, 4:3, 1:1, Custom) | Rule of Thirds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picked color swatch, hex value, RGB values. Button: "Apply to Stroke" / "Apply to Fill"</w:t>
            </w:r>
          </w:p>
        </w:tc>
      </w:tr>
    </w:tbl>
    <w:p>
      <w:r>
        <w:br w:type="page"/>
      </w:r>
    </w:p>
    <w:p>
      <w:pPr>
        <w:pStyle w:val="Heading1"/>
      </w:pPr>
      <w:r>
        <w:t xml:space="preserve">6. Canvas Area</w:t>
      </w:r>
    </w:p>
    <w:p>
      <w:pPr>
        <w:pStyle w:val="Heading2"/>
      </w:pPr>
      <w:r>
        <w:t xml:space="preserve">6.1 Visual Layout</w:t>
      </w:r>
    </w:p>
    <w:p>
      <w:pPr>
        <w:spacing w:after="120"/>
      </w:pPr>
      <w:r>
        <w:t xml:space="preserve">The canvas area occupies the central region of the main window. It consists of the SnapView (QGraphicsView) rendering the SnapScene. The canvas is surrounded by a neutral gray pasteboard area that extends infinitely in all directions (users can pan beyond the canvas bounds).</w:t>
      </w:r>
    </w:p>
    <w:p>
      <w:pPr>
        <w:pStyle w:val="Heading2"/>
      </w:pPr>
      <w:r>
        <w:t xml:space="preserve">6.2 Canvas Background</w:t>
      </w:r>
    </w:p>
    <w:p>
      <w:pPr>
        <w:pStyle w:val="ListParagraph"/>
        <w:numPr>
          <w:ilvl w:val="0"/>
          <w:numId w:val="12"/>
        </w:numPr>
        <w:spacing w:after="60"/>
      </w:pPr>
      <w:r>
        <w:t xml:space="preserve">When no image is loaded, the canvas shows the background color (default: white) and a centered prompt: "Drag an image here, paste from clipboard (Ctrl+V), or go to File &gt; Import Image" in gray text.</w:t>
      </w:r>
    </w:p>
    <w:p>
      <w:pPr>
        <w:pStyle w:val="ListParagraph"/>
        <w:numPr>
          <w:ilvl w:val="0"/>
          <w:numId w:val="12"/>
        </w:numPr>
        <w:spacing w:after="60"/>
      </w:pPr>
      <w:r>
        <w:t xml:space="preserve">When an image is loaded as the background layer, it fills the canvas exactly.</w:t>
      </w:r>
    </w:p>
    <w:p>
      <w:pPr>
        <w:pStyle w:val="ListParagraph"/>
        <w:numPr>
          <w:ilvl w:val="0"/>
          <w:numId w:val="12"/>
        </w:numPr>
        <w:spacing w:after="60"/>
      </w:pPr>
      <w:r>
        <w:t xml:space="preserve">Transparent areas are rendered as a checkerboard pattern (alternating light gray and white 8x8 pixel squares) to visually distinguish transparency from white.</w:t>
      </w:r>
    </w:p>
    <w:p>
      <w:pPr>
        <w:pStyle w:val="ListParagraph"/>
        <w:numPr>
          <w:ilvl w:val="0"/>
          <w:numId w:val="12"/>
        </w:numPr>
        <w:spacing w:after="60"/>
      </w:pPr>
      <w:r>
        <w:t xml:space="preserve">The canvas boundary is indicated by a subtle 1px dark gray border and a drop shadow against the pasteboard.</w:t>
      </w:r>
    </w:p>
    <w:p>
      <w:pPr>
        <w:pStyle w:val="Heading2"/>
      </w:pPr>
      <w:r>
        <w:t xml:space="preserve">6.3 Rulers</w:t>
      </w:r>
    </w:p>
    <w:p>
      <w:pPr>
        <w:pStyle w:val="ListParagraph"/>
        <w:numPr>
          <w:ilvl w:val="0"/>
          <w:numId w:val="13"/>
        </w:numPr>
        <w:spacing w:after="60"/>
      </w:pPr>
      <w:r>
        <w:t xml:space="preserve">When enabled (View &gt; Show Rulers), horizontal and vertical rulers are drawn along the top and left edges of the viewport.</w:t>
      </w:r>
    </w:p>
    <w:p>
      <w:pPr>
        <w:pStyle w:val="ListParagraph"/>
        <w:numPr>
          <w:ilvl w:val="0"/>
          <w:numId w:val="13"/>
        </w:numPr>
        <w:spacing w:after="60"/>
      </w:pPr>
      <w:r>
        <w:t xml:space="preserve">Rulers show pixel measurements relative to the canvas origin (0,0 at top-left of canvas).</w:t>
      </w:r>
    </w:p>
    <w:p>
      <w:pPr>
        <w:pStyle w:val="ListParagraph"/>
        <w:numPr>
          <w:ilvl w:val="0"/>
          <w:numId w:val="13"/>
        </w:numPr>
        <w:spacing w:after="60"/>
      </w:pPr>
      <w:r>
        <w:t xml:space="preserve">Ruler tick marks adapt to the zoom level: at low zoom, major ticks every 100px; at high zoom, major ticks every 10px or 1px.</w:t>
      </w:r>
    </w:p>
    <w:p>
      <w:pPr>
        <w:pStyle w:val="ListParagraph"/>
        <w:numPr>
          <w:ilvl w:val="0"/>
          <w:numId w:val="13"/>
        </w:numPr>
        <w:spacing w:after="60"/>
      </w:pPr>
      <w:r>
        <w:t xml:space="preserve">The current cursor position is indicated on both rulers by a small triangular marker.</w:t>
      </w:r>
    </w:p>
    <w:p>
      <w:pPr>
        <w:pStyle w:val="ListParagraph"/>
        <w:numPr>
          <w:ilvl w:val="0"/>
          <w:numId w:val="13"/>
        </w:numPr>
        <w:spacing w:after="60"/>
      </w:pPr>
      <w:r>
        <w:t xml:space="preserve">Ruler background: light gray (light theme) or dark gray (dark theme). Text: dark gray or light gray respectively.</w:t>
      </w:r>
    </w:p>
    <w:p>
      <w:pPr>
        <w:pStyle w:val="Heading2"/>
      </w:pPr>
      <w:r>
        <w:t xml:space="preserve">6.4 Grid</w:t>
      </w:r>
    </w:p>
    <w:p>
      <w:pPr>
        <w:pStyle w:val="ListParagraph"/>
        <w:numPr>
          <w:ilvl w:val="0"/>
          <w:numId w:val="14"/>
        </w:numPr>
        <w:spacing w:after="60"/>
      </w:pPr>
      <w:r>
        <w:t xml:space="preserve">When enabled (View &gt; Show Grid), a grid overlay is drawn on the canvas.</w:t>
      </w:r>
    </w:p>
    <w:p>
      <w:pPr>
        <w:pStyle w:val="ListParagraph"/>
        <w:numPr>
          <w:ilvl w:val="0"/>
          <w:numId w:val="14"/>
        </w:numPr>
        <w:spacing w:after="60"/>
      </w:pPr>
      <w:r>
        <w:t xml:space="preserve">Grid lines are rendered as 1px lines at 20% opacity (subtle enough to not distract).</w:t>
      </w:r>
    </w:p>
    <w:p>
      <w:pPr>
        <w:pStyle w:val="ListParagraph"/>
        <w:numPr>
          <w:ilvl w:val="0"/>
          <w:numId w:val="14"/>
        </w:numPr>
        <w:spacing w:after="60"/>
      </w:pPr>
      <w:r>
        <w:t xml:space="preserve">Grid size matches the snap grid size (default 10px), configurable in Preferences.</w:t>
      </w:r>
    </w:p>
    <w:p>
      <w:pPr>
        <w:pStyle w:val="ListParagraph"/>
        <w:numPr>
          <w:ilvl w:val="0"/>
          <w:numId w:val="14"/>
        </w:numPr>
        <w:spacing w:after="60"/>
      </w:pPr>
      <w:r>
        <w:t xml:space="preserve">At zoom levels below 200%, minor grid lines are hidden and only major grid lines (every 5 grid units) are shown to avoid visual clutter.</w:t>
      </w:r>
    </w:p>
    <w:p>
      <w:pPr>
        <w:pStyle w:val="Heading2"/>
      </w:pPr>
      <w:r>
        <w:t xml:space="preserve">6.5 Canvas Cursor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Context</w:t>
            </w:r>
          </w:p>
        </w:tc>
        <w:tc>
          <w:tcPr>
            <w:tcW w:type="dxa" w:w="5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Cursor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(no tool active)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empty canvas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selectable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 (grab)</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dragging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 (grabbing)</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resize handle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Directional resize arrow (per handle direction)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rotate handle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 cursor (circular 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drawing tool (arrow, rect, etc.)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tool, hovering over canvas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 text cursor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tool, hovering over existing text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with highlight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dotted square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 icon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(or spacebar held)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dragging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 + Alt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over locked layer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No-entry / forbidden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and drop (hovering with external file)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cursor (arrow + green +)</w:t>
            </w:r>
          </w:p>
        </w:tc>
      </w:tr>
    </w:tbl>
    <w:p>
      <w:r>
        <w:br w:type="page"/>
      </w:r>
    </w:p>
    <w:p>
      <w:pPr>
        <w:pStyle w:val="Heading1"/>
      </w:pPr>
      <w:r>
        <w:t xml:space="preserve">7. Layer Panel</w:t>
      </w:r>
    </w:p>
    <w:p>
      <w:pPr>
        <w:pStyle w:val="Heading2"/>
      </w:pPr>
      <w:r>
        <w:t xml:space="preserve">7.1 Panel Structure</w:t>
      </w:r>
    </w:p>
    <w:p>
      <w:pPr>
        <w:spacing w:after="120"/>
      </w:pPr>
      <w:r>
        <w:t xml:space="preserve">The Layer Panel is a QDockWidget with a fixed minimum width of 200px and a default width of 300px. It contains a scrollable list of layer rows and a bottom action bar.</w:t>
      </w:r>
    </w:p>
    <w:p>
      <w:pPr>
        <w:pStyle w:val="Heading2"/>
      </w:pPr>
      <w:r>
        <w:t xml:space="preserve">7.2 Layer Row Layout</w:t>
      </w:r>
    </w:p>
    <w:p>
      <w:pPr>
        <w:spacing w:after="120"/>
      </w:pPr>
      <w:r>
        <w:t xml:space="preserve">Each layer row is approximately 48px tall and contains, from left to right:</w:t>
      </w:r>
    </w:p>
    <w:p>
      <w:pPr>
        <w:pStyle w:val="ListParagraph"/>
        <w:numPr>
          <w:ilvl w:val="0"/>
          <w:numId w:val="15"/>
        </w:numPr>
        <w:spacing w:after="60"/>
      </w:pPr>
      <w:r>
        <w:t xml:space="preserve">Visibility Toggle: 20x20 eye icon. Click to toggle. Open eye = visible, closed eye = hidden. Dimmed when hidden.</w:t>
      </w:r>
    </w:p>
    <w:p>
      <w:pPr>
        <w:pStyle w:val="ListParagraph"/>
        <w:numPr>
          <w:ilvl w:val="0"/>
          <w:numId w:val="15"/>
        </w:numPr>
        <w:spacing w:after="60"/>
      </w:pPr>
      <w:r>
        <w:t xml:space="preserve">Lock Toggle: 20x20 lock icon. Click to toggle. Open lock = unlocked, closed lock = locked.</w:t>
      </w:r>
    </w:p>
    <w:p>
      <w:pPr>
        <w:pStyle w:val="ListParagraph"/>
        <w:numPr>
          <w:ilvl w:val="0"/>
          <w:numId w:val="15"/>
        </w:numPr>
        <w:spacing w:after="60"/>
      </w:pPr>
      <w:r>
        <w:t xml:space="preserve">Thumbnail Preview: 40x40 pixel preview of the layer contents, rendered at the current state. Updated when items in the layer change. Shows a checkerboard background for transparent areas.</w:t>
      </w:r>
    </w:p>
    <w:p>
      <w:pPr>
        <w:pStyle w:val="ListParagraph"/>
        <w:numPr>
          <w:ilvl w:val="0"/>
          <w:numId w:val="15"/>
        </w:numPr>
        <w:spacing w:after="60"/>
      </w:pPr>
      <w:r>
        <w:t xml:space="preserve">Layer Name: text label, truncated with ellipsis if too long. Double-click to enter inline edit mode (QLineEdit).</w:t>
      </w:r>
    </w:p>
    <w:p>
      <w:pPr>
        <w:pStyle w:val="ListParagraph"/>
        <w:numPr>
          <w:ilvl w:val="0"/>
          <w:numId w:val="15"/>
        </w:numPr>
        <w:spacing w:after="60"/>
      </w:pPr>
      <w:r>
        <w:t xml:space="preserve">Opacity Indicator: small text showing the opacity percentage (e.g., "100%"). Clicking opens a slider popover for quick adjustment.</w:t>
      </w:r>
    </w:p>
    <w:p>
      <w:pPr>
        <w:pStyle w:val="Heading2"/>
      </w:pPr>
      <w:r>
        <w:t xml:space="preserve">7.3 Layer Row Interactions</w:t>
      </w:r>
    </w:p>
    <w:p>
      <w:pPr>
        <w:pStyle w:val="ListParagraph"/>
        <w:numPr>
          <w:ilvl w:val="0"/>
          <w:numId w:val="16"/>
        </w:numPr>
        <w:spacing w:after="60"/>
      </w:pPr>
      <w:r>
        <w:t xml:space="preserve">Single click: make this layer the active layer. The row is highlighted with the accent color.</w:t>
      </w:r>
    </w:p>
    <w:p>
      <w:pPr>
        <w:pStyle w:val="ListParagraph"/>
        <w:numPr>
          <w:ilvl w:val="0"/>
          <w:numId w:val="16"/>
        </w:numPr>
        <w:spacing w:after="60"/>
      </w:pPr>
      <w:r>
        <w:t xml:space="preserve">Double-click on name: enter inline rename mode.</w:t>
      </w:r>
    </w:p>
    <w:p>
      <w:pPr>
        <w:pStyle w:val="ListParagraph"/>
        <w:numPr>
          <w:ilvl w:val="0"/>
          <w:numId w:val="16"/>
        </w:numPr>
        <w:spacing w:after="60"/>
      </w:pPr>
      <w:r>
        <w:t xml:space="preserve">Right-click: open the layer context menu (see Section 10).</w:t>
      </w:r>
    </w:p>
    <w:p>
      <w:pPr>
        <w:pStyle w:val="ListParagraph"/>
        <w:numPr>
          <w:ilvl w:val="0"/>
          <w:numId w:val="16"/>
        </w:numPr>
        <w:spacing w:after="60"/>
      </w:pPr>
      <w:r>
        <w:t xml:space="preserve">Drag and drop: reorder layers by dragging a row up or down. A blue insertion line indicates the drop target position.</w:t>
      </w:r>
    </w:p>
    <w:p>
      <w:pPr>
        <w:pStyle w:val="ListParagraph"/>
        <w:numPr>
          <w:ilvl w:val="0"/>
          <w:numId w:val="16"/>
        </w:numPr>
        <w:spacing w:after="60"/>
      </w:pPr>
      <w:r>
        <w:t xml:space="preserve">Ctrl+click: add/remove this layer from a multi-layer selection (for batch operations like merge, delete, lock).</w:t>
      </w:r>
    </w:p>
    <w:p>
      <w:pPr>
        <w:pStyle w:val="ListParagraph"/>
        <w:numPr>
          <w:ilvl w:val="0"/>
          <w:numId w:val="16"/>
        </w:numPr>
        <w:spacing w:after="60"/>
      </w:pPr>
      <w:r>
        <w:t xml:space="preserve">Hovering over a layer row briefly highlights items belonging to that layer on the canvas with a subtle outline (optional, can be disabled in Preferences).</w:t>
      </w:r>
    </w:p>
    <w:p>
      <w:pPr>
        <w:pStyle w:val="Heading2"/>
      </w:pPr>
      <w:r>
        <w:t xml:space="preserve">7.4 Bottom Action Bar</w:t>
      </w:r>
    </w:p>
    <w:p>
      <w:pPr>
        <w:spacing w:after="120"/>
      </w:pPr>
      <w:r>
        <w:t xml:space="preserve">A row of small icon buttons at the bottom of the Layer Panel:</w:t>
      </w:r>
    </w:p>
    <w:p>
      <w:pPr>
        <w:pStyle w:val="ListParagraph"/>
        <w:numPr>
          <w:ilvl w:val="0"/>
          <w:numId w:val="17"/>
        </w:numPr>
        <w:spacing w:after="60"/>
      </w:pPr>
      <w:r>
        <w:t xml:space="preserve">New Layer (+): create a new layer above the active layer.</w:t>
      </w:r>
    </w:p>
    <w:p>
      <w:pPr>
        <w:pStyle w:val="ListParagraph"/>
        <w:numPr>
          <w:ilvl w:val="0"/>
          <w:numId w:val="17"/>
        </w:numPr>
        <w:spacing w:after="60"/>
      </w:pPr>
      <w:r>
        <w:t xml:space="preserve">Delete Layer (trash can): delete the active layer (with confirmation if items exist).</w:t>
      </w:r>
    </w:p>
    <w:p>
      <w:pPr>
        <w:pStyle w:val="ListParagraph"/>
        <w:numPr>
          <w:ilvl w:val="0"/>
          <w:numId w:val="17"/>
        </w:numPr>
        <w:spacing w:after="60"/>
      </w:pPr>
      <w:r>
        <w:t xml:space="preserve">Duplicate Layer (copy icon): duplicate the active layer.</w:t>
      </w:r>
    </w:p>
    <w:p>
      <w:pPr>
        <w:pStyle w:val="ListParagraph"/>
        <w:numPr>
          <w:ilvl w:val="0"/>
          <w:numId w:val="17"/>
        </w:numPr>
        <w:spacing w:after="60"/>
      </w:pPr>
      <w:r>
        <w:t xml:space="preserve">Merge Down (down-arrow icon): merge the active layer into the one below it.</w:t>
      </w:r>
    </w:p>
    <w:p>
      <w:pPr>
        <w:pStyle w:val="ListParagraph"/>
        <w:numPr>
          <w:ilvl w:val="0"/>
          <w:numId w:val="17"/>
        </w:numPr>
        <w:spacing w:after="60"/>
      </w:pPr>
      <w:r>
        <w:t xml:space="preserve">Layer Blend Mode: a small dropdown (QComboBox) for quickly changing the active layer's blend mode. Options: Normal, Multiply, Screen, Overlay, Darken, Lighten, Difference.</w:t>
      </w:r>
    </w:p>
    <w:p>
      <w:pPr>
        <w:pStyle w:val="Heading2"/>
      </w:pPr>
      <w:r>
        <w:t xml:space="preserve">7.5 Layer Types Visual Indicators</w:t>
      </w:r>
    </w:p>
    <w:p>
      <w:pPr>
        <w:pStyle w:val="ListParagraph"/>
        <w:numPr>
          <w:ilvl w:val="0"/>
          <w:numId w:val="18"/>
        </w:numPr>
        <w:spacing w:after="60"/>
      </w:pPr>
      <w:r>
        <w:t xml:space="preserve">Background layers show a small "BG" badge on their thumbnail.</w:t>
      </w:r>
    </w:p>
    <w:p>
      <w:pPr>
        <w:pStyle w:val="ListParagraph"/>
        <w:numPr>
          <w:ilvl w:val="0"/>
          <w:numId w:val="18"/>
        </w:numPr>
        <w:spacing w:after="60"/>
      </w:pPr>
      <w:r>
        <w:t xml:space="preserve">Raster Region layers show a small raster grid icon badge.</w:t>
      </w:r>
    </w:p>
    <w:p>
      <w:pPr>
        <w:pStyle w:val="ListParagraph"/>
        <w:numPr>
          <w:ilvl w:val="0"/>
          <w:numId w:val="18"/>
        </w:numPr>
        <w:spacing w:after="60"/>
      </w:pPr>
      <w:r>
        <w:t xml:space="preserve">Annotation layers (default) show no special badge.</w:t>
      </w:r>
    </w:p>
    <w:p>
      <w:pPr>
        <w:pStyle w:val="ListParagraph"/>
        <w:numPr>
          <w:ilvl w:val="0"/>
          <w:numId w:val="18"/>
        </w:numPr>
        <w:spacing w:after="60"/>
      </w:pPr>
      <w:r>
        <w:t xml:space="preserve">Locked layers have their entire row at 70% opacity with a lock icon overlay.</w:t>
      </w:r>
    </w:p>
    <w:p>
      <w:r>
        <w:br w:type="page"/>
      </w:r>
    </w:p>
    <w:p>
      <w:pPr>
        <w:pStyle w:val="Heading1"/>
      </w:pPr>
      <w:r>
        <w:t xml:space="preserve">8. Property Panel</w:t>
      </w:r>
    </w:p>
    <w:p>
      <w:pPr>
        <w:pStyle w:val="Heading2"/>
      </w:pPr>
      <w:r>
        <w:t xml:space="preserve">8.1 Purpose</w:t>
      </w:r>
    </w:p>
    <w:p>
      <w:pPr>
        <w:spacing w:after="120"/>
      </w:pPr>
      <w:r>
        <w:t xml:space="preserve">The Property Panel is a context-sensitive inspector that shows and allows editing of the properties of the currently selected item(s). When no items are selected, it shows canvas/project properties. When multiple items of different types are selected, it shows only the properties they share in common.</w:t>
      </w:r>
    </w:p>
    <w:p>
      <w:pPr>
        <w:pStyle w:val="Heading2"/>
      </w:pPr>
      <w:r>
        <w:t xml:space="preserve">8.2 Panel Structure</w:t>
      </w:r>
    </w:p>
    <w:p>
      <w:pPr>
        <w:spacing w:after="120"/>
      </w:pPr>
      <w:r>
        <w:t xml:space="preserve">The Property Panel is organized into collapsible sections. Each section has a header that can be clicked to expand/collapse it. Section collapse states are persisted across sessions.</w:t>
      </w:r>
    </w:p>
    <w:p>
      <w:pPr>
        <w:pStyle w:val="Heading2"/>
      </w:pPr>
      <w:r>
        <w:t xml:space="preserve">8.3 Sections (When a Single Vector Item is Selected)</w:t>
      </w:r>
    </w:p>
    <w:p>
      <w:pPr>
        <w:spacing w:after="120"/>
      </w:pPr>
      <w:r>
        <w:rPr>
          <w:b/>
          <w:bCs/>
        </w:rPr>
        <w:t xml:space="preserve">Transform Section:</w:t>
      </w:r>
    </w:p>
    <w:p>
      <w:pPr>
        <w:pStyle w:val="ListParagraph"/>
        <w:numPr>
          <w:ilvl w:val="0"/>
          <w:numId w:val="19"/>
        </w:numPr>
        <w:spacing w:after="60"/>
      </w:pPr>
      <w:r>
        <w:t xml:space="preserve">X Position: QSpinBox (pixels, relative to canvas origin)</w:t>
      </w:r>
    </w:p>
    <w:p>
      <w:pPr>
        <w:pStyle w:val="ListParagraph"/>
        <w:numPr>
          <w:ilvl w:val="0"/>
          <w:numId w:val="19"/>
        </w:numPr>
        <w:spacing w:after="60"/>
      </w:pPr>
      <w:r>
        <w:t xml:space="preserve">Y Position: QSpinBox</w:t>
      </w:r>
    </w:p>
    <w:p>
      <w:pPr>
        <w:pStyle w:val="ListParagraph"/>
        <w:numPr>
          <w:ilvl w:val="0"/>
          <w:numId w:val="19"/>
        </w:numPr>
        <w:spacing w:after="60"/>
      </w:pPr>
      <w:r>
        <w:t xml:space="preserve">Width: QSpinBox (with chain-link icon to lock aspect ratio)</w:t>
      </w:r>
    </w:p>
    <w:p>
      <w:pPr>
        <w:pStyle w:val="ListParagraph"/>
        <w:numPr>
          <w:ilvl w:val="0"/>
          <w:numId w:val="19"/>
        </w:numPr>
        <w:spacing w:after="60"/>
      </w:pPr>
      <w:r>
        <w:t xml:space="preserve">Height: QSpinBox</w:t>
      </w:r>
    </w:p>
    <w:p>
      <w:pPr>
        <w:pStyle w:val="ListParagraph"/>
        <w:numPr>
          <w:ilvl w:val="0"/>
          <w:numId w:val="19"/>
        </w:numPr>
        <w:spacing w:after="60"/>
      </w:pPr>
      <w:r>
        <w:t xml:space="preserve">Rotation: QSpinBox (degrees, -360 to 360)</w:t>
      </w:r>
    </w:p>
    <w:p>
      <w:pPr>
        <w:pStyle w:val="ListParagraph"/>
        <w:numPr>
          <w:ilvl w:val="0"/>
          <w:numId w:val="19"/>
        </w:numPr>
        <w:spacing w:after="60"/>
      </w:pPr>
      <w:r>
        <w:t xml:space="preserve">A small chain-link toggle between Width and Height constrains proportions when resizing.</w:t>
      </w:r>
    </w:p>
    <w:p>
      <w:pPr>
        <w:spacing w:after="120"/>
      </w:pPr>
      <w:r>
        <w:rPr>
          <w:b/>
          <w:bCs/>
        </w:rPr>
        <w:t xml:space="preserve">Appearance Section:</w:t>
      </w:r>
    </w:p>
    <w:p>
      <w:pPr>
        <w:pStyle w:val="ListParagraph"/>
        <w:numPr>
          <w:ilvl w:val="0"/>
          <w:numId w:val="20"/>
        </w:numPr>
        <w:spacing w:after="60"/>
      </w:pPr>
      <w:r>
        <w:t xml:space="preserve">Stroke Color: color swatch + hex input</w:t>
      </w:r>
    </w:p>
    <w:p>
      <w:pPr>
        <w:pStyle w:val="ListParagraph"/>
        <w:numPr>
          <w:ilvl w:val="0"/>
          <w:numId w:val="20"/>
        </w:numPr>
        <w:spacing w:after="60"/>
      </w:pPr>
      <w:r>
        <w:t xml:space="preserve">Stroke Width: slider + spinbox</w:t>
      </w:r>
    </w:p>
    <w:p>
      <w:pPr>
        <w:pStyle w:val="ListParagraph"/>
        <w:numPr>
          <w:ilvl w:val="0"/>
          <w:numId w:val="20"/>
        </w:numPr>
        <w:spacing w:after="60"/>
      </w:pPr>
      <w:r>
        <w:t xml:space="preserve">Stroke Style: dropdown (Solid, Dashed, Dotted, DashDot)</w:t>
      </w:r>
    </w:p>
    <w:p>
      <w:pPr>
        <w:pStyle w:val="ListParagraph"/>
        <w:numPr>
          <w:ilvl w:val="0"/>
          <w:numId w:val="20"/>
        </w:numPr>
        <w:spacing w:after="60"/>
      </w:pPr>
      <w:r>
        <w:t xml:space="preserve">Fill Color: color swatch + hex input (with no-fill toggle)</w:t>
      </w:r>
    </w:p>
    <w:p>
      <w:pPr>
        <w:pStyle w:val="ListParagraph"/>
        <w:numPr>
          <w:ilvl w:val="0"/>
          <w:numId w:val="20"/>
        </w:numPr>
        <w:spacing w:after="60"/>
      </w:pPr>
      <w:r>
        <w:t xml:space="preserve">Opacity: slider (0-100%)</w:t>
      </w:r>
    </w:p>
    <w:p>
      <w:pPr>
        <w:pStyle w:val="ListParagraph"/>
        <w:numPr>
          <w:ilvl w:val="0"/>
          <w:numId w:val="20"/>
        </w:numPr>
        <w:spacing w:after="60"/>
      </w:pPr>
      <w:r>
        <w:t xml:space="preserve">Blend Mode: dropdown</w:t>
      </w:r>
    </w:p>
    <w:p>
      <w:pPr>
        <w:spacing w:after="120"/>
      </w:pPr>
      <w:r>
        <w:rPr>
          <w:b/>
          <w:bCs/>
        </w:rPr>
        <w:t xml:space="preserve">Shadow Section:</w:t>
      </w:r>
    </w:p>
    <w:p>
      <w:pPr>
        <w:pStyle w:val="ListParagraph"/>
        <w:numPr>
          <w:ilvl w:val="0"/>
          <w:numId w:val="21"/>
        </w:numPr>
        <w:spacing w:after="60"/>
      </w:pPr>
      <w:r>
        <w:t xml:space="preserve">Enabled: checkbox</w:t>
      </w:r>
    </w:p>
    <w:p>
      <w:pPr>
        <w:pStyle w:val="ListParagraph"/>
        <w:numPr>
          <w:ilvl w:val="0"/>
          <w:numId w:val="21"/>
        </w:numPr>
        <w:spacing w:after="60"/>
      </w:pPr>
      <w:r>
        <w:t xml:space="preserve">Color: color swatch</w:t>
      </w:r>
    </w:p>
    <w:p>
      <w:pPr>
        <w:pStyle w:val="ListParagraph"/>
        <w:numPr>
          <w:ilvl w:val="0"/>
          <w:numId w:val="21"/>
        </w:numPr>
        <w:spacing w:after="60"/>
      </w:pPr>
      <w:r>
        <w:t xml:space="preserve">Offset X: spinbox</w:t>
      </w:r>
    </w:p>
    <w:p>
      <w:pPr>
        <w:pStyle w:val="ListParagraph"/>
        <w:numPr>
          <w:ilvl w:val="0"/>
          <w:numId w:val="21"/>
        </w:numPr>
        <w:spacing w:after="60"/>
      </w:pPr>
      <w:r>
        <w:t xml:space="preserve">Offset Y: spinbox</w:t>
      </w:r>
    </w:p>
    <w:p>
      <w:pPr>
        <w:pStyle w:val="ListParagraph"/>
        <w:numPr>
          <w:ilvl w:val="0"/>
          <w:numId w:val="21"/>
        </w:numPr>
        <w:spacing w:after="60"/>
      </w:pPr>
      <w:r>
        <w:t xml:space="preserve">Blur Radius: slider</w:t>
      </w:r>
    </w:p>
    <w:p>
      <w:pPr>
        <w:spacing w:after="120"/>
      </w:pPr>
      <w:r>
        <w:rPr>
          <w:b/>
          <w:bCs/>
        </w:rPr>
        <w:t xml:space="preserve">Item Info Section:</w:t>
      </w:r>
    </w:p>
    <w:p>
      <w:pPr>
        <w:pStyle w:val="ListParagraph"/>
        <w:numPr>
          <w:ilvl w:val="0"/>
          <w:numId w:val="22"/>
        </w:numPr>
        <w:spacing w:after="60"/>
      </w:pPr>
      <w:r>
        <w:t xml:space="preserve">Item Type: read-only label (e.g., "Arrow", "Rectangle")</w:t>
      </w:r>
    </w:p>
    <w:p>
      <w:pPr>
        <w:pStyle w:val="ListParagraph"/>
        <w:numPr>
          <w:ilvl w:val="0"/>
          <w:numId w:val="22"/>
        </w:numPr>
        <w:spacing w:after="60"/>
      </w:pPr>
      <w:r>
        <w:t xml:space="preserve">Layer: dropdown to move item to a different layer</w:t>
      </w:r>
    </w:p>
    <w:p>
      <w:pPr>
        <w:pStyle w:val="ListParagraph"/>
        <w:numPr>
          <w:ilvl w:val="0"/>
          <w:numId w:val="22"/>
        </w:numPr>
        <w:spacing w:after="60"/>
      </w:pPr>
      <w:r>
        <w:t xml:space="preserve">Item Lock: checkbox to lock this specific item (independent of layer lock)</w:t>
      </w:r>
    </w:p>
    <w:p>
      <w:pPr>
        <w:pStyle w:val="Heading2"/>
      </w:pPr>
      <w:r>
        <w:t xml:space="preserve">8.4 Sections (When a Text Item is Selected)</w:t>
      </w:r>
    </w:p>
    <w:p>
      <w:pPr>
        <w:spacing w:after="120"/>
      </w:pPr>
      <w:r>
        <w:t xml:space="preserve">In addition to Transform, Appearance, and Shadow sections, a Text section appears:</w:t>
      </w:r>
    </w:p>
    <w:p>
      <w:pPr>
        <w:pStyle w:val="ListParagraph"/>
        <w:numPr>
          <w:ilvl w:val="0"/>
          <w:numId w:val="23"/>
        </w:numPr>
        <w:spacing w:after="60"/>
      </w:pPr>
      <w:r>
        <w:t xml:space="preserve">Font Family: QFontComboBox</w:t>
      </w:r>
    </w:p>
    <w:p>
      <w:pPr>
        <w:pStyle w:val="ListParagraph"/>
        <w:numPr>
          <w:ilvl w:val="0"/>
          <w:numId w:val="23"/>
        </w:numPr>
        <w:spacing w:after="60"/>
      </w:pPr>
      <w:r>
        <w:t xml:space="preserve">Font Size: QSpinBox</w:t>
      </w:r>
    </w:p>
    <w:p>
      <w:pPr>
        <w:pStyle w:val="ListParagraph"/>
        <w:numPr>
          <w:ilvl w:val="0"/>
          <w:numId w:val="23"/>
        </w:numPr>
        <w:spacing w:after="60"/>
      </w:pPr>
      <w:r>
        <w:t xml:space="preserve">Font Weight: dropdown (Regular, Bold, etc.)</w:t>
      </w:r>
    </w:p>
    <w:p>
      <w:pPr>
        <w:pStyle w:val="ListParagraph"/>
        <w:numPr>
          <w:ilvl w:val="0"/>
          <w:numId w:val="23"/>
        </w:numPr>
        <w:spacing w:after="60"/>
      </w:pPr>
      <w:r>
        <w:t xml:space="preserve">Font Style: dropdown (Normal, Italic)</w:t>
      </w:r>
    </w:p>
    <w:p>
      <w:pPr>
        <w:pStyle w:val="ListParagraph"/>
        <w:numPr>
          <w:ilvl w:val="0"/>
          <w:numId w:val="23"/>
        </w:numPr>
        <w:spacing w:after="60"/>
      </w:pPr>
      <w:r>
        <w:t xml:space="preserve">Text Color: color swatch</w:t>
      </w:r>
    </w:p>
    <w:p>
      <w:pPr>
        <w:pStyle w:val="ListParagraph"/>
        <w:numPr>
          <w:ilvl w:val="0"/>
          <w:numId w:val="23"/>
        </w:numPr>
        <w:spacing w:after="60"/>
      </w:pPr>
      <w:r>
        <w:t xml:space="preserve">Text Alignment: toggle group (Left, Center, Right)</w:t>
      </w:r>
    </w:p>
    <w:p>
      <w:pPr>
        <w:pStyle w:val="ListParagraph"/>
        <w:numPr>
          <w:ilvl w:val="0"/>
          <w:numId w:val="23"/>
        </w:numPr>
        <w:spacing w:after="60"/>
      </w:pPr>
      <w:r>
        <w:t xml:space="preserve">Line Spacing: spinbox (multiplier, default 1.2)</w:t>
      </w:r>
    </w:p>
    <w:p>
      <w:pPr>
        <w:pStyle w:val="ListParagraph"/>
        <w:numPr>
          <w:ilvl w:val="0"/>
          <w:numId w:val="23"/>
        </w:numPr>
        <w:spacing w:after="60"/>
      </w:pPr>
      <w:r>
        <w:t xml:space="preserve">Background Fill: color swatch (for text box background)</w:t>
      </w:r>
    </w:p>
    <w:p>
      <w:pPr>
        <w:pStyle w:val="Heading2"/>
      </w:pPr>
      <w:r>
        <w:t xml:space="preserve">8.5 Sections (When No Item is Selected)</w:t>
      </w:r>
    </w:p>
    <w:p>
      <w:pPr>
        <w:spacing w:after="120"/>
      </w:pPr>
      <w:r>
        <w:t xml:space="preserve">When nothing is selected, the Property Panel shows project/canvas properties:</w:t>
      </w:r>
    </w:p>
    <w:p>
      <w:pPr>
        <w:pStyle w:val="ListParagraph"/>
        <w:numPr>
          <w:ilvl w:val="0"/>
          <w:numId w:val="24"/>
        </w:numPr>
        <w:spacing w:after="60"/>
      </w:pPr>
      <w:r>
        <w:t xml:space="preserve">Canvas Width x Height (editable)</w:t>
      </w:r>
    </w:p>
    <w:p>
      <w:pPr>
        <w:pStyle w:val="ListParagraph"/>
        <w:numPr>
          <w:ilvl w:val="0"/>
          <w:numId w:val="24"/>
        </w:numPr>
        <w:spacing w:after="60"/>
      </w:pPr>
      <w:r>
        <w:t xml:space="preserve">Canvas Background Color</w:t>
      </w:r>
    </w:p>
    <w:p>
      <w:pPr>
        <w:pStyle w:val="ListParagraph"/>
        <w:numPr>
          <w:ilvl w:val="0"/>
          <w:numId w:val="24"/>
        </w:numPr>
        <w:spacing w:after="60"/>
      </w:pPr>
      <w:r>
        <w:t xml:space="preserve">Grid Size</w:t>
      </w:r>
    </w:p>
    <w:p>
      <w:pPr>
        <w:pStyle w:val="ListParagraph"/>
        <w:numPr>
          <w:ilvl w:val="0"/>
          <w:numId w:val="24"/>
        </w:numPr>
        <w:spacing w:after="60"/>
      </w:pPr>
      <w:r>
        <w:t xml:space="preserve">Snap to Grid toggle</w:t>
      </w:r>
    </w:p>
    <w:p>
      <w:pPr>
        <w:pStyle w:val="ListParagraph"/>
        <w:numPr>
          <w:ilvl w:val="0"/>
          <w:numId w:val="24"/>
        </w:numPr>
        <w:spacing w:after="60"/>
      </w:pPr>
      <w:r>
        <w:t xml:space="preserve">Canvas DPI</w:t>
      </w:r>
    </w:p>
    <w:p>
      <w:pPr>
        <w:pStyle w:val="Heading2"/>
      </w:pPr>
      <w:r>
        <w:t xml:space="preserve">8.6 Multi-Selection Behavior</w:t>
      </w:r>
    </w:p>
    <w:p>
      <w:pPr>
        <w:spacing w:after="120"/>
      </w:pPr>
      <w:r>
        <w:t xml:space="preserve">When multiple items are selected, the Property Panel shows only shared properties. If the selected items have different values for a property, the control shows a "mixed" indicator (e.g., a dash in a spinbox, a half-filled color swatch). Changing a shared property applies the new value to all selected items as a single undoable command.</w:t>
      </w:r>
    </w:p>
    <w:p>
      <w:r>
        <w:br w:type="page"/>
      </w:r>
    </w:p>
    <w:p>
      <w:pPr>
        <w:pStyle w:val="Heading1"/>
      </w:pPr>
      <w:r>
        <w:t xml:space="preserve">9. Status Bar</w:t>
      </w:r>
    </w:p>
    <w:p>
      <w:pPr>
        <w:spacing w:after="120"/>
      </w:pPr>
      <w:r>
        <w:t xml:space="preserve">The Status Bar is a QStatusBar at the bottom of the main window. It displays contextual information across several zones, from left to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Zone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Width</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Hint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Flexible (takes remaining space)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brief description of the active tool's current state. Examples: "Click and drag to draw a rectangle" (when rectangle tool is active). "3 items selected - drag to move, Shift+drag to constrain" (when items selected). "Click to set first point, Shift+click for straight line" (for arrow tool).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 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"X: 1234  Y: 567" showing the cursor position in canvas pixels. Updates in real-time as the mouse moves.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200  H: 150" showing the width and height of the current selection or active item. Blank when nothing is selected.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1920 x 1080" showing the project canvas dimensions.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Level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 showing the current zoom level. Clickable: opens a zoom dropdown.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Memory Usage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"128 MB" showing application memory consumption. Updates every 5 seconds. Turns orange above 500MB, red above 1GB.</w:t>
            </w:r>
          </w:p>
        </w:tc>
      </w:tr>
    </w:tbl>
    <w:p>
      <w:r>
        <w:br w:type="page"/>
      </w:r>
    </w:p>
    <w:p>
      <w:pPr>
        <w:pStyle w:val="Heading1"/>
      </w:pPr>
      <w:r>
        <w:t xml:space="preserve">10. Context Menus</w:t>
      </w:r>
    </w:p>
    <w:p>
      <w:pPr>
        <w:pStyle w:val="Heading2"/>
      </w:pPr>
      <w:r>
        <w:t xml:space="preserve">10.1 Canvas Context Menu (Right-Click on Empty Canvas)</w:t>
      </w:r>
    </w:p>
    <w:p>
      <w:pPr>
        <w:pStyle w:val="ListParagraph"/>
        <w:numPr>
          <w:ilvl w:val="0"/>
          <w:numId w:val="25"/>
        </w:numPr>
        <w:spacing w:after="60"/>
      </w:pPr>
      <w:r>
        <w:t xml:space="preserve">Paste (Ctrl+V) - enabled if clipboard has content</w:t>
      </w:r>
    </w:p>
    <w:p>
      <w:pPr>
        <w:pStyle w:val="ListParagraph"/>
        <w:numPr>
          <w:ilvl w:val="0"/>
          <w:numId w:val="25"/>
        </w:numPr>
        <w:spacing w:after="60"/>
      </w:pPr>
      <w:r>
        <w:t xml:space="preserve">Paste in Place (Ctrl+Shift+V)</w:t>
      </w:r>
    </w:p>
    <w:p>
      <w:pPr>
        <w:pStyle w:val="ListParagraph"/>
        <w:numPr>
          <w:ilvl w:val="0"/>
          <w:numId w:val="25"/>
        </w:numPr>
        <w:spacing w:after="60"/>
      </w:pPr>
      <w:r>
        <w:t xml:space="preserve">---</w:t>
      </w:r>
    </w:p>
    <w:p>
      <w:pPr>
        <w:pStyle w:val="ListParagraph"/>
        <w:numPr>
          <w:ilvl w:val="0"/>
          <w:numId w:val="25"/>
        </w:numPr>
        <w:spacing w:after="60"/>
      </w:pPr>
      <w:r>
        <w:t xml:space="preserve">Select All (Ctrl+A)</w:t>
      </w:r>
    </w:p>
    <w:p>
      <w:pPr>
        <w:pStyle w:val="ListParagraph"/>
        <w:numPr>
          <w:ilvl w:val="0"/>
          <w:numId w:val="25"/>
        </w:numPr>
        <w:spacing w:after="60"/>
      </w:pPr>
      <w:r>
        <w:t xml:space="preserve">---</w:t>
      </w:r>
    </w:p>
    <w:p>
      <w:pPr>
        <w:pStyle w:val="ListParagraph"/>
        <w:numPr>
          <w:ilvl w:val="0"/>
          <w:numId w:val="25"/>
        </w:numPr>
        <w:spacing w:after="60"/>
      </w:pPr>
      <w:r>
        <w:t xml:space="preserve">Canvas Properties... - opens canvas section of Property Panel</w:t>
      </w:r>
    </w:p>
    <w:p>
      <w:pPr>
        <w:pStyle w:val="ListParagraph"/>
        <w:numPr>
          <w:ilvl w:val="0"/>
          <w:numId w:val="25"/>
        </w:numPr>
        <w:spacing w:after="60"/>
      </w:pPr>
      <w:r>
        <w:t xml:space="preserve">---</w:t>
      </w:r>
    </w:p>
    <w:p>
      <w:pPr>
        <w:pStyle w:val="ListParagraph"/>
        <w:numPr>
          <w:ilvl w:val="0"/>
          <w:numId w:val="25"/>
        </w:numPr>
        <w:spacing w:after="60"/>
      </w:pPr>
      <w:r>
        <w:t xml:space="preserve">Zoom In / Zoom Out / Fit to Window / Zoom to 100%</w:t>
      </w:r>
    </w:p>
    <w:p>
      <w:pPr>
        <w:pStyle w:val="Heading2"/>
      </w:pPr>
      <w:r>
        <w:t xml:space="preserve">10.2 Item Context Menu (Right-Click on a Selected Item)</w:t>
      </w:r>
    </w:p>
    <w:p>
      <w:pPr>
        <w:pStyle w:val="ListParagraph"/>
        <w:numPr>
          <w:ilvl w:val="0"/>
          <w:numId w:val="26"/>
        </w:numPr>
        <w:spacing w:after="60"/>
      </w:pPr>
      <w:r>
        <w:t xml:space="preserve">Cut (Ctrl+X)</w:t>
      </w:r>
    </w:p>
    <w:p>
      <w:pPr>
        <w:pStyle w:val="ListParagraph"/>
        <w:numPr>
          <w:ilvl w:val="0"/>
          <w:numId w:val="26"/>
        </w:numPr>
        <w:spacing w:after="60"/>
      </w:pPr>
      <w:r>
        <w:t xml:space="preserve">Copy (Ctrl+C)</w:t>
      </w:r>
    </w:p>
    <w:p>
      <w:pPr>
        <w:pStyle w:val="ListParagraph"/>
        <w:numPr>
          <w:ilvl w:val="0"/>
          <w:numId w:val="26"/>
        </w:numPr>
        <w:spacing w:after="60"/>
      </w:pPr>
      <w:r>
        <w:t xml:space="preserve">Paste (Ctrl+V)</w:t>
      </w:r>
    </w:p>
    <w:p>
      <w:pPr>
        <w:pStyle w:val="ListParagraph"/>
        <w:numPr>
          <w:ilvl w:val="0"/>
          <w:numId w:val="26"/>
        </w:numPr>
        <w:spacing w:after="60"/>
      </w:pPr>
      <w:r>
        <w:t xml:space="preserve">Duplicate (Ctrl+D)</w:t>
      </w:r>
    </w:p>
    <w:p>
      <w:pPr>
        <w:pStyle w:val="ListParagraph"/>
        <w:numPr>
          <w:ilvl w:val="0"/>
          <w:numId w:val="26"/>
        </w:numPr>
        <w:spacing w:after="60"/>
      </w:pPr>
      <w:r>
        <w:t xml:space="preserve">Delete (Del)</w:t>
      </w:r>
    </w:p>
    <w:p>
      <w:pPr>
        <w:pStyle w:val="ListParagraph"/>
        <w:numPr>
          <w:ilvl w:val="0"/>
          <w:numId w:val="26"/>
        </w:numPr>
        <w:spacing w:after="60"/>
      </w:pPr>
      <w:r>
        <w:t xml:space="preserve">---</w:t>
      </w:r>
    </w:p>
    <w:p>
      <w:pPr>
        <w:pStyle w:val="ListParagraph"/>
        <w:numPr>
          <w:ilvl w:val="0"/>
          <w:numId w:val="26"/>
        </w:numPr>
        <w:spacing w:after="60"/>
      </w:pPr>
      <w:r>
        <w:t xml:space="preserve">Bring to Front / Bring Forward / Send Backward / Send to Back</w:t>
      </w:r>
    </w:p>
    <w:p>
      <w:pPr>
        <w:pStyle w:val="ListParagraph"/>
        <w:numPr>
          <w:ilvl w:val="0"/>
          <w:numId w:val="26"/>
        </w:numPr>
        <w:spacing w:after="60"/>
      </w:pPr>
      <w:r>
        <w:t xml:space="preserve">---</w:t>
      </w:r>
    </w:p>
    <w:p>
      <w:pPr>
        <w:pStyle w:val="ListParagraph"/>
        <w:numPr>
          <w:ilvl w:val="0"/>
          <w:numId w:val="26"/>
        </w:numPr>
        <w:spacing w:after="60"/>
      </w:pPr>
      <w:r>
        <w:t xml:space="preserve">Move to Layer &gt; (submenu listing all layers)</w:t>
      </w:r>
    </w:p>
    <w:p>
      <w:pPr>
        <w:pStyle w:val="ListParagraph"/>
        <w:numPr>
          <w:ilvl w:val="0"/>
          <w:numId w:val="26"/>
        </w:numPr>
        <w:spacing w:after="60"/>
      </w:pPr>
      <w:r>
        <w:t xml:space="preserve">Lock Item / Unlock Item</w:t>
      </w:r>
    </w:p>
    <w:p>
      <w:pPr>
        <w:pStyle w:val="ListParagraph"/>
        <w:numPr>
          <w:ilvl w:val="0"/>
          <w:numId w:val="26"/>
        </w:numPr>
        <w:spacing w:after="60"/>
      </w:pPr>
      <w:r>
        <w:t xml:space="preserve">---</w:t>
      </w:r>
    </w:p>
    <w:p>
      <w:pPr>
        <w:pStyle w:val="ListParagraph"/>
        <w:numPr>
          <w:ilvl w:val="0"/>
          <w:numId w:val="26"/>
        </w:numPr>
        <w:spacing w:after="60"/>
      </w:pPr>
      <w:r>
        <w:t xml:space="preserve">Align &gt; (submenu with alignment options, enabled when 2+ items selected)</w:t>
      </w:r>
    </w:p>
    <w:p>
      <w:pPr>
        <w:pStyle w:val="ListParagraph"/>
        <w:numPr>
          <w:ilvl w:val="0"/>
          <w:numId w:val="26"/>
        </w:numPr>
        <w:spacing w:after="60"/>
      </w:pPr>
      <w:r>
        <w:t xml:space="preserve">Distribute &gt; (submenu, enabled when 3+ items selected)</w:t>
      </w:r>
    </w:p>
    <w:p>
      <w:pPr>
        <w:pStyle w:val="ListParagraph"/>
        <w:numPr>
          <w:ilvl w:val="0"/>
          <w:numId w:val="26"/>
        </w:numPr>
        <w:spacing w:after="60"/>
      </w:pPr>
      <w:r>
        <w:t xml:space="preserve">---</w:t>
      </w:r>
    </w:p>
    <w:p>
      <w:pPr>
        <w:pStyle w:val="ListParagraph"/>
        <w:numPr>
          <w:ilvl w:val="0"/>
          <w:numId w:val="26"/>
        </w:numPr>
        <w:spacing w:after="60"/>
      </w:pPr>
      <w:r>
        <w:t xml:space="preserve">Properties... (opens Property Panel and scrolls to relevant section)</w:t>
      </w:r>
    </w:p>
    <w:p>
      <w:pPr>
        <w:pStyle w:val="Heading2"/>
      </w:pPr>
      <w:r>
        <w:t xml:space="preserve">10.3 Layer Panel Context Menu (Right-Click on a Layer Row)</w:t>
      </w:r>
    </w:p>
    <w:p>
      <w:pPr>
        <w:pStyle w:val="ListParagraph"/>
        <w:numPr>
          <w:ilvl w:val="0"/>
          <w:numId w:val="27"/>
        </w:numPr>
        <w:spacing w:after="60"/>
      </w:pPr>
      <w:r>
        <w:t xml:space="preserve">New Layer Above</w:t>
      </w:r>
    </w:p>
    <w:p>
      <w:pPr>
        <w:pStyle w:val="ListParagraph"/>
        <w:numPr>
          <w:ilvl w:val="0"/>
          <w:numId w:val="27"/>
        </w:numPr>
        <w:spacing w:after="60"/>
      </w:pPr>
      <w:r>
        <w:t xml:space="preserve">New Layer Below</w:t>
      </w:r>
    </w:p>
    <w:p>
      <w:pPr>
        <w:pStyle w:val="ListParagraph"/>
        <w:numPr>
          <w:ilvl w:val="0"/>
          <w:numId w:val="27"/>
        </w:numPr>
        <w:spacing w:after="60"/>
      </w:pPr>
      <w:r>
        <w:t xml:space="preserve">---</w:t>
      </w:r>
    </w:p>
    <w:p>
      <w:pPr>
        <w:pStyle w:val="ListParagraph"/>
        <w:numPr>
          <w:ilvl w:val="0"/>
          <w:numId w:val="27"/>
        </w:numPr>
        <w:spacing w:after="60"/>
      </w:pPr>
      <w:r>
        <w:t xml:space="preserve">Duplicate Layer</w:t>
      </w:r>
    </w:p>
    <w:p>
      <w:pPr>
        <w:pStyle w:val="ListParagraph"/>
        <w:numPr>
          <w:ilvl w:val="0"/>
          <w:numId w:val="27"/>
        </w:numPr>
        <w:spacing w:after="60"/>
      </w:pPr>
      <w:r>
        <w:t xml:space="preserve">Delete Layer</w:t>
      </w:r>
    </w:p>
    <w:p>
      <w:pPr>
        <w:pStyle w:val="ListParagraph"/>
        <w:numPr>
          <w:ilvl w:val="0"/>
          <w:numId w:val="27"/>
        </w:numPr>
        <w:spacing w:after="60"/>
      </w:pPr>
      <w:r>
        <w:t xml:space="preserve">---</w:t>
      </w:r>
    </w:p>
    <w:p>
      <w:pPr>
        <w:pStyle w:val="ListParagraph"/>
        <w:numPr>
          <w:ilvl w:val="0"/>
          <w:numId w:val="27"/>
        </w:numPr>
        <w:spacing w:after="60"/>
      </w:pPr>
      <w:r>
        <w:t xml:space="preserve">Rename Layer (F2)</w:t>
      </w:r>
    </w:p>
    <w:p>
      <w:pPr>
        <w:pStyle w:val="ListParagraph"/>
        <w:numPr>
          <w:ilvl w:val="0"/>
          <w:numId w:val="27"/>
        </w:numPr>
        <w:spacing w:after="60"/>
      </w:pPr>
      <w:r>
        <w:t xml:space="preserve">---</w:t>
      </w:r>
    </w:p>
    <w:p>
      <w:pPr>
        <w:pStyle w:val="ListParagraph"/>
        <w:numPr>
          <w:ilvl w:val="0"/>
          <w:numId w:val="27"/>
        </w:numPr>
        <w:spacing w:after="60"/>
      </w:pPr>
      <w:r>
        <w:t xml:space="preserve">Merge Down</w:t>
      </w:r>
    </w:p>
    <w:p>
      <w:pPr>
        <w:pStyle w:val="ListParagraph"/>
        <w:numPr>
          <w:ilvl w:val="0"/>
          <w:numId w:val="27"/>
        </w:numPr>
        <w:spacing w:after="60"/>
      </w:pPr>
      <w:r>
        <w:t xml:space="preserve">Merge Visible</w:t>
      </w:r>
    </w:p>
    <w:p>
      <w:pPr>
        <w:pStyle w:val="ListParagraph"/>
        <w:numPr>
          <w:ilvl w:val="0"/>
          <w:numId w:val="27"/>
        </w:numPr>
        <w:spacing w:after="60"/>
      </w:pPr>
      <w:r>
        <w:t xml:space="preserve">Flatten All</w:t>
      </w:r>
    </w:p>
    <w:p>
      <w:pPr>
        <w:pStyle w:val="ListParagraph"/>
        <w:numPr>
          <w:ilvl w:val="0"/>
          <w:numId w:val="27"/>
        </w:numPr>
        <w:spacing w:after="60"/>
      </w:pPr>
      <w:r>
        <w:t xml:space="preserve">---</w:t>
      </w:r>
    </w:p>
    <w:p>
      <w:pPr>
        <w:pStyle w:val="ListParagraph"/>
        <w:numPr>
          <w:ilvl w:val="0"/>
          <w:numId w:val="27"/>
        </w:numPr>
        <w:spacing w:after="60"/>
      </w:pPr>
      <w:r>
        <w:t xml:space="preserve">Lock Layer / Unlock Layer</w:t>
      </w:r>
    </w:p>
    <w:p>
      <w:pPr>
        <w:pStyle w:val="ListParagraph"/>
        <w:numPr>
          <w:ilvl w:val="0"/>
          <w:numId w:val="27"/>
        </w:numPr>
        <w:spacing w:after="60"/>
      </w:pPr>
      <w:r>
        <w:t xml:space="preserve">Hide Layer / Show Layer</w:t>
      </w:r>
    </w:p>
    <w:p>
      <w:pPr>
        <w:pStyle w:val="ListParagraph"/>
        <w:numPr>
          <w:ilvl w:val="0"/>
          <w:numId w:val="27"/>
        </w:numPr>
        <w:spacing w:after="60"/>
      </w:pPr>
      <w:r>
        <w:t xml:space="preserve">---</w:t>
      </w:r>
    </w:p>
    <w:p>
      <w:pPr>
        <w:pStyle w:val="ListParagraph"/>
        <w:numPr>
          <w:ilvl w:val="0"/>
          <w:numId w:val="27"/>
        </w:numPr>
        <w:spacing w:after="60"/>
      </w:pPr>
      <w:r>
        <w:t xml:space="preserve">Layer Properties...</w:t>
      </w:r>
    </w:p>
    <w:p>
      <w:r>
        <w:br w:type="page"/>
      </w:r>
    </w:p>
    <w:p>
      <w:pPr>
        <w:pStyle w:val="Heading1"/>
      </w:pPr>
      <w:r>
        <w:t xml:space="preserve">11. Dialogs</w:t>
      </w:r>
    </w:p>
    <w:p>
      <w:pPr>
        <w:pStyle w:val="Heading2"/>
      </w:pPr>
      <w:r>
        <w:t xml:space="preserve">11.1 Color Picker</w:t>
      </w:r>
    </w:p>
    <w:p>
      <w:pPr>
        <w:spacing w:after="120"/>
      </w:pPr>
      <w:r>
        <w:t xml:space="preserve">The color picker is used throughout the application (stroke color, fill color, text color, etc.). It should be a custom popover widget (not a full modal dialog) that appears near the clicked color swatch.</w:t>
      </w:r>
    </w:p>
    <w:p>
      <w:pPr>
        <w:pStyle w:val="ListParagraph"/>
        <w:numPr>
          <w:ilvl w:val="0"/>
          <w:numId w:val="28"/>
        </w:numPr>
        <w:spacing w:after="60"/>
      </w:pPr>
      <w:r>
        <w:t xml:space="preserve">Hue/Saturation square: a large (200x200) gradient square for picking hue (horizontal) and saturation/value (vertical).</w:t>
      </w:r>
    </w:p>
    <w:p>
      <w:pPr>
        <w:pStyle w:val="ListParagraph"/>
        <w:numPr>
          <w:ilvl w:val="0"/>
          <w:numId w:val="28"/>
        </w:numPr>
        <w:spacing w:after="60"/>
      </w:pPr>
      <w:r>
        <w:t xml:space="preserve">Hue slider: a vertical or horizontal rainbow bar for selecting the hue independently.</w:t>
      </w:r>
    </w:p>
    <w:p>
      <w:pPr>
        <w:pStyle w:val="ListParagraph"/>
        <w:numPr>
          <w:ilvl w:val="0"/>
          <w:numId w:val="28"/>
        </w:numPr>
        <w:spacing w:after="60"/>
      </w:pPr>
      <w:r>
        <w:t xml:space="preserve">Opacity slider: a horizontal slider below the HS square for alpha channel (0-100%).</w:t>
      </w:r>
    </w:p>
    <w:p>
      <w:pPr>
        <w:pStyle w:val="ListParagraph"/>
        <w:numPr>
          <w:ilvl w:val="0"/>
          <w:numId w:val="28"/>
        </w:numPr>
        <w:spacing w:after="60"/>
      </w:pPr>
      <w:r>
        <w:t xml:space="preserve">Hex input: a text field showing the hex color code (e.g., #FF5733). Editable - typing a valid hex updates the picker.</w:t>
      </w:r>
    </w:p>
    <w:p>
      <w:pPr>
        <w:pStyle w:val="ListParagraph"/>
        <w:numPr>
          <w:ilvl w:val="0"/>
          <w:numId w:val="28"/>
        </w:numPr>
        <w:spacing w:after="60"/>
      </w:pPr>
      <w:r>
        <w:t xml:space="preserve">RGB inputs: three spinboxes for Red, Green, Blue values (0-255).</w:t>
      </w:r>
    </w:p>
    <w:p>
      <w:pPr>
        <w:pStyle w:val="ListParagraph"/>
        <w:numPr>
          <w:ilvl w:val="0"/>
          <w:numId w:val="28"/>
        </w:numPr>
        <w:spacing w:after="60"/>
      </w:pPr>
      <w:r>
        <w:t xml:space="preserve">HSL inputs: three spinboxes for Hue (0-360), Saturation (0-100), Lightness (0-100).</w:t>
      </w:r>
    </w:p>
    <w:p>
      <w:pPr>
        <w:pStyle w:val="ListParagraph"/>
        <w:numPr>
          <w:ilvl w:val="0"/>
          <w:numId w:val="28"/>
        </w:numPr>
        <w:spacing w:after="60"/>
      </w:pPr>
      <w:r>
        <w:t xml:space="preserve">Recent colors: a row of 12 small swatches showing recently used colors.</w:t>
      </w:r>
    </w:p>
    <w:p>
      <w:pPr>
        <w:pStyle w:val="ListParagraph"/>
        <w:numPr>
          <w:ilvl w:val="0"/>
          <w:numId w:val="28"/>
        </w:numPr>
        <w:spacing w:after="60"/>
      </w:pPr>
      <w:r>
        <w:t xml:space="preserve">Saved colors: a row of 12 small swatches for user-saved colors. Click a saved swatch to apply. Right-click to save the current color to that slot.</w:t>
      </w:r>
    </w:p>
    <w:p>
      <w:pPr>
        <w:pStyle w:val="ListParagraph"/>
        <w:numPr>
          <w:ilvl w:val="0"/>
          <w:numId w:val="28"/>
        </w:numPr>
        <w:spacing w:after="60"/>
      </w:pPr>
      <w:r>
        <w:t xml:space="preserve">Eyedropper button: activates the eyedropper tool to pick a color from anywhere on screen.</w:t>
      </w:r>
    </w:p>
    <w:p>
      <w:pPr>
        <w:pStyle w:val="ListParagraph"/>
        <w:numPr>
          <w:ilvl w:val="0"/>
          <w:numId w:val="28"/>
        </w:numPr>
        <w:spacing w:after="60"/>
      </w:pPr>
      <w:r>
        <w:t xml:space="preserve">No-fill button: sets the color to transparent (only shown for fill color contexts).</w:t>
      </w:r>
    </w:p>
    <w:p>
      <w:pPr>
        <w:pStyle w:val="ListParagraph"/>
        <w:numPr>
          <w:ilvl w:val="0"/>
          <w:numId w:val="28"/>
        </w:numPr>
        <w:spacing w:after="60"/>
      </w:pPr>
      <w:r>
        <w:t xml:space="preserve">The popover closes when clicking outside it. The color is applied in real-time as the user adjusts the picker (live preview on the selected item).</w:t>
      </w:r>
    </w:p>
    <w:p>
      <w:pPr>
        <w:pStyle w:val="Heading2"/>
      </w:pPr>
      <w:r>
        <w:t xml:space="preserve">11.2 Export Dialog</w:t>
      </w:r>
    </w:p>
    <w:p>
      <w:pPr>
        <w:spacing w:after="120"/>
      </w:pPr>
      <w:r>
        <w:t xml:space="preserve">A modal dialog for configuring export settings.</w:t>
      </w:r>
    </w:p>
    <w:p>
      <w:pPr>
        <w:pStyle w:val="ListParagraph"/>
        <w:numPr>
          <w:ilvl w:val="0"/>
          <w:numId w:val="29"/>
        </w:numPr>
        <w:spacing w:after="60"/>
      </w:pPr>
      <w:r>
        <w:t xml:space="preserve">Format selector: radio buttons or tabs for PNG, JPEG, SVG, PDF.</w:t>
      </w:r>
    </w:p>
    <w:p>
      <w:pPr>
        <w:pStyle w:val="ListParagraph"/>
        <w:numPr>
          <w:ilvl w:val="0"/>
          <w:numId w:val="29"/>
        </w:numPr>
        <w:spacing w:after="60"/>
      </w:pPr>
      <w:r>
        <w:t xml:space="preserve">PNG options: DPI dropdown (72, 150, 300, Custom), Transparency checkbox, Color depth (8-bit, 16-bit).</w:t>
      </w:r>
    </w:p>
    <w:p>
      <w:pPr>
        <w:pStyle w:val="ListParagraph"/>
        <w:numPr>
          <w:ilvl w:val="0"/>
          <w:numId w:val="29"/>
        </w:numPr>
        <w:spacing w:after="60"/>
      </w:pPr>
      <w:r>
        <w:t xml:space="preserve">JPEG options: Quality slider (1-100, default 90), DPI dropdown.</w:t>
      </w:r>
    </w:p>
    <w:p>
      <w:pPr>
        <w:pStyle w:val="ListParagraph"/>
        <w:numPr>
          <w:ilvl w:val="0"/>
          <w:numId w:val="29"/>
        </w:numPr>
        <w:spacing w:after="60"/>
      </w:pPr>
      <w:r>
        <w:t xml:space="preserve">SVG options: Embed raster images checkbox, Viewbox size display.</w:t>
      </w:r>
    </w:p>
    <w:p>
      <w:pPr>
        <w:pStyle w:val="ListParagraph"/>
        <w:numPr>
          <w:ilvl w:val="0"/>
          <w:numId w:val="29"/>
        </w:numPr>
        <w:spacing w:after="60"/>
      </w:pPr>
      <w:r>
        <w:t xml:space="preserve">PDF options: DPI dropdown, Page size dropdown (match canvas, A4, Letter), Orientation auto-detect.</w:t>
      </w:r>
    </w:p>
    <w:p>
      <w:pPr>
        <w:pStyle w:val="ListParagraph"/>
        <w:numPr>
          <w:ilvl w:val="0"/>
          <w:numId w:val="29"/>
        </w:numPr>
        <w:spacing w:after="60"/>
      </w:pPr>
      <w:r>
        <w:t xml:space="preserve">Preview: a thumbnail preview of the export output, updating in real-time as settings change.</w:t>
      </w:r>
    </w:p>
    <w:p>
      <w:pPr>
        <w:pStyle w:val="ListParagraph"/>
        <w:numPr>
          <w:ilvl w:val="0"/>
          <w:numId w:val="29"/>
        </w:numPr>
        <w:spacing w:after="60"/>
      </w:pPr>
      <w:r>
        <w:t xml:space="preserve">File size estimate: displayed below the preview.</w:t>
      </w:r>
    </w:p>
    <w:p>
      <w:pPr>
        <w:pStyle w:val="ListParagraph"/>
        <w:numPr>
          <w:ilvl w:val="0"/>
          <w:numId w:val="29"/>
        </w:numPr>
        <w:spacing w:after="60"/>
      </w:pPr>
      <w:r>
        <w:t xml:space="preserve">Export region: radio buttons for "Entire Canvas", "Selection Only", "Visible Area Only".</w:t>
      </w:r>
    </w:p>
    <w:p>
      <w:pPr>
        <w:pStyle w:val="ListParagraph"/>
        <w:numPr>
          <w:ilvl w:val="0"/>
          <w:numId w:val="29"/>
        </w:numPr>
        <w:spacing w:after="60"/>
      </w:pPr>
      <w:r>
        <w:t xml:space="preserve">Output path: text field with Browse button. Remembers last-used directory per format.</w:t>
      </w:r>
    </w:p>
    <w:p>
      <w:pPr>
        <w:pStyle w:val="ListParagraph"/>
        <w:numPr>
          <w:ilvl w:val="0"/>
          <w:numId w:val="29"/>
        </w:numPr>
        <w:spacing w:after="60"/>
      </w:pPr>
      <w:r>
        <w:t xml:space="preserve">Buttons: Export, Cancel.</w:t>
      </w:r>
    </w:p>
    <w:p>
      <w:pPr>
        <w:pStyle w:val="Heading2"/>
      </w:pPr>
      <w:r>
        <w:t xml:space="preserve">11.3 Preferences Dialog</w:t>
      </w:r>
    </w:p>
    <w:p>
      <w:pPr>
        <w:spacing w:after="120"/>
      </w:pPr>
      <w:r>
        <w:t xml:space="preserve">A modal dialog with a left sidebar for category navigation and a right content area for settings.</w:t>
      </w:r>
    </w:p>
    <w:p>
      <w:pPr>
        <w:spacing w:after="120"/>
      </w:pPr>
      <w:r>
        <w:rPr>
          <w:b/>
          <w:bCs/>
        </w:rPr>
        <w:t xml:space="preserve">General Category:</w:t>
      </w:r>
    </w:p>
    <w:p>
      <w:pPr>
        <w:pStyle w:val="ListParagraph"/>
        <w:numPr>
          <w:ilvl w:val="0"/>
          <w:numId w:val="30"/>
        </w:numPr>
        <w:spacing w:after="60"/>
      </w:pPr>
      <w:r>
        <w:t xml:space="preserve">Language: dropdown (English initially, prepared for i18n).</w:t>
      </w:r>
    </w:p>
    <w:p>
      <w:pPr>
        <w:pStyle w:val="ListParagraph"/>
        <w:numPr>
          <w:ilvl w:val="0"/>
          <w:numId w:val="30"/>
        </w:numPr>
        <w:spacing w:after="60"/>
      </w:pPr>
      <w:r>
        <w:t xml:space="preserve">Auto-save interval: spinbox (0 = disabled, 1-30 minutes, default 2).</w:t>
      </w:r>
    </w:p>
    <w:p>
      <w:pPr>
        <w:pStyle w:val="ListParagraph"/>
        <w:numPr>
          <w:ilvl w:val="0"/>
          <w:numId w:val="30"/>
        </w:numPr>
        <w:spacing w:after="60"/>
      </w:pPr>
      <w:r>
        <w:t xml:space="preserve">Recent files count: spinbox (1-20, default 10).</w:t>
      </w:r>
    </w:p>
    <w:p>
      <w:pPr>
        <w:pStyle w:val="ListParagraph"/>
        <w:numPr>
          <w:ilvl w:val="0"/>
          <w:numId w:val="30"/>
        </w:numPr>
        <w:spacing w:after="60"/>
      </w:pPr>
      <w:r>
        <w:t xml:space="preserve">Default canvas size: width and height spinboxes.</w:t>
      </w:r>
    </w:p>
    <w:p>
      <w:pPr>
        <w:pStyle w:val="ListParagraph"/>
        <w:numPr>
          <w:ilvl w:val="0"/>
          <w:numId w:val="30"/>
        </w:numPr>
        <w:spacing w:after="60"/>
      </w:pPr>
      <w:r>
        <w:t xml:space="preserve">Default canvas background color: color swatch.</w:t>
      </w:r>
    </w:p>
    <w:p>
      <w:pPr>
        <w:pStyle w:val="ListParagraph"/>
        <w:numPr>
          <w:ilvl w:val="0"/>
          <w:numId w:val="30"/>
        </w:numPr>
        <w:spacing w:after="60"/>
      </w:pPr>
      <w:r>
        <w:t xml:space="preserve">Confirm before deleting layers: checkbox (default: on).</w:t>
      </w:r>
    </w:p>
    <w:p>
      <w:pPr>
        <w:spacing w:after="120"/>
      </w:pPr>
      <w:r>
        <w:rPr>
          <w:b/>
          <w:bCs/>
        </w:rPr>
        <w:t xml:space="preserve">Appearance Category:</w:t>
      </w:r>
    </w:p>
    <w:p>
      <w:pPr>
        <w:pStyle w:val="ListParagraph"/>
        <w:numPr>
          <w:ilvl w:val="0"/>
          <w:numId w:val="31"/>
        </w:numPr>
        <w:spacing w:after="60"/>
      </w:pPr>
      <w:r>
        <w:t xml:space="preserve">Theme: dropdown (Light, Dark, System).</w:t>
      </w:r>
    </w:p>
    <w:p>
      <w:pPr>
        <w:pStyle w:val="ListParagraph"/>
        <w:numPr>
          <w:ilvl w:val="0"/>
          <w:numId w:val="31"/>
        </w:numPr>
        <w:spacing w:after="60"/>
      </w:pPr>
      <w:r>
        <w:t xml:space="preserve">Icon size: dropdown (Small 16px, Medium 24px, Large 32px).</w:t>
      </w:r>
    </w:p>
    <w:p>
      <w:pPr>
        <w:pStyle w:val="ListParagraph"/>
        <w:numPr>
          <w:ilvl w:val="0"/>
          <w:numId w:val="31"/>
        </w:numPr>
        <w:spacing w:after="60"/>
      </w:pPr>
      <w:r>
        <w:t xml:space="preserve">Canvas checkerboard size: dropdown (Small 4px, Medium 8px, Large 16px).</w:t>
      </w:r>
    </w:p>
    <w:p>
      <w:pPr>
        <w:pStyle w:val="ListParagraph"/>
        <w:numPr>
          <w:ilvl w:val="0"/>
          <w:numId w:val="31"/>
        </w:numPr>
        <w:spacing w:after="60"/>
      </w:pPr>
      <w:r>
        <w:t xml:space="preserve">Canvas checkerboard colors: two color swatches.</w:t>
      </w:r>
    </w:p>
    <w:p>
      <w:pPr>
        <w:pStyle w:val="ListParagraph"/>
        <w:numPr>
          <w:ilvl w:val="0"/>
          <w:numId w:val="31"/>
        </w:numPr>
        <w:spacing w:after="60"/>
      </w:pPr>
      <w:r>
        <w:t xml:space="preserve">UI font size: dropdown (Small, Medium, Large).</w:t>
      </w:r>
    </w:p>
    <w:p>
      <w:pPr>
        <w:spacing w:after="120"/>
      </w:pPr>
      <w:r>
        <w:rPr>
          <w:b/>
          <w:bCs/>
        </w:rPr>
        <w:t xml:space="preserve">Canvas &amp; Grid Category:</w:t>
      </w:r>
    </w:p>
    <w:p>
      <w:pPr>
        <w:pStyle w:val="ListParagraph"/>
        <w:numPr>
          <w:ilvl w:val="0"/>
          <w:numId w:val="32"/>
        </w:numPr>
        <w:spacing w:after="60"/>
      </w:pPr>
      <w:r>
        <w:t xml:space="preserve">Default grid size: spinbox (1-100px, default 10).</w:t>
      </w:r>
    </w:p>
    <w:p>
      <w:pPr>
        <w:pStyle w:val="ListParagraph"/>
        <w:numPr>
          <w:ilvl w:val="0"/>
          <w:numId w:val="32"/>
        </w:numPr>
        <w:spacing w:after="60"/>
      </w:pPr>
      <w:r>
        <w:t xml:space="preserve">Grid color: color swatch.</w:t>
      </w:r>
    </w:p>
    <w:p>
      <w:pPr>
        <w:pStyle w:val="ListParagraph"/>
        <w:numPr>
          <w:ilvl w:val="0"/>
          <w:numId w:val="32"/>
        </w:numPr>
        <w:spacing w:after="60"/>
      </w:pPr>
      <w:r>
        <w:t xml:space="preserve">Grid opacity: slider (1-100%, default 20%).</w:t>
      </w:r>
    </w:p>
    <w:p>
      <w:pPr>
        <w:pStyle w:val="ListParagraph"/>
        <w:numPr>
          <w:ilvl w:val="0"/>
          <w:numId w:val="32"/>
        </w:numPr>
        <w:spacing w:after="60"/>
      </w:pPr>
      <w:r>
        <w:t xml:space="preserve">Snap tolerance: spinbox (1-20px, default 5).</w:t>
      </w:r>
    </w:p>
    <w:p>
      <w:pPr>
        <w:pStyle w:val="ListParagraph"/>
        <w:numPr>
          <w:ilvl w:val="0"/>
          <w:numId w:val="32"/>
        </w:numPr>
        <w:spacing w:after="60"/>
      </w:pPr>
      <w:r>
        <w:t xml:space="preserve">Show pixel grid at zoom above: spinbox (100-3200%, default 800%).</w:t>
      </w:r>
    </w:p>
    <w:p>
      <w:pPr>
        <w:spacing w:after="120"/>
      </w:pPr>
      <w:r>
        <w:rPr>
          <w:b/>
          <w:bCs/>
        </w:rPr>
        <w:t xml:space="preserve">Tools Category:</w:t>
      </w:r>
    </w:p>
    <w:p>
      <w:pPr>
        <w:pStyle w:val="ListParagraph"/>
        <w:numPr>
          <w:ilvl w:val="0"/>
          <w:numId w:val="33"/>
        </w:numPr>
        <w:spacing w:after="60"/>
      </w:pPr>
      <w:r>
        <w:t xml:space="preserve">Default stroke color: color swatch.</w:t>
      </w:r>
    </w:p>
    <w:p>
      <w:pPr>
        <w:pStyle w:val="ListParagraph"/>
        <w:numPr>
          <w:ilvl w:val="0"/>
          <w:numId w:val="33"/>
        </w:numPr>
        <w:spacing w:after="60"/>
      </w:pPr>
      <w:r>
        <w:t xml:space="preserve">Default stroke width: spinbox.</w:t>
      </w:r>
    </w:p>
    <w:p>
      <w:pPr>
        <w:pStyle w:val="ListParagraph"/>
        <w:numPr>
          <w:ilvl w:val="0"/>
          <w:numId w:val="33"/>
        </w:numPr>
        <w:spacing w:after="60"/>
      </w:pPr>
      <w:r>
        <w:t xml:space="preserve">Default fill color: color swatch.</w:t>
      </w:r>
    </w:p>
    <w:p>
      <w:pPr>
        <w:pStyle w:val="ListParagraph"/>
        <w:numPr>
          <w:ilvl w:val="0"/>
          <w:numId w:val="33"/>
        </w:numPr>
        <w:spacing w:after="60"/>
      </w:pPr>
      <w:r>
        <w:t xml:space="preserve">Default font: font combo box.</w:t>
      </w:r>
    </w:p>
    <w:p>
      <w:pPr>
        <w:pStyle w:val="ListParagraph"/>
        <w:numPr>
          <w:ilvl w:val="0"/>
          <w:numId w:val="33"/>
        </w:numPr>
        <w:spacing w:after="60"/>
      </w:pPr>
      <w:r>
        <w:t xml:space="preserve">Default font size: spinbox.</w:t>
      </w:r>
    </w:p>
    <w:p>
      <w:pPr>
        <w:pStyle w:val="ListParagraph"/>
        <w:numPr>
          <w:ilvl w:val="0"/>
          <w:numId w:val="33"/>
        </w:numPr>
        <w:spacing w:after="60"/>
      </w:pPr>
      <w:r>
        <w:t xml:space="preserve">Freehand smoothing default: slider.</w:t>
      </w:r>
    </w:p>
    <w:p>
      <w:pPr>
        <w:pStyle w:val="ListParagraph"/>
        <w:numPr>
          <w:ilvl w:val="0"/>
          <w:numId w:val="33"/>
        </w:numPr>
        <w:spacing w:after="60"/>
      </w:pPr>
      <w:r>
        <w:t xml:space="preserve">Numbered step starting number default: spinbox.</w:t>
      </w:r>
    </w:p>
    <w:p>
      <w:pPr>
        <w:spacing w:after="120"/>
      </w:pPr>
      <w:r>
        <w:rPr>
          <w:b/>
          <w:bCs/>
        </w:rPr>
        <w:t xml:space="preserve">Performance Category:</w:t>
      </w:r>
    </w:p>
    <w:p>
      <w:pPr>
        <w:pStyle w:val="ListParagraph"/>
        <w:numPr>
          <w:ilvl w:val="0"/>
          <w:numId w:val="34"/>
        </w:numPr>
        <w:spacing w:after="60"/>
      </w:pPr>
      <w:r>
        <w:t xml:space="preserve">Undo history limit: spinbox (10-1000, default 200).</w:t>
      </w:r>
    </w:p>
    <w:p>
      <w:pPr>
        <w:pStyle w:val="ListParagraph"/>
        <w:numPr>
          <w:ilvl w:val="0"/>
          <w:numId w:val="34"/>
        </w:numPr>
        <w:spacing w:after="60"/>
      </w:pPr>
      <w:r>
        <w:t xml:space="preserve">Thumbnail update delay: spinbox (100-2000ms, default 500ms).</w:t>
      </w:r>
    </w:p>
    <w:p>
      <w:pPr>
        <w:pStyle w:val="ListParagraph"/>
        <w:numPr>
          <w:ilvl w:val="0"/>
          <w:numId w:val="34"/>
        </w:numPr>
        <w:spacing w:after="60"/>
      </w:pPr>
      <w:r>
        <w:t xml:space="preserve">Hardware acceleration: checkbox (enable/disable OpenGL rendering).</w:t>
      </w:r>
    </w:p>
    <w:p>
      <w:pPr>
        <w:pStyle w:val="Heading2"/>
      </w:pPr>
      <w:r>
        <w:t xml:space="preserve">11.4 Resize Canvas Dialog</w:t>
      </w:r>
    </w:p>
    <w:p>
      <w:pPr>
        <w:pStyle w:val="ListParagraph"/>
        <w:numPr>
          <w:ilvl w:val="0"/>
          <w:numId w:val="35"/>
        </w:numPr>
        <w:spacing w:after="60"/>
      </w:pPr>
      <w:r>
        <w:t xml:space="preserve">Width and Height spinboxes (pixels).</w:t>
      </w:r>
    </w:p>
    <w:p>
      <w:pPr>
        <w:pStyle w:val="ListParagraph"/>
        <w:numPr>
          <w:ilvl w:val="0"/>
          <w:numId w:val="35"/>
        </w:numPr>
        <w:spacing w:after="60"/>
      </w:pPr>
      <w:r>
        <w:t xml:space="preserve">Lock aspect ratio toggle.</w:t>
      </w:r>
    </w:p>
    <w:p>
      <w:pPr>
        <w:pStyle w:val="ListParagraph"/>
        <w:numPr>
          <w:ilvl w:val="0"/>
          <w:numId w:val="35"/>
        </w:numPr>
        <w:spacing w:after="60"/>
      </w:pPr>
      <w:r>
        <w:t xml:space="preserve">Anchor position: a 3x3 grid of radio buttons indicating which corner/edge the canvas expands from (default: center).</w:t>
      </w:r>
    </w:p>
    <w:p>
      <w:pPr>
        <w:pStyle w:val="ListParagraph"/>
        <w:numPr>
          <w:ilvl w:val="0"/>
          <w:numId w:val="35"/>
        </w:numPr>
        <w:spacing w:after="60"/>
      </w:pPr>
      <w:r>
        <w:t xml:space="preserve">Preview showing the current canvas outline and the new size overlay.</w:t>
      </w:r>
    </w:p>
    <w:p>
      <w:pPr>
        <w:pStyle w:val="ListParagraph"/>
        <w:numPr>
          <w:ilvl w:val="0"/>
          <w:numId w:val="35"/>
        </w:numPr>
        <w:spacing w:after="60"/>
      </w:pPr>
      <w:r>
        <w:t xml:space="preserve">Fill color for new canvas area: color swatch (default: canvas background color).</w:t>
      </w:r>
    </w:p>
    <w:p>
      <w:pPr>
        <w:pStyle w:val="ListParagraph"/>
        <w:numPr>
          <w:ilvl w:val="0"/>
          <w:numId w:val="35"/>
        </w:numPr>
        <w:spacing w:after="60"/>
      </w:pPr>
      <w:r>
        <w:t xml:space="preserve">Buttons: OK, Cancel.</w:t>
      </w:r>
    </w:p>
    <w:p>
      <w:pPr>
        <w:pStyle w:val="Heading2"/>
      </w:pPr>
      <w:r>
        <w:t xml:space="preserve">11.5 Resize Image Dialog</w:t>
      </w:r>
    </w:p>
    <w:p>
      <w:pPr>
        <w:pStyle w:val="ListParagraph"/>
        <w:numPr>
          <w:ilvl w:val="0"/>
          <w:numId w:val="36"/>
        </w:numPr>
        <w:spacing w:after="60"/>
      </w:pPr>
      <w:r>
        <w:t xml:space="preserve">Width and Height spinboxes (pixels), with lock aspect ratio toggle.</w:t>
      </w:r>
    </w:p>
    <w:p>
      <w:pPr>
        <w:pStyle w:val="ListParagraph"/>
        <w:numPr>
          <w:ilvl w:val="0"/>
          <w:numId w:val="36"/>
        </w:numPr>
        <w:spacing w:after="60"/>
      </w:pPr>
      <w:r>
        <w:t xml:space="preserve">Percentage mode toggle: switch between pixel values and percentage scaling.</w:t>
      </w:r>
    </w:p>
    <w:p>
      <w:pPr>
        <w:pStyle w:val="ListParagraph"/>
        <w:numPr>
          <w:ilvl w:val="0"/>
          <w:numId w:val="36"/>
        </w:numPr>
        <w:spacing w:after="60"/>
      </w:pPr>
      <w:r>
        <w:t xml:space="preserve">Interpolation method: dropdown (Nearest Neighbor, Bilinear, Bicubic, Lanczos). Default: Bicubic.</w:t>
      </w:r>
    </w:p>
    <w:p>
      <w:pPr>
        <w:pStyle w:val="ListParagraph"/>
        <w:numPr>
          <w:ilvl w:val="0"/>
          <w:numId w:val="36"/>
        </w:numPr>
        <w:spacing w:after="60"/>
      </w:pPr>
      <w:r>
        <w:t xml:space="preserve">"Resize all layers" checkbox (default: on).</w:t>
      </w:r>
    </w:p>
    <w:p>
      <w:pPr>
        <w:pStyle w:val="ListParagraph"/>
        <w:numPr>
          <w:ilvl w:val="0"/>
          <w:numId w:val="36"/>
        </w:numPr>
        <w:spacing w:after="60"/>
      </w:pPr>
      <w:r>
        <w:t xml:space="preserve">Preview of the result.</w:t>
      </w:r>
    </w:p>
    <w:p>
      <w:pPr>
        <w:pStyle w:val="ListParagraph"/>
        <w:numPr>
          <w:ilvl w:val="0"/>
          <w:numId w:val="36"/>
        </w:numPr>
        <w:spacing w:after="60"/>
      </w:pPr>
      <w:r>
        <w:t xml:space="preserve">Buttons: OK, Cancel.</w:t>
      </w:r>
    </w:p>
    <w:p>
      <w:pPr>
        <w:pStyle w:val="Heading2"/>
      </w:pPr>
      <w:r>
        <w:t xml:space="preserve">11.6 About Dialog</w:t>
      </w:r>
    </w:p>
    <w:p>
      <w:pPr>
        <w:pStyle w:val="ListParagraph"/>
        <w:numPr>
          <w:ilvl w:val="0"/>
          <w:numId w:val="37"/>
        </w:numPr>
        <w:spacing w:after="60"/>
      </w:pPr>
      <w:r>
        <w:t xml:space="preserve">Application icon and name.</w:t>
      </w:r>
    </w:p>
    <w:p>
      <w:pPr>
        <w:pStyle w:val="ListParagraph"/>
        <w:numPr>
          <w:ilvl w:val="0"/>
          <w:numId w:val="37"/>
        </w:numPr>
        <w:spacing w:after="60"/>
      </w:pPr>
      <w:r>
        <w:t xml:space="preserve">Version number and build date.</w:t>
      </w:r>
    </w:p>
    <w:p>
      <w:pPr>
        <w:pStyle w:val="ListParagraph"/>
        <w:numPr>
          <w:ilvl w:val="0"/>
          <w:numId w:val="37"/>
        </w:numPr>
        <w:spacing w:after="60"/>
      </w:pPr>
      <w:r>
        <w:t xml:space="preserve">License information (MIT or Apache 2.0).</w:t>
      </w:r>
    </w:p>
    <w:p>
      <w:pPr>
        <w:pStyle w:val="ListParagraph"/>
        <w:numPr>
          <w:ilvl w:val="0"/>
          <w:numId w:val="37"/>
        </w:numPr>
        <w:spacing w:after="60"/>
      </w:pPr>
      <w:r>
        <w:t xml:space="preserve">"Built with PyQt6" acknowledgment.</w:t>
      </w:r>
    </w:p>
    <w:p>
      <w:pPr>
        <w:pStyle w:val="ListParagraph"/>
        <w:numPr>
          <w:ilvl w:val="0"/>
          <w:numId w:val="37"/>
        </w:numPr>
        <w:spacing w:after="60"/>
      </w:pPr>
      <w:r>
        <w:t xml:space="preserve">Links: Project website, GitHub repository, Issue tracker.</w:t>
      </w:r>
    </w:p>
    <w:p>
      <w:pPr>
        <w:pStyle w:val="ListParagraph"/>
        <w:numPr>
          <w:ilvl w:val="0"/>
          <w:numId w:val="37"/>
        </w:numPr>
        <w:spacing w:after="60"/>
      </w:pPr>
      <w:r>
        <w:t xml:space="preserve">Credits: contributors list.</w:t>
      </w:r>
    </w:p>
    <w:p>
      <w:pPr>
        <w:pStyle w:val="ListParagraph"/>
        <w:numPr>
          <w:ilvl w:val="0"/>
          <w:numId w:val="37"/>
        </w:numPr>
        <w:spacing w:after="60"/>
      </w:pPr>
      <w:r>
        <w:t xml:space="preserve">Buttons: Close, Copy Version Info (copies version string to clipboard for bug reports).</w:t>
      </w:r>
    </w:p>
    <w:p>
      <w:pPr>
        <w:pStyle w:val="Heading2"/>
      </w:pPr>
      <w:r>
        <w:t xml:space="preserve">11.7 Unsaved Changes Dialog</w:t>
      </w:r>
    </w:p>
    <w:p>
      <w:pPr>
        <w:spacing w:after="120"/>
      </w:pPr>
      <w:r>
        <w:t xml:space="preserve">Shown when closing the application or opening a new project with unsaved changes:</w:t>
      </w:r>
    </w:p>
    <w:p>
      <w:pPr>
        <w:pStyle w:val="ListParagraph"/>
        <w:numPr>
          <w:ilvl w:val="0"/>
          <w:numId w:val="38"/>
        </w:numPr>
        <w:spacing w:after="60"/>
      </w:pPr>
      <w:r>
        <w:t xml:space="preserve">Message: "You have unsaved changes to [Project Name]. Do you want to save before closing?"</w:t>
      </w:r>
    </w:p>
    <w:p>
      <w:pPr>
        <w:pStyle w:val="ListParagraph"/>
        <w:numPr>
          <w:ilvl w:val="0"/>
          <w:numId w:val="38"/>
        </w:numPr>
        <w:spacing w:after="60"/>
      </w:pPr>
      <w:r>
        <w:t xml:space="preserve">Buttons: Save, Don't Save, Cancel.</w:t>
      </w:r>
    </w:p>
    <w:p>
      <w:pPr>
        <w:pStyle w:val="ListParagraph"/>
        <w:numPr>
          <w:ilvl w:val="0"/>
          <w:numId w:val="38"/>
        </w:numPr>
        <w:spacing w:after="60"/>
      </w:pPr>
      <w:r>
        <w:t xml:space="preserve">The dialog shows a small preview of the current canvas state.</w:t>
      </w:r>
    </w:p>
    <w:p>
      <w:r>
        <w:br w:type="page"/>
      </w:r>
    </w:p>
    <w:p>
      <w:pPr>
        <w:pStyle w:val="Heading1"/>
      </w:pPr>
      <w:r>
        <w:t xml:space="preserve">12. Keyboard Shortcuts</w:t>
      </w:r>
    </w:p>
    <w:p>
      <w:pPr>
        <w:pStyle w:val="Heading2"/>
      </w:pPr>
      <w:r>
        <w:t xml:space="preserve">12.1 Global Shortcuts</w:t>
      </w:r>
    </w:p>
    <w:p>
      <w:pPr>
        <w:spacing w:after="120"/>
      </w:pPr>
      <w:r>
        <w:t xml:space="preserve">Global shortcuts work regardless of the active tool or focused panel. All shortcuts listed in the menu tables (Sections 3.1-3.8) are global. The complete shortcut map is defined in config/shortcuts.py and is user-customizable in a future release.</w:t>
      </w:r>
    </w:p>
    <w:p>
      <w:pPr>
        <w:pStyle w:val="Heading2"/>
      </w:pPr>
      <w:r>
        <w:t xml:space="preserve">12.2 Modifier Key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Modifier</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Convention</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Examples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Constrain proportions or angles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Shift+draw rectangle = square. Shift+draw ellipse = circle. Shift+draw line = constrain to 0/45/90 degrees. Shift+resize = maintain aspect ratio. Shift+rotate = snap to 15-degree increments. Shift+move = constrain to horizontal or vertical axis.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 from center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Alt+draw rectangle = draw from center point outward instead of corner to corner.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Special modifier per tool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Ctrl+drag edge handle = skew transform.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(while selecting)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to selection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Shift+click adds the clicked item to the current selection.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(while selecting)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selection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Ctrl+click toggles the clicked item in/out of the selection.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Temporary pan tool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Hold Space and drag to pan the canvas. Releases back to previous tool.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(momentary)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Temporary eyedropper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Hold Alt to temporarily activate eyedropper. Click to pick color. Release returns to previous tool.</w:t>
            </w:r>
          </w:p>
        </w:tc>
      </w:tr>
    </w:tbl>
    <w:p>
      <w:pPr>
        <w:pStyle w:val="Heading2"/>
      </w:pPr>
      <w:r>
        <w:t xml:space="preserve">12.3 Navigation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 Mouse Wheel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in/out centered on cursor position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Middle Mouse Button + Drag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the canvas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 Left Mouse Drag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the canvas (temporary hand tool)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 canvas origin (0,0)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 bottom-right corner of canvas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Keys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Nudge selected items 1px in arrow direction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Arrow Keys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Nudge selected items 10px in arrow direction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Cycle selection to next item on active layer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Tab</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Cycle selection to previous item on active layer</w:t>
            </w:r>
          </w:p>
        </w:tc>
      </w:tr>
    </w:tbl>
    <w:p>
      <w:r>
        <w:br w:type="page"/>
      </w:r>
    </w:p>
    <w:p>
      <w:pPr>
        <w:pStyle w:val="Heading1"/>
      </w:pPr>
      <w:r>
        <w:t xml:space="preserve">13. Theming &amp; Appearance</w:t>
      </w:r>
    </w:p>
    <w:p>
      <w:pPr>
        <w:pStyle w:val="Heading2"/>
      </w:pPr>
      <w:r>
        <w:t xml:space="preserve">13.1 Theme System</w:t>
      </w:r>
    </w:p>
    <w:p>
      <w:pPr>
        <w:spacing w:after="120"/>
      </w:pPr>
      <w:r>
        <w:t xml:space="preserve">SnapMock supports two built-in themes: Light and Dark. The active theme is set in Preferences and persisted across sessions. A "System" option follows the OS dark/light mode preference (via Qt's style hint detection).</w:t>
      </w:r>
    </w:p>
    <w:p>
      <w:pPr>
        <w:pStyle w:val="Heading2"/>
      </w:pPr>
      <w:r>
        <w:t xml:space="preserve">13.2 Light Theme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Element</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Color</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#F5F5F5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window and panel backgrounds.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 Property Panel interiors.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Pasteboard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#E0E0E0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Area surrounding the canvas.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(Primary)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#1A1A1A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menu text, property values.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(Secondary)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#666666</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Hints, descriptions, disabled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Accent Color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tool highlight, active layer highlight, selection handles, focused controls.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Handles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 handle squares.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Outline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 dashed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box of selected items.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#EEEEEE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 Tool Options 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Separator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#CCCCCC</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dividers between button groups.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Hover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#D8D8D8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toolbar button hover.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Active/Pressed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#C0C0C0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active toggle button.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Error/Warning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#D32F2F / #F57C00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Validation errors, memory warning.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Lines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 at 20% opacity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grid overlay.</w:t>
            </w:r>
          </w:p>
        </w:tc>
      </w:tr>
    </w:tbl>
    <w:p>
      <w:pPr>
        <w:pStyle w:val="Heading2"/>
      </w:pPr>
      <w:r>
        <w:t xml:space="preserve">13.3 Dark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Element</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Color</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#2D2D2D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window and panel backgrounds.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#353535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 Property Panel interiors.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Pasteboard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#1E1E1E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Area surrounding the canvas.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(Primary)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#E0E0E0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menu text, property values.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(Secondary)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#999999</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Hints, descriptions, disabled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Accent Color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tool highlight, selection handles, focused controls.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Handles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 handle squares.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Outline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 dashed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box of selected items.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#383838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 Tool Options 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Separator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#505050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dividers between button groups.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Hover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#454545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toolbar button hover.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Active/Pressed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#505050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active toggle button.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Error/Warning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#EF5350 / #FFB74D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Validation errors, memory warning.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Lines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 at 15% opacity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grid overlay.</w:t>
            </w:r>
          </w:p>
        </w:tc>
      </w:tr>
    </w:tbl>
    <w:p>
      <w:pPr>
        <w:pStyle w:val="Heading2"/>
      </w:pPr>
      <w:r>
        <w:t xml:space="preserve">13.4 Implementation</w:t>
      </w:r>
    </w:p>
    <w:p>
      <w:pPr>
        <w:pStyle w:val="ListParagraph"/>
        <w:numPr>
          <w:ilvl w:val="0"/>
          <w:numId w:val="39"/>
        </w:numPr>
        <w:spacing w:after="60"/>
      </w:pPr>
      <w:r>
        <w:t xml:space="preserve">Themes are implemented as Qt Style Sheets (QSS) stored in resources/themes/light.qss and resources/themes/dark.qss.</w:t>
      </w:r>
    </w:p>
    <w:p>
      <w:pPr>
        <w:pStyle w:val="ListParagraph"/>
        <w:numPr>
          <w:ilvl w:val="0"/>
          <w:numId w:val="39"/>
        </w:numPr>
        <w:spacing w:after="60"/>
      </w:pPr>
      <w:r>
        <w:t xml:space="preserve">All colors are defined as named constants in the QSS files for easy customization.</w:t>
      </w:r>
    </w:p>
    <w:p>
      <w:pPr>
        <w:pStyle w:val="ListParagraph"/>
        <w:numPr>
          <w:ilvl w:val="0"/>
          <w:numId w:val="39"/>
        </w:numPr>
        <w:spacing w:after="60"/>
      </w:pPr>
      <w:r>
        <w:t xml:space="preserve">Icons use SVG format and include both light and dark variants (or use a single SVG with CSS-controllable fill colors).</w:t>
      </w:r>
    </w:p>
    <w:p>
      <w:pPr>
        <w:pStyle w:val="ListParagraph"/>
        <w:numPr>
          <w:ilvl w:val="0"/>
          <w:numId w:val="39"/>
        </w:numPr>
        <w:spacing w:after="60"/>
      </w:pPr>
      <w:r>
        <w:t xml:space="preserve">Theme switching is live (no restart required). Changing the theme re-applies the QSS and refreshes all widgets.</w:t>
      </w:r>
    </w:p>
    <w:p>
      <w:pPr>
        <w:pStyle w:val="ListParagraph"/>
        <w:numPr>
          <w:ilvl w:val="0"/>
          <w:numId w:val="39"/>
        </w:numPr>
        <w:spacing w:after="60"/>
      </w:pPr>
      <w:r>
        <w:t xml:space="preserve">Canvas-specific rendering (selection handles, grid, ruler colors) reads theme values from a central ThemeManager class, not from QSS directly.</w:t>
      </w:r>
    </w:p>
    <w:p>
      <w:r>
        <w:br w:type="page"/>
      </w:r>
    </w:p>
    <w:p>
      <w:pPr>
        <w:pStyle w:val="Heading1"/>
      </w:pPr>
      <w:r>
        <w:t xml:space="preserve">14. Accessibility</w:t>
      </w:r>
    </w:p>
    <w:p>
      <w:pPr>
        <w:pStyle w:val="ListParagraph"/>
        <w:numPr>
          <w:ilvl w:val="0"/>
          <w:numId w:val="40"/>
        </w:numPr>
        <w:spacing w:after="60"/>
      </w:pPr>
      <w:r>
        <w:t xml:space="preserve">All interactive controls have accessible names and descriptions set via QAccessible or setAccessibleName()/setAccessibleDescription().</w:t>
      </w:r>
    </w:p>
    <w:p>
      <w:pPr>
        <w:pStyle w:val="ListParagraph"/>
        <w:numPr>
          <w:ilvl w:val="0"/>
          <w:numId w:val="40"/>
        </w:numPr>
        <w:spacing w:after="60"/>
      </w:pPr>
      <w:r>
        <w:t xml:space="preserve">All toolbar buttons and menu items have text labels accessible to screen readers, even when only icons are visually displayed.</w:t>
      </w:r>
    </w:p>
    <w:p>
      <w:pPr>
        <w:pStyle w:val="ListParagraph"/>
        <w:numPr>
          <w:ilvl w:val="0"/>
          <w:numId w:val="40"/>
        </w:numPr>
        <w:spacing w:after="60"/>
      </w:pPr>
      <w:r>
        <w:t xml:space="preserve">Tab order is logical: Menu Bar &gt; Main Toolbar &gt; Tool Options Bar &gt; Left Tool Palette &gt; Canvas &gt; Layer Panel &gt; Property Panel.</w:t>
      </w:r>
    </w:p>
    <w:p>
      <w:pPr>
        <w:pStyle w:val="ListParagraph"/>
        <w:numPr>
          <w:ilvl w:val="0"/>
          <w:numId w:val="40"/>
        </w:numPr>
        <w:spacing w:after="60"/>
      </w:pPr>
      <w:r>
        <w:t xml:space="preserve">Focus indicators are visible: a 2px accent-colored outline around the focused control.</w:t>
      </w:r>
    </w:p>
    <w:p>
      <w:pPr>
        <w:pStyle w:val="ListParagraph"/>
        <w:numPr>
          <w:ilvl w:val="0"/>
          <w:numId w:val="40"/>
        </w:numPr>
        <w:spacing w:after="60"/>
      </w:pPr>
      <w:r>
        <w:t xml:space="preserve">Color is not the only indicator of state: selected items have both a color change and a pattern (dashed outline). Locked layers show both a lock icon and reduced opacity.</w:t>
      </w:r>
    </w:p>
    <w:p>
      <w:pPr>
        <w:pStyle w:val="ListParagraph"/>
        <w:numPr>
          <w:ilvl w:val="0"/>
          <w:numId w:val="40"/>
        </w:numPr>
        <w:spacing w:after="60"/>
      </w:pPr>
      <w:r>
        <w:t xml:space="preserve">All text meets WCAG 2.1 AA contrast ratio (4.5:1 for normal text, 3:1 for large text) in both light and dark themes.</w:t>
      </w:r>
    </w:p>
    <w:p>
      <w:pPr>
        <w:pStyle w:val="ListParagraph"/>
        <w:numPr>
          <w:ilvl w:val="0"/>
          <w:numId w:val="40"/>
        </w:numPr>
        <w:spacing w:after="60"/>
      </w:pPr>
      <w:r>
        <w:t xml:space="preserve">Canvas zoom supports users with low vision. The pixel grid at high zoom aids precise work.</w:t>
      </w:r>
    </w:p>
    <w:p>
      <w:pPr>
        <w:pStyle w:val="ListParagraph"/>
        <w:numPr>
          <w:ilvl w:val="0"/>
          <w:numId w:val="40"/>
        </w:numPr>
        <w:spacing w:after="60"/>
      </w:pPr>
      <w:r>
        <w:t xml:space="preserve">Status bar messages are announced to screen readers when they change.</w:t>
      </w:r>
    </w:p>
    <w:p>
      <w:pPr>
        <w:pStyle w:val="ListParagraph"/>
        <w:numPr>
          <w:ilvl w:val="0"/>
          <w:numId w:val="40"/>
        </w:numPr>
        <w:spacing w:after="60"/>
      </w:pPr>
      <w:r>
        <w:t xml:space="preserve">All keyboard shortcuts are documented and accessible via the Help &gt; Keyboard Shortcuts dialog.</w:t>
      </w:r>
    </w:p>
    <w:p>
      <w:pPr>
        <w:pStyle w:val="ListParagraph"/>
        <w:numPr>
          <w:ilvl w:val="0"/>
          <w:numId w:val="40"/>
        </w:numPr>
        <w:spacing w:after="60"/>
      </w:pPr>
      <w:r>
        <w:t xml:space="preserve">In a future phase, support high-contrast mode for users who need it.</w:t>
      </w:r>
    </w:p>
    <w:p>
      <w:r>
        <w:br w:type="page"/>
      </w:r>
    </w:p>
    <w:p>
      <w:pPr>
        <w:pStyle w:val="Heading1"/>
      </w:pPr>
      <w:r>
        <w:t xml:space="preserve">15. Responsive Behavior &amp; Window Management</w:t>
      </w:r>
    </w:p>
    <w:p>
      <w:pPr>
        <w:pStyle w:val="Heading2"/>
      </w:pPr>
      <w:r>
        <w:t xml:space="preserve">15.1 Minimum Window Size</w:t>
      </w:r>
    </w:p>
    <w:p>
      <w:pPr>
        <w:spacing w:after="120"/>
      </w:pPr>
      <w:r>
        <w:t xml:space="preserve">The minimum window size is 1024x600 pixels. Below this, the window cannot be resized further. At this size, the Right Panel stack auto-collapses to icon-only mode (small icons for layer visibility/lock only) and the Tool Options Bar collapses into an overflow menu.</w:t>
      </w:r>
    </w:p>
    <w:p>
      <w:pPr>
        <w:pStyle w:val="Heading2"/>
      </w:pPr>
      <w:r>
        <w:t xml:space="preserve">15.2 Panel Collapse Behavior</w:t>
      </w:r>
    </w:p>
    <w:p>
      <w:pPr>
        <w:pStyle w:val="ListParagraph"/>
        <w:numPr>
          <w:ilvl w:val="0"/>
          <w:numId w:val="41"/>
        </w:numPr>
        <w:spacing w:after="60"/>
      </w:pPr>
      <w:r>
        <w:t xml:space="preserve">When the window width drops below 1280px, the Layer Panel and Property Panel automatically collapse to a narrow mode (200px) with abbreviated controls.</w:t>
      </w:r>
    </w:p>
    <w:p>
      <w:pPr>
        <w:pStyle w:val="ListParagraph"/>
        <w:numPr>
          <w:ilvl w:val="0"/>
          <w:numId w:val="41"/>
        </w:numPr>
        <w:spacing w:after="60"/>
      </w:pPr>
      <w:r>
        <w:t xml:space="preserve">When the window width drops below 1024px, right panels collapse to icon-strip mode (48px) showing only layer thumbnails. Clicking a thumbnail opens a floating popover with full controls.</w:t>
      </w:r>
    </w:p>
    <w:p>
      <w:pPr>
        <w:pStyle w:val="ListParagraph"/>
        <w:numPr>
          <w:ilvl w:val="0"/>
          <w:numId w:val="41"/>
        </w:numPr>
        <w:spacing w:after="60"/>
      </w:pPr>
      <w:r>
        <w:t xml:space="preserve">The Left Tool Palette always remains as a single column of icons (48px wide) and does not collapse further.</w:t>
      </w:r>
    </w:p>
    <w:p>
      <w:pPr>
        <w:pStyle w:val="ListParagraph"/>
        <w:numPr>
          <w:ilvl w:val="0"/>
          <w:numId w:val="41"/>
        </w:numPr>
        <w:spacing w:after="60"/>
      </w:pPr>
      <w:r>
        <w:t xml:space="preserve">All collapse thresholds are configurable in Preferences.</w:t>
      </w:r>
    </w:p>
    <w:p>
      <w:pPr>
        <w:pStyle w:val="Heading2"/>
      </w:pPr>
      <w:r>
        <w:t xml:space="preserve">15.3 Multi-Monitor Support</w:t>
      </w:r>
    </w:p>
    <w:p>
      <w:pPr>
        <w:pStyle w:val="ListParagraph"/>
        <w:numPr>
          <w:ilvl w:val="0"/>
          <w:numId w:val="42"/>
        </w:numPr>
        <w:spacing w:after="60"/>
      </w:pPr>
      <w:r>
        <w:t xml:space="preserve">Floating panels (undocked QDockWidgets) can be moved to a second monitor.</w:t>
      </w:r>
    </w:p>
    <w:p>
      <w:pPr>
        <w:pStyle w:val="ListParagraph"/>
        <w:numPr>
          <w:ilvl w:val="0"/>
          <w:numId w:val="42"/>
        </w:numPr>
        <w:spacing w:after="60"/>
      </w:pPr>
      <w:r>
        <w:t xml:space="preserve">The application remembers the monitor and position of floating panels across sessions.</w:t>
      </w:r>
    </w:p>
    <w:p>
      <w:pPr>
        <w:pStyle w:val="ListParagraph"/>
        <w:numPr>
          <w:ilvl w:val="0"/>
          <w:numId w:val="42"/>
        </w:numPr>
        <w:spacing w:after="60"/>
      </w:pPr>
      <w:r>
        <w:t xml:space="preserve">If a saved panel position refers to a monitor that is no longer connected, the panel is moved to the primary monitor.</w:t>
      </w:r>
    </w:p>
    <w:p>
      <w:pPr>
        <w:pStyle w:val="Heading2"/>
      </w:pPr>
      <w:r>
        <w:t xml:space="preserve">15.4 Session Persistence</w:t>
      </w:r>
    </w:p>
    <w:p>
      <w:pPr>
        <w:spacing w:after="120"/>
      </w:pPr>
      <w:r>
        <w:t xml:space="preserve">The following UI state is saved and restored across application sessions via QSettings:</w:t>
      </w:r>
    </w:p>
    <w:p>
      <w:pPr>
        <w:pStyle w:val="ListParagraph"/>
        <w:numPr>
          <w:ilvl w:val="0"/>
          <w:numId w:val="3"/>
        </w:numPr>
        <w:spacing w:after="60"/>
      </w:pPr>
      <w:r>
        <w:t xml:space="preserve">Window position, size, and maximized/fullscreen state.</w:t>
      </w:r>
    </w:p>
    <w:p>
      <w:pPr>
        <w:pStyle w:val="ListParagraph"/>
        <w:numPr>
          <w:ilvl w:val="0"/>
          <w:numId w:val="3"/>
        </w:numPr>
        <w:spacing w:after="60"/>
      </w:pPr>
      <w:r>
        <w:t xml:space="preserve">Panel dock positions, sizes, and visibility states.</w:t>
      </w:r>
    </w:p>
    <w:p>
      <w:pPr>
        <w:pStyle w:val="ListParagraph"/>
        <w:numPr>
          <w:ilvl w:val="0"/>
          <w:numId w:val="3"/>
        </w:numPr>
        <w:spacing w:after="60"/>
      </w:pPr>
      <w:r>
        <w:t xml:space="preserve">Active theme (Light/Dark/System).</w:t>
      </w:r>
    </w:p>
    <w:p>
      <w:pPr>
        <w:pStyle w:val="ListParagraph"/>
        <w:numPr>
          <w:ilvl w:val="0"/>
          <w:numId w:val="3"/>
        </w:numPr>
        <w:spacing w:after="60"/>
      </w:pPr>
      <w:r>
        <w:t xml:space="preserve">Last-used export settings per format.</w:t>
      </w:r>
    </w:p>
    <w:p>
      <w:pPr>
        <w:pStyle w:val="ListParagraph"/>
        <w:numPr>
          <w:ilvl w:val="0"/>
          <w:numId w:val="3"/>
        </w:numPr>
        <w:spacing w:after="60"/>
      </w:pPr>
      <w:r>
        <w:t xml:space="preserve">Recent file list.</w:t>
      </w:r>
    </w:p>
    <w:p>
      <w:pPr>
        <w:pStyle w:val="ListParagraph"/>
        <w:numPr>
          <w:ilvl w:val="0"/>
          <w:numId w:val="3"/>
        </w:numPr>
        <w:spacing w:after="60"/>
      </w:pPr>
      <w:r>
        <w:t xml:space="preserve">Toolbar and panel visibility toggles.</w:t>
      </w:r>
    </w:p>
    <w:p>
      <w:pPr>
        <w:pStyle w:val="ListParagraph"/>
        <w:numPr>
          <w:ilvl w:val="0"/>
          <w:numId w:val="3"/>
        </w:numPr>
        <w:spacing w:after="60"/>
      </w:pPr>
      <w:r>
        <w:t xml:space="preserve">Grid/snap/ruler toggle states.</w:t>
      </w:r>
    </w:p>
    <w:p>
      <w:pPr>
        <w:pStyle w:val="ListParagraph"/>
        <w:numPr>
          <w:ilvl w:val="0"/>
          <w:numId w:val="3"/>
        </w:numPr>
        <w:spacing w:after="60"/>
      </w:pPr>
      <w:r>
        <w:t xml:space="preserve">Last-used tool and its option values.</w:t>
      </w:r>
    </w:p>
    <w:p>
      <w:pPr>
        <w:pStyle w:val="ListParagraph"/>
        <w:numPr>
          <w:ilvl w:val="0"/>
          <w:numId w:val="3"/>
        </w:numPr>
        <w:spacing w:after="60"/>
      </w:pPr>
      <w:r>
        <w:t xml:space="preserve">Zoom level per recently opened project (stored in recent file metadata).</w:t>
      </w:r>
    </w:p>
    <w:p>
      <w:r>
        <w:br w:type="page"/>
      </w:r>
    </w:p>
    <w:p>
      <w:pPr>
        <w:pStyle w:val="Heading1"/>
      </w:pPr>
      <w:r>
        <w:t xml:space="preserve">16. First-Run Experience</w:t>
      </w:r>
    </w:p>
    <w:p>
      <w:pPr>
        <w:spacing w:after="120"/>
      </w:pPr>
      <w:r>
        <w:t xml:space="preserve">On the very first launch (no QSettings found), SnapMock displays a Welcome panel instead of the empty canvas:</w:t>
      </w:r>
    </w:p>
    <w:p>
      <w:pPr>
        <w:pStyle w:val="Heading2"/>
      </w:pPr>
      <w:r>
        <w:t xml:space="preserve">16.1 Welcome Panel Content</w:t>
      </w:r>
    </w:p>
    <w:p>
      <w:pPr>
        <w:pStyle w:val="ListParagraph"/>
        <w:numPr>
          <w:ilvl w:val="0"/>
          <w:numId w:val="43"/>
        </w:numPr>
        <w:spacing w:after="60"/>
      </w:pPr>
      <w:r>
        <w:t xml:space="preserve">Application logo and tagline: "SnapMock - Screenshot Annotation &amp; UI Mockup Tool".</w:t>
      </w:r>
    </w:p>
    <w:p>
      <w:pPr>
        <w:pStyle w:val="ListParagraph"/>
        <w:numPr>
          <w:ilvl w:val="0"/>
          <w:numId w:val="43"/>
        </w:numPr>
        <w:spacing w:after="60"/>
      </w:pPr>
      <w:r>
        <w:t xml:space="preserve">Quick Start section with three large clickable cards: "Open an Image" (opens file dialog for image import), "Paste from Clipboard" (pastes clipboard content as background), "New Blank Canvas" (opens canvas size dialog).</w:t>
      </w:r>
    </w:p>
    <w:p>
      <w:pPr>
        <w:pStyle w:val="ListParagraph"/>
        <w:numPr>
          <w:ilvl w:val="0"/>
          <w:numId w:val="43"/>
        </w:numPr>
        <w:spacing w:after="60"/>
      </w:pPr>
      <w:r>
        <w:t xml:space="preserve">"Getting Started" tips: a brief 4-step visual guide: (1) Import or paste a screenshot, (2) Use annotation tools to mark up the image, (3) Cut and rearrange screen regions for mockups, (4) Export or save your work.</w:t>
      </w:r>
    </w:p>
    <w:p>
      <w:pPr>
        <w:pStyle w:val="ListParagraph"/>
        <w:numPr>
          <w:ilvl w:val="0"/>
          <w:numId w:val="43"/>
        </w:numPr>
        <w:spacing w:after="60"/>
      </w:pPr>
      <w:r>
        <w:t xml:space="preserve">"Don't show this again" checkbox at the bottom.</w:t>
      </w:r>
    </w:p>
    <w:p>
      <w:pPr>
        <w:pStyle w:val="ListParagraph"/>
        <w:numPr>
          <w:ilvl w:val="0"/>
          <w:numId w:val="43"/>
        </w:numPr>
        <w:spacing w:after="60"/>
      </w:pPr>
      <w:r>
        <w:t xml:space="preserve">The Welcome panel is also accessible from Help &gt; Welcome / Getting Started.</w:t>
      </w:r>
    </w:p>
    <w:p>
      <w:pPr>
        <w:pStyle w:val="Heading2"/>
      </w:pPr>
      <w:r>
        <w:t xml:space="preserve">16.2 Default Tool Configuration</w:t>
      </w:r>
    </w:p>
    <w:p>
      <w:pPr>
        <w:spacing w:after="120"/>
      </w:pPr>
      <w:r>
        <w:t xml:space="preserve">On first launch, the following defaults are applied:</w:t>
      </w:r>
    </w:p>
    <w:p>
      <w:pPr>
        <w:pStyle w:val="ListParagraph"/>
        <w:numPr>
          <w:ilvl w:val="0"/>
          <w:numId w:val="4"/>
        </w:numPr>
        <w:spacing w:after="60"/>
      </w:pPr>
      <w:r>
        <w:t xml:space="preserve">Active tool: Select / Move</w:t>
      </w:r>
    </w:p>
    <w:p>
      <w:pPr>
        <w:pStyle w:val="ListParagraph"/>
        <w:numPr>
          <w:ilvl w:val="0"/>
          <w:numId w:val="4"/>
        </w:numPr>
        <w:spacing w:after="60"/>
      </w:pPr>
      <w:r>
        <w:t xml:space="preserve">Stroke color: #FF0000 (red) - highly visible for annotations</w:t>
      </w:r>
    </w:p>
    <w:p>
      <w:pPr>
        <w:pStyle w:val="ListParagraph"/>
        <w:numPr>
          <w:ilvl w:val="0"/>
          <w:numId w:val="4"/>
        </w:numPr>
        <w:spacing w:after="60"/>
      </w:pPr>
      <w:r>
        <w:t xml:space="preserve">Fill color: transparent (no fill)</w:t>
      </w:r>
    </w:p>
    <w:p>
      <w:pPr>
        <w:pStyle w:val="ListParagraph"/>
        <w:numPr>
          <w:ilvl w:val="0"/>
          <w:numId w:val="4"/>
        </w:numPr>
        <w:spacing w:after="60"/>
      </w:pPr>
      <w:r>
        <w:t xml:space="preserve">Stroke width: 2px</w:t>
      </w:r>
    </w:p>
    <w:p>
      <w:pPr>
        <w:pStyle w:val="ListParagraph"/>
        <w:numPr>
          <w:ilvl w:val="0"/>
          <w:numId w:val="4"/>
        </w:numPr>
        <w:spacing w:after="60"/>
      </w:pPr>
      <w:r>
        <w:t xml:space="preserve">Font: system default sans-serif, 14pt</w:t>
      </w:r>
    </w:p>
    <w:p>
      <w:pPr>
        <w:pStyle w:val="ListParagraph"/>
        <w:numPr>
          <w:ilvl w:val="0"/>
          <w:numId w:val="4"/>
        </w:numPr>
        <w:spacing w:after="60"/>
      </w:pPr>
      <w:r>
        <w:t xml:space="preserve">Grid: hidden, snap enabled, grid size 10px</w:t>
      </w:r>
    </w:p>
    <w:p>
      <w:pPr>
        <w:pStyle w:val="ListParagraph"/>
        <w:numPr>
          <w:ilvl w:val="0"/>
          <w:numId w:val="4"/>
        </w:numPr>
        <w:spacing w:after="60"/>
      </w:pPr>
      <w:r>
        <w:t xml:space="preserve">Rulers: hidden</w:t>
      </w:r>
    </w:p>
    <w:p>
      <w:pPr>
        <w:pStyle w:val="ListParagraph"/>
        <w:numPr>
          <w:ilvl w:val="0"/>
          <w:numId w:val="4"/>
        </w:numPr>
        <w:spacing w:after="60"/>
      </w:pPr>
      <w:r>
        <w:t xml:space="preserve">Theme: System (follows OS preference)</w:t>
      </w:r>
    </w:p>
    <w:p>
      <w:r>
        <w:br w:type="page"/>
      </w:r>
    </w:p>
    <w:p>
      <w:pPr>
        <w:pStyle w:val="Heading1"/>
      </w:pPr>
      <w:r>
        <w:t xml:space="preserve">17. Acceptance Criteria</w:t>
      </w:r>
    </w:p>
    <w:p>
      <w:pPr>
        <w:pStyle w:val="Heading2"/>
      </w:pPr>
      <w:r>
        <w:t xml:space="preserve">17.1 Window &amp; Layout</w:t>
      </w:r>
    </w:p>
    <w:p>
      <w:pPr>
        <w:pStyle w:val="ListParagraph"/>
        <w:numPr>
          <w:ilvl w:val="0"/>
          <w:numId w:val="44"/>
        </w:numPr>
        <w:spacing w:after="60"/>
      </w:pPr>
      <w:r>
        <w:t xml:space="preserve">The main window opens at a reasonable default size (80% of screen) with all panels in their default positions.</w:t>
      </w:r>
    </w:p>
    <w:p>
      <w:pPr>
        <w:pStyle w:val="ListParagraph"/>
        <w:numPr>
          <w:ilvl w:val="0"/>
          <w:numId w:val="44"/>
        </w:numPr>
        <w:spacing w:after="60"/>
      </w:pPr>
      <w:r>
        <w:t xml:space="preserve">All panels can be docked, undocked, tabbed, closed, and re-opened via the View menu.</w:t>
      </w:r>
    </w:p>
    <w:p>
      <w:pPr>
        <w:pStyle w:val="ListParagraph"/>
        <w:numPr>
          <w:ilvl w:val="0"/>
          <w:numId w:val="44"/>
        </w:numPr>
        <w:spacing w:after="60"/>
      </w:pPr>
      <w:r>
        <w:t xml:space="preserve">Panel positions and sizes are saved and restored across sessions.</w:t>
      </w:r>
    </w:p>
    <w:p>
      <w:pPr>
        <w:pStyle w:val="ListParagraph"/>
        <w:numPr>
          <w:ilvl w:val="0"/>
          <w:numId w:val="44"/>
        </w:numPr>
        <w:spacing w:after="60"/>
      </w:pPr>
      <w:r>
        <w:t xml:space="preserve">"Reset Layout" restores the default arrangement.</w:t>
      </w:r>
    </w:p>
    <w:p>
      <w:pPr>
        <w:pStyle w:val="ListParagraph"/>
        <w:numPr>
          <w:ilvl w:val="0"/>
          <w:numId w:val="44"/>
        </w:numPr>
        <w:spacing w:after="60"/>
      </w:pPr>
      <w:r>
        <w:t xml:space="preserve">The window title updates correctly with the project name and dirty flag asterisk.</w:t>
      </w:r>
    </w:p>
    <w:p>
      <w:pPr>
        <w:pStyle w:val="Heading2"/>
      </w:pPr>
      <w:r>
        <w:t xml:space="preserve">17.2 Menu Bar</w:t>
      </w:r>
    </w:p>
    <w:p>
      <w:pPr>
        <w:pStyle w:val="ListParagraph"/>
        <w:numPr>
          <w:ilvl w:val="0"/>
          <w:numId w:val="45"/>
        </w:numPr>
        <w:spacing w:after="60"/>
      </w:pPr>
      <w:r>
        <w:t xml:space="preserve">All menus listed in Section 3 are present with all specified items.</w:t>
      </w:r>
    </w:p>
    <w:p>
      <w:pPr>
        <w:pStyle w:val="ListParagraph"/>
        <w:numPr>
          <w:ilvl w:val="0"/>
          <w:numId w:val="45"/>
        </w:numPr>
        <w:spacing w:after="60"/>
      </w:pPr>
      <w:r>
        <w:t xml:space="preserve">Keyboard shortcuts work as specified.</w:t>
      </w:r>
    </w:p>
    <w:p>
      <w:pPr>
        <w:pStyle w:val="ListParagraph"/>
        <w:numPr>
          <w:ilvl w:val="0"/>
          <w:numId w:val="45"/>
        </w:numPr>
        <w:spacing w:after="60"/>
      </w:pPr>
      <w:r>
        <w:t xml:space="preserve">Menu items are correctly enabled/disabled based on application state.</w:t>
      </w:r>
    </w:p>
    <w:p>
      <w:pPr>
        <w:pStyle w:val="ListParagraph"/>
        <w:numPr>
          <w:ilvl w:val="0"/>
          <w:numId w:val="45"/>
        </w:numPr>
        <w:spacing w:after="60"/>
      </w:pPr>
      <w:r>
        <w:t xml:space="preserve">Menu items that are toggles (checkmarks) accurately reflect the current state.</w:t>
      </w:r>
    </w:p>
    <w:p>
      <w:pPr>
        <w:pStyle w:val="Heading2"/>
      </w:pPr>
      <w:r>
        <w:t xml:space="preserve">17.3 Toolbars</w:t>
      </w:r>
    </w:p>
    <w:p>
      <w:pPr>
        <w:pStyle w:val="ListParagraph"/>
        <w:numPr>
          <w:ilvl w:val="0"/>
          <w:numId w:val="46"/>
        </w:numPr>
        <w:spacing w:after="60"/>
      </w:pPr>
      <w:r>
        <w:t xml:space="preserve">The Main Toolbar shows all button groups with correct icons and tooltips.</w:t>
      </w:r>
    </w:p>
    <w:p>
      <w:pPr>
        <w:pStyle w:val="ListParagraph"/>
        <w:numPr>
          <w:ilvl w:val="0"/>
          <w:numId w:val="46"/>
        </w:numPr>
        <w:spacing w:after="60"/>
      </w:pPr>
      <w:r>
        <w:t xml:space="preserve">The Tool Options Bar dynamically updates when the active tool changes.</w:t>
      </w:r>
    </w:p>
    <w:p>
      <w:pPr>
        <w:pStyle w:val="ListParagraph"/>
        <w:numPr>
          <w:ilvl w:val="0"/>
          <w:numId w:val="46"/>
        </w:numPr>
        <w:spacing w:after="60"/>
      </w:pPr>
      <w:r>
        <w:t xml:space="preserve">The Left Tool Palette shows all 18 tools with correct icons.</w:t>
      </w:r>
    </w:p>
    <w:p>
      <w:pPr>
        <w:pStyle w:val="ListParagraph"/>
        <w:numPr>
          <w:ilvl w:val="0"/>
          <w:numId w:val="46"/>
        </w:numPr>
        <w:spacing w:after="60"/>
      </w:pPr>
      <w:r>
        <w:t xml:space="preserve">The active tool is visually highlighted in the tool palette.</w:t>
      </w:r>
    </w:p>
    <w:p>
      <w:pPr>
        <w:pStyle w:val="ListParagraph"/>
        <w:numPr>
          <w:ilvl w:val="0"/>
          <w:numId w:val="46"/>
        </w:numPr>
        <w:spacing w:after="60"/>
      </w:pPr>
      <w:r>
        <w:t xml:space="preserve">Toolbar buttons are correctly enabled/disabled based on selection state.</w:t>
      </w:r>
    </w:p>
    <w:p>
      <w:pPr>
        <w:pStyle w:val="Heading2"/>
      </w:pPr>
      <w:r>
        <w:t xml:space="preserve">17.4 Canvas</w:t>
      </w:r>
    </w:p>
    <w:p>
      <w:pPr>
        <w:pStyle w:val="ListParagraph"/>
        <w:numPr>
          <w:ilvl w:val="0"/>
          <w:numId w:val="47"/>
        </w:numPr>
        <w:spacing w:after="60"/>
      </w:pPr>
      <w:r>
        <w:t xml:space="preserve">The empty canvas prompt is shown when no image is loaded.</w:t>
      </w:r>
    </w:p>
    <w:p>
      <w:pPr>
        <w:pStyle w:val="ListParagraph"/>
        <w:numPr>
          <w:ilvl w:val="0"/>
          <w:numId w:val="47"/>
        </w:numPr>
        <w:spacing w:after="60"/>
      </w:pPr>
      <w:r>
        <w:t xml:space="preserve">Drag-and-drop of image files onto the canvas creates a background layer.</w:t>
      </w:r>
    </w:p>
    <w:p>
      <w:pPr>
        <w:pStyle w:val="ListParagraph"/>
        <w:numPr>
          <w:ilvl w:val="0"/>
          <w:numId w:val="47"/>
        </w:numPr>
        <w:spacing w:after="60"/>
      </w:pPr>
      <w:r>
        <w:t xml:space="preserve">Rulers display correctly when enabled and track cursor position.</w:t>
      </w:r>
    </w:p>
    <w:p>
      <w:pPr>
        <w:pStyle w:val="ListParagraph"/>
        <w:numPr>
          <w:ilvl w:val="0"/>
          <w:numId w:val="47"/>
        </w:numPr>
        <w:spacing w:after="60"/>
      </w:pPr>
      <w:r>
        <w:t xml:space="preserve">Grid displays correctly when enabled and respects zoom level.</w:t>
      </w:r>
    </w:p>
    <w:p>
      <w:pPr>
        <w:pStyle w:val="ListParagraph"/>
        <w:numPr>
          <w:ilvl w:val="0"/>
          <w:numId w:val="47"/>
        </w:numPr>
        <w:spacing w:after="60"/>
      </w:pPr>
      <w:r>
        <w:t xml:space="preserve">Canvas background shows checkerboard for transparent areas.</w:t>
      </w:r>
    </w:p>
    <w:p>
      <w:pPr>
        <w:pStyle w:val="ListParagraph"/>
        <w:numPr>
          <w:ilvl w:val="0"/>
          <w:numId w:val="47"/>
        </w:numPr>
        <w:spacing w:after="60"/>
      </w:pPr>
      <w:r>
        <w:t xml:space="preserve">All cursor changes listed in Section 6.5 work correctly.</w:t>
      </w:r>
    </w:p>
    <w:p>
      <w:pPr>
        <w:pStyle w:val="Heading2"/>
      </w:pPr>
      <w:r>
        <w:t xml:space="preserve">17.5 Panels</w:t>
      </w:r>
    </w:p>
    <w:p>
      <w:pPr>
        <w:pStyle w:val="ListParagraph"/>
        <w:numPr>
          <w:ilvl w:val="0"/>
          <w:numId w:val="48"/>
        </w:numPr>
        <w:spacing w:after="60"/>
      </w:pPr>
      <w:r>
        <w:t xml:space="preserve">Layer Panel correctly shows all layers with thumbnails, names, visibility, and lock state.</w:t>
      </w:r>
    </w:p>
    <w:p>
      <w:pPr>
        <w:pStyle w:val="ListParagraph"/>
        <w:numPr>
          <w:ilvl w:val="0"/>
          <w:numId w:val="48"/>
        </w:numPr>
        <w:spacing w:after="60"/>
      </w:pPr>
      <w:r>
        <w:t xml:space="preserve">Layer drag-and-drop reordering works smoothly.</w:t>
      </w:r>
    </w:p>
    <w:p>
      <w:pPr>
        <w:pStyle w:val="ListParagraph"/>
        <w:numPr>
          <w:ilvl w:val="0"/>
          <w:numId w:val="48"/>
        </w:numPr>
        <w:spacing w:after="60"/>
      </w:pPr>
      <w:r>
        <w:t xml:space="preserve">Property Panel updates in real-time when items are selected, deselected, or modified.</w:t>
      </w:r>
    </w:p>
    <w:p>
      <w:pPr>
        <w:pStyle w:val="ListParagraph"/>
        <w:numPr>
          <w:ilvl w:val="0"/>
          <w:numId w:val="48"/>
        </w:numPr>
        <w:spacing w:after="60"/>
      </w:pPr>
      <w:r>
        <w:t xml:space="preserve">Property changes in the panel are immediately reflected on the canvas.</w:t>
      </w:r>
    </w:p>
    <w:p>
      <w:pPr>
        <w:pStyle w:val="ListParagraph"/>
        <w:numPr>
          <w:ilvl w:val="0"/>
          <w:numId w:val="48"/>
        </w:numPr>
        <w:spacing w:after="60"/>
      </w:pPr>
      <w:r>
        <w:t xml:space="preserve">Status Bar shows correct values for all zones and updates in real-time.</w:t>
      </w:r>
    </w:p>
    <w:p>
      <w:pPr>
        <w:pStyle w:val="Heading2"/>
      </w:pPr>
      <w:r>
        <w:t xml:space="preserve">17.6 Theming</w:t>
      </w:r>
    </w:p>
    <w:p>
      <w:pPr>
        <w:pStyle w:val="ListParagraph"/>
        <w:numPr>
          <w:ilvl w:val="0"/>
          <w:numId w:val="49"/>
        </w:numPr>
        <w:spacing w:after="60"/>
      </w:pPr>
      <w:r>
        <w:t xml:space="preserve">Light and Dark themes render correctly with no visual glitches.</w:t>
      </w:r>
    </w:p>
    <w:p>
      <w:pPr>
        <w:pStyle w:val="ListParagraph"/>
        <w:numPr>
          <w:ilvl w:val="0"/>
          <w:numId w:val="49"/>
        </w:numPr>
        <w:spacing w:after="60"/>
      </w:pPr>
      <w:r>
        <w:t xml:space="preserve">Theme switching is instant with no restart required.</w:t>
      </w:r>
    </w:p>
    <w:p>
      <w:pPr>
        <w:pStyle w:val="ListParagraph"/>
        <w:numPr>
          <w:ilvl w:val="0"/>
          <w:numId w:val="49"/>
        </w:numPr>
        <w:spacing w:after="60"/>
      </w:pPr>
      <w:r>
        <w:t xml:space="preserve">All text meets WCAG 2.1 AA contrast requirements in both themes.</w:t>
      </w:r>
    </w:p>
    <w:p>
      <w:pPr>
        <w:pStyle w:val="ListParagraph"/>
        <w:numPr>
          <w:ilvl w:val="0"/>
          <w:numId w:val="49"/>
        </w:numPr>
        <w:spacing w:after="60"/>
      </w:pPr>
      <w:r>
        <w:t xml:space="preserve">Icons are legible in both themes.</w:t>
      </w:r>
    </w:p>
    <w:p>
      <w:pPr>
        <w:pStyle w:val="Heading2"/>
      </w:pPr>
      <w:r>
        <w:t xml:space="preserve">17.7 Dialogs</w:t>
      </w:r>
    </w:p>
    <w:p>
      <w:pPr>
        <w:pStyle w:val="ListParagraph"/>
        <w:numPr>
          <w:ilvl w:val="0"/>
          <w:numId w:val="50"/>
        </w:numPr>
        <w:spacing w:after="60"/>
      </w:pPr>
      <w:r>
        <w:t xml:space="preserve">Color picker popover opens near the clicked swatch, shows correct color, and applies changes live.</w:t>
      </w:r>
    </w:p>
    <w:p>
      <w:pPr>
        <w:pStyle w:val="ListParagraph"/>
        <w:numPr>
          <w:ilvl w:val="0"/>
          <w:numId w:val="50"/>
        </w:numPr>
        <w:spacing w:after="60"/>
      </w:pPr>
      <w:r>
        <w:t xml:space="preserve">Export dialog shows correct options per format and produces valid output.</w:t>
      </w:r>
    </w:p>
    <w:p>
      <w:pPr>
        <w:pStyle w:val="ListParagraph"/>
        <w:numPr>
          <w:ilvl w:val="0"/>
          <w:numId w:val="50"/>
        </w:numPr>
        <w:spacing w:after="60"/>
      </w:pPr>
      <w:r>
        <w:t xml:space="preserve">Preferences dialog saves all settings and they take effect immediately.</w:t>
      </w:r>
    </w:p>
    <w:p>
      <w:pPr>
        <w:pStyle w:val="ListParagraph"/>
        <w:numPr>
          <w:ilvl w:val="0"/>
          <w:numId w:val="50"/>
        </w:numPr>
        <w:spacing w:after="60"/>
      </w:pPr>
      <w:r>
        <w:t xml:space="preserve">Unsaved changes dialog appears when appropriate and all three buttons work correctly.</w:t>
      </w:r>
    </w:p>
    <w:p>
      <w:pPr>
        <w:pStyle w:val="Heading2"/>
      </w:pPr>
      <w:r>
        <w:t xml:space="preserve">17.8 Accessibility</w:t>
      </w:r>
    </w:p>
    <w:p>
      <w:pPr>
        <w:pStyle w:val="ListParagraph"/>
        <w:numPr>
          <w:ilvl w:val="0"/>
          <w:numId w:val="51"/>
        </w:numPr>
        <w:spacing w:after="60"/>
      </w:pPr>
      <w:r>
        <w:t xml:space="preserve">All controls are reachable via Tab key navigation.</w:t>
      </w:r>
    </w:p>
    <w:p>
      <w:pPr>
        <w:pStyle w:val="ListParagraph"/>
        <w:numPr>
          <w:ilvl w:val="0"/>
          <w:numId w:val="51"/>
        </w:numPr>
        <w:spacing w:after="60"/>
      </w:pPr>
      <w:r>
        <w:t xml:space="preserve">Screen reader announces control names and states correctly.</w:t>
      </w:r>
    </w:p>
    <w:p>
      <w:pPr>
        <w:pStyle w:val="ListParagraph"/>
        <w:numPr>
          <w:ilvl w:val="0"/>
          <w:numId w:val="51"/>
        </w:numPr>
        <w:spacing w:after="60"/>
      </w:pPr>
      <w:r>
        <w:t xml:space="preserve">Focus indicators are visible on all interactive controls.</w:t>
      </w:r>
    </w:p>
    <w:p>
      <w:pPr>
        <w:spacing w:before="600"/>
      </w:pPr>
    </w:p>
    <w:p>
      <w:pPr>
        <w:jc w:val="center"/>
      </w:pPr>
      <w:r>
        <w:rPr>
          <w:i/>
          <w:iCs/>
          <w:color w:val="888888"/>
        </w:rPr>
        <w:t xml:space="preserve">--- End of General UI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General UI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42"/>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 w:numId="30">
    <w:abstractNumId w:val="29"/>
    <w:lvlOverride w:ilvl="0">
      <w:startOverride w:val="1"/>
    </w:lvlOverride>
  </w:num>
  <w:num w:numId="31">
    <w:abstractNumId w:val="30"/>
    <w:lvlOverride w:ilvl="0">
      <w:startOverride w:val="1"/>
    </w:lvlOverride>
  </w:num>
  <w:num w:numId="32">
    <w:abstractNumId w:val="31"/>
    <w:lvlOverride w:ilvl="0">
      <w:startOverride w:val="1"/>
    </w:lvlOverride>
  </w:num>
  <w:num w:numId="33">
    <w:abstractNumId w:val="32"/>
    <w:lvlOverride w:ilvl="0">
      <w:startOverride w:val="1"/>
    </w:lvlOverride>
  </w:num>
  <w:num w:numId="34">
    <w:abstractNumId w:val="33"/>
    <w:lvlOverride w:ilvl="0">
      <w:startOverride w:val="1"/>
    </w:lvlOverride>
  </w:num>
  <w:num w:numId="35">
    <w:abstractNumId w:val="34"/>
    <w:lvlOverride w:ilvl="0">
      <w:startOverride w:val="1"/>
    </w:lvlOverride>
  </w:num>
  <w:num w:numId="36">
    <w:abstractNumId w:val="35"/>
    <w:lvlOverride w:ilvl="0">
      <w:startOverride w:val="1"/>
    </w:lvlOverride>
  </w:num>
  <w:num w:numId="37">
    <w:abstractNumId w:val="36"/>
    <w:lvlOverride w:ilvl="0">
      <w:startOverride w:val="1"/>
    </w:lvlOverride>
  </w:num>
  <w:num w:numId="38">
    <w:abstractNumId w:val="37"/>
    <w:lvlOverride w:ilvl="0">
      <w:startOverride w:val="1"/>
    </w:lvlOverride>
  </w:num>
  <w:num w:numId="39">
    <w:abstractNumId w:val="38"/>
    <w:lvlOverride w:ilvl="0">
      <w:startOverride w:val="1"/>
    </w:lvlOverride>
  </w:num>
  <w:num w:numId="40">
    <w:abstractNumId w:val="39"/>
    <w:lvlOverride w:ilvl="0">
      <w:startOverride w:val="1"/>
    </w:lvlOverride>
  </w:num>
  <w:num w:numId="41">
    <w:abstractNumId w:val="40"/>
    <w:lvlOverride w:ilvl="0">
      <w:startOverride w:val="1"/>
    </w:lvlOverride>
  </w:num>
  <w:num w:numId="42">
    <w:abstractNumId w:val="41"/>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2026-02-27T06:31:59.055Z</dcterms:created>
  <dcterms:modified xsi:type="dcterms:W3CDTF">2026-02-27T06:31:59.056Z</dcterms:modified>
</cp:coreProperties>
</file>

<file path=docProps/custom.xml><?xml version="1.0" encoding="utf-8"?>
<Properties xmlns="http://schemas.openxmlformats.org/officeDocument/2006/custom-properties" xmlns:vt="http://schemas.openxmlformats.org/officeDocument/2006/docPropsVTypes"/>
</file>