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B579A"/>
          <w:sz w:val="56"/>
          <w:szCs w:val="56"/>
        </w:rPr>
        <w:t xml:space="preserve">SnapMock</w:t>
      </w:r>
    </w:p>
    <w:p>
      <w:pPr>
        <w:spacing w:after="200"/>
        <w:jc w:val="center"/>
      </w:pPr>
      <w:r>
        <w:rPr>
          <w:rFonts w:ascii="Arial" w:cs="Arial" w:eastAsia="Arial" w:hAnsi="Arial"/>
          <w:color w:val="666666"/>
          <w:sz w:val="28"/>
          <w:szCs w:val="28"/>
        </w:rPr>
        <w:t xml:space="preserve">Open Source Screenshot Annotation &amp; UI Mockup Tool</w:t>
      </w:r>
    </w:p>
    <w:p>
      <w:pPr>
        <w:spacing w:before="600"/>
        <w:jc w:val="center"/>
      </w:pPr>
      <w:r>
        <w:rPr>
          <w:rFonts w:ascii="Arial" w:cs="Arial" w:eastAsia="Arial" w:hAnsi="Arial"/>
          <w:b/>
          <w:bCs/>
          <w:color w:val="2B579A"/>
          <w:sz w:val="40"/>
          <w:szCs w:val="40"/>
        </w:rPr>
        <w:t xml:space="preserve">General User Interface</w:t>
      </w:r>
    </w:p>
    <w:p>
      <w:pPr>
        <w:jc w:val="center"/>
      </w:pPr>
      <w:r>
        <w:rPr>
          <w:rFonts w:ascii="Arial" w:cs="Arial" w:eastAsia="Arial" w:hAnsi="Arial"/>
          <w:color w:val="666666"/>
          <w:sz w:val="28"/>
          <w:szCs w:val="28"/>
        </w:rPr>
        <w:t xml:space="preserve">Product Requirements Document</w:t>
      </w:r>
    </w:p>
    <w:p>
      <w:pPr>
        <w:spacing w:before="1200"/>
        <w:jc w:val="center"/>
      </w:pPr>
      <w:r>
        <w:rPr>
          <w:color w:val="888888"/>
          <w:sz w:val="24"/>
          <w:szCs w:val="24"/>
        </w:rPr>
        <w:t xml:space="preserve">Version 1.6</w:t>
      </w:r>
    </w:p>
    <w:p>
      <w:pPr>
        <w:jc w:val="center"/>
      </w:pPr>
      <w:r>
        <w:rPr>
          <w:color w:val="888888"/>
          <w:sz w:val="24"/>
          <w:szCs w:val="24"/>
        </w:rPr>
        <w:t xml:space="preserve">March 2026</w:t>
      </w:r>
    </w:p>
    <w:p>
      <w:r>
        <w:br w:type="page"/>
      </w:r>
    </w:p>
    <w:p>
      <w:pPr>
        <w:pStyle w:val="Heading1"/>
      </w:pPr>
      <w:r>
        <w:t xml:space="preserve">Table of Contents</w:t>
      </w:r>
    </w:p>
    <w:p>
      <w:pPr>
        <w:spacing w:after="120"/>
      </w:pPr>
      <w:r>
        <w:t xml:space="preserve">1. Document Overview</w:t>
      </w:r>
    </w:p>
    <w:p>
      <w:pPr>
        <w:spacing w:after="120"/>
      </w:pPr>
      <w:r>
        <w:t xml:space="preserve">2. Main Window Layout</w:t>
      </w:r>
    </w:p>
    <w:p>
      <w:pPr>
        <w:spacing w:after="120"/>
      </w:pPr>
      <w:r>
        <w:t xml:space="preserve">3. Menu Bar</w:t>
      </w:r>
    </w:p>
    <w:p>
      <w:pPr>
        <w:spacing w:after="120"/>
      </w:pPr>
      <w:r>
        <w:t xml:space="preserve">4. Main Toolbar</w:t>
      </w:r>
    </w:p>
    <w:p>
      <w:pPr>
        <w:spacing w:after="120"/>
      </w:pPr>
      <w:r>
        <w:t xml:space="preserve">5. Tool Options Bar</w:t>
      </w:r>
    </w:p>
    <w:p>
      <w:pPr>
        <w:spacing w:after="120"/>
      </w:pPr>
      <w:r>
        <w:t xml:space="preserve">6. Canvas Area</w:t>
      </w:r>
    </w:p>
    <w:p>
      <w:pPr>
        <w:spacing w:after="120"/>
      </w:pPr>
      <w:r>
        <w:t xml:space="preserve">7. Layer Panel</w:t>
      </w:r>
    </w:p>
    <w:p>
      <w:pPr>
        <w:spacing w:after="120"/>
      </w:pPr>
      <w:r>
        <w:t xml:space="preserve">8. Property Panel</w:t>
      </w:r>
    </w:p>
    <w:p>
      <w:pPr>
        <w:spacing w:after="120"/>
      </w:pPr>
      <w:r>
        <w:t xml:space="preserve">9. Status Bar</w:t>
      </w:r>
    </w:p>
    <w:p>
      <w:pPr>
        <w:spacing w:after="120"/>
      </w:pPr>
      <w:r>
        <w:t xml:space="preserve">10. Context Menus</w:t>
      </w:r>
    </w:p>
    <w:p>
      <w:pPr>
        <w:spacing w:after="120"/>
      </w:pPr>
      <w:r>
        <w:t xml:space="preserve">11. Dialogs</w:t>
      </w:r>
    </w:p>
    <w:p>
      <w:pPr>
        <w:spacing w:after="120"/>
      </w:pPr>
      <w:r>
        <w:t xml:space="preserve">12. Keyboard Shortcuts</w:t>
      </w:r>
    </w:p>
    <w:p>
      <w:pPr>
        <w:spacing w:after="120"/>
      </w:pPr>
      <w:r>
        <w:t xml:space="preserve">13. Theming &amp; Appearance</w:t>
      </w:r>
    </w:p>
    <w:p>
      <w:pPr>
        <w:spacing w:after="120"/>
      </w:pPr>
      <w:r>
        <w:t xml:space="preserve">14. Accessibility</w:t>
      </w:r>
    </w:p>
    <w:p>
      <w:pPr>
        <w:spacing w:after="120"/>
      </w:pPr>
      <w:r>
        <w:t xml:space="preserve">15. Responsive Behavior &amp; Window Management</w:t>
      </w:r>
    </w:p>
    <w:p>
      <w:pPr>
        <w:spacing w:after="120"/>
      </w:pPr>
      <w:r>
        <w:t xml:space="preserve">16. First-Run Experience</w:t>
      </w:r>
    </w:p>
    <w:p>
      <w:pPr>
        <w:spacing w:after="120"/>
      </w:pPr>
      <w:r>
        <w:t xml:space="preserve">17. Acceptance Criteria</w:t>
      </w:r>
    </w:p>
    <w:p>
      <w:r>
        <w:br w:type="page"/>
      </w:r>
    </w:p>
    <w:p>
      <w:pPr>
        <w:pStyle w:val="Heading1"/>
      </w:pPr>
      <w:r>
        <w:t xml:space="preserve">1. Document Overview</w:t>
      </w:r>
    </w:p>
    <w:p>
      <w:pPr>
        <w:pStyle w:val="Heading2"/>
      </w:pPr>
      <w:r>
        <w:t xml:space="preserve">1.1 Purpose</w:t>
      </w:r>
    </w:p>
    <w:p>
      <w:pPr>
        <w:spacing w:after="120"/>
      </w:pPr>
      <w:r>
        <w:t xml:space="preserve">This document defines the user interface layout, behavior, and interaction patterns for SnapMock. It covers the main window structure, all panels and widgets, menu and toolbar organization, keyboard shortcuts, theming, context menus, dialogs, and accessibility requirements. This PRD is a companion to the Technical Architecture PRD and is intended to be consumed by Claude Code to produce a detailed implementation plan.</w:t>
      </w:r>
    </w:p>
    <w:p>
      <w:pPr>
        <w:pStyle w:val="Heading2"/>
      </w:pPr>
      <w:r>
        <w:t xml:space="preserve">1.2 Scope</w:t>
      </w:r>
    </w:p>
    <w:p>
      <w:pPr>
        <w:spacing w:after="120"/>
      </w:pPr>
      <w:r>
        <w:t xml:space="preserve">This document covers all UI chrome surrounding the canvas: window layout, panels, menus, toolbars, status bar, dialogs, and keyboard shortcuts. Individual annotation tool interaction behaviors (how the arrow tool works, how the text tool handles editing, etc.) are covered in separate per-tool PRDs. The canvas rendering behavior is covered in the Technical Architecture PRD.</w:t>
      </w:r>
    </w:p>
    <w:p>
      <w:pPr>
        <w:pStyle w:val="Heading2"/>
      </w:pPr>
      <w:r>
        <w:t xml:space="preserve">1.3 UI Design Principles</w:t>
      </w:r>
    </w:p>
    <w:p>
      <w:pPr>
        <w:pStyle w:val="ListParagraph"/>
        <w:numPr>
          <w:ilvl w:val="0"/>
          <w:numId w:val="2"/>
        </w:numPr>
        <w:spacing w:after="60"/>
      </w:pPr>
      <w:r>
        <w:t xml:space="preserve">Familiar and discoverable: follow established conventions from tools like Snagit, GIMP, and Figma. Users should feel at home immediately.</w:t>
      </w:r>
    </w:p>
    <w:p>
      <w:pPr>
        <w:pStyle w:val="ListParagraph"/>
        <w:numPr>
          <w:ilvl w:val="0"/>
          <w:numId w:val="2"/>
        </w:numPr>
        <w:spacing w:after="60"/>
      </w:pPr>
      <w:r>
        <w:t xml:space="preserve">Canvas-first: maximize canvas real estate. All panels are dockable and collapsible. The canvas should occupy at least 60% of the window area in the default layout.</w:t>
      </w:r>
    </w:p>
    <w:p>
      <w:pPr>
        <w:pStyle w:val="ListParagraph"/>
        <w:numPr>
          <w:ilvl w:val="0"/>
          <w:numId w:val="2"/>
        </w:numPr>
        <w:spacing w:after="60"/>
      </w:pPr>
      <w:r>
        <w:t xml:space="preserve">Non-modal workflow: avoid modal dialogs wherever possible. Use inline editing, dockable panels, and transient popups instead.</w:t>
      </w:r>
    </w:p>
    <w:p>
      <w:pPr>
        <w:pStyle w:val="ListParagraph"/>
        <w:numPr>
          <w:ilvl w:val="0"/>
          <w:numId w:val="2"/>
        </w:numPr>
        <w:spacing w:after="60"/>
      </w:pPr>
      <w:r>
        <w:t xml:space="preserve">Keyboard-driven efficiency: every frequent operation has a keyboard shortcut. Power users should be able to work without touching the mouse for most operations.</w:t>
      </w:r>
    </w:p>
    <w:p>
      <w:pPr>
        <w:pStyle w:val="ListParagraph"/>
        <w:numPr>
          <w:ilvl w:val="0"/>
          <w:numId w:val="2"/>
        </w:numPr>
        <w:spacing w:after="60"/>
      </w:pPr>
      <w:r>
        <w:t xml:space="preserve">Visual consistency: use a cohesive icon set, consistent spacing, and uniform control sizes across all panels and toolbars.</w:t>
      </w:r>
    </w:p>
    <w:p>
      <w:pPr>
        <w:pStyle w:val="ListParagraph"/>
        <w:numPr>
          <w:ilvl w:val="0"/>
          <w:numId w:val="2"/>
        </w:numPr>
        <w:spacing w:after="60"/>
      </w:pPr>
      <w:r>
        <w:t xml:space="preserve">Responsive: the UI adapts gracefully from 1280x720 minimum resolution to ultrawide 5120x1440 displays.</w:t>
      </w:r>
    </w:p>
    <w:p>
      <w:pPr>
        <w:pStyle w:val="ListParagraph"/>
        <w:numPr>
          <w:ilvl w:val="0"/>
          <w:numId w:val="2"/>
        </w:numPr>
        <w:spacing w:after="60"/>
      </w:pPr>
      <w:r>
        <w:t xml:space="preserve">Never-disabled controls: controls are never grayed out or disabled. If an action cannot be performed because its requirements are not met, clicking the control displays an informative message explaining exactly which requirements are unmet. This keeps the interface explorable and self-documenting at all times.</w:t>
      </w:r>
    </w:p>
    <w:p>
      <w:r>
        <w:br w:type="page"/>
      </w:r>
    </w:p>
    <w:p>
      <w:pPr>
        <w:pStyle w:val="Heading1"/>
      </w:pPr>
      <w:r>
        <w:t xml:space="preserve">2. Main Window Layout</w:t>
      </w:r>
    </w:p>
    <w:p>
      <w:pPr>
        <w:pStyle w:val="Heading2"/>
      </w:pPr>
      <w:r>
        <w:t xml:space="preserve">2.1 Window Structure</w:t>
      </w:r>
    </w:p>
    <w:p>
      <w:pPr>
        <w:spacing w:after="120"/>
      </w:pPr>
      <w:r>
        <w:t xml:space="preserve">The main window is a QMainWindow subclass with the following structural zones, listed from top to bottom and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Zone</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Widget Type</w:t>
            </w:r>
          </w:p>
        </w:tc>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Position</w:t>
            </w:r>
          </w:p>
        </w:tc>
        <w:tc>
          <w:tcPr>
            <w:tcW w:type="dxa" w:w="2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 Visibility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OS-native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(OS-managed)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visible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Menu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QMenuBar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title bar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visible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Toolbar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QToolBar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menu bar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(toggleable)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Options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QToolBar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main toolbar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(toggleable)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Tool Palette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QToolBar (vertical)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edge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(toggleable)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Area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SnapView (QGraphicsView)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visible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Panel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QDockWidget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side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(toggleable)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Panel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QDockWidget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 side, below Layer Panel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(toggleable)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Bar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QStatusBar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Bottom edge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(toggleable)</w:t>
            </w:r>
          </w:p>
        </w:tc>
      </w:tr>
    </w:tbl>
    <w:p>
      <w:pPr>
        <w:pStyle w:val="Heading2"/>
      </w:pPr>
      <w:r>
        <w:t xml:space="preserve">2.2 Default Layout Proportions</w:t>
      </w:r>
    </w:p>
    <w:p>
      <w:pPr>
        <w:spacing w:after="120"/>
      </w:pPr>
      <w:r>
        <w:t xml:space="preserve">At a 1920x1080 window size, the default layout allocates space approximately as follows:</w:t>
      </w:r>
    </w:p>
    <w:p>
      <w:pPr>
        <w:pStyle w:val="ListParagraph"/>
        <w:numPr>
          <w:ilvl w:val="0"/>
          <w:numId w:val="3"/>
        </w:numPr>
        <w:spacing w:after="60"/>
      </w:pPr>
      <w:r>
        <w:t xml:space="preserve">Left Tool Palette: 48px wide (single column of 32x32 icon buttons with 8px padding).</w:t>
      </w:r>
    </w:p>
    <w:p>
      <w:pPr>
        <w:pStyle w:val="ListParagraph"/>
        <w:numPr>
          <w:ilvl w:val="0"/>
          <w:numId w:val="3"/>
        </w:numPr>
        <w:spacing w:after="60"/>
      </w:pPr>
      <w:r>
        <w:t xml:space="preserve">Canvas Area: remaining center space (approximately 1520px wide x 870px tall).</w:t>
      </w:r>
    </w:p>
    <w:p>
      <w:pPr>
        <w:pStyle w:val="ListParagraph"/>
        <w:numPr>
          <w:ilvl w:val="0"/>
          <w:numId w:val="3"/>
        </w:numPr>
        <w:spacing w:after="60"/>
      </w:pPr>
      <w:r>
        <w:t xml:space="preserve">Right Panel Stack (Layer + Property): 300px wide. The Layer Panel takes the top 50% and the Property Panel the bottom 50%, adjustable via a drag splitter.</w:t>
      </w:r>
    </w:p>
    <w:p>
      <w:pPr>
        <w:pStyle w:val="ListParagraph"/>
        <w:numPr>
          <w:ilvl w:val="0"/>
          <w:numId w:val="3"/>
        </w:numPr>
        <w:spacing w:after="60"/>
      </w:pPr>
      <w:r>
        <w:t xml:space="preserve">Main Toolbar: 40px tall.</w:t>
      </w:r>
    </w:p>
    <w:p>
      <w:pPr>
        <w:pStyle w:val="ListParagraph"/>
        <w:numPr>
          <w:ilvl w:val="0"/>
          <w:numId w:val="3"/>
        </w:numPr>
        <w:spacing w:after="60"/>
      </w:pPr>
      <w:r>
        <w:t xml:space="preserve">Tool Options Bar: 36px tall.</w:t>
      </w:r>
    </w:p>
    <w:p>
      <w:pPr>
        <w:pStyle w:val="ListParagraph"/>
        <w:numPr>
          <w:ilvl w:val="0"/>
          <w:numId w:val="3"/>
        </w:numPr>
        <w:spacing w:after="60"/>
      </w:pPr>
      <w:r>
        <w:t xml:space="preserve">Status Bar: 24px tall.</w:t>
      </w:r>
    </w:p>
    <w:p>
      <w:pPr>
        <w:pStyle w:val="Heading2"/>
      </w:pPr>
      <w:r>
        <w:t xml:space="preserve">2.3 Docking Behavior</w:t>
      </w:r>
    </w:p>
    <w:p>
      <w:pPr>
        <w:spacing w:after="120"/>
      </w:pPr>
      <w:r>
        <w:t xml:space="preserve">The Layer Panel and Property Panel are QDockWidgets with the following behaviors:</w:t>
      </w:r>
    </w:p>
    <w:p>
      <w:pPr>
        <w:pStyle w:val="ListParagraph"/>
        <w:numPr>
          <w:ilvl w:val="0"/>
          <w:numId w:val="4"/>
        </w:numPr>
        <w:spacing w:after="60"/>
      </w:pPr>
      <w:r>
        <w:t xml:space="preserve">Dockable to left, right, or bottom edges of the main window.</w:t>
      </w:r>
    </w:p>
    <w:p>
      <w:pPr>
        <w:pStyle w:val="ListParagraph"/>
        <w:numPr>
          <w:ilvl w:val="0"/>
          <w:numId w:val="4"/>
        </w:numPr>
        <w:spacing w:after="60"/>
      </w:pPr>
      <w:r>
        <w:t xml:space="preserve">Can be floated as independent windows (undocked).</w:t>
      </w:r>
    </w:p>
    <w:p>
      <w:pPr>
        <w:pStyle w:val="ListParagraph"/>
        <w:numPr>
          <w:ilvl w:val="0"/>
          <w:numId w:val="4"/>
        </w:numPr>
        <w:spacing w:after="60"/>
      </w:pPr>
      <w:r>
        <w:t xml:space="preserve">Can be tabbed together (stacked as tabs in the same dock area).</w:t>
      </w:r>
    </w:p>
    <w:p>
      <w:pPr>
        <w:pStyle w:val="ListParagraph"/>
        <w:numPr>
          <w:ilvl w:val="0"/>
          <w:numId w:val="4"/>
        </w:numPr>
        <w:spacing w:after="60"/>
      </w:pPr>
      <w:r>
        <w:t xml:space="preserve">Can be closed (hidden) via the panel's close button or the View menu. Re-opened via View menu.</w:t>
      </w:r>
    </w:p>
    <w:p>
      <w:pPr>
        <w:pStyle w:val="ListParagraph"/>
        <w:numPr>
          <w:ilvl w:val="0"/>
          <w:numId w:val="4"/>
        </w:numPr>
        <w:spacing w:after="60"/>
      </w:pPr>
      <w:r>
        <w:t xml:space="preserve">Dragging a panel near a dock edge shows a blue highlight indicator of the dock target area.</w:t>
      </w:r>
    </w:p>
    <w:p>
      <w:pPr>
        <w:pStyle w:val="ListParagraph"/>
        <w:numPr>
          <w:ilvl w:val="0"/>
          <w:numId w:val="4"/>
        </w:numPr>
        <w:spacing w:after="60"/>
      </w:pPr>
      <w:r>
        <w:t xml:space="preserve">The application saves and restores panel positions and sizes across sessions using QSettings.</w:t>
      </w:r>
    </w:p>
    <w:p>
      <w:pPr>
        <w:pStyle w:val="ListParagraph"/>
        <w:numPr>
          <w:ilvl w:val="0"/>
          <w:numId w:val="4"/>
        </w:numPr>
        <w:spacing w:after="60"/>
      </w:pPr>
      <w:r>
        <w:t xml:space="preserve">A "Reset Layout" option in the View menu restores the default panel arrangement.</w:t>
      </w:r>
    </w:p>
    <w:p>
      <w:pPr>
        <w:pStyle w:val="Heading2"/>
      </w:pPr>
      <w:r>
        <w:t xml:space="preserve">2.4 Window Title</w:t>
      </w:r>
    </w:p>
    <w:p>
      <w:pPr>
        <w:spacing w:after="120"/>
      </w:pPr>
      <w:r>
        <w:t xml:space="preserve">The window title follows the pattern: </w:t>
      </w:r>
      <w:r>
        <w:rPr>
          <w:b/>
          <w:bCs/>
        </w:rPr>
        <w:t xml:space="preserve">[Project Name] - SnapMock</w:t>
      </w:r>
      <w:r>
        <w:t xml:space="preserve">. When the document has unsaved changes, an asterisk is prepended: </w:t>
      </w:r>
      <w:r>
        <w:rPr>
          <w:b/>
          <w:bCs/>
        </w:rPr>
        <w:t xml:space="preserve">*[Project Name] - SnapMock</w:t>
      </w:r>
      <w:r>
        <w:t xml:space="preserve">. For a new unsaved project, the project name is "Untitled".</w:t>
      </w:r>
    </w:p>
    <w:p>
      <w:r>
        <w:br w:type="page"/>
      </w:r>
    </w:p>
    <w:p>
      <w:pPr>
        <w:pStyle w:val="Heading1"/>
      </w:pPr>
      <w:r>
        <w:t xml:space="preserve">3. Menu Bar</w:t>
      </w:r>
    </w:p>
    <w:p>
      <w:r>
        <w:rPr>
          <w:i/>
          <w:iCs/>
        </w:rPr>
        <w:t xml:space="preserve">The “Requires” column in each menu table lists the conditions under which the action can be performed. Per the never-disabled controls principle (Section 1.3), menu items are never grayed out. If a user clicks a menu item whose requirements are not met, the system displays an informative message identifying exactly which requirements are unmet.</w:t>
      </w:r>
    </w:p>
    <w:p>
      <w:pPr>
        <w:pStyle w:val="Heading2"/>
      </w:pPr>
      <w:r>
        <w:t xml:space="preserve">3.1 File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c>
          <w:tcPr>
            <w:tcW w:type="dxa" w:w="1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Requires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empty project. Prompts to save unsaved changes.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.smk project file via file dialog.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Recent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(submenu)</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10 most recently opened files. "Clear Recent" at bottom.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 files exist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the current project to its file path. If new/untitled, behave as Save As.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the current project to a new file path via file dialog.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Image...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an image file as a new layer or onto the active layer.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Export dialog (format, DPI, quality options).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Quick (PNG)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to PNG using the last-used export settings. If first export, open Export dialog.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system print dialog with the flattened canvas.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Preferences...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Preferences dialog.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Ctrl+Q</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the application. Prompts to save unsaved changes.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bl>
    <w:p>
      <w:pPr>
        <w:pStyle w:val="Heading2"/>
      </w:pPr>
      <w:r>
        <w:t xml:space="preserve">3.2 Edit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c>
          <w:tcPr>
            <w:tcW w:type="dxa" w:w="1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Requires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 [action]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Ctrl+Z</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 the last command. Menu text shows the action name.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 stack non-empty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Redo [action]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Ctrl+Shift+Z</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Redo the last undone command. Menu text shows the action name.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Redo stack non-empty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Ctrl+X</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 selected items or raster selection to clipboard.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selected items or raster selection to clipboard.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Ctrl+V</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from clipboard onto active layer.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Clipboard has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in Place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Ctrl+Shift+V</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Paste at the original source position rather than viewport center.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Clipboard has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selected items with a small offset.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 Backspace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selected items.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all unlocked visible items on the active layer.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Items exist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All Layers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all unlocked visible items across all layers.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Items exist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Deselect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Escape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Deselect all items and cancel current tool operation.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All 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the text content within all text-containing items (text boxes, callouts, numbered steps, stamps) across all visible unlocked layers. Enables batch changes to font, size, color, and other text properties.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Text-containing items exist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Find/Replace 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dialog to find and replace a color across all items.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Items exist</w:t>
            </w:r>
          </w:p>
        </w:tc>
      </w:tr>
    </w:tbl>
    <w:p>
      <w:pPr>
        <w:pStyle w:val="Heading2"/>
      </w:pPr>
      <w:r>
        <w:t xml:space="preserve">3.3 View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c>
          <w:tcPr>
            <w:tcW w:type="dxa" w:w="1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Requires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zoom by one step.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&lt; 3200%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Decrease zoom by one step.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&gt; 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to 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zoom to exactly 100%.</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 to Window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to fit the entire canvas in the viewport.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to Selection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to fit the selected items in the viewport.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Grid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grid overlay on the canvas.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 to Grid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grid snapping behavior.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Rulers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pixel rulers on the viewport edges.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Crosshairs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full-width horizontal and vertical crosshair lines that follow the cursor position for alignment assistance.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Guides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visibility of user-placed guide lines. Guides remain in place when hidden.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 to Guides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snapping behavior to guide lines.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Guides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 guides from being moved or deleted by mouse interaction.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All Guides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all guide lines from the canvas. Prompts for confirmation if guides exist.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Guides exist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Main Toolbar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Main Toolbar visibility.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Tool Options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Tool Options Bar visibility.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Tool Palette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Left Tool Palette visibility.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Layer Panel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Layer Panel dock widget.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Property Panel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Property Panel dock widget.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Status Bar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Status Bar visibility.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 Layout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all panels and toolbars to their default positions and sizes.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Dark 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between light and dark theme.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(checkbox)</w:t>
            </w:r>
          </w:p>
        </w:tc>
      </w:tr>
    </w:tbl>
    <w:p>
      <w:r>
        <w:br w:type="page"/>
      </w:r>
    </w:p>
    <w:p>
      <w:pPr>
        <w:pStyle w:val="Heading2"/>
      </w:pPr>
      <w:r>
        <w:t xml:space="preserve">3.4 Layer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c>
          <w:tcPr>
            <w:tcW w:type="dxa" w:w="1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Requires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 new empty annotation layer above the active layer.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Duplicate the active layer and all its items.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layer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the active layer and all its items. Confirm if items exist.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than one layer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Down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the active layer into the layer directly below it.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layer is not bottom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Visible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all visible layers into one.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visible layers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Flatten 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Ctrl+Shift+F</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Flatten all layers into a single raster background layer.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layers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Rename 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edit the active layer name.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layer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Properties...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dialog showing layer name, opacity, blend mode.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layer exists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Layer 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the active layer one position up in the stack.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already at top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Layer Down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the active layer one position down in the stack.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already at bottom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Layer to 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the active layer to the top of the stack.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already at top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Layer to Bottom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the active layer to the bottom of the stack.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already at bottom</w:t>
            </w:r>
          </w:p>
        </w:tc>
      </w:tr>
    </w:tbl>
    <w:p>
      <w:pPr>
        <w:pStyle w:val="Heading2"/>
      </w:pPr>
      <w:r>
        <w:t xml:space="preserve">3.5 Image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400"/>
        <w:gridCol w:w="17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c>
          <w:tcPr>
            <w:tcW w:type="dxa" w:w="1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Requires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to Canvas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Activate the crop tool to resize the canvas.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Resize Canvas...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dialog to set canvas dimensions numerically.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Resize Image...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dialog to scale the entire image (all layers) to new dimensions with interpolation.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Rotate Canvas 90° CW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Rotate the entire canvas and all items 90 degrees clockwise.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Rotate Canvas 90° CCW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Rotate the entire canvas and all items 90 degrees counter-clockwise.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 Canvas Horizontal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Mirror the canvas and all items horizontally.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 Canvas Vertical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Mirror the canvas and all items vertically.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Auto-Trim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Automatically crop the canvas to the bounding box of all visible content, removing empty borders.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w:t>
            </w:r>
          </w:p>
        </w:tc>
      </w:tr>
    </w:tbl>
    <w:p>
      <w:pPr>
        <w:pStyle w:val="Heading2"/>
      </w:pPr>
      <w:r>
        <w:t xml:space="preserve">3.6 Arrange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400"/>
        <w:gridCol w:w="17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c>
          <w:tcPr>
            <w:tcW w:type="dxa" w:w="1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Requires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Bring to Front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Ctrl+Shift+Up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selected items to the top of their layer's z-order.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Bring Forward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Ctrl+Up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selected items one step up in their layer's z-order.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Backward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Ctrl+Down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selected items one step down in their layer's z-order.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to Back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Ctrl+Shift+Down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selected items to the bottom of their layer's z-order.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Left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selected items to the leftmost edge.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Center (H)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selected items to horizontal center.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Right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selected items to the rightmost edge.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Top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selected items to the topmost edge.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Middle (V)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selected items to vertical center.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Bottom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selected items to the bottommost edge.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 Horizontally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Evenly space selected items horizontally.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Distribute Vertically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Evenly space selected items vertically.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to Canvas Center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 selected items on the canvas.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 selected items into a single group that moves, resizes, and transforms as one unit.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items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Ungroup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Ctrl+Shift+G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Dissolve selected group(s) back into individual items, restoring their original positions and properties.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selected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 Horizontal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flip_horizontal on all selected items. Mirrors items horizontally around their individual bounding box centers.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 Vertical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flip_vertical on all selected items. Mirrors items vertically around their individual bounding box centers.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exists</w:t>
            </w:r>
          </w:p>
        </w:tc>
      </w:tr>
    </w:tbl>
    <w:p>
      <w:r>
        <w:br w:type="page"/>
      </w:r>
    </w:p>
    <w:p>
      <w:pPr>
        <w:pStyle w:val="Heading2"/>
      </w:pPr>
      <w:r>
        <w:t xml:space="preserve">3.7 Tools Menu</w:t>
      </w:r>
    </w:p>
    <w:p>
      <w:pPr>
        <w:spacing w:after="120"/>
      </w:pPr>
      <w:r>
        <w:t xml:space="preserve">The Tools menu provides an alternative way to activate tools (useful for discoverability). Each entry shows the tool name, icon, and keyboard shortcut. The currently active tool has a checkmark.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Tool 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 Move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Selection (Rectangle)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raster_select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Selection (Freeform)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freeform_select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Canvas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 / 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Box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 Bubble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 / Pixelate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 Step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numbered_step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 / Sticker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 Hand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(hold)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Ctrl+Space (hold)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zoom_tool</w:t>
            </w:r>
          </w:p>
        </w:tc>
      </w:tr>
    </w:tbl>
    <w:p>
      <w:pPr>
        <w:spacing w:before="120" w:after="120"/>
      </w:pPr>
      <w:r>
        <w:t xml:space="preserve">Below the tool list, the Tools menu includes a separator followed by:</w:t>
      </w:r>
    </w:p>
    <w:p>
      <w:pPr>
        <w:pStyle w:val="ListParagraph"/>
        <w:numPr>
          <w:ilvl w:val="0"/>
          <w:numId w:val="14"/>
        </w:numPr>
        <w:spacing w:after="60"/>
      </w:pPr>
      <w:r>
        <w:rPr>
          <w:b/>
          <w:bCs/>
        </w:rPr>
        <w:t xml:space="preserve">Tool Themes... </w:t>
      </w:r>
      <w:r>
        <w:t xml:space="preserve">— Open the Tool Themes dialog to select, create, edit, or delete system-wide tool themes. A tool theme saves every setting for every tool. Selecting a new theme applies all settings at once and clears any per-tool preset overrides.</w:t>
      </w:r>
    </w:p>
    <w:p>
      <w:pPr>
        <w:pStyle w:val="ListParagraph"/>
        <w:numPr>
          <w:ilvl w:val="0"/>
          <w:numId w:val="14"/>
        </w:numPr>
        <w:spacing w:after="60"/>
      </w:pPr>
      <w:r>
        <w:rPr>
          <w:b/>
          <w:bCs/>
        </w:rPr>
        <w:t xml:space="preserve">Active Theme: [theme name] </w:t>
      </w:r>
      <w:r>
        <w:t xml:space="preserve">— A read-only label showing the currently active theme. Displays “(modified)” if any per-tool preset overrides have been applied since the theme was selected.</w:t>
      </w:r>
    </w:p>
    <w:p>
      <w:pPr>
        <w:pStyle w:val="Heading2"/>
      </w:pPr>
      <w:r>
        <w:t xml:space="preserve">3.8 Help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Menu Item</w:t>
            </w:r>
          </w:p>
        </w:tc>
        <w:tc>
          <w:tcPr>
            <w:tcW w:type="dxa" w:w="6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 Getting Started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first-run welcome panel with quick-start instructions.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project's online documentation in the default browser.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searchable shortcut reference dialog.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a Bug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the GitHub issues page in the default browser.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for Updates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if a newer version is available (queries GitHub releases 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 SnapMock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application version, license info, credits, and links.</w:t>
            </w:r>
          </w:p>
        </w:tc>
      </w:tr>
    </w:tbl>
    <w:p>
      <w:r>
        <w:br w:type="page"/>
      </w:r>
    </w:p>
    <w:p>
      <w:pPr>
        <w:pStyle w:val="Heading1"/>
      </w:pPr>
      <w:r>
        <w:t xml:space="preserve">4. Main Toolbar</w:t>
      </w:r>
    </w:p>
    <w:p>
      <w:pPr>
        <w:pStyle w:val="Heading2"/>
      </w:pPr>
      <w:r>
        <w:t xml:space="preserve">4.1 Layout</w:t>
      </w:r>
    </w:p>
    <w:p>
      <w:pPr>
        <w:spacing w:after="120"/>
      </w:pPr>
      <w:r>
        <w:t xml:space="preserve">The Main Toolbar is a horizontal QToolBar positioned below the menu bar. It contains icon buttons for the most frequently used actions, organized in logical groups separated by vertical dividers.</w:t>
      </w:r>
    </w:p>
    <w:p>
      <w:pPr>
        <w:pStyle w:val="Heading2"/>
      </w:pPr>
      <w:r>
        <w:t xml:space="preserve">4.2 Button Groups</w:t>
      </w:r>
    </w:p>
    <w:p>
      <w:pPr>
        <w:spacing w:after="120"/>
      </w:pPr>
      <w:r>
        <w:rPr>
          <w:b/>
          <w:bCs/>
        </w:rPr>
        <w:t xml:space="preserve">Group 1 - File Operations:</w:t>
      </w:r>
    </w:p>
    <w:p>
      <w:pPr>
        <w:pStyle w:val="ListParagraph"/>
        <w:numPr>
          <w:ilvl w:val="0"/>
          <w:numId w:val="5"/>
        </w:numPr>
        <w:spacing w:after="60"/>
      </w:pPr>
      <w:r>
        <w:t xml:space="preserve">New (Ctrl+N), Open (Ctrl+O), Save (Ctrl+S), Export Quick (Ctrl+Shift+E)</w:t>
      </w:r>
    </w:p>
    <w:p>
      <w:pPr>
        <w:spacing w:after="120"/>
      </w:pPr>
      <w:r>
        <w:rPr>
          <w:b/>
          <w:bCs/>
        </w:rPr>
        <w:t xml:space="preserve">Group 2 - Edit Operations:</w:t>
      </w:r>
    </w:p>
    <w:p>
      <w:pPr>
        <w:pStyle w:val="ListParagraph"/>
        <w:numPr>
          <w:ilvl w:val="0"/>
          <w:numId w:val="6"/>
        </w:numPr>
        <w:spacing w:after="60"/>
      </w:pPr>
      <w:r>
        <w:t xml:space="preserve">Undo (Ctrl+Z), Redo (Ctrl+Shift+Z) | Cut (Ctrl+X), Copy (Ctrl+C), Paste (Ctrl+V)</w:t>
      </w:r>
    </w:p>
    <w:p>
      <w:pPr>
        <w:spacing w:after="120"/>
      </w:pPr>
      <w:r>
        <w:rPr>
          <w:b/>
          <w:bCs/>
        </w:rPr>
        <w:t xml:space="preserve">Group 3 - Clipboard &amp; Selection:</w:t>
      </w:r>
    </w:p>
    <w:p>
      <w:pPr>
        <w:pStyle w:val="ListParagraph"/>
        <w:numPr>
          <w:ilvl w:val="0"/>
          <w:numId w:val="7"/>
        </w:numPr>
        <w:spacing w:after="60"/>
      </w:pPr>
      <w:r>
        <w:t xml:space="preserve">Duplicate (Ctrl+D), Delete (Del)</w:t>
      </w:r>
    </w:p>
    <w:p>
      <w:pPr>
        <w:spacing w:after="120"/>
      </w:pPr>
      <w:r>
        <w:rPr>
          <w:b/>
          <w:bCs/>
        </w:rPr>
        <w:t xml:space="preserve">Group 4 - Z-Order:</w:t>
      </w:r>
    </w:p>
    <w:p>
      <w:pPr>
        <w:pStyle w:val="ListParagraph"/>
        <w:numPr>
          <w:ilvl w:val="0"/>
          <w:numId w:val="8"/>
        </w:numPr>
        <w:spacing w:after="60"/>
      </w:pPr>
      <w:r>
        <w:t xml:space="preserve">Bring to Front, Send to Back</w:t>
      </w:r>
    </w:p>
    <w:p>
      <w:pPr>
        <w:spacing w:after="120"/>
      </w:pPr>
      <w:r>
        <w:rPr>
          <w:b/>
          <w:bCs/>
        </w:rPr>
        <w:t xml:space="preserve">Group 5 - Alignment (visible when 2+ items selected):</w:t>
      </w:r>
    </w:p>
    <w:p>
      <w:pPr>
        <w:pStyle w:val="ListParagraph"/>
        <w:numPr>
          <w:ilvl w:val="0"/>
          <w:numId w:val="9"/>
        </w:numPr>
        <w:spacing w:after="60"/>
      </w:pPr>
      <w:r>
        <w:t xml:space="preserve">Align Left, Align Center, Align Right, Align Top, Align Middle, Align Bottom</w:t>
      </w:r>
    </w:p>
    <w:p>
      <w:pPr>
        <w:spacing w:after="120"/>
      </w:pPr>
      <w:r>
        <w:rPr>
          <w:b/>
          <w:bCs/>
        </w:rPr>
        <w:t xml:space="preserve">Group 6 - Zoom:</w:t>
      </w:r>
    </w:p>
    <w:p>
      <w:pPr>
        <w:pStyle w:val="ListParagraph"/>
        <w:numPr>
          <w:ilvl w:val="0"/>
          <w:numId w:val="10"/>
        </w:numPr>
        <w:spacing w:after="60"/>
      </w:pPr>
      <w:r>
        <w:t xml:space="preserve">Zoom Out, Zoom Percentage Dropdown (editable combo box showing current zoom), Zoom In, Fit to Window</w:t>
      </w:r>
    </w:p>
    <w:p>
      <w:pPr>
        <w:pStyle w:val="Heading2"/>
      </w:pPr>
      <w:r>
        <w:t xml:space="preserve">4.3 Button Specifications</w:t>
      </w:r>
    </w:p>
    <w:p>
      <w:pPr>
        <w:pStyle w:val="ListParagraph"/>
        <w:numPr>
          <w:ilvl w:val="0"/>
          <w:numId w:val="11"/>
        </w:numPr>
        <w:spacing w:after="60"/>
      </w:pPr>
      <w:r>
        <w:t xml:space="preserve">Icon size: 24x24 pixels within a 32x32 button area.</w:t>
      </w:r>
    </w:p>
    <w:p>
      <w:pPr>
        <w:pStyle w:val="ListParagraph"/>
        <w:numPr>
          <w:ilvl w:val="0"/>
          <w:numId w:val="11"/>
        </w:numPr>
        <w:spacing w:after="60"/>
      </w:pPr>
      <w:r>
        <w:t xml:space="preserve">All buttons have tooltips showing the action name and keyboard shortcut (e.g., "Save (Ctrl+S)").</w:t>
      </w:r>
    </w:p>
    <w:p>
      <w:pPr>
        <w:pStyle w:val="ListParagraph"/>
        <w:numPr>
          <w:ilvl w:val="0"/>
          <w:numId w:val="11"/>
        </w:numPr>
        <w:spacing w:after="60"/>
      </w:pPr>
      <w:r>
        <w:t xml:space="preserve">Buttons that correspond to stateful toggles (grid, snap) show a pressed/highlighted state when active.</w:t>
      </w:r>
    </w:p>
    <w:p>
      <w:pPr>
        <w:pStyle w:val="ListParagraph"/>
        <w:numPr>
          <w:ilvl w:val="0"/>
          <w:numId w:val="11"/>
        </w:numPr>
        <w:spacing w:after="60"/>
      </w:pPr>
      <w:r>
        <w:t xml:space="preserve">Toolbar buttons are never visually disabled. If a button’s requirements are not met, clicking it displays an informative message identifying exactly which requirements are unmet.</w:t>
      </w:r>
    </w:p>
    <w:p>
      <w:pPr>
        <w:pStyle w:val="ListParagraph"/>
        <w:numPr>
          <w:ilvl w:val="0"/>
          <w:numId w:val="11"/>
        </w:numPr>
        <w:spacing w:after="60"/>
      </w:pPr>
      <w:r>
        <w:t xml:space="preserve">The zoom dropdown is an editable QComboBox with preset values: 10%, 25%, 50%, 75%, 100%, 150%, 200%, 400%, 800%, 1600%, 3200%. Users can type a custom percentage.</w:t>
      </w:r>
    </w:p>
    <w:p>
      <w:r>
        <w:br w:type="page"/>
      </w:r>
    </w:p>
    <w:p>
      <w:pPr>
        <w:pStyle w:val="Heading1"/>
      </w:pPr>
      <w:r>
        <w:t xml:space="preserve">5. Tool Options Bar</w:t>
      </w:r>
    </w:p>
    <w:p>
      <w:pPr>
        <w:pStyle w:val="Heading2"/>
      </w:pPr>
      <w:r>
        <w:t xml:space="preserve">5.1 Purpose</w:t>
      </w:r>
    </w:p>
    <w:p>
      <w:pPr>
        <w:spacing w:after="120"/>
      </w:pPr>
      <w:r>
        <w:t xml:space="preserve">The Tool Options Bar is a horizontal toolbar positioned directly below the Main Toolbar. Its content changes dynamically based on the currently active tool. It provides quick access to the most important options for the active tool without requiring the Property Panel.</w:t>
      </w:r>
    </w:p>
    <w:p>
      <w:pPr>
        <w:pStyle w:val="Heading2"/>
      </w:pPr>
      <w:r>
        <w:t xml:space="preserve">5.2 Common Option Controls</w:t>
      </w:r>
    </w:p>
    <w:p>
      <w:pPr>
        <w:spacing w:after="120"/>
      </w:pPr>
      <w:r>
        <w:t xml:space="preserve">The following control types are used across multiple tools:</w:t>
      </w:r>
    </w:p>
    <w:p>
      <w:pPr>
        <w:spacing w:after="120"/>
      </w:pPr>
      <w:r>
        <w:rPr>
          <w:b/>
          <w:bCs/>
        </w:rPr>
        <w:t xml:space="preserve">Preset Dropdown (leftmost control on every tool): </w:t>
      </w:r>
      <w:r>
        <w:t xml:space="preserve">A dropdown at the left end of the Tool Options Bar that displays the name of the currently active preset for the tool, or “Custom” if the tool’s settings have been modified since the last preset or theme was applied. The dropdown contains:</w:t>
      </w:r>
    </w:p>
    <w:p>
      <w:pPr>
        <w:pStyle w:val="ListParagraph"/>
        <w:numPr>
          <w:ilvl w:val="0"/>
          <w:numId w:val="14"/>
        </w:numPr>
        <w:spacing w:after="60"/>
      </w:pPr>
      <w:r>
        <w:t xml:space="preserve">A list of saved presets for the current tool (alphabetically sorted). Selecting one applies all saved settings immediately.</w:t>
      </w:r>
    </w:p>
    <w:p>
      <w:pPr>
        <w:pStyle w:val="ListParagraph"/>
        <w:numPr>
          <w:ilvl w:val="0"/>
          <w:numId w:val="14"/>
        </w:numPr>
        <w:spacing w:after="60"/>
      </w:pPr>
      <w:r>
        <w:rPr>
          <w:b/>
          <w:bCs/>
        </w:rPr>
        <w:t xml:space="preserve">Save as Preset... </w:t>
      </w:r>
      <w:r>
        <w:t xml:space="preserve">— Save the tool’s current settings as a new named preset. Prompts for a name.</w:t>
      </w:r>
    </w:p>
    <w:p>
      <w:pPr>
        <w:pStyle w:val="ListParagraph"/>
        <w:numPr>
          <w:ilvl w:val="0"/>
          <w:numId w:val="14"/>
        </w:numPr>
        <w:spacing w:after="60"/>
      </w:pPr>
      <w:r>
        <w:rPr>
          <w:b/>
          <w:bCs/>
        </w:rPr>
        <w:t xml:space="preserve">Update Preset </w:t>
      </w:r>
      <w:r>
        <w:t xml:space="preserve">— Overwrite the currently active preset with the tool’s current settings. Only shown when a named preset is active and settings have been modified.</w:t>
      </w:r>
    </w:p>
    <w:p>
      <w:pPr>
        <w:pStyle w:val="ListParagraph"/>
        <w:numPr>
          <w:ilvl w:val="0"/>
          <w:numId w:val="14"/>
        </w:numPr>
        <w:spacing w:after="60"/>
      </w:pPr>
      <w:r>
        <w:rPr>
          <w:b/>
          <w:bCs/>
        </w:rPr>
        <w:t xml:space="preserve">Manage Presets... </w:t>
      </w:r>
      <w:r>
        <w:t xml:space="preserve">— Open the Manage Presets dialog to rename, duplicate, or delete presets for the current tool.</w:t>
      </w:r>
    </w:p>
    <w:p>
      <w:pPr>
        <w:pStyle w:val="ListParagraph"/>
        <w:numPr>
          <w:ilvl w:val="0"/>
          <w:numId w:val="14"/>
        </w:numPr>
        <w:spacing w:after="60"/>
      </w:pPr>
      <w:r>
        <w:rPr>
          <w:b/>
          <w:bCs/>
        </w:rPr>
        <w:t xml:space="preserve">Reset to Theme </w:t>
      </w:r>
      <w:r>
        <w:t xml:space="preserve">— Revert the tool’s settings to the values defined by the currently active Tool Theme, clearing any per-tool preset overrides.</w:t>
      </w:r>
    </w:p>
    <w:p>
      <w:pPr>
        <w:spacing w:after="120"/>
      </w:pPr>
      <w:r>
        <w:t xml:space="preserve">Applying a Tool Preset to any tool constitutes a per-tool override of the active Tool Theme. These overrides persist across sessions and are saved with the project. Selecting a new Tool Theme (via Tools &gt; Tool Themes...) clears all per-tool overrides and resets every tool to the new theme’s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Control</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Widget</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Color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swatch button (24x24)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opens a color picker popover. Shows the current stroke color as a filled square. A small diagonal line through the swatch indicates the color is set to transparent. Right-click opens recent colors.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Color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swatch button (24x24)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stroke color but for fill. A small diagonal line through the swatch indicates the color is set to transparent.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Width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QSpinBox with slider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 0.5 to 50px, step 0.5. Default varies by tool.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Style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QComboBox dropdown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Options: Solid, Dashed, Dotted, DashDot, DashDotDot. Shows a visual preview of each style.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Family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QFontComboBox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font list with preview rendering.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Size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QSpinBox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 6 to 200pt, step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 / Italic / Underline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buttons (B, I, U)</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text formatting toggles.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 Opacity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QSlider + QSpinBox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 0% to 100%. Shown for vector items (shapes, text, callout, numbered step).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Opacity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QSlider + QSpinBox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Range: 0% to 100%. Shown for vector items. Non-vector items (Stamp, Emoji, Blur) show a single Opacity slider instead. Highlighter controls transparency via highlight_color alpha channel.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Toggle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QCheckBox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Enable/disable drop shadow on the current tool's items.</w:t>
            </w:r>
          </w:p>
        </w:tc>
      </w:tr>
    </w:tbl>
    <w:p>
      <w:pPr>
        <w:pStyle w:val="Heading2"/>
      </w:pPr>
      <w:r>
        <w:t xml:space="preserve">5.3 Tool-Specific Option Layouts</w:t>
      </w:r>
    </w:p>
    <w:p>
      <w:pPr>
        <w:spacing w:after="120"/>
      </w:pPr>
      <w:r>
        <w:t xml:space="preserve">Each tool declares its options bar contents. Here is a summary of what appears for each tool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Tool(s)</w:t>
            </w:r>
          </w:p>
        </w:tc>
        <w:tc>
          <w:tcPr>
            <w:tcW w:type="dxa" w:w="7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Options Bar Contents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 Move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tool-specific options. Bar shows "Selection: N items" and quick alignment buttons if 2+ items selected.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 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Color | Stroke Width | Stroke Style | Arrow Head Style (dropdown: none, single, double) | Arrow Head Size | Shadow Toggle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 Ellipse, Arc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Color | Fill Color | Stroke Width | Stroke Style | Corner Radius (rectangle only) | Shadow Toggle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Color | Fill Color | Stroke Width | Stroke Style | Mode toggle (Freeform / Regular) | Sides spinbox (3–64, Regular mode) | Star checkbox (Regular mode) | Star Indent slider (Regular mode, when Star checked) | Closed/Open toggle (Freeform mode) | Shadow Toggle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 / Pen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Color | Stroke Width | Stroke Style | Smoothing slider (0-100%, controls path simplification)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Family | Font Size | Bold/Italic/Underline | Text Color | Text Alignment (L/C/R) | Background Color (for text box fill) | Stroke Color | Stroke Width | Stroke Style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Family | Font Size | Text Color | Bubble Fill Color | Stroke Color | Stroke Width | Stroke Style | Tail Style (straight, curved, elbow)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 / Pixelate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toggle (Blur / Pixelate) | Intensity slider (1-50) | Region shape (rectangle, ellipse)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 Color | Width slider | Blend Mode | Stroke Style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 Step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 Color | Badge Size | Font Size | Starting Number | Text Color | Stroke Color | Stroke Width | Stroke Style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 / Sticker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 Library dropdown | Size slider | Opacity slider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Selection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Feather slider (0-20px) | Anti-alias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Aspect Ratio lock toggle | Preset Ratios dropdown (Free, 16:9, 4:3, 1:1, Custom) | Rule of Thirds checkbox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picked color swatch, hex value, RGB values. Button: "Apply to Stroke" / "Apply to Fill"</w:t>
            </w:r>
          </w:p>
        </w:tc>
      </w:tr>
    </w:tbl>
    <w:p>
      <w:r>
        <w:br w:type="page"/>
      </w:r>
    </w:p>
    <w:p>
      <w:pPr>
        <w:pStyle w:val="Heading1"/>
      </w:pPr>
      <w:r>
        <w:t xml:space="preserve">6. Canvas Area</w:t>
      </w:r>
    </w:p>
    <w:p>
      <w:pPr>
        <w:pStyle w:val="Heading2"/>
      </w:pPr>
      <w:r>
        <w:t xml:space="preserve">6.1 Visual Layout</w:t>
      </w:r>
    </w:p>
    <w:p>
      <w:pPr>
        <w:spacing w:after="120"/>
      </w:pPr>
      <w:r>
        <w:t xml:space="preserve">The canvas area occupies the central region of the main window. It consists of the SnapView (QGraphicsView) rendering the SnapScene. The canvas is surrounded by the pasteboard area that extends infinitely in all directions (users can pan beyond the canvas bounds). The pasteboard color is configurable (default: neutral gray #808080) to provide contrast against the canvas color.</w:t>
      </w:r>
    </w:p>
    <w:p>
      <w:pPr>
        <w:pStyle w:val="Heading2"/>
      </w:pPr>
      <w:r>
        <w:t xml:space="preserve">6.2 Canvas Background</w:t>
      </w:r>
    </w:p>
    <w:p>
      <w:pPr>
        <w:pStyle w:val="ListParagraph"/>
        <w:numPr>
          <w:ilvl w:val="0"/>
          <w:numId w:val="12"/>
        </w:numPr>
        <w:spacing w:after="60"/>
      </w:pPr>
      <w:r>
        <w:t xml:space="preserve">When no image is loaded, the canvas shows the canvas color (default: white) and a centered prompt: "Drag an image here, paste from clipboard (Ctrl+V), or go to File &gt; Import Image" in gray text. The canvas color is the fill color of the working area and is included in exports behind any transparent content.</w:t>
      </w:r>
    </w:p>
    <w:p>
      <w:pPr>
        <w:pStyle w:val="ListParagraph"/>
        <w:numPr>
          <w:ilvl w:val="0"/>
          <w:numId w:val="12"/>
        </w:numPr>
        <w:spacing w:after="60"/>
      </w:pPr>
      <w:r>
        <w:t xml:space="preserve">When an image is loaded as the background layer, it fills the canvas exactly.</w:t>
      </w:r>
    </w:p>
    <w:p>
      <w:pPr>
        <w:pStyle w:val="ListParagraph"/>
        <w:numPr>
          <w:ilvl w:val="0"/>
          <w:numId w:val="12"/>
        </w:numPr>
        <w:spacing w:after="60"/>
      </w:pPr>
      <w:r>
        <w:t xml:space="preserve">Transparent areas are rendered as a checkerboard pattern (alternating light gray and white 8x8 pixel squares) to visually distinguish transparency from white.</w:t>
      </w:r>
    </w:p>
    <w:p>
      <w:pPr>
        <w:pStyle w:val="ListParagraph"/>
        <w:numPr>
          <w:ilvl w:val="0"/>
          <w:numId w:val="12"/>
        </w:numPr>
        <w:spacing w:after="60"/>
      </w:pPr>
      <w:r>
        <w:t xml:space="preserve">The canvas boundary is indicated by a subtle 1px dark gray border and a drop shadow against the pasteboard.</w:t>
      </w:r>
    </w:p>
    <w:p>
      <w:pPr>
        <w:pStyle w:val="Heading2"/>
      </w:pPr>
      <w:r>
        <w:t xml:space="preserve">6.3 Rulers</w:t>
      </w:r>
    </w:p>
    <w:p>
      <w:pPr>
        <w:pStyle w:val="ListParagraph"/>
        <w:numPr>
          <w:ilvl w:val="0"/>
          <w:numId w:val="13"/>
        </w:numPr>
        <w:spacing w:after="60"/>
      </w:pPr>
      <w:r>
        <w:t xml:space="preserve">When enabled (View &gt; Show Rulers), horizontal and vertical rulers are drawn along the top and left edges of the viewport.</w:t>
      </w:r>
    </w:p>
    <w:p>
      <w:pPr>
        <w:pStyle w:val="ListParagraph"/>
        <w:numPr>
          <w:ilvl w:val="0"/>
          <w:numId w:val="13"/>
        </w:numPr>
        <w:spacing w:after="60"/>
      </w:pPr>
      <w:r>
        <w:t xml:space="preserve">Rulers show pixel measurements relative to the canvas origin (0,0 at top-left of canvas).</w:t>
      </w:r>
    </w:p>
    <w:p>
      <w:pPr>
        <w:pStyle w:val="ListParagraph"/>
        <w:numPr>
          <w:ilvl w:val="0"/>
          <w:numId w:val="13"/>
        </w:numPr>
        <w:spacing w:after="60"/>
      </w:pPr>
      <w:r>
        <w:t xml:space="preserve">Ruler tick marks adapt to the zoom level: at low zoom, major ticks every 100px; at high zoom, major ticks every 10px or 1px.</w:t>
      </w:r>
    </w:p>
    <w:p>
      <w:pPr>
        <w:pStyle w:val="ListParagraph"/>
        <w:numPr>
          <w:ilvl w:val="0"/>
          <w:numId w:val="13"/>
        </w:numPr>
        <w:spacing w:after="60"/>
      </w:pPr>
      <w:r>
        <w:t xml:space="preserve">The current cursor position is indicated on both rulers by a small triangular marker.</w:t>
      </w:r>
    </w:p>
    <w:p>
      <w:pPr>
        <w:pStyle w:val="ListParagraph"/>
        <w:numPr>
          <w:ilvl w:val="0"/>
          <w:numId w:val="13"/>
        </w:numPr>
        <w:spacing w:after="60"/>
      </w:pPr>
      <w:r>
        <w:t xml:space="preserve">Ruler background: light gray (light theme) or dark gray (dark theme). Text: dark gray or light gray respectively.</w:t>
      </w:r>
    </w:p>
    <w:p>
      <w:pPr>
        <w:pStyle w:val="Heading2"/>
      </w:pPr>
      <w:r>
        <w:t xml:space="preserve">6.4 Grid</w:t>
      </w:r>
    </w:p>
    <w:p>
      <w:pPr>
        <w:pStyle w:val="ListParagraph"/>
        <w:numPr>
          <w:ilvl w:val="0"/>
          <w:numId w:val="14"/>
        </w:numPr>
        <w:spacing w:after="60"/>
      </w:pPr>
      <w:r>
        <w:t xml:space="preserve">When enabled (View &gt; Show Grid), a grid overlay is drawn on the canvas.</w:t>
      </w:r>
    </w:p>
    <w:p>
      <w:pPr>
        <w:pStyle w:val="ListParagraph"/>
        <w:numPr>
          <w:ilvl w:val="0"/>
          <w:numId w:val="14"/>
        </w:numPr>
        <w:spacing w:after="60"/>
      </w:pPr>
      <w:r>
        <w:t xml:space="preserve">Grid lines are rendered as 1px lines at 20% opacity (subtle enough to not distract).</w:t>
      </w:r>
    </w:p>
    <w:p>
      <w:pPr>
        <w:pStyle w:val="ListParagraph"/>
        <w:numPr>
          <w:ilvl w:val="0"/>
          <w:numId w:val="14"/>
        </w:numPr>
        <w:spacing w:after="60"/>
      </w:pPr>
      <w:r>
        <w:t xml:space="preserve">Grid size matches the snap grid size (default 10px), configurable in Preferences.</w:t>
      </w:r>
    </w:p>
    <w:p>
      <w:pPr>
        <w:pStyle w:val="ListParagraph"/>
        <w:numPr>
          <w:ilvl w:val="0"/>
          <w:numId w:val="14"/>
        </w:numPr>
        <w:spacing w:after="60"/>
      </w:pPr>
      <w:r>
        <w:t xml:space="preserve">At zoom levels below 200%, minor grid lines are hidden and only major grid lines (every 5 grid units) are shown to avoid visual clutter.</w:t>
      </w:r>
    </w:p>
    <w:p>
      <w:pPr>
        <w:pStyle w:val="Heading2"/>
      </w:pPr>
      <w:r>
        <w:t xml:space="preserve">6.5 Guides</w:t>
      </w:r>
    </w:p>
    <w:p>
      <w:pPr>
        <w:spacing w:after="120"/>
      </w:pPr>
      <w:r>
        <w:t xml:space="preserve">Guides are user-placed horizontal or vertical reference lines that span the full width or height of the canvas. They assist with aligning items across the composition. Guides are non-printing and are excluded from all exports.</w:t>
      </w:r>
    </w:p>
    <w:p>
      <w:pPr>
        <w:pStyle w:val="ListParagraph"/>
        <w:numPr>
          <w:ilvl w:val="0"/>
          <w:numId w:val="14"/>
        </w:numPr>
        <w:spacing w:after="60"/>
      </w:pPr>
      <w:r>
        <w:rPr>
          <w:b/>
          <w:bCs/>
        </w:rPr>
        <w:t xml:space="preserve">Creating guides: </w:t>
      </w:r>
      <w:r>
        <w:t xml:space="preserve">Click and drag from the horizontal ruler to place a horizontal guide, or from the vertical ruler to place a vertical guide. A preview line follows the cursor during the drag. Release to place the guide at the current position.</w:t>
      </w:r>
    </w:p>
    <w:p>
      <w:pPr>
        <w:pStyle w:val="ListParagraph"/>
        <w:numPr>
          <w:ilvl w:val="0"/>
          <w:numId w:val="14"/>
        </w:numPr>
        <w:spacing w:after="60"/>
      </w:pPr>
      <w:r>
        <w:rPr>
          <w:b/>
          <w:bCs/>
        </w:rPr>
        <w:t xml:space="preserve">Moving guides: </w:t>
      </w:r>
      <w:r>
        <w:t xml:space="preserve">Hover over a guide line until the cursor changes to a double-headed resize arrow. Click and drag to reposition. Shift+drag constrains movement to whole pixel values.</w:t>
      </w:r>
    </w:p>
    <w:p>
      <w:pPr>
        <w:pStyle w:val="ListParagraph"/>
        <w:numPr>
          <w:ilvl w:val="0"/>
          <w:numId w:val="14"/>
        </w:numPr>
        <w:spacing w:after="60"/>
      </w:pPr>
      <w:r>
        <w:rPr>
          <w:b/>
          <w:bCs/>
        </w:rPr>
        <w:t xml:space="preserve">Deleting guides: </w:t>
      </w:r>
      <w:r>
        <w:t xml:space="preserve">Drag a guide back onto its originating ruler to remove it. Alternatively, use View &gt; Clear All Guides to remove all guides at once.</w:t>
      </w:r>
    </w:p>
    <w:p>
      <w:pPr>
        <w:pStyle w:val="ListParagraph"/>
        <w:numPr>
          <w:ilvl w:val="0"/>
          <w:numId w:val="14"/>
        </w:numPr>
        <w:spacing w:after="60"/>
      </w:pPr>
      <w:r>
        <w:rPr>
          <w:b/>
          <w:bCs/>
        </w:rPr>
        <w:t xml:space="preserve">Snapping: </w:t>
      </w:r>
      <w:r>
        <w:t xml:space="preserve">When View &gt; Snap to Guides is enabled, item edges and centers snap to nearby guide lines during move, resize, and creation operations. The snap tolerance is the same as grid snap tolerance (configurable in Preferences, default 5px).</w:t>
      </w:r>
    </w:p>
    <w:p>
      <w:pPr>
        <w:pStyle w:val="ListParagraph"/>
        <w:numPr>
          <w:ilvl w:val="0"/>
          <w:numId w:val="14"/>
        </w:numPr>
        <w:spacing w:after="60"/>
      </w:pPr>
      <w:r>
        <w:rPr>
          <w:b/>
          <w:bCs/>
        </w:rPr>
        <w:t xml:space="preserve">Locking: </w:t>
      </w:r>
      <w:r>
        <w:t xml:space="preserve">When View &gt; Lock Guides is enabled, guides cannot be moved or deleted by mouse interaction. They can still be cleared via the Clear All Guides menu command.</w:t>
      </w:r>
    </w:p>
    <w:p>
      <w:pPr>
        <w:pStyle w:val="ListParagraph"/>
        <w:numPr>
          <w:ilvl w:val="0"/>
          <w:numId w:val="14"/>
        </w:numPr>
        <w:spacing w:after="60"/>
      </w:pPr>
      <w:r>
        <w:rPr>
          <w:b/>
          <w:bCs/>
        </w:rPr>
        <w:t xml:space="preserve">Appearance: </w:t>
      </w:r>
      <w:r>
        <w:t xml:space="preserve">Guides render as 1px lines in the accent color (default: cyan #00BFFF) at 70% opacity. Guide color is configurable in Preferences. Guides render above the canvas content but below selection handles and tool overlays.</w:t>
      </w:r>
    </w:p>
    <w:p>
      <w:pPr>
        <w:pStyle w:val="ListParagraph"/>
        <w:numPr>
          <w:ilvl w:val="0"/>
          <w:numId w:val="14"/>
        </w:numPr>
        <w:spacing w:after="60"/>
      </w:pPr>
      <w:r>
        <w:rPr>
          <w:b/>
          <w:bCs/>
        </w:rPr>
        <w:t xml:space="preserve">Persistence: </w:t>
      </w:r>
      <w:r>
        <w:t xml:space="preserve">Guide positions are saved with the project file (.smk) and restored when the project is reopened.</w:t>
      </w:r>
    </w:p>
    <w:p>
      <w:pPr>
        <w:pStyle w:val="Heading2"/>
      </w:pPr>
      <w:r>
        <w:t xml:space="preserve">6.6 Canvas Cursor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Context</w:t>
            </w:r>
          </w:p>
        </w:tc>
        <w:tc>
          <w:tcPr>
            <w:tcW w:type="dxa" w:w="5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Cursor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(no tool active)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tool, hovering over empty canvas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tool, hovering over selectable item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hand (grab)</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tool, dragging item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hand (grabbing)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tool, hovering over resize handle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Directional resize arrow (per handle direction)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tool, hovering over rotate handle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Rotation cursor (circular arrow)</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drawing tool (arrow, rect, etc.)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tool, hovering over canvas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I-beam / text cursor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tool, hovering over existing text item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I-beam with highlight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selection tool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 with dotted square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tool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 icon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tool (or spacebar held)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hand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tool dragging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hand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tool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Magnifying glass with +</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tool + Alt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Magnifying glass with -</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over locked layer item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No-entry / forbidden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and drop (hovering with external file)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cursor (arrow + green +)</w:t>
            </w:r>
          </w:p>
        </w:tc>
      </w:tr>
    </w:tbl>
    <w:p>
      <w:r>
        <w:br w:type="page"/>
      </w:r>
    </w:p>
    <w:p>
      <w:pPr>
        <w:pStyle w:val="Heading1"/>
      </w:pPr>
      <w:r>
        <w:t xml:space="preserve">7. Layer Panel</w:t>
      </w:r>
    </w:p>
    <w:p>
      <w:pPr>
        <w:pStyle w:val="Heading2"/>
      </w:pPr>
      <w:r>
        <w:t xml:space="preserve">7.1 Panel Structure</w:t>
      </w:r>
    </w:p>
    <w:p>
      <w:pPr>
        <w:spacing w:after="120"/>
      </w:pPr>
      <w:r>
        <w:t xml:space="preserve">The Layer Panel is a QDockWidget with a fixed minimum width of 200px and a default width of 300px. It contains a scrollable list of layer rows and a bottom action bar.</w:t>
      </w:r>
    </w:p>
    <w:p>
      <w:pPr>
        <w:pStyle w:val="Heading2"/>
      </w:pPr>
      <w:r>
        <w:t xml:space="preserve">7.2 Layer Row Layout</w:t>
      </w:r>
    </w:p>
    <w:p>
      <w:pPr>
        <w:spacing w:after="120"/>
      </w:pPr>
      <w:r>
        <w:t xml:space="preserve">Each layer row is approximately 48px tall and contains, from left to right:</w:t>
      </w:r>
    </w:p>
    <w:p>
      <w:pPr>
        <w:pStyle w:val="ListParagraph"/>
        <w:numPr>
          <w:ilvl w:val="0"/>
          <w:numId w:val="15"/>
        </w:numPr>
        <w:spacing w:after="60"/>
      </w:pPr>
      <w:r>
        <w:t xml:space="preserve">Visibility Toggle: 20x20 eye icon. Click to toggle. Open eye = visible, closed eye = hidden. Dimmed when hidden.</w:t>
      </w:r>
    </w:p>
    <w:p>
      <w:pPr>
        <w:pStyle w:val="ListParagraph"/>
        <w:numPr>
          <w:ilvl w:val="0"/>
          <w:numId w:val="15"/>
        </w:numPr>
        <w:spacing w:after="60"/>
      </w:pPr>
      <w:r>
        <w:t xml:space="preserve">Lock Toggle: 20x20 lock icon. Click to toggle. Open lock = unlocked, closed lock = locked.</w:t>
      </w:r>
    </w:p>
    <w:p>
      <w:pPr>
        <w:pStyle w:val="ListParagraph"/>
        <w:numPr>
          <w:ilvl w:val="0"/>
          <w:numId w:val="15"/>
        </w:numPr>
        <w:spacing w:after="60"/>
      </w:pPr>
      <w:r>
        <w:t xml:space="preserve">Thumbnail Preview: 40x40 pixel preview of the layer contents, rendered at the current state. Updated when items in the layer change. Shows a checkerboard background for transparent areas.</w:t>
      </w:r>
    </w:p>
    <w:p>
      <w:pPr>
        <w:pStyle w:val="ListParagraph"/>
        <w:numPr>
          <w:ilvl w:val="0"/>
          <w:numId w:val="15"/>
        </w:numPr>
        <w:spacing w:after="60"/>
      </w:pPr>
      <w:r>
        <w:t xml:space="preserve">Layer Name: text label, truncated with ellipsis if too long. Double-click to enter inline edit mode (QLineEdit).</w:t>
      </w:r>
    </w:p>
    <w:p>
      <w:pPr>
        <w:pStyle w:val="ListParagraph"/>
        <w:numPr>
          <w:ilvl w:val="0"/>
          <w:numId w:val="15"/>
        </w:numPr>
        <w:spacing w:after="60"/>
      </w:pPr>
      <w:r>
        <w:t xml:space="preserve">Opacity Indicator: small text showing the opacity percentage (e.g., "100%"). Clicking opens a slider popover for quick adjustment.</w:t>
      </w:r>
    </w:p>
    <w:p>
      <w:pPr>
        <w:pStyle w:val="Heading2"/>
      </w:pPr>
      <w:r>
        <w:t xml:space="preserve">7.3 Layer Row Interactions</w:t>
      </w:r>
    </w:p>
    <w:p>
      <w:pPr>
        <w:pStyle w:val="ListParagraph"/>
        <w:numPr>
          <w:ilvl w:val="0"/>
          <w:numId w:val="16"/>
        </w:numPr>
        <w:spacing w:after="60"/>
      </w:pPr>
      <w:r>
        <w:t xml:space="preserve">Single click: make this layer the active layer. The row is highlighted with the accent color.</w:t>
      </w:r>
    </w:p>
    <w:p>
      <w:pPr>
        <w:pStyle w:val="ListParagraph"/>
        <w:numPr>
          <w:ilvl w:val="0"/>
          <w:numId w:val="16"/>
        </w:numPr>
        <w:spacing w:after="60"/>
      </w:pPr>
      <w:r>
        <w:t xml:space="preserve">Double-click on name: enter inline rename mode.</w:t>
      </w:r>
    </w:p>
    <w:p>
      <w:pPr>
        <w:pStyle w:val="ListParagraph"/>
        <w:numPr>
          <w:ilvl w:val="0"/>
          <w:numId w:val="16"/>
        </w:numPr>
        <w:spacing w:after="60"/>
      </w:pPr>
      <w:r>
        <w:t xml:space="preserve">Right-click: open the layer context menu (see Section 10).</w:t>
      </w:r>
    </w:p>
    <w:p>
      <w:pPr>
        <w:pStyle w:val="ListParagraph"/>
        <w:numPr>
          <w:ilvl w:val="0"/>
          <w:numId w:val="16"/>
        </w:numPr>
        <w:spacing w:after="60"/>
      </w:pPr>
      <w:r>
        <w:t xml:space="preserve">Drag and drop: reorder layers by dragging a row up or down. A blue insertion line indicates the drop target position.</w:t>
      </w:r>
    </w:p>
    <w:p>
      <w:pPr>
        <w:pStyle w:val="ListParagraph"/>
        <w:numPr>
          <w:ilvl w:val="0"/>
          <w:numId w:val="16"/>
        </w:numPr>
        <w:spacing w:after="60"/>
      </w:pPr>
      <w:r>
        <w:t xml:space="preserve">Ctrl+click: add/remove this layer from a multi-layer selection (for batch operations like merge, delete, lock).</w:t>
      </w:r>
    </w:p>
    <w:p>
      <w:pPr>
        <w:pStyle w:val="ListParagraph"/>
        <w:numPr>
          <w:ilvl w:val="0"/>
          <w:numId w:val="16"/>
        </w:numPr>
        <w:spacing w:after="60"/>
      </w:pPr>
      <w:r>
        <w:t xml:space="preserve">Hovering over a layer row briefly highlights items belonging to that layer on the canvas with a subtle outline (optional, can be disabled in Preferences).</w:t>
      </w:r>
    </w:p>
    <w:p>
      <w:pPr>
        <w:pStyle w:val="Heading2"/>
      </w:pPr>
      <w:r>
        <w:t xml:space="preserve">7.4 Bottom Action Bar</w:t>
      </w:r>
    </w:p>
    <w:p>
      <w:pPr>
        <w:spacing w:after="120"/>
      </w:pPr>
      <w:r>
        <w:t xml:space="preserve">A row of small icon buttons at the bottom of the Layer Panel:</w:t>
      </w:r>
    </w:p>
    <w:p>
      <w:pPr>
        <w:pStyle w:val="ListParagraph"/>
        <w:numPr>
          <w:ilvl w:val="0"/>
          <w:numId w:val="17"/>
        </w:numPr>
        <w:spacing w:after="60"/>
      </w:pPr>
      <w:r>
        <w:t xml:space="preserve">New Layer (+): create a new layer above the active layer.</w:t>
      </w:r>
    </w:p>
    <w:p>
      <w:pPr>
        <w:pStyle w:val="ListParagraph"/>
        <w:numPr>
          <w:ilvl w:val="0"/>
          <w:numId w:val="17"/>
        </w:numPr>
        <w:spacing w:after="60"/>
      </w:pPr>
      <w:r>
        <w:t xml:space="preserve">Delete Layer (trash can): delete the active layer (with confirmation if items exist).</w:t>
      </w:r>
    </w:p>
    <w:p>
      <w:pPr>
        <w:pStyle w:val="ListParagraph"/>
        <w:numPr>
          <w:ilvl w:val="0"/>
          <w:numId w:val="17"/>
        </w:numPr>
        <w:spacing w:after="60"/>
      </w:pPr>
      <w:r>
        <w:t xml:space="preserve">Duplicate Layer (copy icon): duplicate the active layer.</w:t>
      </w:r>
    </w:p>
    <w:p>
      <w:pPr>
        <w:pStyle w:val="ListParagraph"/>
        <w:numPr>
          <w:ilvl w:val="0"/>
          <w:numId w:val="17"/>
        </w:numPr>
        <w:spacing w:after="60"/>
      </w:pPr>
      <w:r>
        <w:t xml:space="preserve">Merge Down (down-arrow icon): merge the active layer into the one below it.</w:t>
      </w:r>
    </w:p>
    <w:p>
      <w:pPr>
        <w:pStyle w:val="ListParagraph"/>
        <w:numPr>
          <w:ilvl w:val="0"/>
          <w:numId w:val="17"/>
        </w:numPr>
        <w:spacing w:after="60"/>
      </w:pPr>
      <w:r>
        <w:t xml:space="preserve">Layer Blend Mode: a small dropdown (QComboBox) for quickly changing the active layer's blend mode. Options: Normal, Multiply, Screen, Overlay, Darken, Lighten, Difference.</w:t>
      </w:r>
    </w:p>
    <w:p>
      <w:pPr>
        <w:pStyle w:val="Heading2"/>
      </w:pPr>
      <w:r>
        <w:t xml:space="preserve">7.5 Layer Types Visual Indicators</w:t>
      </w:r>
    </w:p>
    <w:p>
      <w:pPr>
        <w:pStyle w:val="ListParagraph"/>
        <w:numPr>
          <w:ilvl w:val="0"/>
          <w:numId w:val="18"/>
        </w:numPr>
        <w:spacing w:after="60"/>
      </w:pPr>
      <w:r>
        <w:t xml:space="preserve">Background layers show a small "BG" badge on their thumbnail.</w:t>
      </w:r>
    </w:p>
    <w:p>
      <w:pPr>
        <w:pStyle w:val="ListParagraph"/>
        <w:numPr>
          <w:ilvl w:val="0"/>
          <w:numId w:val="18"/>
        </w:numPr>
        <w:spacing w:after="60"/>
      </w:pPr>
      <w:r>
        <w:t xml:space="preserve">Raster Region layers show a small raster grid icon badge.</w:t>
      </w:r>
    </w:p>
    <w:p>
      <w:pPr>
        <w:pStyle w:val="ListParagraph"/>
        <w:numPr>
          <w:ilvl w:val="0"/>
          <w:numId w:val="18"/>
        </w:numPr>
        <w:spacing w:after="60"/>
      </w:pPr>
      <w:r>
        <w:t xml:space="preserve">Annotation layers (default) show no special badge.</w:t>
      </w:r>
    </w:p>
    <w:p>
      <w:pPr>
        <w:pStyle w:val="ListParagraph"/>
        <w:numPr>
          <w:ilvl w:val="0"/>
          <w:numId w:val="18"/>
        </w:numPr>
        <w:spacing w:after="60"/>
      </w:pPr>
      <w:r>
        <w:t xml:space="preserve">Locked layers have their entire row at 70% opacity with a lock icon overlay.</w:t>
      </w:r>
    </w:p>
    <w:p>
      <w:r>
        <w:br w:type="page"/>
      </w:r>
    </w:p>
    <w:p>
      <w:pPr>
        <w:pStyle w:val="Heading1"/>
      </w:pPr>
      <w:r>
        <w:t xml:space="preserve">8. Property Panel</w:t>
      </w:r>
    </w:p>
    <w:p>
      <w:pPr>
        <w:pStyle w:val="Heading2"/>
      </w:pPr>
      <w:r>
        <w:t xml:space="preserve">8.1 Purpose</w:t>
      </w:r>
    </w:p>
    <w:p>
      <w:pPr>
        <w:spacing w:after="120"/>
      </w:pPr>
      <w:r>
        <w:t xml:space="preserve">The Property Panel is a context-sensitive inspector that shows and allows editing of the properties of the currently selected item(s). When a creation tool is active but no item is selected, it shows the tool’s default properties. When the Select tool is active and nothing is selected, it shows canvas/project properties. When multiple items of different types are selected, it shows only the properties they share in common.</w:t>
      </w:r>
    </w:p>
    <w:p>
      <w:pPr>
        <w:pStyle w:val="Heading2"/>
      </w:pPr>
      <w:r>
        <w:t xml:space="preserve">8.2 Panel Structure</w:t>
      </w:r>
    </w:p>
    <w:p>
      <w:pPr>
        <w:spacing w:after="120"/>
      </w:pPr>
      <w:r>
        <w:t xml:space="preserve">The Property Panel is organized into collapsible sections. Each section has a header that can be clicked to expand/collapse it. Section collapse states are persisted across sessions.</w:t>
      </w:r>
    </w:p>
    <w:p>
      <w:pPr>
        <w:pStyle w:val="Heading2"/>
      </w:pPr>
      <w:r>
        <w:t xml:space="preserve">8.3 Sections (When a Single Vector Item is Selected)</w:t>
      </w:r>
    </w:p>
    <w:p>
      <w:pPr>
        <w:spacing w:after="120"/>
      </w:pPr>
      <w:r>
        <w:rPr>
          <w:b/>
          <w:bCs/>
        </w:rPr>
        <w:t xml:space="preserve">Transform Section:</w:t>
      </w:r>
    </w:p>
    <w:p>
      <w:pPr>
        <w:pStyle w:val="ListParagraph"/>
        <w:numPr>
          <w:ilvl w:val="0"/>
          <w:numId w:val="19"/>
        </w:numPr>
        <w:spacing w:after="60"/>
      </w:pPr>
      <w:r>
        <w:t xml:space="preserve">X Position: QSpinBox (pixels, relative to canvas origin)</w:t>
      </w:r>
    </w:p>
    <w:p>
      <w:pPr>
        <w:pStyle w:val="ListParagraph"/>
        <w:numPr>
          <w:ilvl w:val="0"/>
          <w:numId w:val="19"/>
        </w:numPr>
        <w:spacing w:after="60"/>
      </w:pPr>
      <w:r>
        <w:t xml:space="preserve">Y Position: QSpinBox</w:t>
      </w:r>
    </w:p>
    <w:p>
      <w:pPr>
        <w:pStyle w:val="ListParagraph"/>
        <w:numPr>
          <w:ilvl w:val="0"/>
          <w:numId w:val="19"/>
        </w:numPr>
        <w:spacing w:after="60"/>
      </w:pPr>
      <w:r>
        <w:t xml:space="preserve">Width: QSpinBox (with chain-link icon to lock aspect ratio)</w:t>
      </w:r>
    </w:p>
    <w:p>
      <w:pPr>
        <w:pStyle w:val="ListParagraph"/>
        <w:numPr>
          <w:ilvl w:val="0"/>
          <w:numId w:val="19"/>
        </w:numPr>
        <w:spacing w:after="60"/>
      </w:pPr>
      <w:r>
        <w:t xml:space="preserve">Height: QSpinBox</w:t>
      </w:r>
    </w:p>
    <w:p>
      <w:pPr>
        <w:pStyle w:val="ListParagraph"/>
        <w:numPr>
          <w:ilvl w:val="0"/>
          <w:numId w:val="19"/>
        </w:numPr>
        <w:spacing w:after="60"/>
      </w:pPr>
      <w:r>
        <w:t xml:space="preserve">Rotation: QSpinBox (degrees, -360 to 360)</w:t>
      </w:r>
    </w:p>
    <w:p>
      <w:pPr>
        <w:pStyle w:val="ListParagraph"/>
        <w:numPr>
          <w:ilvl w:val="0"/>
          <w:numId w:val="19"/>
        </w:numPr>
        <w:spacing w:after="60"/>
      </w:pPr>
      <w:r>
        <w:t xml:space="preserve">Flip Horizontal: toggle button (mirror icon). Toggles the flip_horizontal property on the selected item.</w:t>
      </w:r>
    </w:p>
    <w:p>
      <w:pPr>
        <w:pStyle w:val="ListParagraph"/>
        <w:numPr>
          <w:ilvl w:val="0"/>
          <w:numId w:val="19"/>
        </w:numPr>
        <w:spacing w:after="60"/>
      </w:pPr>
      <w:r>
        <w:t xml:space="preserve">Flip Vertical: toggle button. Toggles the flip_vertical property on the selected item.</w:t>
      </w:r>
    </w:p>
    <w:p>
      <w:pPr>
        <w:pStyle w:val="ListParagraph"/>
        <w:numPr>
          <w:ilvl w:val="0"/>
          <w:numId w:val="19"/>
        </w:numPr>
        <w:spacing w:after="60"/>
      </w:pPr>
      <w:r>
        <w:t xml:space="preserve">A small chain-link toggle between Width and Height constrains proportions when resizing.</w:t>
      </w:r>
    </w:p>
    <w:p>
      <w:pPr>
        <w:spacing w:after="120"/>
      </w:pPr>
      <w:r>
        <w:rPr>
          <w:b/>
          <w:bCs/>
        </w:rPr>
        <w:t xml:space="preserve">Appearance Section:</w:t>
      </w:r>
    </w:p>
    <w:p>
      <w:pPr>
        <w:pStyle w:val="ListParagraph"/>
        <w:numPr>
          <w:ilvl w:val="0"/>
          <w:numId w:val="20"/>
        </w:numPr>
        <w:spacing w:after="60"/>
      </w:pPr>
      <w:r>
        <w:t xml:space="preserve">Stroke Color: color swatch + hex input</w:t>
      </w:r>
    </w:p>
    <w:p>
      <w:pPr>
        <w:pStyle w:val="ListParagraph"/>
        <w:numPr>
          <w:ilvl w:val="0"/>
          <w:numId w:val="20"/>
        </w:numPr>
        <w:spacing w:after="60"/>
      </w:pPr>
      <w:r>
        <w:t xml:space="preserve">Stroke Width: slider + spinbox</w:t>
      </w:r>
    </w:p>
    <w:p>
      <w:pPr>
        <w:pStyle w:val="ListParagraph"/>
        <w:numPr>
          <w:ilvl w:val="0"/>
          <w:numId w:val="20"/>
        </w:numPr>
        <w:spacing w:after="60"/>
      </w:pPr>
      <w:r>
        <w:t xml:space="preserve">Stroke Style: dropdown (Solid, Dashed, Dotted, DashDot, DashDotDot)</w:t>
      </w:r>
    </w:p>
    <w:p>
      <w:pPr>
        <w:pStyle w:val="ListParagraph"/>
        <w:numPr>
          <w:ilvl w:val="0"/>
          <w:numId w:val="20"/>
        </w:numPr>
        <w:spacing w:after="60"/>
      </w:pPr>
      <w:r>
        <w:t xml:space="preserve">Fill Color: color swatch + hex input</w:t>
      </w:r>
    </w:p>
    <w:p>
      <w:pPr>
        <w:pStyle w:val="ListParagraph"/>
        <w:numPr>
          <w:ilvl w:val="0"/>
          <w:numId w:val="20"/>
        </w:numPr>
        <w:spacing w:after="60"/>
      </w:pPr>
      <w:r>
        <w:t xml:space="preserve">Fill Opacity: slider (0-100%). Stroke Opacity: slider (0-100%). Non-vector items (Stamp, Emoji, Blur) show a single Opacity slider instead.</w:t>
      </w:r>
    </w:p>
    <w:p>
      <w:pPr>
        <w:pStyle w:val="ListParagraph"/>
        <w:numPr>
          <w:ilvl w:val="0"/>
          <w:numId w:val="20"/>
        </w:numPr>
        <w:spacing w:after="60"/>
      </w:pPr>
      <w:r>
        <w:t xml:space="preserve">Blend Mode: dropdown</w:t>
      </w:r>
    </w:p>
    <w:p>
      <w:pPr>
        <w:spacing w:after="120"/>
      </w:pPr>
      <w:r>
        <w:rPr>
          <w:b/>
          <w:bCs/>
        </w:rPr>
        <w:t xml:space="preserve">Shadow Section:</w:t>
      </w:r>
    </w:p>
    <w:p>
      <w:pPr>
        <w:pStyle w:val="ListParagraph"/>
        <w:numPr>
          <w:ilvl w:val="0"/>
          <w:numId w:val="21"/>
        </w:numPr>
        <w:spacing w:after="60"/>
      </w:pPr>
      <w:r>
        <w:t xml:space="preserve">Enabled: checkbox</w:t>
      </w:r>
    </w:p>
    <w:p>
      <w:pPr>
        <w:pStyle w:val="ListParagraph"/>
        <w:numPr>
          <w:ilvl w:val="0"/>
          <w:numId w:val="21"/>
        </w:numPr>
        <w:spacing w:after="60"/>
      </w:pPr>
      <w:r>
        <w:t xml:space="preserve">Color: color swatch</w:t>
      </w:r>
    </w:p>
    <w:p>
      <w:pPr>
        <w:pStyle w:val="ListParagraph"/>
        <w:numPr>
          <w:ilvl w:val="0"/>
          <w:numId w:val="21"/>
        </w:numPr>
        <w:spacing w:after="60"/>
      </w:pPr>
      <w:r>
        <w:t xml:space="preserve">Offset X: spinbox</w:t>
      </w:r>
    </w:p>
    <w:p>
      <w:pPr>
        <w:pStyle w:val="ListParagraph"/>
        <w:numPr>
          <w:ilvl w:val="0"/>
          <w:numId w:val="21"/>
        </w:numPr>
        <w:spacing w:after="60"/>
      </w:pPr>
      <w:r>
        <w:t xml:space="preserve">Offset Y: spinbox</w:t>
      </w:r>
    </w:p>
    <w:p>
      <w:pPr>
        <w:pStyle w:val="ListParagraph"/>
        <w:numPr>
          <w:ilvl w:val="0"/>
          <w:numId w:val="21"/>
        </w:numPr>
        <w:spacing w:after="60"/>
      </w:pPr>
      <w:r>
        <w:t xml:space="preserve">Blur Radius: slider</w:t>
      </w:r>
    </w:p>
    <w:p>
      <w:pPr>
        <w:spacing w:after="120"/>
      </w:pPr>
      <w:r>
        <w:rPr>
          <w:b/>
          <w:bCs/>
        </w:rPr>
        <w:t xml:space="preserve">Item Info Section:</w:t>
      </w:r>
    </w:p>
    <w:p>
      <w:pPr>
        <w:pStyle w:val="ListParagraph"/>
        <w:numPr>
          <w:ilvl w:val="0"/>
          <w:numId w:val="22"/>
        </w:numPr>
        <w:spacing w:after="60"/>
      </w:pPr>
      <w:r>
        <w:t xml:space="preserve">Item Type: read-only label (e.g., "Arrow", "Rectangle")</w:t>
      </w:r>
    </w:p>
    <w:p>
      <w:pPr>
        <w:pStyle w:val="ListParagraph"/>
        <w:numPr>
          <w:ilvl w:val="0"/>
          <w:numId w:val="22"/>
        </w:numPr>
        <w:spacing w:after="60"/>
      </w:pPr>
      <w:r>
        <w:t xml:space="preserve">Layer: dropdown to move item to a different layer</w:t>
      </w:r>
    </w:p>
    <w:p>
      <w:pPr>
        <w:pStyle w:val="ListParagraph"/>
        <w:numPr>
          <w:ilvl w:val="0"/>
          <w:numId w:val="22"/>
        </w:numPr>
        <w:spacing w:after="60"/>
      </w:pPr>
      <w:r>
        <w:t xml:space="preserve">Item Lock: checkbox to lock this specific item (independent of layer lock)</w:t>
      </w:r>
    </w:p>
    <w:p>
      <w:pPr>
        <w:pStyle w:val="Heading2"/>
      </w:pPr>
      <w:r>
        <w:t xml:space="preserve">8.4 Sections (When a Text Item is Selected)</w:t>
      </w:r>
    </w:p>
    <w:p>
      <w:pPr>
        <w:spacing w:after="120"/>
      </w:pPr>
      <w:r>
        <w:t xml:space="preserve">In addition to Transform, Appearance, and Shadow sections, a Text section appears:</w:t>
      </w:r>
    </w:p>
    <w:p>
      <w:pPr>
        <w:pStyle w:val="ListParagraph"/>
        <w:numPr>
          <w:ilvl w:val="0"/>
          <w:numId w:val="23"/>
        </w:numPr>
        <w:spacing w:after="60"/>
      </w:pPr>
      <w:r>
        <w:t xml:space="preserve">Font Family: QFontComboBox</w:t>
      </w:r>
    </w:p>
    <w:p>
      <w:pPr>
        <w:pStyle w:val="ListParagraph"/>
        <w:numPr>
          <w:ilvl w:val="0"/>
          <w:numId w:val="23"/>
        </w:numPr>
        <w:spacing w:after="60"/>
      </w:pPr>
      <w:r>
        <w:t xml:space="preserve">Font Size: QSpinBox</w:t>
      </w:r>
    </w:p>
    <w:p>
      <w:pPr>
        <w:pStyle w:val="ListParagraph"/>
        <w:numPr>
          <w:ilvl w:val="0"/>
          <w:numId w:val="23"/>
        </w:numPr>
        <w:spacing w:after="60"/>
      </w:pPr>
      <w:r>
        <w:t xml:space="preserve">Font Weight: dropdown (Regular, Bold, etc.)</w:t>
      </w:r>
    </w:p>
    <w:p>
      <w:pPr>
        <w:pStyle w:val="ListParagraph"/>
        <w:numPr>
          <w:ilvl w:val="0"/>
          <w:numId w:val="23"/>
        </w:numPr>
        <w:spacing w:after="60"/>
      </w:pPr>
      <w:r>
        <w:t xml:space="preserve">Font Style: dropdown (Normal, Italic)</w:t>
      </w:r>
    </w:p>
    <w:p>
      <w:pPr>
        <w:pStyle w:val="ListParagraph"/>
        <w:numPr>
          <w:ilvl w:val="0"/>
          <w:numId w:val="23"/>
        </w:numPr>
        <w:spacing w:after="60"/>
      </w:pPr>
      <w:r>
        <w:t xml:space="preserve">Text Color: color swatch</w:t>
      </w:r>
    </w:p>
    <w:p>
      <w:pPr>
        <w:pStyle w:val="ListParagraph"/>
        <w:numPr>
          <w:ilvl w:val="0"/>
          <w:numId w:val="23"/>
        </w:numPr>
        <w:spacing w:after="60"/>
      </w:pPr>
      <w:r>
        <w:t xml:space="preserve">Text Alignment: toggle group (Left, Center, Right)</w:t>
      </w:r>
    </w:p>
    <w:p>
      <w:pPr>
        <w:pStyle w:val="ListParagraph"/>
        <w:numPr>
          <w:ilvl w:val="0"/>
          <w:numId w:val="23"/>
        </w:numPr>
        <w:spacing w:after="60"/>
      </w:pPr>
      <w:r>
        <w:t xml:space="preserve">Line Spacing: spinbox (multiplier, default 1.2)</w:t>
      </w:r>
    </w:p>
    <w:p>
      <w:pPr>
        <w:pStyle w:val="ListParagraph"/>
        <w:numPr>
          <w:ilvl w:val="0"/>
          <w:numId w:val="23"/>
        </w:numPr>
        <w:spacing w:after="60"/>
      </w:pPr>
      <w:r>
        <w:t xml:space="preserve">Background Fill: color swatch (for text box background)</w:t>
      </w:r>
    </w:p>
    <w:p>
      <w:pPr>
        <w:pStyle w:val="Heading2"/>
      </w:pPr>
      <w:r>
        <w:t xml:space="preserve">8.5 Sections (When No Item is Selected)</w:t>
      </w:r>
    </w:p>
    <w:p>
      <w:pPr>
        <w:spacing w:after="120"/>
      </w:pPr>
      <w:r>
        <w:rPr>
          <w:b/>
          <w:bCs/>
        </w:rPr>
        <w:t xml:space="preserve">When a creation tool is active (any tool other than Select/Move):</w:t>
      </w:r>
    </w:p>
    <w:p>
      <w:pPr>
        <w:spacing w:after="120"/>
      </w:pPr>
      <w:r>
        <w:t xml:space="preserve">The Property Panel displays the tool-specific property sections populated with the tool’s current default values. This allows the user to review and configure settings such as stroke color, fill, font, or other tool-specific properties before creating an item. Changes made in this state update the tool defaults, which are applied to the next item created with that tool. Individual tool PRDs may specify additional behavior, such as which control receives initial focus.</w:t>
      </w:r>
    </w:p>
    <w:p>
      <w:pPr>
        <w:spacing w:after="120"/>
      </w:pPr>
      <w:r>
        <w:rPr>
          <w:b/>
          <w:bCs/>
        </w:rPr>
        <w:t xml:space="preserve">When the Select tool is active (or no tool is active):</w:t>
      </w:r>
    </w:p>
    <w:p>
      <w:pPr>
        <w:spacing w:after="120"/>
      </w:pPr>
      <w:r>
        <w:t xml:space="preserve">When nothing is selected, the Property Panel shows project/canvas properties:</w:t>
      </w:r>
    </w:p>
    <w:p>
      <w:pPr>
        <w:pStyle w:val="ListParagraph"/>
        <w:numPr>
          <w:ilvl w:val="0"/>
          <w:numId w:val="24"/>
        </w:numPr>
        <w:spacing w:after="60"/>
      </w:pPr>
      <w:r>
        <w:t xml:space="preserve">Canvas Width x Height (editable)</w:t>
      </w:r>
    </w:p>
    <w:p>
      <w:pPr>
        <w:pStyle w:val="ListParagraph"/>
        <w:numPr>
          <w:ilvl w:val="0"/>
          <w:numId w:val="24"/>
        </w:numPr>
        <w:spacing w:after="60"/>
      </w:pPr>
      <w:r>
        <w:t xml:space="preserve">Canvas Color</w:t>
      </w:r>
    </w:p>
    <w:p>
      <w:pPr>
        <w:pStyle w:val="ListParagraph"/>
        <w:numPr>
          <w:ilvl w:val="0"/>
          <w:numId w:val="21"/>
        </w:numPr>
        <w:spacing w:after="60"/>
      </w:pPr>
      <w:r>
        <w:t xml:space="preserve">Pasteboard Color</w:t>
      </w:r>
    </w:p>
    <w:p>
      <w:pPr>
        <w:pStyle w:val="ListParagraph"/>
        <w:numPr>
          <w:ilvl w:val="0"/>
          <w:numId w:val="24"/>
        </w:numPr>
        <w:spacing w:after="60"/>
      </w:pPr>
      <w:r>
        <w:t xml:space="preserve">Grid Size</w:t>
      </w:r>
    </w:p>
    <w:p>
      <w:pPr>
        <w:pStyle w:val="ListParagraph"/>
        <w:numPr>
          <w:ilvl w:val="0"/>
          <w:numId w:val="24"/>
        </w:numPr>
        <w:spacing w:after="60"/>
      </w:pPr>
      <w:r>
        <w:t xml:space="preserve">Snap to Grid toggle</w:t>
      </w:r>
    </w:p>
    <w:p>
      <w:pPr>
        <w:pStyle w:val="ListParagraph"/>
        <w:numPr>
          <w:ilvl w:val="0"/>
          <w:numId w:val="24"/>
        </w:numPr>
        <w:spacing w:after="60"/>
      </w:pPr>
      <w:r>
        <w:t xml:space="preserve">Canvas DPI</w:t>
      </w:r>
    </w:p>
    <w:p>
      <w:pPr>
        <w:pStyle w:val="Heading2"/>
      </w:pPr>
      <w:r>
        <w:t xml:space="preserve">8.6 Multi-Selection Behavior</w:t>
      </w:r>
    </w:p>
    <w:p>
      <w:pPr>
        <w:spacing w:after="120"/>
      </w:pPr>
      <w:r>
        <w:t xml:space="preserve">When multiple items are selected, the Property Panel shows only shared properties. If the selected items have different values for a property, the control shows a "mixed" indicator (e.g., a dash in a spinbox, a half-filled color swatch). Changing a shared property applies the new value to all selected items as a single undoable command.</w:t>
      </w:r>
    </w:p>
    <w:p>
      <w:r>
        <w:br w:type="page"/>
      </w:r>
    </w:p>
    <w:p>
      <w:pPr>
        <w:pStyle w:val="Heading1"/>
      </w:pPr>
      <w:r>
        <w:t xml:space="preserve">9. Status Bar</w:t>
      </w:r>
    </w:p>
    <w:p>
      <w:pPr>
        <w:spacing w:after="120"/>
      </w:pPr>
      <w:r>
        <w:t xml:space="preserve">The Status Bar is a QStatusBar at the bottom of the main window. It displays contextual information across several zones, from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Zone</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Width</w:t>
            </w:r>
          </w:p>
        </w:tc>
        <w:tc>
          <w:tcPr>
            <w:tcW w:type="dxa" w:w="6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Content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Hint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Flexible (takes remaining space)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brief description of the active tool's current state. Examples: "Click and drag to draw a rectangle" (when rectangle tool is active). "3 items selected - drag to move, Shift+drag to constrain" (when items selected). "Click to set first point, Shift+click for straight line" (for arrow tool).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Cursor 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120px fixed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 1234  Y: 567" showing the cursor position in canvas pixels. Updates in real-time as the mouse moves.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120px fixed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200  H: 150" showing the width and height of the current selection or active item. Blank when nothing is selected.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140px fixed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1920 x 1080" showing the project canvas dimensions.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Level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80px fixed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showing the current zoom level. Clickable: opens a zoom dropdown.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Usage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80px fixed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 MB" showing application memory consumption. Updates every 5 seconds. Turns orange above 500MB, red above 1GB.</w:t>
            </w:r>
          </w:p>
        </w:tc>
      </w:tr>
    </w:tbl>
    <w:p>
      <w:r>
        <w:br w:type="page"/>
      </w:r>
    </w:p>
    <w:p>
      <w:pPr>
        <w:pStyle w:val="Heading1"/>
      </w:pPr>
      <w:r>
        <w:t xml:space="preserve">10. Context Menus</w:t>
      </w:r>
    </w:p>
    <w:p>
      <w:pPr>
        <w:pStyle w:val="Heading2"/>
      </w:pPr>
      <w:r>
        <w:t xml:space="preserve">10.1 Canvas Context Menu (Right-Click on Empty Canvas)</w:t>
      </w:r>
    </w:p>
    <w:p>
      <w:pPr>
        <w:pStyle w:val="ListParagraph"/>
        <w:numPr>
          <w:ilvl w:val="0"/>
          <w:numId w:val="25"/>
        </w:numPr>
        <w:spacing w:after="60"/>
      </w:pPr>
      <w:r>
        <w:t xml:space="preserve">Paste (Ctrl+V) - requires clipboard content</w:t>
      </w:r>
    </w:p>
    <w:p>
      <w:pPr>
        <w:pStyle w:val="ListParagraph"/>
        <w:numPr>
          <w:ilvl w:val="0"/>
          <w:numId w:val="25"/>
        </w:numPr>
        <w:spacing w:after="60"/>
      </w:pPr>
      <w:r>
        <w:t xml:space="preserve">Paste in Place (Ctrl+Shift+V)</w:t>
      </w:r>
    </w:p>
    <w:p>
      <w:pPr>
        <w:pStyle w:val="ListParagraph"/>
        <w:numPr>
          <w:ilvl w:val="0"/>
          <w:numId w:val="25"/>
        </w:numPr>
        <w:spacing w:after="60"/>
      </w:pPr>
      <w:r>
        <w:t xml:space="preserve">---</w:t>
      </w:r>
    </w:p>
    <w:p>
      <w:pPr>
        <w:pStyle w:val="ListParagraph"/>
        <w:numPr>
          <w:ilvl w:val="0"/>
          <w:numId w:val="25"/>
        </w:numPr>
        <w:spacing w:after="60"/>
      </w:pPr>
      <w:r>
        <w:t xml:space="preserve">Select All (Ctrl+A)</w:t>
      </w:r>
    </w:p>
    <w:p>
      <w:pPr>
        <w:pStyle w:val="ListParagraph"/>
        <w:numPr>
          <w:ilvl w:val="0"/>
          <w:numId w:val="25"/>
        </w:numPr>
        <w:spacing w:after="60"/>
      </w:pPr>
      <w:r>
        <w:t xml:space="preserve">---</w:t>
      </w:r>
    </w:p>
    <w:p>
      <w:pPr>
        <w:pStyle w:val="ListParagraph"/>
        <w:numPr>
          <w:ilvl w:val="0"/>
          <w:numId w:val="25"/>
        </w:numPr>
        <w:spacing w:after="60"/>
      </w:pPr>
      <w:r>
        <w:t xml:space="preserve">Canvas Properties... - opens canvas section of Property Panel</w:t>
      </w:r>
    </w:p>
    <w:p>
      <w:pPr>
        <w:pStyle w:val="ListParagraph"/>
        <w:numPr>
          <w:ilvl w:val="0"/>
          <w:numId w:val="25"/>
        </w:numPr>
        <w:spacing w:after="60"/>
      </w:pPr>
      <w:r>
        <w:t xml:space="preserve">---</w:t>
      </w:r>
    </w:p>
    <w:p>
      <w:pPr>
        <w:pStyle w:val="ListParagraph"/>
        <w:numPr>
          <w:ilvl w:val="0"/>
          <w:numId w:val="25"/>
        </w:numPr>
        <w:spacing w:after="60"/>
      </w:pPr>
      <w:r>
        <w:t xml:space="preserve">Zoom In / Zoom Out / Fit to Window / Zoom to 100%</w:t>
      </w:r>
    </w:p>
    <w:p>
      <w:pPr>
        <w:pStyle w:val="Heading2"/>
      </w:pPr>
      <w:r>
        <w:t xml:space="preserve">10.2 Item Context Menu (Right-Click on a Selected Item)</w:t>
      </w:r>
    </w:p>
    <w:p>
      <w:pPr>
        <w:pStyle w:val="ListParagraph"/>
        <w:numPr>
          <w:ilvl w:val="0"/>
          <w:numId w:val="26"/>
        </w:numPr>
        <w:spacing w:after="60"/>
      </w:pPr>
      <w:r>
        <w:t xml:space="preserve">Cut (Ctrl+X)</w:t>
      </w:r>
    </w:p>
    <w:p>
      <w:pPr>
        <w:pStyle w:val="ListParagraph"/>
        <w:numPr>
          <w:ilvl w:val="0"/>
          <w:numId w:val="26"/>
        </w:numPr>
        <w:spacing w:after="60"/>
      </w:pPr>
      <w:r>
        <w:t xml:space="preserve">Copy (Ctrl+C)</w:t>
      </w:r>
    </w:p>
    <w:p>
      <w:pPr>
        <w:pStyle w:val="ListParagraph"/>
        <w:numPr>
          <w:ilvl w:val="0"/>
          <w:numId w:val="26"/>
        </w:numPr>
        <w:spacing w:after="60"/>
      </w:pPr>
      <w:r>
        <w:t xml:space="preserve">Paste (Ctrl+V)</w:t>
      </w:r>
    </w:p>
    <w:p>
      <w:pPr>
        <w:pStyle w:val="ListParagraph"/>
        <w:numPr>
          <w:ilvl w:val="0"/>
          <w:numId w:val="26"/>
        </w:numPr>
        <w:spacing w:after="60"/>
      </w:pPr>
      <w:r>
        <w:t xml:space="preserve">Duplicate (Ctrl+D)</w:t>
      </w:r>
    </w:p>
    <w:p>
      <w:pPr>
        <w:pStyle w:val="ListParagraph"/>
        <w:numPr>
          <w:ilvl w:val="0"/>
          <w:numId w:val="26"/>
        </w:numPr>
        <w:spacing w:after="60"/>
      </w:pPr>
      <w:r>
        <w:t xml:space="preserve">Delete (Del)</w:t>
      </w:r>
    </w:p>
    <w:p>
      <w:pPr>
        <w:pStyle w:val="ListParagraph"/>
        <w:numPr>
          <w:ilvl w:val="0"/>
          <w:numId w:val="26"/>
        </w:numPr>
        <w:spacing w:after="60"/>
      </w:pPr>
      <w:r>
        <w:t xml:space="preserve">---</w:t>
      </w:r>
    </w:p>
    <w:p>
      <w:pPr>
        <w:pStyle w:val="ListParagraph"/>
        <w:numPr>
          <w:ilvl w:val="0"/>
          <w:numId w:val="26"/>
        </w:numPr>
        <w:spacing w:after="60"/>
      </w:pPr>
      <w:r>
        <w:t xml:space="preserve">Bring to Front / Bring Forward / Send Backward / Send to Back</w:t>
      </w:r>
    </w:p>
    <w:p>
      <w:pPr>
        <w:pStyle w:val="ListParagraph"/>
        <w:numPr>
          <w:ilvl w:val="0"/>
          <w:numId w:val="26"/>
        </w:numPr>
        <w:spacing w:after="60"/>
      </w:pPr>
      <w:r>
        <w:t xml:space="preserve">---</w:t>
      </w:r>
    </w:p>
    <w:p>
      <w:pPr>
        <w:pStyle w:val="ListParagraph"/>
        <w:numPr>
          <w:ilvl w:val="0"/>
          <w:numId w:val="26"/>
        </w:numPr>
        <w:spacing w:after="60"/>
      </w:pPr>
      <w:r>
        <w:t xml:space="preserve">Move to Layer &gt; (submenu listing all layers)</w:t>
      </w:r>
    </w:p>
    <w:p>
      <w:pPr>
        <w:pStyle w:val="ListParagraph"/>
        <w:numPr>
          <w:ilvl w:val="0"/>
          <w:numId w:val="26"/>
        </w:numPr>
        <w:spacing w:after="60"/>
      </w:pPr>
      <w:r>
        <w:t xml:space="preserve">Lock Item / Unlock Item</w:t>
      </w:r>
    </w:p>
    <w:p>
      <w:pPr>
        <w:pStyle w:val="ListParagraph"/>
        <w:numPr>
          <w:ilvl w:val="0"/>
          <w:numId w:val="26"/>
        </w:numPr>
        <w:spacing w:after="60"/>
      </w:pPr>
      <w:r>
        <w:t xml:space="preserve">---</w:t>
      </w:r>
    </w:p>
    <w:p>
      <w:pPr>
        <w:pStyle w:val="ListParagraph"/>
        <w:numPr>
          <w:ilvl w:val="0"/>
          <w:numId w:val="26"/>
        </w:numPr>
        <w:spacing w:after="60"/>
      </w:pPr>
      <w:r>
        <w:t xml:space="preserve">Align &gt; (submenu with alignment options, requires 2+ items selected)</w:t>
      </w:r>
    </w:p>
    <w:p>
      <w:pPr>
        <w:pStyle w:val="ListParagraph"/>
        <w:numPr>
          <w:ilvl w:val="0"/>
          <w:numId w:val="26"/>
        </w:numPr>
        <w:spacing w:after="60"/>
      </w:pPr>
      <w:r>
        <w:t xml:space="preserve">Distribute &gt; (submenu, requires 3+ items selected)</w:t>
      </w:r>
    </w:p>
    <w:p>
      <w:pPr>
        <w:pStyle w:val="ListParagraph"/>
        <w:numPr>
          <w:ilvl w:val="0"/>
          <w:numId w:val="26"/>
        </w:numPr>
        <w:spacing w:after="60"/>
      </w:pPr>
      <w:r>
        <w:t xml:space="preserve">---</w:t>
      </w:r>
    </w:p>
    <w:p>
      <w:pPr>
        <w:pStyle w:val="ListParagraph"/>
        <w:numPr>
          <w:ilvl w:val="0"/>
          <w:numId w:val="26"/>
        </w:numPr>
        <w:spacing w:after="60"/>
      </w:pPr>
      <w:r>
        <w:t xml:space="preserve">Flip Horizontal</w:t>
      </w:r>
    </w:p>
    <w:p>
      <w:pPr>
        <w:pStyle w:val="ListParagraph"/>
        <w:numPr>
          <w:ilvl w:val="0"/>
          <w:numId w:val="26"/>
        </w:numPr>
        <w:spacing w:after="60"/>
      </w:pPr>
      <w:r>
        <w:t xml:space="preserve">Flip Vertical</w:t>
      </w:r>
    </w:p>
    <w:p>
      <w:pPr>
        <w:pStyle w:val="ListParagraph"/>
        <w:numPr>
          <w:ilvl w:val="0"/>
          <w:numId w:val="26"/>
        </w:numPr>
        <w:spacing w:after="60"/>
      </w:pPr>
      <w:r>
        <w:t xml:space="preserve">Properties... (opens Property Panel and scrolls to relevant section)</w:t>
      </w:r>
    </w:p>
    <w:p>
      <w:pPr>
        <w:pStyle w:val="Heading2"/>
      </w:pPr>
      <w:r>
        <w:t xml:space="preserve">10.3 Layer Panel Context Menu (Right-Click on a Layer Row)</w:t>
      </w:r>
    </w:p>
    <w:p>
      <w:pPr>
        <w:pStyle w:val="ListParagraph"/>
        <w:numPr>
          <w:ilvl w:val="0"/>
          <w:numId w:val="27"/>
        </w:numPr>
        <w:spacing w:after="60"/>
      </w:pPr>
      <w:r>
        <w:t xml:space="preserve">New Layer Above</w:t>
      </w:r>
    </w:p>
    <w:p>
      <w:pPr>
        <w:pStyle w:val="ListParagraph"/>
        <w:numPr>
          <w:ilvl w:val="0"/>
          <w:numId w:val="27"/>
        </w:numPr>
        <w:spacing w:after="60"/>
      </w:pPr>
      <w:r>
        <w:t xml:space="preserve">New Layer Below</w:t>
      </w:r>
    </w:p>
    <w:p>
      <w:pPr>
        <w:pStyle w:val="ListParagraph"/>
        <w:numPr>
          <w:ilvl w:val="0"/>
          <w:numId w:val="27"/>
        </w:numPr>
        <w:spacing w:after="60"/>
      </w:pPr>
      <w:r>
        <w:t xml:space="preserve">---</w:t>
      </w:r>
    </w:p>
    <w:p>
      <w:pPr>
        <w:pStyle w:val="ListParagraph"/>
        <w:numPr>
          <w:ilvl w:val="0"/>
          <w:numId w:val="27"/>
        </w:numPr>
        <w:spacing w:after="60"/>
      </w:pPr>
      <w:r>
        <w:t xml:space="preserve">Duplicate Layer</w:t>
      </w:r>
    </w:p>
    <w:p>
      <w:pPr>
        <w:pStyle w:val="ListParagraph"/>
        <w:numPr>
          <w:ilvl w:val="0"/>
          <w:numId w:val="27"/>
        </w:numPr>
        <w:spacing w:after="60"/>
      </w:pPr>
      <w:r>
        <w:t xml:space="preserve">Delete Layer</w:t>
      </w:r>
    </w:p>
    <w:p>
      <w:pPr>
        <w:pStyle w:val="ListParagraph"/>
        <w:numPr>
          <w:ilvl w:val="0"/>
          <w:numId w:val="27"/>
        </w:numPr>
        <w:spacing w:after="60"/>
      </w:pPr>
      <w:r>
        <w:t xml:space="preserve">---</w:t>
      </w:r>
    </w:p>
    <w:p>
      <w:pPr>
        <w:pStyle w:val="ListParagraph"/>
        <w:numPr>
          <w:ilvl w:val="0"/>
          <w:numId w:val="27"/>
        </w:numPr>
        <w:spacing w:after="60"/>
      </w:pPr>
      <w:r>
        <w:t xml:space="preserve">Rename Layer (F2)</w:t>
      </w:r>
    </w:p>
    <w:p>
      <w:pPr>
        <w:pStyle w:val="ListParagraph"/>
        <w:numPr>
          <w:ilvl w:val="0"/>
          <w:numId w:val="27"/>
        </w:numPr>
        <w:spacing w:after="60"/>
      </w:pPr>
      <w:r>
        <w:t xml:space="preserve">---</w:t>
      </w:r>
    </w:p>
    <w:p>
      <w:pPr>
        <w:pStyle w:val="ListParagraph"/>
        <w:numPr>
          <w:ilvl w:val="0"/>
          <w:numId w:val="27"/>
        </w:numPr>
        <w:spacing w:after="60"/>
      </w:pPr>
      <w:r>
        <w:t xml:space="preserve">Merge Down</w:t>
      </w:r>
    </w:p>
    <w:p>
      <w:pPr>
        <w:pStyle w:val="ListParagraph"/>
        <w:numPr>
          <w:ilvl w:val="0"/>
          <w:numId w:val="27"/>
        </w:numPr>
        <w:spacing w:after="60"/>
      </w:pPr>
      <w:r>
        <w:t xml:space="preserve">Merge Visible</w:t>
      </w:r>
    </w:p>
    <w:p>
      <w:pPr>
        <w:pStyle w:val="ListParagraph"/>
        <w:numPr>
          <w:ilvl w:val="0"/>
          <w:numId w:val="27"/>
        </w:numPr>
        <w:spacing w:after="60"/>
      </w:pPr>
      <w:r>
        <w:t xml:space="preserve">Flatten All</w:t>
      </w:r>
    </w:p>
    <w:p>
      <w:pPr>
        <w:pStyle w:val="ListParagraph"/>
        <w:numPr>
          <w:ilvl w:val="0"/>
          <w:numId w:val="27"/>
        </w:numPr>
        <w:spacing w:after="60"/>
      </w:pPr>
      <w:r>
        <w:t xml:space="preserve">---</w:t>
      </w:r>
    </w:p>
    <w:p>
      <w:pPr>
        <w:pStyle w:val="ListParagraph"/>
        <w:numPr>
          <w:ilvl w:val="0"/>
          <w:numId w:val="27"/>
        </w:numPr>
        <w:spacing w:after="60"/>
      </w:pPr>
      <w:r>
        <w:t xml:space="preserve">Lock Layer / Unlock Layer</w:t>
      </w:r>
    </w:p>
    <w:p>
      <w:pPr>
        <w:pStyle w:val="ListParagraph"/>
        <w:numPr>
          <w:ilvl w:val="0"/>
          <w:numId w:val="27"/>
        </w:numPr>
        <w:spacing w:after="60"/>
      </w:pPr>
      <w:r>
        <w:t xml:space="preserve">Hide Layer / Show Layer</w:t>
      </w:r>
    </w:p>
    <w:p>
      <w:pPr>
        <w:pStyle w:val="ListParagraph"/>
        <w:numPr>
          <w:ilvl w:val="0"/>
          <w:numId w:val="27"/>
        </w:numPr>
        <w:spacing w:after="60"/>
      </w:pPr>
      <w:r>
        <w:t xml:space="preserve">---</w:t>
      </w:r>
    </w:p>
    <w:p>
      <w:pPr>
        <w:pStyle w:val="ListParagraph"/>
        <w:numPr>
          <w:ilvl w:val="0"/>
          <w:numId w:val="27"/>
        </w:numPr>
        <w:spacing w:after="60"/>
      </w:pPr>
      <w:r>
        <w:t xml:space="preserve">Layer Properties...</w:t>
      </w:r>
    </w:p>
    <w:p>
      <w:r>
        <w:br w:type="page"/>
      </w:r>
    </w:p>
    <w:p>
      <w:pPr>
        <w:pStyle w:val="Heading1"/>
      </w:pPr>
      <w:r>
        <w:t xml:space="preserve">11. Dialogs</w:t>
      </w:r>
    </w:p>
    <w:p>
      <w:pPr>
        <w:pStyle w:val="Heading2"/>
      </w:pPr>
      <w:r>
        <w:t xml:space="preserve">11.1 Color Picker</w:t>
      </w:r>
    </w:p>
    <w:p>
      <w:pPr>
        <w:spacing w:after="120"/>
      </w:pPr>
      <w:r>
        <w:t xml:space="preserve">The color picker is used throughout the application (stroke color, fill color, text color, etc.). It should be a custom popover widget (not a full modal dialog) that appears near the clicked color swatch.</w:t>
      </w:r>
    </w:p>
    <w:p>
      <w:pPr>
        <w:pStyle w:val="ListParagraph"/>
        <w:numPr>
          <w:ilvl w:val="0"/>
          <w:numId w:val="28"/>
        </w:numPr>
        <w:spacing w:after="60"/>
      </w:pPr>
      <w:r>
        <w:t xml:space="preserve">Hue/Saturation square: a large (200x200) gradient square for picking hue (horizontal) and saturation/value (vertical).</w:t>
      </w:r>
    </w:p>
    <w:p>
      <w:pPr>
        <w:pStyle w:val="ListParagraph"/>
        <w:numPr>
          <w:ilvl w:val="0"/>
          <w:numId w:val="28"/>
        </w:numPr>
        <w:spacing w:after="60"/>
      </w:pPr>
      <w:r>
        <w:t xml:space="preserve">Hue slider: a vertical or horizontal rainbow bar for selecting the hue independently.</w:t>
      </w:r>
    </w:p>
    <w:p>
      <w:pPr>
        <w:pStyle w:val="ListParagraph"/>
        <w:numPr>
          <w:ilvl w:val="0"/>
          <w:numId w:val="28"/>
        </w:numPr>
        <w:spacing w:after="60"/>
      </w:pPr>
      <w:r>
        <w:t xml:space="preserve">Opacity slider: a horizontal slider below the HS square for alpha channel (0-100%).</w:t>
      </w:r>
    </w:p>
    <w:p>
      <w:pPr>
        <w:pStyle w:val="ListParagraph"/>
        <w:numPr>
          <w:ilvl w:val="0"/>
          <w:numId w:val="28"/>
        </w:numPr>
        <w:spacing w:after="60"/>
      </w:pPr>
      <w:r>
        <w:t xml:space="preserve">Hex input: a text field showing the hex color code (e.g., #FF5733). Editable - typing a valid hex updates the picker.</w:t>
      </w:r>
    </w:p>
    <w:p>
      <w:pPr>
        <w:pStyle w:val="ListParagraph"/>
        <w:numPr>
          <w:ilvl w:val="0"/>
          <w:numId w:val="28"/>
        </w:numPr>
        <w:spacing w:after="60"/>
      </w:pPr>
      <w:r>
        <w:t xml:space="preserve">RGB inputs: three spinboxes for Red, Green, Blue values (0-255).</w:t>
      </w:r>
    </w:p>
    <w:p>
      <w:pPr>
        <w:pStyle w:val="ListParagraph"/>
        <w:numPr>
          <w:ilvl w:val="0"/>
          <w:numId w:val="28"/>
        </w:numPr>
        <w:spacing w:after="60"/>
      </w:pPr>
      <w:r>
        <w:t xml:space="preserve">HSL inputs: three spinboxes for Hue (0-360), Saturation (0-100), Lightness (0-100).</w:t>
      </w:r>
    </w:p>
    <w:p>
      <w:pPr>
        <w:pStyle w:val="ListParagraph"/>
        <w:numPr>
          <w:ilvl w:val="0"/>
          <w:numId w:val="28"/>
        </w:numPr>
        <w:spacing w:after="60"/>
      </w:pPr>
      <w:r>
        <w:t xml:space="preserve">Recent colors: a row of 12 small swatches showing recently used colors.</w:t>
      </w:r>
    </w:p>
    <w:p>
      <w:pPr>
        <w:pStyle w:val="ListParagraph"/>
        <w:numPr>
          <w:ilvl w:val="0"/>
          <w:numId w:val="28"/>
        </w:numPr>
        <w:spacing w:after="60"/>
      </w:pPr>
      <w:r>
        <w:t xml:space="preserve">Saved colors: a row of 12 small swatches for user-saved colors. Click a saved swatch to apply. Right-click to save the current color to that slot.</w:t>
      </w:r>
    </w:p>
    <w:p>
      <w:pPr>
        <w:pStyle w:val="ListParagraph"/>
        <w:numPr>
          <w:ilvl w:val="0"/>
          <w:numId w:val="28"/>
        </w:numPr>
        <w:spacing w:after="60"/>
      </w:pPr>
      <w:r>
        <w:t xml:space="preserve">Eyedropper button: activates the eyedropper tool to pick a color from anywhere on screen.</w:t>
      </w:r>
    </w:p>
    <w:p>
      <w:pPr>
        <w:pStyle w:val="ListParagraph"/>
        <w:numPr>
          <w:ilvl w:val="0"/>
          <w:numId w:val="28"/>
        </w:numPr>
        <w:spacing w:after="60"/>
      </w:pPr>
      <w:r>
        <w:t xml:space="preserve">Transparent option: a clearly labeled “Transparent” swatch or button that sets the color to fully transparent (alpha = 0). This option is available in all color picker contexts (stroke color, fill color, text color, etc.), providing a universal way to indicate no stroke, no fill, or no color.</w:t>
      </w:r>
    </w:p>
    <w:p>
      <w:pPr>
        <w:pStyle w:val="ListParagraph"/>
        <w:numPr>
          <w:ilvl w:val="0"/>
          <w:numId w:val="28"/>
        </w:numPr>
        <w:spacing w:after="60"/>
      </w:pPr>
      <w:r>
        <w:t xml:space="preserve">The popover closes when clicking outside it. The color is applied in real-time as the user adjusts the picker (live preview on the selected item).</w:t>
      </w:r>
    </w:p>
    <w:p>
      <w:pPr>
        <w:pStyle w:val="Heading2"/>
      </w:pPr>
      <w:r>
        <w:t xml:space="preserve">11.2 Export Dialog</w:t>
      </w:r>
    </w:p>
    <w:p>
      <w:pPr>
        <w:spacing w:after="120"/>
      </w:pPr>
      <w:r>
        <w:t xml:space="preserve">A modal dialog for configuring export settings.</w:t>
      </w:r>
    </w:p>
    <w:p>
      <w:pPr>
        <w:pStyle w:val="ListParagraph"/>
        <w:numPr>
          <w:ilvl w:val="0"/>
          <w:numId w:val="29"/>
        </w:numPr>
        <w:spacing w:after="60"/>
      </w:pPr>
      <w:r>
        <w:t xml:space="preserve">Format selector: radio buttons or tabs for PNG, JPEG, SVG, PDF.</w:t>
      </w:r>
    </w:p>
    <w:p>
      <w:pPr>
        <w:pStyle w:val="ListParagraph"/>
        <w:numPr>
          <w:ilvl w:val="0"/>
          <w:numId w:val="29"/>
        </w:numPr>
        <w:spacing w:after="60"/>
      </w:pPr>
      <w:r>
        <w:t xml:space="preserve">PNG options: DPI dropdown (72, 150, 300, Custom), Transparency checkbox, Color depth (8-bit, 16-bit).</w:t>
      </w:r>
    </w:p>
    <w:p>
      <w:pPr>
        <w:pStyle w:val="ListParagraph"/>
        <w:numPr>
          <w:ilvl w:val="0"/>
          <w:numId w:val="29"/>
        </w:numPr>
        <w:spacing w:after="60"/>
      </w:pPr>
      <w:r>
        <w:t xml:space="preserve">JPEG options: Quality slider (1-100, default 90), DPI dropdown.</w:t>
      </w:r>
    </w:p>
    <w:p>
      <w:pPr>
        <w:pStyle w:val="ListParagraph"/>
        <w:numPr>
          <w:ilvl w:val="0"/>
          <w:numId w:val="29"/>
        </w:numPr>
        <w:spacing w:after="60"/>
      </w:pPr>
      <w:r>
        <w:t xml:space="preserve">SVG options: Embed raster images checkbox, Viewbox size display.</w:t>
      </w:r>
    </w:p>
    <w:p>
      <w:pPr>
        <w:pStyle w:val="ListParagraph"/>
        <w:numPr>
          <w:ilvl w:val="0"/>
          <w:numId w:val="29"/>
        </w:numPr>
        <w:spacing w:after="60"/>
      </w:pPr>
      <w:r>
        <w:t xml:space="preserve">PDF options: DPI dropdown, Page size dropdown (match canvas, A4, Letter), Orientation auto-detect.</w:t>
      </w:r>
    </w:p>
    <w:p>
      <w:pPr>
        <w:pStyle w:val="ListParagraph"/>
        <w:numPr>
          <w:ilvl w:val="0"/>
          <w:numId w:val="29"/>
        </w:numPr>
        <w:spacing w:after="60"/>
      </w:pPr>
      <w:r>
        <w:t xml:space="preserve">Preview: a thumbnail preview of the export output, updating in real-time as settings change.</w:t>
      </w:r>
    </w:p>
    <w:p>
      <w:pPr>
        <w:pStyle w:val="ListParagraph"/>
        <w:numPr>
          <w:ilvl w:val="0"/>
          <w:numId w:val="29"/>
        </w:numPr>
        <w:spacing w:after="60"/>
      </w:pPr>
      <w:r>
        <w:t xml:space="preserve">File size estimate: displayed below the preview.</w:t>
      </w:r>
    </w:p>
    <w:p>
      <w:pPr>
        <w:pStyle w:val="ListParagraph"/>
        <w:numPr>
          <w:ilvl w:val="0"/>
          <w:numId w:val="29"/>
        </w:numPr>
        <w:spacing w:after="60"/>
      </w:pPr>
      <w:r>
        <w:t xml:space="preserve">Export region: radio buttons for "Entire Canvas", "Selection Only", "Visible Area Only".</w:t>
      </w:r>
    </w:p>
    <w:p>
      <w:pPr>
        <w:pStyle w:val="ListParagraph"/>
        <w:numPr>
          <w:ilvl w:val="0"/>
          <w:numId w:val="29"/>
        </w:numPr>
        <w:spacing w:after="60"/>
      </w:pPr>
      <w:r>
        <w:t xml:space="preserve">Output path: text field with Browse button. Remembers last-used directory per format.</w:t>
      </w:r>
    </w:p>
    <w:p>
      <w:pPr>
        <w:pStyle w:val="ListParagraph"/>
        <w:numPr>
          <w:ilvl w:val="0"/>
          <w:numId w:val="29"/>
        </w:numPr>
        <w:spacing w:after="60"/>
      </w:pPr>
      <w:r>
        <w:t xml:space="preserve">Buttons: Export, Cancel.</w:t>
      </w:r>
    </w:p>
    <w:p>
      <w:pPr>
        <w:pStyle w:val="Heading2"/>
      </w:pPr>
      <w:r>
        <w:t xml:space="preserve">11.3 Preferences Dialog</w:t>
      </w:r>
    </w:p>
    <w:p>
      <w:pPr>
        <w:spacing w:after="120"/>
      </w:pPr>
      <w:r>
        <w:t xml:space="preserve">A modal dialog with a left sidebar for category navigation and a right content area for settings.</w:t>
      </w:r>
    </w:p>
    <w:p>
      <w:pPr>
        <w:spacing w:after="120"/>
      </w:pPr>
      <w:r>
        <w:rPr>
          <w:b/>
          <w:bCs/>
        </w:rPr>
        <w:t xml:space="preserve">General Category:</w:t>
      </w:r>
    </w:p>
    <w:p>
      <w:pPr>
        <w:pStyle w:val="ListParagraph"/>
        <w:numPr>
          <w:ilvl w:val="0"/>
          <w:numId w:val="30"/>
        </w:numPr>
        <w:spacing w:after="60"/>
      </w:pPr>
      <w:r>
        <w:t xml:space="preserve">Language: dropdown (English initially, prepared for i18n).</w:t>
      </w:r>
    </w:p>
    <w:p>
      <w:pPr>
        <w:pStyle w:val="ListParagraph"/>
        <w:numPr>
          <w:ilvl w:val="0"/>
          <w:numId w:val="30"/>
        </w:numPr>
        <w:spacing w:after="60"/>
      </w:pPr>
      <w:r>
        <w:t xml:space="preserve">Auto-save interval: spinbox (0 = disabled, 1-30 minutes, default 2).</w:t>
      </w:r>
    </w:p>
    <w:p>
      <w:pPr>
        <w:pStyle w:val="ListParagraph"/>
        <w:numPr>
          <w:ilvl w:val="0"/>
          <w:numId w:val="30"/>
        </w:numPr>
        <w:spacing w:after="60"/>
      </w:pPr>
      <w:r>
        <w:t xml:space="preserve">Recent files count: spinbox (1-20, default 10).</w:t>
      </w:r>
    </w:p>
    <w:p>
      <w:pPr>
        <w:pStyle w:val="ListParagraph"/>
        <w:numPr>
          <w:ilvl w:val="0"/>
          <w:numId w:val="30"/>
        </w:numPr>
        <w:spacing w:after="60"/>
      </w:pPr>
      <w:r>
        <w:t xml:space="preserve">Default canvas size: width and height spinboxes.</w:t>
      </w:r>
    </w:p>
    <w:p>
      <w:pPr>
        <w:pStyle w:val="ListParagraph"/>
        <w:numPr>
          <w:ilvl w:val="0"/>
          <w:numId w:val="30"/>
        </w:numPr>
        <w:spacing w:after="60"/>
      </w:pPr>
      <w:r>
        <w:t xml:space="preserve">Default canvas color: color swatch.</w:t>
      </w:r>
    </w:p>
    <w:p>
      <w:pPr>
        <w:pStyle w:val="ListParagraph"/>
        <w:numPr>
          <w:ilvl w:val="0"/>
          <w:numId w:val="30"/>
        </w:numPr>
        <w:spacing w:after="60"/>
      </w:pPr>
      <w:r>
        <w:t xml:space="preserve">Default pasteboard color: color swatch (default: #808080 neutral gray).</w:t>
      </w:r>
    </w:p>
    <w:p>
      <w:pPr>
        <w:pStyle w:val="ListParagraph"/>
        <w:numPr>
          <w:ilvl w:val="0"/>
          <w:numId w:val="30"/>
        </w:numPr>
        <w:spacing w:after="60"/>
      </w:pPr>
      <w:r>
        <w:t xml:space="preserve">Confirm before deleting layers: checkbox (default: on).</w:t>
      </w:r>
    </w:p>
    <w:p>
      <w:pPr>
        <w:spacing w:after="120"/>
      </w:pPr>
      <w:r>
        <w:rPr>
          <w:b/>
          <w:bCs/>
        </w:rPr>
        <w:t xml:space="preserve">Appearance Category:</w:t>
      </w:r>
    </w:p>
    <w:p>
      <w:pPr>
        <w:pStyle w:val="ListParagraph"/>
        <w:numPr>
          <w:ilvl w:val="0"/>
          <w:numId w:val="31"/>
        </w:numPr>
        <w:spacing w:after="60"/>
      </w:pPr>
      <w:r>
        <w:t xml:space="preserve">Theme: dropdown (Light, Dark, System).</w:t>
      </w:r>
    </w:p>
    <w:p>
      <w:pPr>
        <w:pStyle w:val="ListParagraph"/>
        <w:numPr>
          <w:ilvl w:val="0"/>
          <w:numId w:val="31"/>
        </w:numPr>
        <w:spacing w:after="60"/>
      </w:pPr>
      <w:r>
        <w:t xml:space="preserve">Icon size: dropdown (Small 16px, Medium 24px, Large 32px).</w:t>
      </w:r>
    </w:p>
    <w:p>
      <w:pPr>
        <w:pStyle w:val="ListParagraph"/>
        <w:numPr>
          <w:ilvl w:val="0"/>
          <w:numId w:val="31"/>
        </w:numPr>
        <w:spacing w:after="60"/>
      </w:pPr>
      <w:r>
        <w:t xml:space="preserve">Canvas checkerboard size: dropdown (Small 4px, Medium 8px, Large 16px).</w:t>
      </w:r>
    </w:p>
    <w:p>
      <w:pPr>
        <w:pStyle w:val="ListParagraph"/>
        <w:numPr>
          <w:ilvl w:val="0"/>
          <w:numId w:val="31"/>
        </w:numPr>
        <w:spacing w:after="60"/>
      </w:pPr>
      <w:r>
        <w:t xml:space="preserve">Canvas checkerboard colors: two color swatches.</w:t>
      </w:r>
    </w:p>
    <w:p>
      <w:pPr>
        <w:pStyle w:val="ListParagraph"/>
        <w:numPr>
          <w:ilvl w:val="0"/>
          <w:numId w:val="31"/>
        </w:numPr>
        <w:spacing w:after="60"/>
      </w:pPr>
      <w:r>
        <w:t xml:space="preserve">UI font size: dropdown (Small, Medium, Large).</w:t>
      </w:r>
    </w:p>
    <w:p>
      <w:pPr>
        <w:spacing w:after="120"/>
      </w:pPr>
      <w:r>
        <w:rPr>
          <w:b/>
          <w:bCs/>
        </w:rPr>
        <w:t xml:space="preserve">Canvas &amp; Grid Category:</w:t>
      </w:r>
    </w:p>
    <w:p>
      <w:pPr>
        <w:pStyle w:val="ListParagraph"/>
        <w:numPr>
          <w:ilvl w:val="0"/>
          <w:numId w:val="32"/>
        </w:numPr>
        <w:spacing w:after="60"/>
      </w:pPr>
      <w:r>
        <w:t xml:space="preserve">Default grid size: spinbox (1-100px, default 10).</w:t>
      </w:r>
    </w:p>
    <w:p>
      <w:pPr>
        <w:pStyle w:val="ListParagraph"/>
        <w:numPr>
          <w:ilvl w:val="0"/>
          <w:numId w:val="32"/>
        </w:numPr>
        <w:spacing w:after="60"/>
      </w:pPr>
      <w:r>
        <w:t xml:space="preserve">Grid color: color swatch.</w:t>
      </w:r>
    </w:p>
    <w:p>
      <w:pPr>
        <w:pStyle w:val="ListParagraph"/>
        <w:numPr>
          <w:ilvl w:val="0"/>
          <w:numId w:val="32"/>
        </w:numPr>
        <w:spacing w:after="60"/>
      </w:pPr>
      <w:r>
        <w:t xml:space="preserve">Grid opacity: slider (1-100%, default 20%).</w:t>
      </w:r>
    </w:p>
    <w:p>
      <w:pPr>
        <w:pStyle w:val="ListParagraph"/>
        <w:numPr>
          <w:ilvl w:val="0"/>
          <w:numId w:val="32"/>
        </w:numPr>
        <w:spacing w:after="60"/>
      </w:pPr>
      <w:r>
        <w:t xml:space="preserve">Snap tolerance: spinbox (1-20px, default 5).</w:t>
      </w:r>
    </w:p>
    <w:p>
      <w:pPr>
        <w:pStyle w:val="ListParagraph"/>
        <w:numPr>
          <w:ilvl w:val="0"/>
          <w:numId w:val="32"/>
        </w:numPr>
        <w:spacing w:after="60"/>
      </w:pPr>
      <w:r>
        <w:t xml:space="preserve">Show pixel grid at zoom above: spinbox (100-3200%, default 800%).</w:t>
      </w:r>
    </w:p>
    <w:p>
      <w:pPr>
        <w:pStyle w:val="ListParagraph"/>
        <w:numPr>
          <w:ilvl w:val="0"/>
          <w:numId w:val="32"/>
        </w:numPr>
        <w:spacing w:after="60"/>
      </w:pPr>
      <w:r>
        <w:t xml:space="preserve">Guide color: color swatch (default: #00BFFF cyan).</w:t>
      </w:r>
    </w:p>
    <w:p>
      <w:pPr>
        <w:pStyle w:val="ListParagraph"/>
        <w:numPr>
          <w:ilvl w:val="0"/>
          <w:numId w:val="32"/>
        </w:numPr>
        <w:spacing w:after="60"/>
      </w:pPr>
      <w:r>
        <w:t xml:space="preserve">Guide opacity: slider (1-100%, default 70%).</w:t>
      </w:r>
    </w:p>
    <w:p>
      <w:pPr>
        <w:spacing w:after="120"/>
      </w:pPr>
      <w:r>
        <w:rPr>
          <w:b/>
          <w:bCs/>
        </w:rPr>
        <w:t xml:space="preserve">Tools Category:</w:t>
      </w:r>
    </w:p>
    <w:p>
      <w:pPr>
        <w:pStyle w:val="ListParagraph"/>
        <w:numPr>
          <w:ilvl w:val="0"/>
          <w:numId w:val="33"/>
        </w:numPr>
        <w:spacing w:after="60"/>
      </w:pPr>
      <w:r>
        <w:t xml:space="preserve">Default stroke color: color swatch.</w:t>
      </w:r>
    </w:p>
    <w:p>
      <w:pPr>
        <w:pStyle w:val="ListParagraph"/>
        <w:numPr>
          <w:ilvl w:val="0"/>
          <w:numId w:val="33"/>
        </w:numPr>
        <w:spacing w:after="60"/>
      </w:pPr>
      <w:r>
        <w:t xml:space="preserve">Default stroke width: spinbox.</w:t>
      </w:r>
    </w:p>
    <w:p>
      <w:pPr>
        <w:pStyle w:val="ListParagraph"/>
        <w:numPr>
          <w:ilvl w:val="0"/>
          <w:numId w:val="33"/>
        </w:numPr>
        <w:spacing w:after="60"/>
      </w:pPr>
      <w:r>
        <w:t xml:space="preserve">Default fill color: color swatch.</w:t>
      </w:r>
    </w:p>
    <w:p>
      <w:pPr>
        <w:pStyle w:val="ListParagraph"/>
        <w:numPr>
          <w:ilvl w:val="0"/>
          <w:numId w:val="33"/>
        </w:numPr>
        <w:spacing w:after="60"/>
      </w:pPr>
      <w:r>
        <w:t xml:space="preserve">Default font: font combo box.</w:t>
      </w:r>
    </w:p>
    <w:p>
      <w:pPr>
        <w:pStyle w:val="ListParagraph"/>
        <w:numPr>
          <w:ilvl w:val="0"/>
          <w:numId w:val="33"/>
        </w:numPr>
        <w:spacing w:after="60"/>
      </w:pPr>
      <w:r>
        <w:t xml:space="preserve">Default font size: spinbox.</w:t>
      </w:r>
    </w:p>
    <w:p>
      <w:pPr>
        <w:pStyle w:val="ListParagraph"/>
        <w:numPr>
          <w:ilvl w:val="0"/>
          <w:numId w:val="33"/>
        </w:numPr>
        <w:spacing w:after="60"/>
      </w:pPr>
      <w:r>
        <w:t xml:space="preserve">Freehand smoothing default: slider.</w:t>
      </w:r>
    </w:p>
    <w:p>
      <w:pPr>
        <w:pStyle w:val="ListParagraph"/>
        <w:numPr>
          <w:ilvl w:val="0"/>
          <w:numId w:val="33"/>
        </w:numPr>
        <w:spacing w:after="60"/>
      </w:pPr>
      <w:r>
        <w:t xml:space="preserve">Numbered step starting number default: spinbox.</w:t>
      </w:r>
    </w:p>
    <w:p>
      <w:pPr>
        <w:spacing w:after="120"/>
      </w:pPr>
      <w:r>
        <w:rPr>
          <w:b/>
          <w:bCs/>
        </w:rPr>
        <w:t xml:space="preserve">Performance Category:</w:t>
      </w:r>
    </w:p>
    <w:p>
      <w:pPr>
        <w:pStyle w:val="ListParagraph"/>
        <w:numPr>
          <w:ilvl w:val="0"/>
          <w:numId w:val="34"/>
        </w:numPr>
        <w:spacing w:after="60"/>
      </w:pPr>
      <w:r>
        <w:t xml:space="preserve">Undo history limit: spinbox (10-1000, default 200).</w:t>
      </w:r>
    </w:p>
    <w:p>
      <w:pPr>
        <w:pStyle w:val="ListParagraph"/>
        <w:numPr>
          <w:ilvl w:val="0"/>
          <w:numId w:val="34"/>
        </w:numPr>
        <w:spacing w:after="60"/>
      </w:pPr>
      <w:r>
        <w:t xml:space="preserve">Thumbnail update delay: spinbox (100-2000ms, default 500ms).</w:t>
      </w:r>
    </w:p>
    <w:p>
      <w:pPr>
        <w:pStyle w:val="ListParagraph"/>
        <w:numPr>
          <w:ilvl w:val="0"/>
          <w:numId w:val="34"/>
        </w:numPr>
        <w:spacing w:after="60"/>
      </w:pPr>
      <w:r>
        <w:t xml:space="preserve">Hardware acceleration: checkbox (enable/disable OpenGL rendering).</w:t>
      </w:r>
    </w:p>
    <w:p>
      <w:pPr>
        <w:pStyle w:val="Heading2"/>
      </w:pPr>
      <w:r>
        <w:t xml:space="preserve">11.4 Resize Canvas Dialog</w:t>
      </w:r>
    </w:p>
    <w:p>
      <w:pPr>
        <w:pStyle w:val="ListParagraph"/>
        <w:numPr>
          <w:ilvl w:val="0"/>
          <w:numId w:val="35"/>
        </w:numPr>
        <w:spacing w:after="60"/>
      </w:pPr>
      <w:r>
        <w:t xml:space="preserve">Width and Height spinboxes (pixels).</w:t>
      </w:r>
    </w:p>
    <w:p>
      <w:pPr>
        <w:pStyle w:val="ListParagraph"/>
        <w:numPr>
          <w:ilvl w:val="0"/>
          <w:numId w:val="35"/>
        </w:numPr>
        <w:spacing w:after="60"/>
      </w:pPr>
      <w:r>
        <w:t xml:space="preserve">Lock aspect ratio toggle.</w:t>
      </w:r>
    </w:p>
    <w:p>
      <w:pPr>
        <w:pStyle w:val="ListParagraph"/>
        <w:numPr>
          <w:ilvl w:val="0"/>
          <w:numId w:val="35"/>
        </w:numPr>
        <w:spacing w:after="60"/>
      </w:pPr>
      <w:r>
        <w:t xml:space="preserve">Anchor position: a 3x3 grid of radio buttons indicating which corner/edge the canvas expands from (default: center).</w:t>
      </w:r>
    </w:p>
    <w:p>
      <w:pPr>
        <w:pStyle w:val="ListParagraph"/>
        <w:numPr>
          <w:ilvl w:val="0"/>
          <w:numId w:val="35"/>
        </w:numPr>
        <w:spacing w:after="60"/>
      </w:pPr>
      <w:r>
        <w:t xml:space="preserve">Preview showing the current canvas outline and the new size overlay.</w:t>
      </w:r>
    </w:p>
    <w:p>
      <w:pPr>
        <w:pStyle w:val="ListParagraph"/>
        <w:numPr>
          <w:ilvl w:val="0"/>
          <w:numId w:val="35"/>
        </w:numPr>
        <w:spacing w:after="60"/>
      </w:pPr>
      <w:r>
        <w:t xml:space="preserve">Fill color for new canvas area: color swatch (default: canvas color).</w:t>
      </w:r>
    </w:p>
    <w:p>
      <w:pPr>
        <w:pStyle w:val="ListParagraph"/>
        <w:numPr>
          <w:ilvl w:val="0"/>
          <w:numId w:val="35"/>
        </w:numPr>
        <w:spacing w:after="60"/>
      </w:pPr>
      <w:r>
        <w:t xml:space="preserve">Buttons: OK, Cancel.</w:t>
      </w:r>
    </w:p>
    <w:p>
      <w:pPr>
        <w:pStyle w:val="Heading2"/>
      </w:pPr>
      <w:r>
        <w:t xml:space="preserve">11.5 Resize Image Dialog</w:t>
      </w:r>
    </w:p>
    <w:p>
      <w:pPr>
        <w:pStyle w:val="ListParagraph"/>
        <w:numPr>
          <w:ilvl w:val="0"/>
          <w:numId w:val="36"/>
        </w:numPr>
        <w:spacing w:after="60"/>
      </w:pPr>
      <w:r>
        <w:t xml:space="preserve">Width and Height spinboxes (pixels), with lock aspect ratio toggle.</w:t>
      </w:r>
    </w:p>
    <w:p>
      <w:pPr>
        <w:pStyle w:val="ListParagraph"/>
        <w:numPr>
          <w:ilvl w:val="0"/>
          <w:numId w:val="36"/>
        </w:numPr>
        <w:spacing w:after="60"/>
      </w:pPr>
      <w:r>
        <w:t xml:space="preserve">Percentage mode toggle: switch between pixel values and percentage scaling.</w:t>
      </w:r>
    </w:p>
    <w:p>
      <w:pPr>
        <w:pStyle w:val="ListParagraph"/>
        <w:numPr>
          <w:ilvl w:val="0"/>
          <w:numId w:val="36"/>
        </w:numPr>
        <w:spacing w:after="60"/>
      </w:pPr>
      <w:r>
        <w:t xml:space="preserve">Interpolation method: dropdown (Nearest Neighbor, Bilinear, Bicubic, Lanczos). Default: Bicubic.</w:t>
      </w:r>
    </w:p>
    <w:p>
      <w:pPr>
        <w:pStyle w:val="ListParagraph"/>
        <w:numPr>
          <w:ilvl w:val="0"/>
          <w:numId w:val="36"/>
        </w:numPr>
        <w:spacing w:after="60"/>
      </w:pPr>
      <w:r>
        <w:t xml:space="preserve">"Resize all layers" checkbox (default: on).</w:t>
      </w:r>
    </w:p>
    <w:p>
      <w:pPr>
        <w:pStyle w:val="ListParagraph"/>
        <w:numPr>
          <w:ilvl w:val="0"/>
          <w:numId w:val="36"/>
        </w:numPr>
        <w:spacing w:after="60"/>
      </w:pPr>
      <w:r>
        <w:t xml:space="preserve">Preview of the result.</w:t>
      </w:r>
    </w:p>
    <w:p>
      <w:pPr>
        <w:pStyle w:val="ListParagraph"/>
        <w:numPr>
          <w:ilvl w:val="0"/>
          <w:numId w:val="36"/>
        </w:numPr>
        <w:spacing w:after="60"/>
      </w:pPr>
      <w:r>
        <w:t xml:space="preserve">Buttons: OK, Cancel.</w:t>
      </w:r>
    </w:p>
    <w:p>
      <w:pPr>
        <w:pStyle w:val="Heading2"/>
      </w:pPr>
      <w:r>
        <w:t xml:space="preserve">11.6 About Dialog</w:t>
      </w:r>
    </w:p>
    <w:p>
      <w:pPr>
        <w:pStyle w:val="ListParagraph"/>
        <w:numPr>
          <w:ilvl w:val="0"/>
          <w:numId w:val="37"/>
        </w:numPr>
        <w:spacing w:after="60"/>
      </w:pPr>
      <w:r>
        <w:t xml:space="preserve">Application icon and name.</w:t>
      </w:r>
    </w:p>
    <w:p>
      <w:pPr>
        <w:pStyle w:val="ListParagraph"/>
        <w:numPr>
          <w:ilvl w:val="0"/>
          <w:numId w:val="37"/>
        </w:numPr>
        <w:spacing w:after="60"/>
      </w:pPr>
      <w:r>
        <w:t xml:space="preserve">Version number and build date.</w:t>
      </w:r>
    </w:p>
    <w:p>
      <w:pPr>
        <w:pStyle w:val="ListParagraph"/>
        <w:numPr>
          <w:ilvl w:val="0"/>
          <w:numId w:val="37"/>
        </w:numPr>
        <w:spacing w:after="60"/>
      </w:pPr>
      <w:r>
        <w:t xml:space="preserve">License information (MIT or Apache 2.0).</w:t>
      </w:r>
    </w:p>
    <w:p>
      <w:pPr>
        <w:pStyle w:val="ListParagraph"/>
        <w:numPr>
          <w:ilvl w:val="0"/>
          <w:numId w:val="37"/>
        </w:numPr>
        <w:spacing w:after="60"/>
      </w:pPr>
      <w:r>
        <w:t xml:space="preserve">"Built with PyQt6" acknowledgment.</w:t>
      </w:r>
    </w:p>
    <w:p>
      <w:pPr>
        <w:pStyle w:val="ListParagraph"/>
        <w:numPr>
          <w:ilvl w:val="0"/>
          <w:numId w:val="37"/>
        </w:numPr>
        <w:spacing w:after="60"/>
      </w:pPr>
      <w:r>
        <w:t xml:space="preserve">Links: Project website, GitHub repository, Issue tracker.</w:t>
      </w:r>
    </w:p>
    <w:p>
      <w:pPr>
        <w:pStyle w:val="ListParagraph"/>
        <w:numPr>
          <w:ilvl w:val="0"/>
          <w:numId w:val="37"/>
        </w:numPr>
        <w:spacing w:after="60"/>
      </w:pPr>
      <w:r>
        <w:t xml:space="preserve">Credits: contributors list.</w:t>
      </w:r>
    </w:p>
    <w:p>
      <w:pPr>
        <w:pStyle w:val="ListParagraph"/>
        <w:numPr>
          <w:ilvl w:val="0"/>
          <w:numId w:val="37"/>
        </w:numPr>
        <w:spacing w:after="60"/>
      </w:pPr>
      <w:r>
        <w:t xml:space="preserve">Buttons: Close, Copy Version Info (copies version string to clipboard for bug reports).</w:t>
      </w:r>
    </w:p>
    <w:p>
      <w:pPr>
        <w:pStyle w:val="Heading2"/>
      </w:pPr>
      <w:r>
        <w:t xml:space="preserve">11.7 Unsaved Changes Dialog</w:t>
      </w:r>
    </w:p>
    <w:p>
      <w:pPr>
        <w:spacing w:after="120"/>
      </w:pPr>
      <w:r>
        <w:t xml:space="preserve">Shown when closing the application or opening a new project with unsaved changes:</w:t>
      </w:r>
    </w:p>
    <w:p>
      <w:pPr>
        <w:pStyle w:val="ListParagraph"/>
        <w:numPr>
          <w:ilvl w:val="0"/>
          <w:numId w:val="38"/>
        </w:numPr>
        <w:spacing w:after="60"/>
      </w:pPr>
      <w:r>
        <w:t xml:space="preserve">Message: "You have unsaved changes to [Project Name]. Do you want to save before closing?"</w:t>
      </w:r>
    </w:p>
    <w:p>
      <w:pPr>
        <w:pStyle w:val="ListParagraph"/>
        <w:numPr>
          <w:ilvl w:val="0"/>
          <w:numId w:val="38"/>
        </w:numPr>
        <w:spacing w:after="60"/>
      </w:pPr>
      <w:r>
        <w:t xml:space="preserve">Buttons: Save, Don't Save, Cancel.</w:t>
      </w:r>
    </w:p>
    <w:p>
      <w:pPr>
        <w:pStyle w:val="ListParagraph"/>
        <w:numPr>
          <w:ilvl w:val="0"/>
          <w:numId w:val="38"/>
        </w:numPr>
        <w:spacing w:after="60"/>
      </w:pPr>
      <w:r>
        <w:t xml:space="preserve">The dialog shows a small preview of the current canvas state.</w:t>
      </w:r>
    </w:p>
    <w:p>
      <w:pPr>
        <w:pStyle w:val="Heading2"/>
      </w:pPr>
      <w:r>
        <w:t xml:space="preserve">11.8 Tool Themes Dialog</w:t>
      </w:r>
    </w:p>
    <w:p>
      <w:pPr>
        <w:spacing w:after="120"/>
      </w:pPr>
      <w:r>
        <w:t xml:space="preserve">Opened via Tools &gt; Tool Themes... This dialog manages system-wide tool themes. A tool theme is a named snapshot of every setting for every tool. Selecting a new theme applies all settings across all tools simultaneously and clears any per-tool preset overrides.</w:t>
      </w:r>
    </w:p>
    <w:p>
      <w:pPr>
        <w:spacing w:after="120"/>
      </w:pPr>
      <w:r>
        <w:rPr>
          <w:b/>
          <w:bCs/>
        </w:rPr>
        <w:t xml:space="preserve">Dialog Layout:</w:t>
      </w:r>
    </w:p>
    <w:p>
      <w:pPr>
        <w:pStyle w:val="ListParagraph"/>
        <w:numPr>
          <w:ilvl w:val="0"/>
          <w:numId w:val="52"/>
        </w:numPr>
        <w:spacing w:after="60"/>
      </w:pPr>
      <w:r>
        <w:rPr>
          <w:b/>
          <w:bCs/>
        </w:rPr>
        <w:t xml:space="preserve">Theme List (left panel): </w:t>
      </w:r>
      <w:r>
        <w:t xml:space="preserve">A scrollable list of all saved themes, alphabetically sorted. The currently active theme is highlighted with a checkmark icon. A built-in “Default” theme ships with the application and cannot be deleted or renamed (but can be duplicated).</w:t>
      </w:r>
    </w:p>
    <w:p>
      <w:pPr>
        <w:pStyle w:val="ListParagraph"/>
        <w:numPr>
          <w:ilvl w:val="0"/>
          <w:numId w:val="52"/>
        </w:numPr>
        <w:spacing w:after="60"/>
      </w:pPr>
      <w:r>
        <w:rPr>
          <w:b/>
          <w:bCs/>
        </w:rPr>
        <w:t xml:space="preserve">Preview (right panel): </w:t>
      </w:r>
      <w:r>
        <w:t xml:space="preserve">When a theme is selected in the list, the right panel shows a summary of the theme’s settings organized by tool, displaying key properties (colors, stroke widths, font families) in a compact read-only view.</w:t>
      </w:r>
    </w:p>
    <w:p>
      <w:pPr>
        <w:pStyle w:val="ListParagraph"/>
        <w:numPr>
          <w:ilvl w:val="0"/>
          <w:numId w:val="52"/>
        </w:numPr>
        <w:spacing w:after="60"/>
      </w:pPr>
      <w:r>
        <w:rPr>
          <w:b/>
          <w:bCs/>
        </w:rPr>
        <w:t xml:space="preserve">Action Buttons: </w:t>
      </w:r>
      <w:r>
        <w:t xml:space="preserve">Below the theme list: New (save current tool settings as a new theme, prompts for name), Duplicate (copy selected theme with “[name] Copy” suffix), Rename, Delete (with confirmation), Import (load a .smktheme file), Export (save selected theme as a .smktheme file for sharing).</w:t>
      </w:r>
    </w:p>
    <w:p>
      <w:pPr>
        <w:pStyle w:val="ListParagraph"/>
        <w:numPr>
          <w:ilvl w:val="0"/>
          <w:numId w:val="52"/>
        </w:numPr>
        <w:spacing w:after="60"/>
      </w:pPr>
      <w:r>
        <w:rPr>
          <w:b/>
          <w:bCs/>
        </w:rPr>
        <w:t xml:space="preserve">Apply / Cancel: </w:t>
      </w:r>
      <w:r>
        <w:t xml:space="preserve">Apply activates the selected theme, resetting all tool settings and clearing per-tool preset overrides. Cancel closes the dialog without changes.</w:t>
      </w:r>
    </w:p>
    <w:p>
      <w:pPr>
        <w:spacing w:after="120"/>
      </w:pPr>
      <w:r>
        <w:rPr>
          <w:b/>
          <w:bCs/>
        </w:rPr>
        <w:t xml:space="preserve">Storage: </w:t>
      </w:r>
      <w:r>
        <w:t xml:space="preserve">Themes are stored as JSON files in the user’s application data directory (e.g., ~/.config/snapmock/themes/). Each theme file contains a complete map of tool IDs to their property dictionaries. The .smktheme extension is used for import/export.</w:t>
      </w:r>
    </w:p>
    <w:p>
      <w:pPr>
        <w:pStyle w:val="Heading2"/>
      </w:pPr>
      <w:r>
        <w:t xml:space="preserve">11.9 Manage Presets Dialog</w:t>
      </w:r>
    </w:p>
    <w:p>
      <w:pPr>
        <w:spacing w:after="120"/>
      </w:pPr>
      <w:r>
        <w:t xml:space="preserve">Opened via the Preset Dropdown &gt; Manage Presets... in the Tool Options Bar. This dialog manages named presets for a single tool. A tool preset saves all settings for that specific tool.</w:t>
      </w:r>
    </w:p>
    <w:p>
      <w:pPr>
        <w:spacing w:after="120"/>
      </w:pPr>
      <w:r>
        <w:rPr>
          <w:b/>
          <w:bCs/>
        </w:rPr>
        <w:t xml:space="preserve">Dialog Layout:</w:t>
      </w:r>
    </w:p>
    <w:p>
      <w:pPr>
        <w:pStyle w:val="ListParagraph"/>
        <w:numPr>
          <w:ilvl w:val="0"/>
          <w:numId w:val="53"/>
        </w:numPr>
        <w:spacing w:after="60"/>
      </w:pPr>
      <w:r>
        <w:rPr>
          <w:b/>
          <w:bCs/>
        </w:rPr>
        <w:t xml:space="preserve">Title Bar: </w:t>
      </w:r>
      <w:r>
        <w:t xml:space="preserve">“Manage [Tool Name] Presets” (e.g., “Manage Arrow Presets”).</w:t>
      </w:r>
    </w:p>
    <w:p>
      <w:pPr>
        <w:pStyle w:val="ListParagraph"/>
        <w:numPr>
          <w:ilvl w:val="0"/>
          <w:numId w:val="53"/>
        </w:numPr>
        <w:spacing w:after="60"/>
      </w:pPr>
      <w:r>
        <w:rPr>
          <w:b/>
          <w:bCs/>
        </w:rPr>
        <w:t xml:space="preserve">Preset List: </w:t>
      </w:r>
      <w:r>
        <w:t xml:space="preserve">A scrollable list of all saved presets for the tool, alphabetically sorted. Each row shows the preset name and a compact summary of key properties (e.g., stroke color swatch, stroke width, fill swatch).</w:t>
      </w:r>
    </w:p>
    <w:p>
      <w:pPr>
        <w:pStyle w:val="ListParagraph"/>
        <w:numPr>
          <w:ilvl w:val="0"/>
          <w:numId w:val="53"/>
        </w:numPr>
        <w:spacing w:after="60"/>
      </w:pPr>
      <w:r>
        <w:rPr>
          <w:b/>
          <w:bCs/>
        </w:rPr>
        <w:t xml:space="preserve">Action Buttons: </w:t>
      </w:r>
      <w:r>
        <w:t xml:space="preserve">Rename (inline edit of selected preset name), Duplicate (copy with “[name] Copy” suffix), Delete (with confirmation). No “New” button — presets are created via the Preset Dropdown &gt; Save as Preset... action.</w:t>
      </w:r>
    </w:p>
    <w:p>
      <w:pPr>
        <w:pStyle w:val="ListParagraph"/>
        <w:numPr>
          <w:ilvl w:val="0"/>
          <w:numId w:val="53"/>
        </w:numPr>
        <w:spacing w:after="60"/>
      </w:pPr>
      <w:r>
        <w:rPr>
          <w:b/>
          <w:bCs/>
        </w:rPr>
        <w:t xml:space="preserve">Close: </w:t>
      </w:r>
      <w:r>
        <w:t xml:space="preserve">Closes the dialog. All changes (renames, deletions) are applied immediately and are undoable.</w:t>
      </w:r>
    </w:p>
    <w:p>
      <w:pPr>
        <w:spacing w:after="120"/>
      </w:pPr>
      <w:r>
        <w:rPr>
          <w:b/>
          <w:bCs/>
        </w:rPr>
        <w:t xml:space="preserve">Storage: </w:t>
      </w:r>
      <w:r>
        <w:t xml:space="preserve">Presets are stored per-tool as JSON files in the user’s application data directory (e.g., ~/.config/snapmock/presets/arrow/, ~/.config/snapmock/presets/rectangle/). Each preset file contains the tool ID and its complete property dictionary.</w:t>
      </w:r>
    </w:p>
    <w:p>
      <w:r>
        <w:br w:type="page"/>
      </w:r>
    </w:p>
    <w:p>
      <w:pPr>
        <w:pStyle w:val="Heading1"/>
      </w:pPr>
      <w:r>
        <w:t xml:space="preserve">12. Keyboard Shortcuts</w:t>
      </w:r>
    </w:p>
    <w:p>
      <w:pPr>
        <w:pStyle w:val="Heading2"/>
      </w:pPr>
      <w:r>
        <w:t xml:space="preserve">12.1 Global Shortcuts</w:t>
      </w:r>
    </w:p>
    <w:p>
      <w:pPr>
        <w:spacing w:after="120"/>
      </w:pPr>
      <w:r>
        <w:t xml:space="preserve">Global shortcuts work regardless of the active tool or focused panel. All shortcuts listed in the menu tables (Sections 3.1-3.8) are global. The complete shortcut map is defined in config/shortcuts.py and is user-customizable in a future release.</w:t>
      </w:r>
    </w:p>
    <w:p>
      <w:pPr>
        <w:pStyle w:val="Heading2"/>
      </w:pPr>
      <w:r>
        <w:t xml:space="preserve">12.2 Modifier Key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Modifier</w:t>
            </w:r>
          </w:p>
        </w:tc>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Convention</w:t>
            </w:r>
          </w:p>
        </w:tc>
        <w:tc>
          <w:tcPr>
            <w:tcW w:type="dxa" w:w="4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Examples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(while drawing)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 proportions or angles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Shift+draw rectangle = square. Shift+draw ellipse = circle. Shift+draw line = constrain to 0/45/90 degrees. Shift+resize = maintain aspect ratio. Shift+rotate = snap to 15-degree increments. Shift+move = constrain to horizontal or vertical axis.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 (while drawing)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 from center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Alt+draw rectangle = draw from center point outward instead of corner to corner.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 (while drawing)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 modifier per tool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Ctrl+drag edge handle = skew transform.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(while selecting)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to selection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Shift+click adds the clicked item to the current selection.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 (while selecting)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selection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Ctrl+click toggles the clicked item in/out of the selection.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(held)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Temporary pan tool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 Space and drag to pan the canvas. Releases back to previous tool.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 (momentary)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Temporary eyedropper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 Alt to temporarily activate eyedropper. Click to pick color. Release returns to previous tool.</w:t>
            </w:r>
          </w:p>
        </w:tc>
      </w:tr>
    </w:tbl>
    <w:p>
      <w:pPr>
        <w:pStyle w:val="Heading2"/>
      </w:pPr>
      <w:r>
        <w:t xml:space="preserve">12.3 Navigation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Shortcut</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Ctrl + Mouse Wheel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in/out centered on cursor position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 Mouse Button + Drag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the canvas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 Left Mouse Drag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the canvas (temporary hand tool)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to canvas origin (0,0)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to bottom-right corner of canvas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 Keys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Nudge selected items 1px in arrow direction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 Arrow Keys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Nudge selected items 10px in arrow direction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 selection to next item on active layer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Shift + Tab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Cycle selection to previous item on active layer</w:t>
            </w:r>
          </w:p>
        </w:tc>
      </w:tr>
    </w:tbl>
    <w:p>
      <w:r>
        <w:br w:type="page"/>
      </w:r>
    </w:p>
    <w:p>
      <w:pPr>
        <w:pStyle w:val="Heading1"/>
      </w:pPr>
      <w:r>
        <w:t xml:space="preserve">13. Theming &amp; Appearance</w:t>
      </w:r>
    </w:p>
    <w:p>
      <w:pPr>
        <w:pStyle w:val="Heading2"/>
      </w:pPr>
      <w:r>
        <w:t xml:space="preserve">13.1 Theme System</w:t>
      </w:r>
    </w:p>
    <w:p>
      <w:pPr>
        <w:spacing w:after="120"/>
      </w:pPr>
      <w:r>
        <w:t xml:space="preserve">SnapMock supports two built-in themes: Light and Dark. The active theme is set in Preferences and persisted across sessions. A "System" option follows the OS dark/light mode preference (via Qt's style hint detection).</w:t>
      </w:r>
    </w:p>
    <w:p>
      <w:pPr>
        <w:pStyle w:val="Heading2"/>
      </w:pPr>
      <w:r>
        <w:t xml:space="preserve">13.2 Light Theme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Element</w:t>
            </w:r>
          </w:p>
        </w:tc>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Color</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 Background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#F5F5F5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window and panel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Background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Panel, Property Panel interiors.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Pasteboard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#E0E0E0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surrounding the canvas.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(Primary)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#1A1A1A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 menu text, property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(Secondary)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#666666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Hints, descriptions, placeholder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 Color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#2B579A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tool highlight, active layer highlight, selection handles, focused controls.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Handles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#2B579A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 handle squares.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Outline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#2B579A dashed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Bounding box of selected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Toolbar Background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#EEEEEE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Toolbar, Tool Options Bar.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Toolbar Separator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#CCCCCC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dividers between button groups.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Hover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#D8D8D8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on toolbar button hover.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Active/Pressed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#C0C0C0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on active toggle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Error/Warning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#D32F2F / #F57C00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errors, memory warning.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Lines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 at 20% opacity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grid overlay.</w:t>
            </w:r>
          </w:p>
        </w:tc>
      </w:tr>
    </w:tbl>
    <w:p>
      <w:pPr>
        <w:pStyle w:val="Heading2"/>
      </w:pPr>
      <w:r>
        <w:t xml:space="preserve">13.3 Dark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Element</w:t>
            </w:r>
          </w:p>
        </w:tc>
        <w:tc>
          <w:tcPr>
            <w:tcW w:type="dxa" w:w="2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Color</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 Background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#2D2D2D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window and panel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Background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#353535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Panel, Property Panel interiors.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Pasteboard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#1E1E1E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surrounding the canvas.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(Primary)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#E0E0E0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 menu text, property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(Secondary)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#999999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Hints, descriptions, placeholder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 Color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#5B9BD5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tool highlight, selection handles, focused controls.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Handles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#5B9BD5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 handle squares.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Outline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#5B9BD5 dashed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Bounding box of selected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Toolbar Background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#383838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Toolbar, Tool Options Bar.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Toolbar Separator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#505050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dividers between button groups.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Hover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#454545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on toolbar button hover.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Active/Pressed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#505050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on active toggle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Error/Warning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#EF5350 / #FFB74D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errors, memory warning.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Lines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 at 15% opacity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grid overlay.</w:t>
            </w:r>
          </w:p>
        </w:tc>
      </w:tr>
    </w:tbl>
    <w:p>
      <w:pPr>
        <w:pStyle w:val="Heading2"/>
      </w:pPr>
      <w:r>
        <w:t xml:space="preserve">13.4 Implementation</w:t>
      </w:r>
    </w:p>
    <w:p>
      <w:pPr>
        <w:pStyle w:val="ListParagraph"/>
        <w:numPr>
          <w:ilvl w:val="0"/>
          <w:numId w:val="39"/>
        </w:numPr>
        <w:spacing w:after="60"/>
      </w:pPr>
      <w:r>
        <w:t xml:space="preserve">Themes are implemented as Qt Style Sheets (QSS) stored in resources/themes/light.qss and resources/themes/dark.qss.</w:t>
      </w:r>
    </w:p>
    <w:p>
      <w:pPr>
        <w:pStyle w:val="ListParagraph"/>
        <w:numPr>
          <w:ilvl w:val="0"/>
          <w:numId w:val="39"/>
        </w:numPr>
        <w:spacing w:after="60"/>
      </w:pPr>
      <w:r>
        <w:t xml:space="preserve">All colors are defined as named constants in the QSS files for easy customization.</w:t>
      </w:r>
    </w:p>
    <w:p>
      <w:pPr>
        <w:pStyle w:val="ListParagraph"/>
        <w:numPr>
          <w:ilvl w:val="0"/>
          <w:numId w:val="39"/>
        </w:numPr>
        <w:spacing w:after="60"/>
      </w:pPr>
      <w:r>
        <w:t xml:space="preserve">Icons use SVG format and include both light and dark variants (or use a single SVG with CSS-controllable fill colors).</w:t>
      </w:r>
    </w:p>
    <w:p>
      <w:pPr>
        <w:pStyle w:val="ListParagraph"/>
        <w:numPr>
          <w:ilvl w:val="0"/>
          <w:numId w:val="39"/>
        </w:numPr>
        <w:spacing w:after="60"/>
      </w:pPr>
      <w:r>
        <w:t xml:space="preserve">Theme switching is live (no restart required). Changing the theme re-applies the QSS and refreshes all widgets.</w:t>
      </w:r>
    </w:p>
    <w:p>
      <w:pPr>
        <w:pStyle w:val="ListParagraph"/>
        <w:numPr>
          <w:ilvl w:val="0"/>
          <w:numId w:val="39"/>
        </w:numPr>
        <w:spacing w:after="60"/>
      </w:pPr>
      <w:r>
        <w:t xml:space="preserve">Canvas-specific rendering (selection handles, grid, ruler colors) reads theme values from a central ThemeManager class, not from QSS directly.</w:t>
      </w:r>
    </w:p>
    <w:p>
      <w:r>
        <w:br w:type="page"/>
      </w:r>
    </w:p>
    <w:p>
      <w:pPr>
        <w:pStyle w:val="Heading1"/>
      </w:pPr>
      <w:r>
        <w:t xml:space="preserve">14. Accessibility</w:t>
      </w:r>
    </w:p>
    <w:p>
      <w:pPr>
        <w:pStyle w:val="ListParagraph"/>
        <w:numPr>
          <w:ilvl w:val="0"/>
          <w:numId w:val="40"/>
        </w:numPr>
        <w:spacing w:after="60"/>
      </w:pPr>
      <w:r>
        <w:t xml:space="preserve">All interactive controls have accessible names and descriptions set via QAccessible or setAccessibleName()/setAccessibleDescription().</w:t>
      </w:r>
    </w:p>
    <w:p>
      <w:pPr>
        <w:pStyle w:val="ListParagraph"/>
        <w:numPr>
          <w:ilvl w:val="0"/>
          <w:numId w:val="40"/>
        </w:numPr>
        <w:spacing w:after="60"/>
      </w:pPr>
      <w:r>
        <w:t xml:space="preserve">All toolbar buttons and menu items have text labels accessible to screen readers, even when only icons are visually displayed.</w:t>
      </w:r>
    </w:p>
    <w:p>
      <w:pPr>
        <w:pStyle w:val="ListParagraph"/>
        <w:numPr>
          <w:ilvl w:val="0"/>
          <w:numId w:val="40"/>
        </w:numPr>
        <w:spacing w:after="60"/>
      </w:pPr>
      <w:r>
        <w:t xml:space="preserve">Tab order is logical: Menu Bar &gt; Main Toolbar &gt; Tool Options Bar &gt; Left Tool Palette &gt; Canvas &gt; Layer Panel &gt; Property Panel.</w:t>
      </w:r>
    </w:p>
    <w:p>
      <w:pPr>
        <w:pStyle w:val="ListParagraph"/>
        <w:numPr>
          <w:ilvl w:val="0"/>
          <w:numId w:val="40"/>
        </w:numPr>
        <w:spacing w:after="60"/>
      </w:pPr>
      <w:r>
        <w:t xml:space="preserve">Focus indicators are visible: a 2px accent-colored outline around the focused control.</w:t>
      </w:r>
    </w:p>
    <w:p>
      <w:pPr>
        <w:pStyle w:val="ListParagraph"/>
        <w:numPr>
          <w:ilvl w:val="0"/>
          <w:numId w:val="40"/>
        </w:numPr>
        <w:spacing w:after="60"/>
      </w:pPr>
      <w:r>
        <w:t xml:space="preserve">Color is not the only indicator of state: selected items have both a color change and a pattern (dashed outline). Locked layers show both a lock icon and reduced opacity.</w:t>
      </w:r>
    </w:p>
    <w:p>
      <w:pPr>
        <w:pStyle w:val="ListParagraph"/>
        <w:numPr>
          <w:ilvl w:val="0"/>
          <w:numId w:val="40"/>
        </w:numPr>
        <w:spacing w:after="60"/>
      </w:pPr>
      <w:r>
        <w:t xml:space="preserve">All text meets WCAG 2.1 AA contrast ratio (4.5:1 for normal text, 3:1 for large text) in both light and dark themes.</w:t>
      </w:r>
    </w:p>
    <w:p>
      <w:pPr>
        <w:pStyle w:val="ListParagraph"/>
        <w:numPr>
          <w:ilvl w:val="0"/>
          <w:numId w:val="40"/>
        </w:numPr>
        <w:spacing w:after="60"/>
      </w:pPr>
      <w:r>
        <w:t xml:space="preserve">Canvas zoom supports users with low vision. The pixel grid at high zoom aids precise work.</w:t>
      </w:r>
    </w:p>
    <w:p>
      <w:pPr>
        <w:pStyle w:val="ListParagraph"/>
        <w:numPr>
          <w:ilvl w:val="0"/>
          <w:numId w:val="40"/>
        </w:numPr>
        <w:spacing w:after="60"/>
      </w:pPr>
      <w:r>
        <w:t xml:space="preserve">Status bar messages are announced to screen readers when they change.</w:t>
      </w:r>
    </w:p>
    <w:p>
      <w:pPr>
        <w:pStyle w:val="ListParagraph"/>
        <w:numPr>
          <w:ilvl w:val="0"/>
          <w:numId w:val="40"/>
        </w:numPr>
        <w:spacing w:after="60"/>
      </w:pPr>
      <w:r>
        <w:t xml:space="preserve">All keyboard shortcuts are documented and accessible via the Help &gt; Keyboard Shortcuts dialog.</w:t>
      </w:r>
    </w:p>
    <w:p>
      <w:pPr>
        <w:pStyle w:val="ListParagraph"/>
        <w:numPr>
          <w:ilvl w:val="0"/>
          <w:numId w:val="40"/>
        </w:numPr>
        <w:spacing w:after="60"/>
      </w:pPr>
      <w:r>
        <w:t xml:space="preserve">In a future phase, support high-contrast mode for users who need it.</w:t>
      </w:r>
    </w:p>
    <w:p>
      <w:r>
        <w:br w:type="page"/>
      </w:r>
    </w:p>
    <w:p>
      <w:pPr>
        <w:pStyle w:val="Heading1"/>
      </w:pPr>
      <w:r>
        <w:t xml:space="preserve">15. Responsive Behavior &amp; Window Management</w:t>
      </w:r>
    </w:p>
    <w:p>
      <w:pPr>
        <w:pStyle w:val="Heading2"/>
      </w:pPr>
      <w:r>
        <w:t xml:space="preserve">15.1 Minimum Window Size</w:t>
      </w:r>
    </w:p>
    <w:p>
      <w:pPr>
        <w:spacing w:after="120"/>
      </w:pPr>
      <w:r>
        <w:t xml:space="preserve">The minimum window size is 1024x600 pixels. Below this, the window cannot be resized further. At this size, the Right Panel stack auto-collapses to icon-only mode (small icons for layer visibility/lock only) and the Tool Options Bar collapses into an overflow menu.</w:t>
      </w:r>
    </w:p>
    <w:p>
      <w:pPr>
        <w:pStyle w:val="Heading2"/>
      </w:pPr>
      <w:r>
        <w:t xml:space="preserve">15.2 Panel Collapse Behavior</w:t>
      </w:r>
    </w:p>
    <w:p>
      <w:pPr>
        <w:pStyle w:val="ListParagraph"/>
        <w:numPr>
          <w:ilvl w:val="0"/>
          <w:numId w:val="41"/>
        </w:numPr>
        <w:spacing w:after="60"/>
      </w:pPr>
      <w:r>
        <w:t xml:space="preserve">When the window width drops below 1280px, the Layer Panel and Property Panel automatically collapse to a narrow mode (200px) with abbreviated controls.</w:t>
      </w:r>
    </w:p>
    <w:p>
      <w:pPr>
        <w:pStyle w:val="ListParagraph"/>
        <w:numPr>
          <w:ilvl w:val="0"/>
          <w:numId w:val="41"/>
        </w:numPr>
        <w:spacing w:after="60"/>
      </w:pPr>
      <w:r>
        <w:t xml:space="preserve">When the window width drops below 1024px, right panels collapse to icon-strip mode (48px) showing only layer thumbnails. Clicking a thumbnail opens a floating popover with full controls.</w:t>
      </w:r>
    </w:p>
    <w:p>
      <w:pPr>
        <w:pStyle w:val="ListParagraph"/>
        <w:numPr>
          <w:ilvl w:val="0"/>
          <w:numId w:val="41"/>
        </w:numPr>
        <w:spacing w:after="60"/>
      </w:pPr>
      <w:r>
        <w:t xml:space="preserve">The Left Tool Palette always remains as a single column of icons (48px wide) and does not collapse further.</w:t>
      </w:r>
    </w:p>
    <w:p>
      <w:pPr>
        <w:pStyle w:val="ListParagraph"/>
        <w:numPr>
          <w:ilvl w:val="0"/>
          <w:numId w:val="41"/>
        </w:numPr>
        <w:spacing w:after="60"/>
      </w:pPr>
      <w:r>
        <w:t xml:space="preserve">All collapse thresholds are configurable in Preferences.</w:t>
      </w:r>
    </w:p>
    <w:p>
      <w:pPr>
        <w:pStyle w:val="Heading2"/>
      </w:pPr>
      <w:r>
        <w:t xml:space="preserve">15.3 Multi-Monitor Support</w:t>
      </w:r>
    </w:p>
    <w:p>
      <w:pPr>
        <w:pStyle w:val="ListParagraph"/>
        <w:numPr>
          <w:ilvl w:val="0"/>
          <w:numId w:val="42"/>
        </w:numPr>
        <w:spacing w:after="60"/>
      </w:pPr>
      <w:r>
        <w:t xml:space="preserve">Floating panels (undocked QDockWidgets) can be moved to a second monitor.</w:t>
      </w:r>
    </w:p>
    <w:p>
      <w:pPr>
        <w:pStyle w:val="ListParagraph"/>
        <w:numPr>
          <w:ilvl w:val="0"/>
          <w:numId w:val="42"/>
        </w:numPr>
        <w:spacing w:after="60"/>
      </w:pPr>
      <w:r>
        <w:t xml:space="preserve">The application remembers the monitor and position of floating panels across sessions.</w:t>
      </w:r>
    </w:p>
    <w:p>
      <w:pPr>
        <w:pStyle w:val="ListParagraph"/>
        <w:numPr>
          <w:ilvl w:val="0"/>
          <w:numId w:val="42"/>
        </w:numPr>
        <w:spacing w:after="60"/>
      </w:pPr>
      <w:r>
        <w:t xml:space="preserve">If a saved panel position refers to a monitor that is no longer connected, the panel is moved to the primary monitor.</w:t>
      </w:r>
    </w:p>
    <w:p>
      <w:pPr>
        <w:pStyle w:val="Heading2"/>
      </w:pPr>
      <w:r>
        <w:t xml:space="preserve">15.4 Session Persistence</w:t>
      </w:r>
    </w:p>
    <w:p>
      <w:pPr>
        <w:spacing w:after="120"/>
      </w:pPr>
      <w:r>
        <w:t xml:space="preserve">The following UI state is saved and restored across application sessions via QSettings:</w:t>
      </w:r>
    </w:p>
    <w:p>
      <w:pPr>
        <w:pStyle w:val="ListParagraph"/>
        <w:numPr>
          <w:ilvl w:val="0"/>
          <w:numId w:val="3"/>
        </w:numPr>
        <w:spacing w:after="60"/>
      </w:pPr>
      <w:r>
        <w:t xml:space="preserve">Window position, size, and maximized/fullscreen state.</w:t>
      </w:r>
    </w:p>
    <w:p>
      <w:pPr>
        <w:pStyle w:val="ListParagraph"/>
        <w:numPr>
          <w:ilvl w:val="0"/>
          <w:numId w:val="3"/>
        </w:numPr>
        <w:spacing w:after="60"/>
      </w:pPr>
      <w:r>
        <w:t xml:space="preserve">Panel dock positions, sizes, and visibility states.</w:t>
      </w:r>
    </w:p>
    <w:p>
      <w:pPr>
        <w:pStyle w:val="ListParagraph"/>
        <w:numPr>
          <w:ilvl w:val="0"/>
          <w:numId w:val="3"/>
        </w:numPr>
        <w:spacing w:after="60"/>
      </w:pPr>
      <w:r>
        <w:t xml:space="preserve">Active theme (Light/Dark/System).</w:t>
      </w:r>
    </w:p>
    <w:p>
      <w:pPr>
        <w:pStyle w:val="ListParagraph"/>
        <w:numPr>
          <w:ilvl w:val="0"/>
          <w:numId w:val="3"/>
        </w:numPr>
        <w:spacing w:after="60"/>
      </w:pPr>
      <w:r>
        <w:t xml:space="preserve">Last-used export settings per format.</w:t>
      </w:r>
    </w:p>
    <w:p>
      <w:pPr>
        <w:pStyle w:val="ListParagraph"/>
        <w:numPr>
          <w:ilvl w:val="0"/>
          <w:numId w:val="3"/>
        </w:numPr>
        <w:spacing w:after="60"/>
      </w:pPr>
      <w:r>
        <w:t xml:space="preserve">Recent file list.</w:t>
      </w:r>
    </w:p>
    <w:p>
      <w:pPr>
        <w:pStyle w:val="ListParagraph"/>
        <w:numPr>
          <w:ilvl w:val="0"/>
          <w:numId w:val="3"/>
        </w:numPr>
        <w:spacing w:after="60"/>
      </w:pPr>
      <w:r>
        <w:t xml:space="preserve">Toolbar and panel visibility toggles.</w:t>
      </w:r>
    </w:p>
    <w:p>
      <w:pPr>
        <w:pStyle w:val="ListParagraph"/>
        <w:numPr>
          <w:ilvl w:val="0"/>
          <w:numId w:val="3"/>
        </w:numPr>
        <w:spacing w:after="60"/>
      </w:pPr>
      <w:r>
        <w:t xml:space="preserve">Grid/snap/ruler toggle states.</w:t>
      </w:r>
    </w:p>
    <w:p>
      <w:pPr>
        <w:pStyle w:val="ListParagraph"/>
        <w:numPr>
          <w:ilvl w:val="0"/>
          <w:numId w:val="3"/>
        </w:numPr>
        <w:spacing w:after="60"/>
      </w:pPr>
      <w:r>
        <w:t xml:space="preserve">Last-used tool and its option values.</w:t>
      </w:r>
    </w:p>
    <w:p>
      <w:pPr>
        <w:pStyle w:val="ListParagraph"/>
        <w:numPr>
          <w:ilvl w:val="0"/>
          <w:numId w:val="3"/>
        </w:numPr>
        <w:spacing w:after="60"/>
      </w:pPr>
      <w:r>
        <w:t xml:space="preserve">Zoom level per recently opened project (stored in recent file metadata).</w:t>
      </w:r>
    </w:p>
    <w:p>
      <w:r>
        <w:br w:type="page"/>
      </w:r>
    </w:p>
    <w:p>
      <w:pPr>
        <w:pStyle w:val="Heading1"/>
      </w:pPr>
      <w:r>
        <w:t xml:space="preserve">16. First-Run Experience</w:t>
      </w:r>
    </w:p>
    <w:p>
      <w:pPr>
        <w:spacing w:after="120"/>
      </w:pPr>
      <w:r>
        <w:t xml:space="preserve">On the very first launch (no QSettings found), SnapMock displays a Welcome panel instead of the empty canvas:</w:t>
      </w:r>
    </w:p>
    <w:p>
      <w:pPr>
        <w:pStyle w:val="Heading2"/>
      </w:pPr>
      <w:r>
        <w:t xml:space="preserve">16.1 Welcome Panel Content</w:t>
      </w:r>
    </w:p>
    <w:p>
      <w:pPr>
        <w:pStyle w:val="ListParagraph"/>
        <w:numPr>
          <w:ilvl w:val="0"/>
          <w:numId w:val="43"/>
        </w:numPr>
        <w:spacing w:after="60"/>
      </w:pPr>
      <w:r>
        <w:t xml:space="preserve">Application logo and tagline: "SnapMock - Screenshot Annotation &amp; UI Mockup Tool".</w:t>
      </w:r>
    </w:p>
    <w:p>
      <w:pPr>
        <w:pStyle w:val="ListParagraph"/>
        <w:numPr>
          <w:ilvl w:val="0"/>
          <w:numId w:val="43"/>
        </w:numPr>
        <w:spacing w:after="60"/>
      </w:pPr>
      <w:r>
        <w:t xml:space="preserve">Quick Start section with three large clickable cards: "Open an Image" (opens file dialog for image import), "Paste from Clipboard" (pastes clipboard content as background), "New Blank Canvas" (opens canvas size dialog).</w:t>
      </w:r>
    </w:p>
    <w:p>
      <w:pPr>
        <w:pStyle w:val="ListParagraph"/>
        <w:numPr>
          <w:ilvl w:val="0"/>
          <w:numId w:val="43"/>
        </w:numPr>
        <w:spacing w:after="60"/>
      </w:pPr>
      <w:r>
        <w:t xml:space="preserve">"Getting Started" tips: a brief 4-step visual guide: (1) Import or paste a screenshot, (2) Use annotation tools to mark up the image, (3) Cut and rearrange screen regions for mockups, (4) Export or save your work.</w:t>
      </w:r>
    </w:p>
    <w:p>
      <w:pPr>
        <w:pStyle w:val="ListParagraph"/>
        <w:numPr>
          <w:ilvl w:val="0"/>
          <w:numId w:val="43"/>
        </w:numPr>
        <w:spacing w:after="60"/>
      </w:pPr>
      <w:r>
        <w:t xml:space="preserve">"Don't show this again" checkbox at the bottom.</w:t>
      </w:r>
    </w:p>
    <w:p>
      <w:pPr>
        <w:pStyle w:val="ListParagraph"/>
        <w:numPr>
          <w:ilvl w:val="0"/>
          <w:numId w:val="43"/>
        </w:numPr>
        <w:spacing w:after="60"/>
      </w:pPr>
      <w:r>
        <w:t xml:space="preserve">The Welcome panel is also accessible from Help &gt; Welcome / Getting Started.</w:t>
      </w:r>
    </w:p>
    <w:p>
      <w:pPr>
        <w:pStyle w:val="Heading2"/>
      </w:pPr>
      <w:r>
        <w:t xml:space="preserve">16.2 Default Tool Configuration</w:t>
      </w:r>
    </w:p>
    <w:p>
      <w:pPr>
        <w:spacing w:after="120"/>
      </w:pPr>
      <w:r>
        <w:t xml:space="preserve">On first launch, the following defaults are applied:</w:t>
      </w:r>
    </w:p>
    <w:p>
      <w:pPr>
        <w:pStyle w:val="ListParagraph"/>
        <w:numPr>
          <w:ilvl w:val="0"/>
          <w:numId w:val="4"/>
        </w:numPr>
        <w:spacing w:after="60"/>
      </w:pPr>
      <w:r>
        <w:t xml:space="preserve">Active tool: Select / Move</w:t>
      </w:r>
    </w:p>
    <w:p>
      <w:pPr>
        <w:pStyle w:val="ListParagraph"/>
        <w:numPr>
          <w:ilvl w:val="0"/>
          <w:numId w:val="4"/>
        </w:numPr>
        <w:spacing w:after="60"/>
      </w:pPr>
      <w:r>
        <w:t xml:space="preserve">Stroke color: #FF0000 (red) - highly visible for annotations</w:t>
      </w:r>
    </w:p>
    <w:p>
      <w:pPr>
        <w:pStyle w:val="ListParagraph"/>
        <w:numPr>
          <w:ilvl w:val="0"/>
          <w:numId w:val="4"/>
        </w:numPr>
        <w:spacing w:after="60"/>
      </w:pPr>
      <w:r>
        <w:t xml:space="preserve">Fill color: transparent</w:t>
      </w:r>
    </w:p>
    <w:p>
      <w:pPr>
        <w:pStyle w:val="ListParagraph"/>
        <w:numPr>
          <w:ilvl w:val="0"/>
          <w:numId w:val="4"/>
        </w:numPr>
        <w:spacing w:after="60"/>
      </w:pPr>
      <w:r>
        <w:t xml:space="preserve">Stroke width: 2px</w:t>
      </w:r>
    </w:p>
    <w:p>
      <w:pPr>
        <w:pStyle w:val="ListParagraph"/>
        <w:numPr>
          <w:ilvl w:val="0"/>
          <w:numId w:val="4"/>
        </w:numPr>
        <w:spacing w:after="60"/>
      </w:pPr>
      <w:r>
        <w:t xml:space="preserve">Font: system default sans-serif, 14pt</w:t>
      </w:r>
    </w:p>
    <w:p>
      <w:pPr>
        <w:pStyle w:val="ListParagraph"/>
        <w:numPr>
          <w:ilvl w:val="0"/>
          <w:numId w:val="4"/>
        </w:numPr>
        <w:spacing w:after="60"/>
      </w:pPr>
      <w:r>
        <w:t xml:space="preserve">Grid: hidden, snap enabled, grid size 10px</w:t>
      </w:r>
    </w:p>
    <w:p>
      <w:pPr>
        <w:pStyle w:val="ListParagraph"/>
        <w:numPr>
          <w:ilvl w:val="0"/>
          <w:numId w:val="4"/>
        </w:numPr>
        <w:spacing w:after="60"/>
      </w:pPr>
      <w:r>
        <w:t xml:space="preserve">Rulers: hidden</w:t>
      </w:r>
    </w:p>
    <w:p>
      <w:pPr>
        <w:pStyle w:val="ListParagraph"/>
        <w:numPr>
          <w:ilvl w:val="0"/>
          <w:numId w:val="4"/>
        </w:numPr>
        <w:spacing w:after="60"/>
      </w:pPr>
      <w:r>
        <w:t xml:space="preserve">Theme: System (follows OS preference)</w:t>
      </w:r>
    </w:p>
    <w:p>
      <w:r>
        <w:br w:type="page"/>
      </w:r>
    </w:p>
    <w:p>
      <w:pPr>
        <w:pStyle w:val="Heading1"/>
      </w:pPr>
      <w:r>
        <w:t xml:space="preserve">17. Acceptance Criteria</w:t>
      </w:r>
    </w:p>
    <w:p>
      <w:pPr>
        <w:pStyle w:val="Heading2"/>
      </w:pPr>
      <w:r>
        <w:t xml:space="preserve">17.1 Window &amp; Layout</w:t>
      </w:r>
    </w:p>
    <w:p>
      <w:pPr>
        <w:pStyle w:val="ListParagraph"/>
        <w:numPr>
          <w:ilvl w:val="0"/>
          <w:numId w:val="44"/>
        </w:numPr>
        <w:spacing w:after="60"/>
      </w:pPr>
      <w:r>
        <w:t xml:space="preserve">The main window opens at a reasonable default size (80% of screen) with all panels in their default positions.</w:t>
      </w:r>
    </w:p>
    <w:p>
      <w:pPr>
        <w:pStyle w:val="ListParagraph"/>
        <w:numPr>
          <w:ilvl w:val="0"/>
          <w:numId w:val="44"/>
        </w:numPr>
        <w:spacing w:after="60"/>
      </w:pPr>
      <w:r>
        <w:t xml:space="preserve">All panels can be docked, undocked, tabbed, closed, and re-opened via the View menu.</w:t>
      </w:r>
    </w:p>
    <w:p>
      <w:pPr>
        <w:pStyle w:val="ListParagraph"/>
        <w:numPr>
          <w:ilvl w:val="0"/>
          <w:numId w:val="44"/>
        </w:numPr>
        <w:spacing w:after="60"/>
      </w:pPr>
      <w:r>
        <w:t xml:space="preserve">Panel positions and sizes are saved and restored across sessions.</w:t>
      </w:r>
    </w:p>
    <w:p>
      <w:pPr>
        <w:pStyle w:val="ListParagraph"/>
        <w:numPr>
          <w:ilvl w:val="0"/>
          <w:numId w:val="44"/>
        </w:numPr>
        <w:spacing w:after="60"/>
      </w:pPr>
      <w:r>
        <w:t xml:space="preserve">"Reset Layout" restores the default arrangement.</w:t>
      </w:r>
    </w:p>
    <w:p>
      <w:pPr>
        <w:pStyle w:val="ListParagraph"/>
        <w:numPr>
          <w:ilvl w:val="0"/>
          <w:numId w:val="44"/>
        </w:numPr>
        <w:spacing w:after="60"/>
      </w:pPr>
      <w:r>
        <w:t xml:space="preserve">The window title updates correctly with the project name and dirty flag asterisk.</w:t>
      </w:r>
    </w:p>
    <w:p>
      <w:pPr>
        <w:pStyle w:val="Heading2"/>
      </w:pPr>
      <w:r>
        <w:t xml:space="preserve">17.2 Menu Bar</w:t>
      </w:r>
    </w:p>
    <w:p>
      <w:pPr>
        <w:pStyle w:val="ListParagraph"/>
        <w:numPr>
          <w:ilvl w:val="0"/>
          <w:numId w:val="45"/>
        </w:numPr>
        <w:spacing w:after="60"/>
      </w:pPr>
      <w:r>
        <w:t xml:space="preserve">All menus listed in Section 3 are present with all specified items.</w:t>
      </w:r>
    </w:p>
    <w:p>
      <w:pPr>
        <w:pStyle w:val="ListParagraph"/>
        <w:numPr>
          <w:ilvl w:val="0"/>
          <w:numId w:val="45"/>
        </w:numPr>
        <w:spacing w:after="60"/>
      </w:pPr>
      <w:r>
        <w:t xml:space="preserve">Keyboard shortcuts work as specified.</w:t>
      </w:r>
    </w:p>
    <w:p>
      <w:pPr>
        <w:pStyle w:val="ListParagraph"/>
        <w:numPr>
          <w:ilvl w:val="0"/>
          <w:numId w:val="45"/>
        </w:numPr>
        <w:spacing w:after="60"/>
      </w:pPr>
      <w:r>
        <w:t xml:space="preserve">Menu items are never disabled. Clicking a menu item whose requirements are not met displays an informative message identifying the unmet requirements.</w:t>
      </w:r>
    </w:p>
    <w:p>
      <w:pPr>
        <w:pStyle w:val="ListParagraph"/>
        <w:numPr>
          <w:ilvl w:val="0"/>
          <w:numId w:val="45"/>
        </w:numPr>
        <w:spacing w:after="60"/>
      </w:pPr>
      <w:r>
        <w:t xml:space="preserve">Menu items that are toggles (checkmarks) accurately reflect the current state.</w:t>
      </w:r>
    </w:p>
    <w:p>
      <w:pPr>
        <w:pStyle w:val="Heading2"/>
      </w:pPr>
      <w:r>
        <w:t xml:space="preserve">17.3 Toolbars</w:t>
      </w:r>
    </w:p>
    <w:p>
      <w:pPr>
        <w:pStyle w:val="ListParagraph"/>
        <w:numPr>
          <w:ilvl w:val="0"/>
          <w:numId w:val="46"/>
        </w:numPr>
        <w:spacing w:after="60"/>
      </w:pPr>
      <w:r>
        <w:t xml:space="preserve">The Main Toolbar shows all button groups with correct icons and tooltips.</w:t>
      </w:r>
    </w:p>
    <w:p>
      <w:pPr>
        <w:pStyle w:val="ListParagraph"/>
        <w:numPr>
          <w:ilvl w:val="0"/>
          <w:numId w:val="46"/>
        </w:numPr>
        <w:spacing w:after="60"/>
      </w:pPr>
      <w:r>
        <w:t xml:space="preserve">The Tool Options Bar dynamically updates when the active tool changes.</w:t>
      </w:r>
    </w:p>
    <w:p>
      <w:pPr>
        <w:pStyle w:val="ListParagraph"/>
        <w:numPr>
          <w:ilvl w:val="0"/>
          <w:numId w:val="46"/>
        </w:numPr>
        <w:spacing w:after="60"/>
      </w:pPr>
      <w:r>
        <w:t xml:space="preserve">The Left Tool Palette shows all 18 tools with correct icons.</w:t>
      </w:r>
    </w:p>
    <w:p>
      <w:pPr>
        <w:pStyle w:val="ListParagraph"/>
        <w:numPr>
          <w:ilvl w:val="0"/>
          <w:numId w:val="46"/>
        </w:numPr>
        <w:spacing w:after="60"/>
      </w:pPr>
      <w:r>
        <w:t xml:space="preserve">The active tool is visually highlighted in the tool palette.</w:t>
      </w:r>
    </w:p>
    <w:p>
      <w:pPr>
        <w:pStyle w:val="ListParagraph"/>
        <w:numPr>
          <w:ilvl w:val="0"/>
          <w:numId w:val="46"/>
        </w:numPr>
        <w:spacing w:after="60"/>
      </w:pPr>
      <w:r>
        <w:t xml:space="preserve">Toolbar buttons are never disabled. Clicking a toolbar button whose requirements are not met displays an informative message identifying the unmet requirements.</w:t>
      </w:r>
    </w:p>
    <w:p>
      <w:pPr>
        <w:pStyle w:val="Heading2"/>
      </w:pPr>
      <w:r>
        <w:t xml:space="preserve">17.4 Canvas</w:t>
      </w:r>
    </w:p>
    <w:p>
      <w:pPr>
        <w:pStyle w:val="ListParagraph"/>
        <w:numPr>
          <w:ilvl w:val="0"/>
          <w:numId w:val="47"/>
        </w:numPr>
        <w:spacing w:after="60"/>
      </w:pPr>
      <w:r>
        <w:t xml:space="preserve">The empty canvas prompt is shown when no image is loaded.</w:t>
      </w:r>
    </w:p>
    <w:p>
      <w:pPr>
        <w:pStyle w:val="ListParagraph"/>
        <w:numPr>
          <w:ilvl w:val="0"/>
          <w:numId w:val="47"/>
        </w:numPr>
        <w:spacing w:after="60"/>
      </w:pPr>
      <w:r>
        <w:t xml:space="preserve">Drag-and-drop of image files onto the canvas creates a background layer.</w:t>
      </w:r>
    </w:p>
    <w:p>
      <w:pPr>
        <w:pStyle w:val="ListParagraph"/>
        <w:numPr>
          <w:ilvl w:val="0"/>
          <w:numId w:val="47"/>
        </w:numPr>
        <w:spacing w:after="60"/>
      </w:pPr>
      <w:r>
        <w:t xml:space="preserve">Rulers display correctly when enabled and track cursor position.</w:t>
      </w:r>
    </w:p>
    <w:p>
      <w:pPr>
        <w:pStyle w:val="ListParagraph"/>
        <w:numPr>
          <w:ilvl w:val="0"/>
          <w:numId w:val="47"/>
        </w:numPr>
        <w:spacing w:after="60"/>
      </w:pPr>
      <w:r>
        <w:t xml:space="preserve">Grid displays correctly when enabled and respects zoom level.</w:t>
      </w:r>
    </w:p>
    <w:p>
      <w:pPr>
        <w:pStyle w:val="ListParagraph"/>
        <w:numPr>
          <w:ilvl w:val="0"/>
          <w:numId w:val="47"/>
        </w:numPr>
        <w:spacing w:after="60"/>
      </w:pPr>
      <w:r>
        <w:t xml:space="preserve">Canvas background shows checkerboard for transparent areas.</w:t>
      </w:r>
    </w:p>
    <w:p>
      <w:pPr>
        <w:pStyle w:val="ListParagraph"/>
        <w:numPr>
          <w:ilvl w:val="0"/>
          <w:numId w:val="47"/>
        </w:numPr>
        <w:spacing w:after="60"/>
      </w:pPr>
      <w:r>
        <w:t xml:space="preserve">All cursor changes listed in Section 6.5 work correctly.</w:t>
      </w:r>
    </w:p>
    <w:p>
      <w:pPr>
        <w:pStyle w:val="Heading2"/>
      </w:pPr>
      <w:r>
        <w:t xml:space="preserve">17.5 Panels</w:t>
      </w:r>
    </w:p>
    <w:p>
      <w:pPr>
        <w:pStyle w:val="ListParagraph"/>
        <w:numPr>
          <w:ilvl w:val="0"/>
          <w:numId w:val="48"/>
        </w:numPr>
        <w:spacing w:after="60"/>
      </w:pPr>
      <w:r>
        <w:t xml:space="preserve">Layer Panel correctly shows all layers with thumbnails, names, visibility, and lock state.</w:t>
      </w:r>
    </w:p>
    <w:p>
      <w:pPr>
        <w:pStyle w:val="ListParagraph"/>
        <w:numPr>
          <w:ilvl w:val="0"/>
          <w:numId w:val="48"/>
        </w:numPr>
        <w:spacing w:after="60"/>
      </w:pPr>
      <w:r>
        <w:t xml:space="preserve">Layer drag-and-drop reordering works smoothly.</w:t>
      </w:r>
    </w:p>
    <w:p>
      <w:pPr>
        <w:pStyle w:val="ListParagraph"/>
        <w:numPr>
          <w:ilvl w:val="0"/>
          <w:numId w:val="48"/>
        </w:numPr>
        <w:spacing w:after="60"/>
      </w:pPr>
      <w:r>
        <w:t xml:space="preserve">Property Panel updates in real-time when items are selected, deselected, or modified.</w:t>
      </w:r>
    </w:p>
    <w:p>
      <w:pPr>
        <w:pStyle w:val="ListParagraph"/>
        <w:numPr>
          <w:ilvl w:val="0"/>
          <w:numId w:val="48"/>
        </w:numPr>
        <w:spacing w:after="60"/>
      </w:pPr>
      <w:r>
        <w:t xml:space="preserve">Property changes in the panel are immediately reflected on the canvas.</w:t>
      </w:r>
    </w:p>
    <w:p>
      <w:pPr>
        <w:pStyle w:val="ListParagraph"/>
        <w:numPr>
          <w:ilvl w:val="0"/>
          <w:numId w:val="48"/>
        </w:numPr>
        <w:spacing w:after="60"/>
      </w:pPr>
      <w:r>
        <w:t xml:space="preserve">Status Bar shows correct values for all zones and updates in real-time.</w:t>
      </w:r>
    </w:p>
    <w:p>
      <w:pPr>
        <w:pStyle w:val="Heading2"/>
      </w:pPr>
      <w:r>
        <w:t xml:space="preserve">17.6 Theming</w:t>
      </w:r>
    </w:p>
    <w:p>
      <w:pPr>
        <w:pStyle w:val="ListParagraph"/>
        <w:numPr>
          <w:ilvl w:val="0"/>
          <w:numId w:val="49"/>
        </w:numPr>
        <w:spacing w:after="60"/>
      </w:pPr>
      <w:r>
        <w:t xml:space="preserve">Light and Dark themes render correctly with no visual glitches.</w:t>
      </w:r>
    </w:p>
    <w:p>
      <w:pPr>
        <w:pStyle w:val="ListParagraph"/>
        <w:numPr>
          <w:ilvl w:val="0"/>
          <w:numId w:val="49"/>
        </w:numPr>
        <w:spacing w:after="60"/>
      </w:pPr>
      <w:r>
        <w:t xml:space="preserve">Theme switching is instant with no restart required.</w:t>
      </w:r>
    </w:p>
    <w:p>
      <w:pPr>
        <w:pStyle w:val="ListParagraph"/>
        <w:numPr>
          <w:ilvl w:val="0"/>
          <w:numId w:val="49"/>
        </w:numPr>
        <w:spacing w:after="60"/>
      </w:pPr>
      <w:r>
        <w:t xml:space="preserve">All text meets WCAG 2.1 AA contrast requirements in both themes.</w:t>
      </w:r>
    </w:p>
    <w:p>
      <w:pPr>
        <w:pStyle w:val="ListParagraph"/>
        <w:numPr>
          <w:ilvl w:val="0"/>
          <w:numId w:val="49"/>
        </w:numPr>
        <w:spacing w:after="60"/>
      </w:pPr>
      <w:r>
        <w:t xml:space="preserve">Icons are legible in both themes.</w:t>
      </w:r>
    </w:p>
    <w:p>
      <w:pPr>
        <w:pStyle w:val="Heading2"/>
      </w:pPr>
      <w:r>
        <w:t xml:space="preserve">17.7 Dialogs</w:t>
      </w:r>
    </w:p>
    <w:p>
      <w:pPr>
        <w:pStyle w:val="ListParagraph"/>
        <w:numPr>
          <w:ilvl w:val="0"/>
          <w:numId w:val="50"/>
        </w:numPr>
        <w:spacing w:after="60"/>
      </w:pPr>
      <w:r>
        <w:t xml:space="preserve">Color picker popover opens near the clicked swatch, shows correct color, and applies changes live.</w:t>
      </w:r>
    </w:p>
    <w:p>
      <w:pPr>
        <w:pStyle w:val="ListParagraph"/>
        <w:numPr>
          <w:ilvl w:val="0"/>
          <w:numId w:val="50"/>
        </w:numPr>
        <w:spacing w:after="60"/>
      </w:pPr>
      <w:r>
        <w:t xml:space="preserve">Export dialog shows correct options per format and produces valid output.</w:t>
      </w:r>
    </w:p>
    <w:p>
      <w:pPr>
        <w:pStyle w:val="ListParagraph"/>
        <w:numPr>
          <w:ilvl w:val="0"/>
          <w:numId w:val="50"/>
        </w:numPr>
        <w:spacing w:after="60"/>
      </w:pPr>
      <w:r>
        <w:t xml:space="preserve">Preferences dialog saves all settings and they take effect immediately.</w:t>
      </w:r>
    </w:p>
    <w:p>
      <w:pPr>
        <w:pStyle w:val="ListParagraph"/>
        <w:numPr>
          <w:ilvl w:val="0"/>
          <w:numId w:val="50"/>
        </w:numPr>
        <w:spacing w:after="60"/>
      </w:pPr>
      <w:r>
        <w:t xml:space="preserve">Unsaved changes dialog appears when appropriate and all three buttons work correctly.</w:t>
      </w:r>
    </w:p>
    <w:p>
      <w:pPr>
        <w:pStyle w:val="Heading2"/>
      </w:pPr>
      <w:r>
        <w:t xml:space="preserve">17.8 Accessibility</w:t>
      </w:r>
    </w:p>
    <w:p>
      <w:pPr>
        <w:pStyle w:val="ListParagraph"/>
        <w:numPr>
          <w:ilvl w:val="0"/>
          <w:numId w:val="51"/>
        </w:numPr>
        <w:spacing w:after="60"/>
      </w:pPr>
      <w:r>
        <w:t xml:space="preserve">All controls are reachable via Tab key navigation.</w:t>
      </w:r>
    </w:p>
    <w:p>
      <w:pPr>
        <w:pStyle w:val="ListParagraph"/>
        <w:numPr>
          <w:ilvl w:val="0"/>
          <w:numId w:val="51"/>
        </w:numPr>
        <w:spacing w:after="60"/>
      </w:pPr>
      <w:r>
        <w:t xml:space="preserve">Screen reader announces control names and states correctly.</w:t>
      </w:r>
    </w:p>
    <w:p>
      <w:pPr>
        <w:pStyle w:val="ListParagraph"/>
        <w:numPr>
          <w:ilvl w:val="0"/>
          <w:numId w:val="51"/>
        </w:numPr>
        <w:spacing w:after="60"/>
      </w:pPr>
      <w:r>
        <w:t xml:space="preserve">Focus indicators are visible on all interactive controls.</w:t>
      </w:r>
    </w:p>
    <w:p>
      <w:pPr>
        <w:pStyle w:val="Heading1"/>
      </w:pPr>
      <w:r>
        <w:t xml:space="preserve">18. Changelog</w:t>
      </w:r>
    </w:p>
    <w:p>
      <w:pPr>
        <w:spacing w:after="120"/>
      </w:pPr>
      <w:r>
        <w:rPr>
          <w:b/>
          <w:bCs/>
        </w:rPr>
        <w:t xml:space="preserve">Version 1.6 (March 2026)</w:t>
      </w:r>
    </w:p>
    <w:p>
      <w:pPr>
        <w:pStyle w:val="ListParagraph"/>
        <w:numPr>
          <w:ilvl w:val="0"/>
          <w:numId w:val="44"/>
        </w:numPr>
        <w:spacing w:after="60"/>
      </w:pPr>
      <w:r>
        <w:t xml:space="preserve">Replaced the No-fill button in the Color Picker (Section 11.1) with a universal “Transparent” option available in all color picker contexts (stroke, fill, text, etc.), setting the color to fully transparent (alpha = 0).</w:t>
      </w:r>
    </w:p>
    <w:p>
      <w:pPr>
        <w:pStyle w:val="ListParagraph"/>
        <w:numPr>
          <w:ilvl w:val="0"/>
          <w:numId w:val="44"/>
        </w:numPr>
        <w:spacing w:after="60"/>
      </w:pPr>
      <w:r>
        <w:t xml:space="preserve">Updated Stroke Color and Fill Color swatch descriptions to show diagonal-line indicator when set to transparent.</w:t>
      </w:r>
    </w:p>
    <w:p>
      <w:pPr>
        <w:pStyle w:val="ListParagraph"/>
        <w:numPr>
          <w:ilvl w:val="0"/>
          <w:numId w:val="44"/>
        </w:numPr>
        <w:spacing w:after="60"/>
      </w:pPr>
      <w:r>
        <w:t xml:space="preserve">Removed no-fill toggle from Property Panel Fill Color control; transparent is now selected via the color picker like any other color.</w:t>
      </w:r>
    </w:p>
    <w:p>
      <w:pPr>
        <w:spacing w:after="120"/>
      </w:pPr>
      <w:r>
        <w:rPr>
          <w:b/>
          <w:bCs/>
        </w:rPr>
        <w:t xml:space="preserve">Version 1.5 (March 2026)</w:t>
      </w:r>
    </w:p>
    <w:p>
      <w:pPr>
        <w:pStyle w:val="ListParagraph"/>
        <w:numPr>
          <w:ilvl w:val="0"/>
          <w:numId w:val="44"/>
        </w:numPr>
        <w:spacing w:after="60"/>
      </w:pPr>
      <w:r>
        <w:t xml:space="preserve">Added Flip Horizontal and Flip Vertical to the Arrange menu (Section 3.6) with separator, toggling the flip_horizontal and flip_vertical base class properties on selected items.</w:t>
      </w:r>
    </w:p>
    <w:p>
      <w:pPr>
        <w:pStyle w:val="ListParagraph"/>
        <w:numPr>
          <w:ilvl w:val="0"/>
          <w:numId w:val="44"/>
        </w:numPr>
        <w:spacing w:after="60"/>
      </w:pPr>
      <w:r>
        <w:t xml:space="preserve">Added Flip Horizontal and Flip Vertical toggle buttons to the Property Panel Transform section (Section 8.3).</w:t>
      </w:r>
    </w:p>
    <w:p>
      <w:pPr>
        <w:pStyle w:val="ListParagraph"/>
        <w:numPr>
          <w:ilvl w:val="0"/>
          <w:numId w:val="44"/>
        </w:numPr>
        <w:spacing w:after="60"/>
      </w:pPr>
      <w:r>
        <w:t xml:space="preserve">Added Flip Horizontal and Flip Vertical to the Item Context Menu (Section 10.2) between Distribute and Properties.</w:t>
      </w:r>
    </w:p>
    <w:p>
      <w:pPr>
        <w:spacing w:after="120"/>
      </w:pPr>
      <w:r>
        <w:rPr>
          <w:b/>
          <w:bCs/>
        </w:rPr>
        <w:t xml:space="preserve">Version 1.4 (March 2026)</w:t>
      </w:r>
    </w:p>
    <w:p>
      <w:pPr>
        <w:pStyle w:val="ListParagraph"/>
        <w:numPr>
          <w:ilvl w:val="0"/>
          <w:numId w:val="11"/>
        </w:numPr>
        <w:spacing w:after="60"/>
      </w:pPr>
      <w:r>
        <w:t xml:space="preserve">Updated Section 8.1 (Purpose) and Section 8.5 to define Property Panel behavior when a creation tool is active: displays the tool’s default properties instead of canvas properties, allowing users to configure settings before creating an item. Canvas properties are now shown only when the Select tool is active and nothing is selected.</w:t>
      </w:r>
    </w:p>
    <w:p>
      <w:pPr>
        <w:spacing w:after="120"/>
      </w:pPr>
      <w:r>
        <w:rPr>
          <w:b/>
          <w:bCs/>
        </w:rPr>
        <w:t xml:space="preserve">Version 1.3 (March 2026)</w:t>
      </w:r>
    </w:p>
    <w:p>
      <w:pPr>
        <w:pStyle w:val="ListParagraph"/>
        <w:numPr>
          <w:ilvl w:val="0"/>
          <w:numId w:val="11"/>
        </w:numPr>
        <w:spacing w:after="60"/>
      </w:pPr>
      <w:r>
        <w:t xml:space="preserve">Replaced single Opacity with Fill Opacity and Stroke Opacity in Property Panel (Section 5.2) and property panel fill/stroke section. Applies to vector items (shapes, text, callout, numbered step). Non-vector items (Stamp, Emoji, Blur) retain single Opacity. Highlighter controls transparency via highlight_color alpha channel.</w:t>
      </w:r>
    </w:p>
    <w:p>
      <w:pPr>
        <w:pStyle w:val="ListParagraph"/>
        <w:numPr>
          <w:ilvl w:val="0"/>
          <w:numId w:val="11"/>
        </w:numPr>
        <w:spacing w:after="60"/>
      </w:pPr>
      <w:r>
        <w:t xml:space="preserve">Fixed Highlighter Tool Options Bar entry (Section 5.3) to show Blend Mode instead of incorrect Opacity slider.</w:t>
      </w:r>
    </w:p>
    <w:p>
      <w:pPr>
        <w:spacing w:after="120"/>
      </w:pPr>
      <w:r>
        <w:rPr>
          <w:b/>
          <w:bCs/>
        </w:rPr>
        <w:t xml:space="preserve">Version 1.2 (February 2026)</w:t>
      </w:r>
    </w:p>
    <w:p>
      <w:pPr>
        <w:pStyle w:val="ListParagraph"/>
        <w:numPr>
          <w:ilvl w:val="0"/>
          <w:numId w:val="44"/>
        </w:numPr>
        <w:spacing w:after="60"/>
      </w:pPr>
      <w:r>
        <w:t xml:space="preserve">Added Arc (O) and Polygon (G) to the Tools menu (Section 3.7) to match the Basic Shape Annotation Tools PRD.</w:t>
      </w:r>
    </w:p>
    <w:p>
      <w:pPr>
        <w:pStyle w:val="ListParagraph"/>
        <w:numPr>
          <w:ilvl w:val="0"/>
          <w:numId w:val="44"/>
        </w:numPr>
        <w:spacing w:after="60"/>
      </w:pPr>
      <w:r>
        <w:t xml:space="preserve">Added version number and changelog section.</w:t>
      </w:r>
    </w:p>
    <w:p>
      <w:pPr>
        <w:pStyle w:val="ListParagraph"/>
        <w:numPr>
          <w:ilvl w:val="0"/>
          <w:numId w:val="44"/>
        </w:numPr>
        <w:spacing w:after="60"/>
      </w:pPr>
      <w:r>
        <w:t xml:space="preserve">Added “Never-disabled controls” principle to Section 1.3 (UI Design Principles).</w:t>
      </w:r>
    </w:p>
    <w:p>
      <w:pPr>
        <w:pStyle w:val="ListParagraph"/>
        <w:numPr>
          <w:ilvl w:val="0"/>
          <w:numId w:val="44"/>
        </w:numPr>
        <w:spacing w:after="60"/>
      </w:pPr>
      <w:r>
        <w:t xml:space="preserve">Renamed “Enabled When” column to “Requires” across all menu tables (Sections 3.1–3.6). Added explanatory note at top of Section 3.</w:t>
      </w:r>
    </w:p>
    <w:p>
      <w:pPr>
        <w:pStyle w:val="ListParagraph"/>
        <w:numPr>
          <w:ilvl w:val="0"/>
          <w:numId w:val="44"/>
        </w:numPr>
        <w:spacing w:after="60"/>
      </w:pPr>
      <w:r>
        <w:t xml:space="preserve">Replaced “disabled/grayed out” language in Section 4.3 (Button Specifications), Section 10 (Context Menus), and Section 17 (Acceptance Criteria) with never-disabled behavior.</w:t>
      </w:r>
    </w:p>
    <w:p>
      <w:pPr>
        <w:pStyle w:val="ListParagraph"/>
        <w:numPr>
          <w:ilvl w:val="0"/>
          <w:numId w:val="44"/>
        </w:numPr>
        <w:spacing w:after="60"/>
      </w:pPr>
      <w:r>
        <w:t xml:space="preserve">Added Arc to the Rectangle/Ellipse row and added Polygon as a new row in the Tool Options Bar table (Section 5.3).</w:t>
      </w:r>
    </w:p>
    <w:p>
      <w:pPr>
        <w:pStyle w:val="ListParagraph"/>
        <w:numPr>
          <w:ilvl w:val="0"/>
          <w:numId w:val="44"/>
        </w:numPr>
        <w:spacing w:after="60"/>
      </w:pPr>
      <w:r>
        <w:t xml:space="preserve">Updated theme color token descriptions (Sections 13.2, 13.3) to replace “disabled text” with “placeholder text”.</w:t>
      </w:r>
    </w:p>
    <w:p>
      <w:pPr>
        <w:pStyle w:val="ListParagraph"/>
        <w:numPr>
          <w:ilvl w:val="0"/>
          <w:numId w:val="44"/>
        </w:numPr>
        <w:spacing w:after="60"/>
      </w:pPr>
      <w:r>
        <w:t xml:space="preserve">Renamed “Show Guides” to “Show Crosshairs” in View menu (Section 3.3) with clarified description.</w:t>
      </w:r>
    </w:p>
    <w:p>
      <w:pPr>
        <w:pStyle w:val="ListParagraph"/>
        <w:numPr>
          <w:ilvl w:val="0"/>
          <w:numId w:val="44"/>
        </w:numPr>
        <w:spacing w:after="60"/>
      </w:pPr>
      <w:r>
        <w:t xml:space="preserve">Added Show Guides (Ctrl+;), Snap to Guides, Lock Guides, and Clear All Guides to View menu (Section 3.3).</w:t>
      </w:r>
    </w:p>
    <w:p>
      <w:pPr>
        <w:pStyle w:val="ListParagraph"/>
        <w:numPr>
          <w:ilvl w:val="0"/>
          <w:numId w:val="44"/>
        </w:numPr>
        <w:spacing w:after="60"/>
      </w:pPr>
      <w:r>
        <w:t xml:space="preserve">Added new Section 6.5 Guides defining guide creation, movement, deletion, snapping, locking, appearance, and persistence. Renumbered Canvas Cursor Behavior to 6.6.</w:t>
      </w:r>
    </w:p>
    <w:p>
      <w:pPr>
        <w:pStyle w:val="ListParagraph"/>
        <w:numPr>
          <w:ilvl w:val="0"/>
          <w:numId w:val="44"/>
        </w:numPr>
        <w:spacing w:after="60"/>
      </w:pPr>
      <w:r>
        <w:t xml:space="preserve">Added Select All Text (Ctrl+T) to Edit menu (Section 3.2).</w:t>
      </w:r>
    </w:p>
    <w:p>
      <w:pPr>
        <w:pStyle w:val="ListParagraph"/>
        <w:numPr>
          <w:ilvl w:val="0"/>
          <w:numId w:val="44"/>
        </w:numPr>
        <w:spacing w:after="60"/>
      </w:pPr>
      <w:r>
        <w:t xml:space="preserve">Added Group (Ctrl+G) and Ungroup (Ctrl+Shift+G) to Arrange menu (Section 3.6).</w:t>
      </w:r>
    </w:p>
    <w:p>
      <w:pPr>
        <w:pStyle w:val="ListParagraph"/>
        <w:numPr>
          <w:ilvl w:val="0"/>
          <w:numId w:val="44"/>
        </w:numPr>
        <w:spacing w:after="60"/>
      </w:pPr>
      <w:r>
        <w:t xml:space="preserve">Added guide color and guide opacity preferences to Canvas &amp; Grid category (Section 11.3).</w:t>
      </w:r>
    </w:p>
    <w:p>
      <w:pPr>
        <w:pStyle w:val="ListParagraph"/>
        <w:numPr>
          <w:ilvl w:val="0"/>
          <w:numId w:val="44"/>
        </w:numPr>
        <w:spacing w:after="60"/>
      </w:pPr>
      <w:r>
        <w:t xml:space="preserve">Split “Canvas Background Color” into two distinct settings: Canvas Color (fill color of the working area, included in exports) and Pasteboard Color (surrounding area, UI-only). Updated Sections 6.1, 6.2, 8.5, 11.3, and 11.4.</w:t>
      </w:r>
    </w:p>
    <w:p>
      <w:pPr>
        <w:pStyle w:val="ListParagraph"/>
        <w:numPr>
          <w:ilvl w:val="0"/>
          <w:numId w:val="44"/>
        </w:numPr>
        <w:spacing w:after="60"/>
      </w:pPr>
      <w:r>
        <w:t xml:space="preserve">Added Tool Themes... entry and Active Theme label to Tools menu (Section 3.7).</w:t>
      </w:r>
    </w:p>
    <w:p>
      <w:pPr>
        <w:pStyle w:val="ListParagraph"/>
        <w:numPr>
          <w:ilvl w:val="0"/>
          <w:numId w:val="44"/>
        </w:numPr>
        <w:spacing w:after="60"/>
      </w:pPr>
      <w:r>
        <w:t xml:space="preserve">Added Preset Dropdown specification to Tool Options Bar (Section 5.2) with Save as Preset, Update Preset, Manage Presets, and Reset to Theme actions.</w:t>
      </w:r>
    </w:p>
    <w:p>
      <w:pPr>
        <w:pStyle w:val="ListParagraph"/>
        <w:numPr>
          <w:ilvl w:val="0"/>
          <w:numId w:val="44"/>
        </w:numPr>
        <w:spacing w:after="60"/>
      </w:pPr>
      <w:r>
        <w:t xml:space="preserve">Added Section 11.8 Tool Themes Dialog and Section 11.9 Manage Presets Dialog.</w:t>
      </w:r>
    </w:p>
    <w:p>
      <w:pPr>
        <w:pStyle w:val="ListParagraph"/>
        <w:numPr>
          <w:ilvl w:val="0"/>
          <w:numId w:val="44"/>
        </w:numPr>
        <w:spacing w:after="60"/>
      </w:pPr>
      <w:r>
        <w:t xml:space="preserve">Added Stroke Style to Freehand/Pen, Text, Callout, Highlighter, and Numbered Step tools in Tool Options Bar (Section 5.3). Added Stroke Color and Stroke Width to Text and Numbered Step. Aligned Stroke Style enum to Solid, Dashed, Dotted, DashDot, DashDotDot across Sections 5.2 and 11.3.</w:t>
      </w:r>
    </w:p>
    <w:p>
      <w:pPr>
        <w:spacing w:before="600"/>
      </w:pPr>
    </w:p>
    <w:p>
      <w:pPr>
        <w:jc w:val="center"/>
      </w:pPr>
      <w:r>
        <w:rPr>
          <w:i/>
          <w:iCs/>
          <w:color w:val="888888"/>
        </w:rPr>
        <w:t xml:space="preserve">--- End of General UI PRD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General UI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42"/>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27"/>
    <w:lvlOverride w:ilvl="0">
      <w:startOverride w:val="1"/>
    </w:lvlOverride>
  </w:num>
  <w:num w:numId="29">
    <w:abstractNumId w:val="28"/>
    <w:lvlOverride w:ilvl="0">
      <w:startOverride w:val="1"/>
    </w:lvlOverride>
  </w:num>
  <w:num w:numId="30">
    <w:abstractNumId w:val="29"/>
    <w:lvlOverride w:ilvl="0">
      <w:startOverride w:val="1"/>
    </w:lvlOverride>
  </w:num>
  <w:num w:numId="31">
    <w:abstractNumId w:val="30"/>
    <w:lvlOverride w:ilvl="0">
      <w:startOverride w:val="1"/>
    </w:lvlOverride>
  </w:num>
  <w:num w:numId="32">
    <w:abstractNumId w:val="31"/>
    <w:lvlOverride w:ilvl="0">
      <w:startOverride w:val="1"/>
    </w:lvlOverride>
  </w:num>
  <w:num w:numId="33">
    <w:abstractNumId w:val="32"/>
    <w:lvlOverride w:ilvl="0">
      <w:startOverride w:val="1"/>
    </w:lvlOverride>
  </w:num>
  <w:num w:numId="34">
    <w:abstractNumId w:val="33"/>
    <w:lvlOverride w:ilvl="0">
      <w:startOverride w:val="1"/>
    </w:lvlOverride>
  </w:num>
  <w:num w:numId="35">
    <w:abstractNumId w:val="34"/>
    <w:lvlOverride w:ilvl="0">
      <w:startOverride w:val="1"/>
    </w:lvlOverride>
  </w:num>
  <w:num w:numId="36">
    <w:abstractNumId w:val="35"/>
    <w:lvlOverride w:ilvl="0">
      <w:startOverride w:val="1"/>
    </w:lvlOverride>
  </w:num>
  <w:num w:numId="37">
    <w:abstractNumId w:val="36"/>
    <w:lvlOverride w:ilvl="0">
      <w:startOverride w:val="1"/>
    </w:lvlOverride>
  </w:num>
  <w:num w:numId="38">
    <w:abstractNumId w:val="37"/>
    <w:lvlOverride w:ilvl="0">
      <w:startOverride w:val="1"/>
    </w:lvlOverride>
  </w:num>
  <w:num w:numId="39">
    <w:abstractNumId w:val="38"/>
    <w:lvlOverride w:ilvl="0">
      <w:startOverride w:val="1"/>
    </w:lvlOverride>
  </w:num>
  <w:num w:numId="40">
    <w:abstractNumId w:val="39"/>
    <w:lvlOverride w:ilvl="0">
      <w:startOverride w:val="1"/>
    </w:lvlOverride>
  </w:num>
  <w:num w:numId="41">
    <w:abstractNumId w:val="40"/>
    <w:lvlOverride w:ilvl="0">
      <w:startOverride w:val="1"/>
    </w:lvlOverride>
  </w:num>
  <w:num w:numId="42">
    <w:abstractNumId w:val="41"/>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14"/>
    <w:lvlOverride w:ilvl="0">
      <w:startOverride w:val="1"/>
    </w:lvlOverride>
  </w:num>
  <w:num w:numId="5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2026-02-27T06:31:59.055Z</dcterms:created>
  <dcterms:modified xsi:type="dcterms:W3CDTF">2026-02-27T06:31:59.056Z</dcterms:modified>
</cp:coreProperties>
</file>

<file path=docProps/custom.xml><?xml version="1.0" encoding="utf-8"?>
<Properties xmlns="http://schemas.openxmlformats.org/officeDocument/2006/custom-properties" xmlns:vt="http://schemas.openxmlformats.org/officeDocument/2006/docPropsVTypes"/>
</file>