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班级：____________  姓名：____________  学号：____________  教学班号：____________  序号：____________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560" w:before="0" w:after="0"/>
        <w:jc w:val="center"/>
      </w:pPr>
      <w:r>
        <w:rPr>
          <w:rFonts w:ascii="Arial" w:hAnsi="Arial" w:eastAsia="黑体"/>
          <w:b/>
          <w:color w:val="000000"/>
          <w:sz w:val="32"/>
        </w:rPr>
        <w:t>广 东 财 经 大 学 答 题 纸（格式二）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课程　　程序设计课程设计　　2026－2027 学年 第 一 学期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成绩：____________　　　　评阅人：成天乐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评语：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ectPr>
          <w:pgSz w:w="11906" w:h="16838"/>
          <w:pgMar w:top="1440" w:right="1247" w:bottom="1440" w:left="1701" w:header="720" w:footer="720" w:gutter="0"/>
          <w:cols w:space="720"/>
          <w:docGrid w:linePitch="360"/>
        </w:sectPr>
      </w:pPr>
    </w:p>
    <w:p>
      <w:pPr>
        <w:spacing w:lineRule="exact" w:line="560" w:before="0" w:after="120"/>
        <w:jc w:val="center"/>
      </w:pPr>
      <w:r>
        <w:rPr>
          <w:rFonts w:ascii="Arial" w:hAnsi="Arial" w:eastAsia="黑体"/>
          <w:b/>
          <w:color w:val="000000"/>
          <w:sz w:val="36"/>
        </w:rPr>
        <w:t>基于Spring Boot的员工与学员信息管理系统设计与实现</w:t>
      </w:r>
    </w:p>
    <w:p>
      <w:pPr>
        <w:pStyle w:val="Heading1"/>
        <w:spacing w:lineRule="exact" w:line="480" w:before="120" w:after="60"/>
        <w:jc w:val="left"/>
      </w:pPr>
      <w:r>
        <w:rPr>
          <w:rFonts w:ascii="Arial" w:hAnsi="Arial" w:eastAsia="黑体"/>
          <w:b/>
          <w:color w:val="000000"/>
          <w:sz w:val="28"/>
        </w:rPr>
        <w:t>1  系统功能要求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本系统面向培训机构日常管理场景，实现对部门、员工、班级、学员等核心业务数据的统一管理。系统采用前后端分离架构，后端基于 Spring Boot 开发，提供统一的 RESTful 接口；前端采用 Vue3 开发，编译后部署于 nginx，通过反向代理与后端联调。系统主要功能如下：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（1）登录认证：校验用户名和密码，签发 JWT 令牌，后续请求统一校验令牌；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（2）部门管理：部门信息的查询、新增、修改、删除；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（3）员工管理：员工分页条件查询、新增、修改、删除，维护工作经历，支持头像上传至阿里云 OSS；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（4）班级管理：班级信息增删改查，自动计算未开班、在读中、已结课状态；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（5）学员管理：学员信息增删改查、批量删除、违纪扣分，支持按学历统计；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（6）报表统计：按职位、性别统计员工，按学历、班级统计学员，供前端图表展示；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（7）操作日志：通过 AOP 切面自动记录关键操作的操作人、参数、返回值与耗时；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（8）文件上传：头像等文件上传至阿里云 OSS 并返回访问地址。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系统满足输入、输出、存储、查询、统计等基本功能要求，界面友好，可直接投入实际使用。</w:t>
      </w:r>
    </w:p>
    <w:p>
      <w:pPr>
        <w:pStyle w:val="Heading1"/>
        <w:spacing w:lineRule="exact" w:line="480" w:before="120" w:after="60"/>
        <w:jc w:val="left"/>
      </w:pPr>
      <w:r>
        <w:rPr>
          <w:rFonts w:ascii="Arial" w:hAnsi="Arial" w:eastAsia="黑体"/>
          <w:b/>
          <w:color w:val="000000"/>
          <w:sz w:val="28"/>
        </w:rPr>
        <w:t>2  系统分析与总体设计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2.1  技术方案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后端采用 Spring Boot 3.2.10 + MyBatis + MySQL 技术栈，使用 PageHelper 实现分页查询，JWT 实现无状态登录认证，Spring AOP 实现操作日志记录，阿里云 OSS 实现文件存储；前端采用 Vue3 + Element Plus 开发，构建后部署于 nginx。nginx 监听 90 端口托管前端页面，并将 /api/ 前缀的请求重写后反向代理至后端 8080 端口。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2.2  功能模块结构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系统按功能划分为登录认证、部门管理、员工管理、班级管理、学员管理、报表统计、操作日志七大模块，各模块之间的结构关系如图 1 所示。</w:t>
      </w:r>
    </w:p>
    <w:p>
      <w:pPr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2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2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20" w:before="6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系统功能模块结构图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2.3  数据库设计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系统共设计 7 张数据表，主要表结构如表 1 所示。员工表通过 dept_id 关联部门表、通过 emp_expr 表保存工作经历；学员表通过 clazz_id 关联班级表，班级表通过 master_id 关联员工表（班主任）。</w:t>
      </w:r>
    </w:p>
    <w:p>
      <w:pPr>
        <w:spacing w:lineRule="exact" w:line="320" w:before="120" w:after="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系统主要数据表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479"/>
        <w:gridCol w:w="4479"/>
      </w:tblGrid>
      <w:tr>
        <w:tc>
          <w:tcPr>
            <w:tcW w:type="dxa" w:w="4479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数据表</w:t>
            </w:r>
          </w:p>
        </w:tc>
        <w:tc>
          <w:tcPr>
            <w:tcW w:type="dxa" w:w="4479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主要字段与说明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dept 部门表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部门ID、名称、创建/更新时间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 员工表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账号、密码、姓名、性别、手机号、职位、薪资、头像、入职日期、部门ID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emp_expr 工作经历表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员工ID、起止时间、公司、职位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clazz 班级表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班级名称、教室、开课/结课日期、班主任ID、学科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 学员表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学号、姓名、性别、电话、身份证、学历、毕业日期、班级ID、违纪次数/扣分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operate_log 操作日志表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操作人、时间、类名、方法名、参数、返回值、耗时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emp_log 登录日志表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操作时间、操作内容</w:t>
            </w:r>
          </w:p>
        </w:tc>
      </w:tr>
    </w:tbl>
    <w:p>
      <w:pPr>
        <w:pStyle w:val="Heading1"/>
        <w:spacing w:lineRule="exact" w:line="480" w:before="120" w:after="60"/>
        <w:jc w:val="left"/>
      </w:pPr>
      <w:r>
        <w:rPr>
          <w:rFonts w:ascii="Arial" w:hAnsi="Arial" w:eastAsia="黑体"/>
          <w:b/>
          <w:color w:val="000000"/>
          <w:sz w:val="28"/>
        </w:rPr>
        <w:t>3  详细设计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3.1  登录认证模块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功能说明：用户提交用户名和密码，后端查询员工表进行校验；校验通过后使用 JWT 生成令牌并返回登录信息；前端后续请求在请求头携带 token，由拦截器统一校验，令牌为空或非法时返回 401 状态码。登录认证与令牌校验流程如图 2 所示。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涉及的类：LoginController、EmpServiceImpl（login 方法）、JwtUtils、TokenInterceptor、CurrentHolder（ThreadLocal 存放当前登录用户）。</w:t>
      </w:r>
    </w:p>
    <w:p>
      <w:pPr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5058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5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20" w:before="6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登录认证与令牌校验流程图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关键代码（登录校验与令牌生成）：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// EmpServiceImpl.login：校验用户名密码并签发JWT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public LoginInfo login(Emp emp) {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Emp e = empMapper.selectByUsernameAndPassword(emp);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(e != null) {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Map&lt;String, Object&gt; claims = new HashMap&lt;&gt;();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claims.put("id", e.getId());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claims.put("username", e.getUsername());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String jwt = JwtUtils.generateToken(claims);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new LoginInfo(e.getId(), e.getUsername(), e.getName(), jwt);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null;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// JwtUtils.generateToken：HS256算法，有效期12小时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public static String generateToken(Map&lt;String, Object&gt; claims) {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Jwts.builder()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.signWith(SignatureAlgorithm.HS256, SECRET_KEY)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.addClaims(claims)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.setExpiration(new Date(System.currentTimeMillis() + EXPIRATION_TIME))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.compact();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3.2  员工管理模块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功能说明：员工管理是本系统的核心模块。列表查询支持按姓名、性别、入职时间等条件组合查询，并使用 PageHelper 实现分页；新增员工时需同时保存基本信息与多条工作经历，使用 @Transactional 保证数据一致性；修改员工时先删除原工作经历再重新写入；支持批量删除与头像上传（阿里云 OSS）。员工新增流程如图 3 所示。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涉及的类：EmpController、EmpServiceImpl、EmpMapper、EmpExprMapper、PageHelper。</w:t>
      </w:r>
    </w:p>
    <w:p>
      <w:pPr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43046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04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320" w:before="6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员工新增流程图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关键代码（分页查询与新增事务）：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// EmpServiceImpl.page：PageHelper分页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public PageResult&lt;Emp&gt; page(EmpQueryParam param) {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PageHelper.startPage(param.getPage(), param.getPageSize());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List&lt;Emp&gt; empList = empMapper.list(param);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Page&lt;Emp&gt; p = (Page&lt;Emp&gt;) empList;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new PageResult&lt;Emp&gt;(p.getTotal(), p.getResult());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// EmpServiceImpl.save：新增员工（事务管理，异常整体回滚）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@Transactional(rollbackFor = {Exception.class})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public void save(Emp emp) throws Exception {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emp.setCreateTime(LocalDateTime.now());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emp.setUpdateTime(LocalDateTime.now());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empMapper.insert(emp);                       // 1.保存基本信息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List&lt;EmpExpr&gt; exprList = emp.getExprList();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(!CollectionUtils.isEmpty(exprList)) {    // 2.保存工作经历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exprList.forEach(e -&gt; e.setEmpId(emp.getId()));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empExprMapper.insertBatch(exprList);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3.3  报表统计模块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功能说明：报表统计模块通过 SQL 分组统计为前端图表提供数据，包括员工职位统计、员工性别统计、学员学历统计、学员人数统计四个接口，前端使用 ECharts 图表展示。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关键代码（员工职位统计 SQL）：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select (case when job=1 then '班主任' when job=2 then '讲师'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when job=3 then '学工主管' when job=4 then '教研主管'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when job=5 then '咨询师' else '其他' end) pos,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count(*) num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emp group by job order by num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3.4  操作日志模块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功能说明：自定义 @Log 注解标注需要记录日志的方法，AOP 切面在方法执行前后记录操作人（通过 ThreadLocal 获取）、类名、方法名、参数、返回值与耗时，写入操作日志表，与业务代码完全解耦。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关键代码（AOP 切面）：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@Around("@annotation(com.itheima.anno.Log)")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public Object logOperation(ProceedingJoinPoint jp) throws Throwable {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long start = System.currentTimeMillis();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Object result = jp.proceed();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OperateLog log = new OperateLog();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log.setOperateEmpId(CurrentHolder.getCurrentId());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log.setOperateTime(LocalDateTime.now());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log.setClassName(jp.getTarget().getClass().getName());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log.setMethodName(jp.getSignature().getName());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log.setMethodParams(Arrays.toString(jp.getArgs()));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log.setReturnValue(result != null ? result.toString() : "void");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log.setCostTime(System.currentTimeMillis() - start);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operateLogMapper.insert(log);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result;</w:t>
      </w:r>
    </w:p>
    <w:p>
      <w:pPr>
        <w:spacing w:lineRule="exact" w:line="260" w:before="0" w:after="0"/>
        <w:ind w:left="34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pStyle w:val="Heading2"/>
        <w:spacing w:lineRule="exact" w:line="400" w:before="60" w:after="0"/>
        <w:jc w:val="left"/>
        <w:ind w:firstLineChars="200" w:firstLine="560"/>
      </w:pPr>
      <w:r>
        <w:rPr>
          <w:rFonts w:ascii="Arial" w:hAnsi="Arial" w:eastAsia="宋体"/>
          <w:b/>
          <w:color w:val="000000"/>
          <w:sz w:val="28"/>
        </w:rPr>
        <w:t>3.5  系统联调与测试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前端构建产物部署于 nginx（监听 90 端口），nginx 将 /api/ 前缀请求重写后反向代理至后端 8080 端口，后端连接本机 MySQL（库名 tlias）。对主要功能进行联调测试，结果如表 2 所示。</w:t>
      </w:r>
    </w:p>
    <w:p>
      <w:pPr>
        <w:spacing w:lineRule="exact" w:line="320" w:before="120" w:after="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 系统联调测试结果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测试项</w:t>
            </w:r>
          </w:p>
        </w:tc>
        <w:tc>
          <w:tcPr>
            <w:tcW w:type="dxa" w:w="298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2986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测试结果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前端页面访问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浏览器访问 http://localhost:90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正常显示登录页面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部门列表查询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/api/depts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正常返回 6 条部门数据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员工分页查询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/api/emps?page=1&amp;pageSize=10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正常返回分页数据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登录认证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/api/login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正确用户返回 JWT 令牌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报表统计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/api/report/empJobData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正常返回统计结果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异常处理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访问不存在的资源路径</w:t>
            </w:r>
          </w:p>
        </w:tc>
        <w:tc>
          <w:tcPr>
            <w:tcW w:type="dxa" w:w="29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统一返回 code=0 错误信息，系统不崩溃</w:t>
            </w:r>
          </w:p>
        </w:tc>
      </w:tr>
    </w:tbl>
    <w:p>
      <w:pPr>
        <w:pStyle w:val="Heading1"/>
        <w:spacing w:lineRule="exact" w:line="480" w:before="120" w:after="60"/>
        <w:jc w:val="left"/>
      </w:pPr>
      <w:r>
        <w:rPr>
          <w:rFonts w:ascii="Arial" w:hAnsi="Arial" w:eastAsia="黑体"/>
          <w:b/>
          <w:color w:val="000000"/>
          <w:sz w:val="28"/>
        </w:rPr>
        <w:t>4  课程设计总结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通过本次课程设计，我完整经历了“需求分析—数据库设计—接口开发—前后端联调—测试”的开发流程，收获主要有以下几点：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（1）加深了对 Spring Boot 分层架构（Controller—Service—Mapper）的理解，认识到清晰分层对代码可维护性和团队协作的重要性；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（2）掌握了 JWT 无状态认证、AOP 日志记录、PageHelper 分页等常用技术的实现思路，并能将其组合用于真实项目；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（3）理解了事务在“主表＋子表”写入场景下的必要性，避免因部分成功产生脏数据；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（4）联调过程中遇到前端访问后端失败的问题，通过检查 nginx 代理配置与端口监听，最终定位为访问端口错误，学会了借助日志与网络状态排查问题的方法。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本系统仍存在不足，例如操作日志与报表的查询页面尚未完善、权限控制粒度较粗等，后续将在此基础上继续完善。</w:t>
      </w:r>
    </w:p>
    <w:p>
      <w:pPr>
        <w:pStyle w:val="Heading1"/>
        <w:spacing w:lineRule="exact" w:line="480" w:before="120" w:after="60"/>
        <w:jc w:val="left"/>
      </w:pPr>
      <w:r>
        <w:rPr>
          <w:rFonts w:ascii="Arial" w:hAnsi="Arial" w:eastAsia="黑体"/>
          <w:b/>
          <w:color w:val="000000"/>
          <w:sz w:val="28"/>
        </w:rPr>
        <w:t>5  附录：关键技巧说明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（1）JWT 认证：令牌无状态、可跨服务校验，注意设置过期时间并在服务端校验签名，登录用户信息可通过 ThreadLocal 传递；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（2）PageHelper 分页：查询前调用 PageHelper.startPage 即可自动分页，返回结果强转为 Page 对象可获取总记录数；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（3）AOP 日志：通过自定义注解＋切面实现横切逻辑，与业务代码解耦，注意切点表达式与参数获取方式；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（4）全局异常处理：使用 @RestControllerAdvice 统一捕获异常，将数据库唯一键冲突等错误转换为友好提示；</w:t>
      </w:r>
    </w:p>
    <w:p>
      <w:pPr>
        <w:spacing w:lineRule="exact" w:line="400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（5）OSS 上传：配置阿里云 OSS 客户端，文件上传后返回可访问 URL，数据库仅存储地址，便于静态资源管理。</w:t>
      </w:r>
    </w:p>
    <w:sectPr w:rsidR="00FC693F" w:rsidRPr="0006063C" w:rsidSect="00034616">
      <w:footerReference w:type="default" r:id="rId9"/>
      <w:pgSz w:w="11906" w:h="16838"/>
      <w:pgMar w:top="1440" w:right="1247" w:bottom="1440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黑体"/>
        <w:b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