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F173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Objective:</w:t>
      </w: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Passionate Data Operations Specialist with 13 years of ITIL-focused experience, including 4 years in Data Operations and 3 years in Problem Management. Seeking a challenging role in Data Engineering that leverages my strong analytical skills, data science acumen, and proven leadership abilities to deliver impactful solutions.</w:t>
      </w:r>
    </w:p>
    <w:p w14:paraId="19FCC755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Profile:</w:t>
      </w: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Dedicated and analytical professional with extensive experience in </w:t>
      </w:r>
      <w:proofErr w:type="gramStart"/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data-focused</w:t>
      </w:r>
      <w:proofErr w:type="gramEnd"/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ITIL roles. Proven expertise in Data Operations and Problem Management, with a solid foundation in scientific and mathematical principles. Excited about the potential of machine learning and artificial intelligence to revolutionize data-driven decision-making.</w:t>
      </w:r>
    </w:p>
    <w:p w14:paraId="1177D9C7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Skills &amp; Abilities:</w:t>
      </w: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Technical Proficiency:</w:t>
      </w:r>
    </w:p>
    <w:p w14:paraId="3DEA6F39" w14:textId="77777777" w:rsidR="00026F89" w:rsidRPr="00026F89" w:rsidRDefault="00026F89" w:rsidP="00026F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Proficient in SQL, Python, R, PowerShell, Visual Basic, and batch scripting.</w:t>
      </w:r>
    </w:p>
    <w:p w14:paraId="65B9C5EE" w14:textId="77777777" w:rsidR="00026F89" w:rsidRPr="00026F89" w:rsidRDefault="00026F89" w:rsidP="00026F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Skilled in Azure Data Platform, Azure Databricks, SQL Server, cloud servers, GIT, GitHub, Azure DevOps, SSMS, Azure Data Explorer, R Studio, </w:t>
      </w:r>
      <w:proofErr w:type="spellStart"/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Jupyter</w:t>
      </w:r>
      <w:proofErr w:type="spellEnd"/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Notebooks, </w:t>
      </w:r>
      <w:proofErr w:type="spellStart"/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PowerBI</w:t>
      </w:r>
      <w:proofErr w:type="spellEnd"/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, Excel, SSPS, ServiceNow, and T-K.</w:t>
      </w:r>
    </w:p>
    <w:p w14:paraId="22EB2EB4" w14:textId="77777777" w:rsidR="00026F89" w:rsidRPr="00026F89" w:rsidRDefault="00026F89" w:rsidP="00026F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Experienced with lean Six Sigma, SIPOC, SPC, Agile, Scrum, and Waterfall methodologies.</w:t>
      </w:r>
    </w:p>
    <w:p w14:paraId="336B70CE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Communication:</w:t>
      </w:r>
    </w:p>
    <w:p w14:paraId="3BD35844" w14:textId="77777777" w:rsidR="00026F89" w:rsidRPr="00026F89" w:rsidRDefault="00026F89" w:rsidP="00026F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Collaborative approach to work with clients, end users, and cross-functional teams.</w:t>
      </w:r>
    </w:p>
    <w:p w14:paraId="35EE02D8" w14:textId="77777777" w:rsidR="00026F89" w:rsidRPr="00026F89" w:rsidRDefault="00026F89" w:rsidP="00026F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Strong analytical questioning to grasp data generation processes.</w:t>
      </w:r>
    </w:p>
    <w:p w14:paraId="06EFDFA8" w14:textId="77777777" w:rsidR="00026F89" w:rsidRPr="00026F89" w:rsidRDefault="00026F89" w:rsidP="00026F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Adept at documenting processes, tools, and products.</w:t>
      </w:r>
    </w:p>
    <w:p w14:paraId="3B63D293" w14:textId="77777777" w:rsidR="00026F89" w:rsidRPr="00026F89" w:rsidRDefault="00026F89" w:rsidP="00026F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Advanced report writing and presentation skills for effective communication of insights and recommendations.</w:t>
      </w:r>
    </w:p>
    <w:p w14:paraId="7F92211F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Leadership:</w:t>
      </w:r>
    </w:p>
    <w:p w14:paraId="240DACA8" w14:textId="77777777" w:rsidR="00026F89" w:rsidRPr="00026F89" w:rsidRDefault="00026F89" w:rsidP="00026F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Proactive in identifying process improvement opportunities.</w:t>
      </w:r>
    </w:p>
    <w:p w14:paraId="3BA56F64" w14:textId="77777777" w:rsidR="00026F89" w:rsidRPr="00026F89" w:rsidRDefault="00026F89" w:rsidP="00026F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Consistent track record of delivering on expectations for internal and external stakeholders.</w:t>
      </w:r>
    </w:p>
    <w:p w14:paraId="54AF184F" w14:textId="77777777" w:rsidR="00026F89" w:rsidRPr="00026F89" w:rsidRDefault="00026F89" w:rsidP="00026F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Accomplished team manager with 7 years of experience in service delivery, problem management, and service transition.</w:t>
      </w:r>
    </w:p>
    <w:p w14:paraId="5C446564" w14:textId="77777777" w:rsidR="00026F89" w:rsidRPr="00026F89" w:rsidRDefault="00026F89" w:rsidP="00026F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Skilled in team development and driving data-informed efficiency improvements.</w:t>
      </w:r>
    </w:p>
    <w:p w14:paraId="46F28D3C" w14:textId="77777777" w:rsidR="00026F89" w:rsidRPr="00026F89" w:rsidRDefault="00026F89" w:rsidP="00026F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Proficient in planning and implementing offshored service desk solutions.</w:t>
      </w:r>
    </w:p>
    <w:p w14:paraId="622123D1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Education and Certification:</w:t>
      </w:r>
    </w:p>
    <w:p w14:paraId="2C67EDC8" w14:textId="77777777" w:rsidR="00026F89" w:rsidRPr="00026F89" w:rsidRDefault="00026F89" w:rsidP="00026F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Microsoft Certified: Azure Data Scientist Associate, Azure Data Engineer Associate, Azure Data Analyst Associate, PL-900 Power Platform Fundamentals, DP-900 Azure Data Fundamentals, AI-900 Azure AI Fundamentals, AZ-900 Azure Fundamentals.</w:t>
      </w:r>
    </w:p>
    <w:p w14:paraId="2A19D7DE" w14:textId="77777777" w:rsidR="00026F89" w:rsidRPr="00026F89" w:rsidRDefault="00026F89" w:rsidP="00026F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ITIL v4 Certification.</w:t>
      </w:r>
    </w:p>
    <w:p w14:paraId="3C7B1AB1" w14:textId="77777777" w:rsidR="00026F89" w:rsidRPr="00026F89" w:rsidRDefault="00026F89" w:rsidP="00026F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Mathematics and Computing Undergrad Studies: Certificate in Computing and Mathematics, Certificate in Mathematics, Team Working in Distributed Environments.</w:t>
      </w:r>
    </w:p>
    <w:p w14:paraId="59BBD73C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Experience:</w:t>
      </w: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Data Operations Specialist | INSIGHT | Dec 2017 - Current</w:t>
      </w:r>
    </w:p>
    <w:p w14:paraId="163CF7F5" w14:textId="77777777" w:rsidR="00026F89" w:rsidRPr="00026F89" w:rsidRDefault="00026F89" w:rsidP="00026F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lastRenderedPageBreak/>
        <w:t xml:space="preserve">Led data-driven analysis and reporting efforts using SQL, Python, R, </w:t>
      </w:r>
      <w:proofErr w:type="spellStart"/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PowerBI</w:t>
      </w:r>
      <w:proofErr w:type="spellEnd"/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, and Excel.</w:t>
      </w:r>
    </w:p>
    <w:p w14:paraId="3C013FB5" w14:textId="77777777" w:rsidR="00026F89" w:rsidRPr="00026F89" w:rsidRDefault="00026F89" w:rsidP="00026F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Implemented data engineering solutions in Azure utilizing Azure SQL, SQL Server, Python, Data Bricks, Data Factory, Logic App, and Machine Learning.</w:t>
      </w:r>
    </w:p>
    <w:p w14:paraId="16F5C418" w14:textId="77777777" w:rsidR="00026F89" w:rsidRPr="00026F89" w:rsidRDefault="00026F89" w:rsidP="00026F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Collaborated with IT and BI teams to access data sources and enhance data quality.</w:t>
      </w:r>
    </w:p>
    <w:p w14:paraId="6D708F2D" w14:textId="77777777" w:rsidR="00026F89" w:rsidRPr="00026F89" w:rsidRDefault="00026F89" w:rsidP="00026F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Developed advanced report writing skills to deliver actionable insights.</w:t>
      </w:r>
    </w:p>
    <w:p w14:paraId="1231B5F9" w14:textId="77777777" w:rsidR="00026F89" w:rsidRPr="00026F89" w:rsidRDefault="00026F89" w:rsidP="00026F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Leveraged Azure Databricks for Spark, Python, and SQL-based data engineering.</w:t>
      </w:r>
    </w:p>
    <w:p w14:paraId="181ED86B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IT Service Desk and Service Transition Manager | NCR | Apr 2010 - Dec 2017</w:t>
      </w:r>
    </w:p>
    <w:p w14:paraId="726134DE" w14:textId="77777777" w:rsidR="00026F89" w:rsidRPr="00026F89" w:rsidRDefault="00026F89" w:rsidP="00026F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Managed teams in hardware and software support, emphasizing shift-left approaches and service improvement.</w:t>
      </w:r>
    </w:p>
    <w:p w14:paraId="16362B1A" w14:textId="77777777" w:rsidR="00026F89" w:rsidRPr="00026F89" w:rsidRDefault="00026F89" w:rsidP="00026F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Successfully transitioned desktop support services to offshore locations.</w:t>
      </w:r>
    </w:p>
    <w:p w14:paraId="37204110" w14:textId="77777777" w:rsidR="00026F89" w:rsidRPr="00026F89" w:rsidRDefault="00026F89" w:rsidP="00026F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Designed and implemented reporting solutions, incident management processes, and problem management frameworks.</w:t>
      </w:r>
    </w:p>
    <w:p w14:paraId="6B6CDAA0" w14:textId="77777777" w:rsidR="00026F89" w:rsidRPr="00026F89" w:rsidRDefault="00026F89" w:rsidP="00026F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Demonstrated expertise in process mapping, training, and driving incident reduction.</w:t>
      </w:r>
    </w:p>
    <w:p w14:paraId="4A0C27D5" w14:textId="77777777" w:rsidR="00026F89" w:rsidRPr="00026F89" w:rsidRDefault="00026F89" w:rsidP="00026F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Collaborated in pre-sales consultations and service desk expansion initiatives.</w:t>
      </w:r>
    </w:p>
    <w:p w14:paraId="4F60EC05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Reporting Analyst | BMI Healthcare | Aug 2009 - Nov 2009</w:t>
      </w:r>
    </w:p>
    <w:p w14:paraId="544B6D42" w14:textId="77777777" w:rsidR="00026F89" w:rsidRPr="00026F89" w:rsidRDefault="00026F89" w:rsidP="00026F8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Developed SQL-based productivity tracking systems and dashboards.</w:t>
      </w:r>
    </w:p>
    <w:p w14:paraId="6CAB56F7" w14:textId="77777777" w:rsidR="00026F89" w:rsidRPr="00026F89" w:rsidRDefault="00026F89" w:rsidP="00026F8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Created Excel-based reporting dashboards for regional business reports.</w:t>
      </w:r>
    </w:p>
    <w:p w14:paraId="04342158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Database Administrator | CAPITA | Aug 2008 - May 2009</w:t>
      </w:r>
    </w:p>
    <w:p w14:paraId="5EEFD7C0" w14:textId="77777777" w:rsidR="00026F89" w:rsidRPr="00026F89" w:rsidRDefault="00026F89" w:rsidP="00026F8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Designed and developed MS Access database solutions with a focus on data processing and MI reporting.</w:t>
      </w:r>
    </w:p>
    <w:p w14:paraId="3234D617" w14:textId="77777777" w:rsidR="00026F89" w:rsidRPr="00026F89" w:rsidRDefault="00026F89" w:rsidP="00026F8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Led user acceptance testing, training, and implementation efforts.</w:t>
      </w:r>
    </w:p>
    <w:p w14:paraId="3005F511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Education:</w:t>
      </w:r>
      <w:r w:rsidRPr="00026F8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BSC in Medicine and Physiology | Aberdeen University | 1998 Certificate in Computing and Mathematics | Open University | 2008</w:t>
      </w:r>
    </w:p>
    <w:p w14:paraId="6F97564E" w14:textId="77777777" w:rsidR="00026F89" w:rsidRPr="00026F89" w:rsidRDefault="00026F89" w:rsidP="00026F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026F8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GB" w:eastAsia="en-GB"/>
        </w:rPr>
        <w:t>References available upon request.</w:t>
      </w:r>
    </w:p>
    <w:p w14:paraId="672A6659" w14:textId="77777777" w:rsidR="00222C59" w:rsidRPr="00026F89" w:rsidRDefault="00222C59" w:rsidP="00026F89"/>
    <w:sectPr w:rsidR="00222C59" w:rsidRPr="00026F8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720" w:bottom="777" w:left="720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56B66" w14:textId="77777777" w:rsidR="006E0AB1" w:rsidRDefault="006E0AB1">
      <w:pPr>
        <w:spacing w:after="0"/>
      </w:pPr>
      <w:r>
        <w:separator/>
      </w:r>
    </w:p>
  </w:endnote>
  <w:endnote w:type="continuationSeparator" w:id="0">
    <w:p w14:paraId="4D6DFA5C" w14:textId="77777777" w:rsidR="006E0AB1" w:rsidRDefault="006E0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1058" w14:textId="77777777" w:rsidR="00222C59" w:rsidRDefault="003F0925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F7A30F8" w14:textId="77777777" w:rsidR="00222C59" w:rsidRDefault="003F0925">
    <w:pPr>
      <w:pStyle w:val="Footer"/>
      <w:jc w:val="left"/>
    </w:pPr>
    <w:r>
      <w:t>David Brand | 07989711067 | davidbrand@logicscience.co.uk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6EC9" w14:textId="77777777" w:rsidR="00222C59" w:rsidRDefault="003F0925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5069" w14:textId="77777777" w:rsidR="006E0AB1" w:rsidRDefault="006E0AB1">
      <w:pPr>
        <w:spacing w:after="0"/>
      </w:pPr>
      <w:r>
        <w:separator/>
      </w:r>
    </w:p>
  </w:footnote>
  <w:footnote w:type="continuationSeparator" w:id="0">
    <w:p w14:paraId="2506A668" w14:textId="77777777" w:rsidR="006E0AB1" w:rsidRDefault="006E0A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22C59" w:rsidRDefault="00222C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4DB9" w14:textId="77777777" w:rsidR="00222C59" w:rsidRDefault="003F0925">
    <w:pPr>
      <w:pStyle w:val="Title"/>
    </w:pPr>
    <w:r>
      <w:t>David Brand</w:t>
    </w:r>
  </w:p>
  <w:p w14:paraId="0B7BC5B6" w14:textId="77777777" w:rsidR="00222C59" w:rsidRDefault="003F0925">
    <w:r>
      <w:t>+447305948213| davidbrand@logicscience.co.uk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fZNQDIauWHs9n0" id="cA2XrKJZ"/>
    <int:WordHash hashCode="QJWpmkKkc0O664" id="m0WZKn8k"/>
  </int:Manifest>
  <int:Observations>
    <int:Content id="cA2XrKJZ">
      <int:Rejection type="LegacyProofing"/>
    </int:Content>
    <int:Content id="m0WZKn8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B4A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215328"/>
    <w:multiLevelType w:val="multilevel"/>
    <w:tmpl w:val="FC2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E6A51"/>
    <w:multiLevelType w:val="multilevel"/>
    <w:tmpl w:val="C0BE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A36E0"/>
    <w:multiLevelType w:val="multilevel"/>
    <w:tmpl w:val="FC1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C1DB5"/>
    <w:multiLevelType w:val="multilevel"/>
    <w:tmpl w:val="B13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A191F"/>
    <w:multiLevelType w:val="hybridMultilevel"/>
    <w:tmpl w:val="FFFFFFFF"/>
    <w:lvl w:ilvl="0" w:tplc="4176A054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524A58CC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DF381A8C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C5562ED0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64A47FD8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EB2C9C00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3BC2DF1E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14242470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32BA9B6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5CF26E09"/>
    <w:multiLevelType w:val="multilevel"/>
    <w:tmpl w:val="232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C0F56"/>
    <w:multiLevelType w:val="multilevel"/>
    <w:tmpl w:val="FB5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046F4"/>
    <w:multiLevelType w:val="multilevel"/>
    <w:tmpl w:val="6C44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54321"/>
    <w:multiLevelType w:val="multilevel"/>
    <w:tmpl w:val="2ACA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F4F4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61435248">
    <w:abstractNumId w:val="5"/>
  </w:num>
  <w:num w:numId="2" w16cid:durableId="604308569">
    <w:abstractNumId w:val="10"/>
  </w:num>
  <w:num w:numId="3" w16cid:durableId="275406010">
    <w:abstractNumId w:val="0"/>
  </w:num>
  <w:num w:numId="4" w16cid:durableId="1226380747">
    <w:abstractNumId w:val="1"/>
  </w:num>
  <w:num w:numId="5" w16cid:durableId="1046485937">
    <w:abstractNumId w:val="2"/>
  </w:num>
  <w:num w:numId="6" w16cid:durableId="2071926399">
    <w:abstractNumId w:val="9"/>
  </w:num>
  <w:num w:numId="7" w16cid:durableId="1216351718">
    <w:abstractNumId w:val="6"/>
  </w:num>
  <w:num w:numId="8" w16cid:durableId="1539051138">
    <w:abstractNumId w:val="8"/>
  </w:num>
  <w:num w:numId="9" w16cid:durableId="1194265030">
    <w:abstractNumId w:val="4"/>
  </w:num>
  <w:num w:numId="10" w16cid:durableId="746804523">
    <w:abstractNumId w:val="3"/>
  </w:num>
  <w:num w:numId="11" w16cid:durableId="329867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C59"/>
    <w:rsid w:val="00026F89"/>
    <w:rsid w:val="00222C59"/>
    <w:rsid w:val="0037274B"/>
    <w:rsid w:val="003E6924"/>
    <w:rsid w:val="003F0925"/>
    <w:rsid w:val="00576024"/>
    <w:rsid w:val="006E0AB1"/>
    <w:rsid w:val="00AE29E0"/>
    <w:rsid w:val="00CF2472"/>
    <w:rsid w:val="03F3969A"/>
    <w:rsid w:val="186392E8"/>
    <w:rsid w:val="35071D78"/>
    <w:rsid w:val="3FBDB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BA9C"/>
  <w15:docId w15:val="{E8D79960-F282-4E8C-8235-04CAE97B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3">
    <w:name w:val="ListLabel 3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4">
    <w:name w:val="ListLabel 4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5">
    <w:name w:val="ListLabel 5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6">
    <w:name w:val="ListLabel 6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7">
    <w:name w:val="ListLabel 7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8">
    <w:name w:val="ListLabel 8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9">
    <w:name w:val="ListLabel 9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Normal1">
    <w:name w:val="Normal1"/>
    <w:qFormat/>
    <w:rsid w:val="003A60D0"/>
    <w:pPr>
      <w:suppressAutoHyphens/>
    </w:pPr>
    <w:rPr>
      <w:rFonts w:ascii="Calibri" w:eastAsia="Times New Roman" w:hAnsi="Calibri" w:cs="Times New Roman"/>
      <w:color w:val="000000"/>
      <w:sz w:val="24"/>
      <w:szCs w:val="24"/>
      <w:lang w:val="en-GB" w:eastAsia="zh-CN"/>
    </w:rPr>
  </w:style>
  <w:style w:type="character" w:customStyle="1" w:styleId="css-1x8b0o5">
    <w:name w:val="css-1x8b0o5"/>
    <w:basedOn w:val="DefaultParagraphFont"/>
    <w:rsid w:val="00CF2472"/>
  </w:style>
  <w:style w:type="paragraph" w:styleId="NormalWeb">
    <w:name w:val="Normal (Web)"/>
    <w:basedOn w:val="Normal"/>
    <w:uiPriority w:val="99"/>
    <w:semiHidden/>
    <w:unhideWhenUsed/>
    <w:rsid w:val="00026F8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26F89"/>
    <w:rPr>
      <w:b/>
      <w:bCs/>
    </w:rPr>
  </w:style>
  <w:style w:type="character" w:styleId="Emphasis">
    <w:name w:val="Emphasis"/>
    <w:basedOn w:val="DefaultParagraphFont"/>
    <w:uiPriority w:val="20"/>
    <w:qFormat/>
    <w:rsid w:val="00026F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b1a0d0eebabd4f55" Type="http://schemas.microsoft.com/office/2019/09/relationships/intelligence" Target="intelligenc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6DFB-CB3F-5D45-80F3-4409E3F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</dc:creator>
  <dc:description/>
  <cp:lastModifiedBy>David Brand</cp:lastModifiedBy>
  <cp:revision>2</cp:revision>
  <dcterms:created xsi:type="dcterms:W3CDTF">2023-08-21T16:13:00Z</dcterms:created>
  <dcterms:modified xsi:type="dcterms:W3CDTF">2023-08-21T16:13:00Z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