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6C7B" w14:textId="77E9708B" w:rsidR="000F43B2" w:rsidRDefault="000F43B2" w:rsidP="002C4726">
      <w:pPr>
        <w:pStyle w:val="Prrafodelista"/>
        <w:tabs>
          <w:tab w:val="left" w:pos="7334"/>
        </w:tabs>
        <w:ind w:left="0"/>
        <w:jc w:val="both"/>
        <w:rPr>
          <w:rFonts w:ascii="Arial Black" w:hAnsi="Arial Black" w:cs="Arial"/>
          <w:sz w:val="36"/>
          <w:szCs w:val="36"/>
        </w:rPr>
      </w:pPr>
      <w:r>
        <w:rPr>
          <w:rFonts w:ascii="Arial Black" w:hAnsi="Arial Black" w:cs="Arial"/>
          <w:sz w:val="36"/>
          <w:szCs w:val="36"/>
        </w:rPr>
        <w:t>Segunda Unidad Tarea #4</w:t>
      </w:r>
      <w:r w:rsidR="002C4726">
        <w:rPr>
          <w:rFonts w:ascii="Arial Black" w:hAnsi="Arial Black" w:cs="Arial"/>
          <w:sz w:val="36"/>
          <w:szCs w:val="36"/>
        </w:rPr>
        <w:tab/>
      </w:r>
    </w:p>
    <w:p w14:paraId="5ABC6C7C" w14:textId="77777777" w:rsidR="000F43B2" w:rsidRDefault="000F43B2" w:rsidP="000F43B2">
      <w:pPr>
        <w:pStyle w:val="Prrafodelista"/>
        <w:ind w:left="0"/>
        <w:jc w:val="both"/>
        <w:rPr>
          <w:rFonts w:ascii="Arial Black" w:hAnsi="Arial Black" w:cs="Arial"/>
          <w:sz w:val="36"/>
          <w:szCs w:val="36"/>
        </w:rPr>
      </w:pPr>
      <w:r>
        <w:rPr>
          <w:rFonts w:ascii="Arial Black" w:hAnsi="Arial Black" w:cs="Arial"/>
          <w:sz w:val="36"/>
          <w:szCs w:val="36"/>
        </w:rPr>
        <w:t>Un poder superior a nosotros</w:t>
      </w:r>
    </w:p>
    <w:p w14:paraId="5ABC6C7D"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 xml:space="preserve">    </w:t>
      </w:r>
    </w:p>
    <w:p w14:paraId="5ABC6C7E"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 xml:space="preserve">      Cada uno llega a la recuperación con una historia completa de experiencias vitales. Esa historia es lo que determina en gran medida el tipo de concepción de un Poder más fuerte que nosotros que llegamos a desarrollar. En este trabajo, no hace falta que tengamos un montón de ideas específicas sobre la índole o la identidad de este Poder Superior. Ese tipo de concepción vendrá más tarde. En el trabajo del sano juicio lo más importante es encontrar una concepción del Poder Superior que pueda ayudarnos. Aquí no nos preocupan las cuestiones teológicas ni doctrinales, solamente queremos algo que… ¡funcione!</w:t>
      </w:r>
    </w:p>
    <w:p w14:paraId="5ABC6C7F"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 xml:space="preserve">     ¿Cuánta fuerza debe tener un Poder más grande que nosotros? La respuesta es sencilla. Nuestra adicción era sin duda una fuerza negativa más poderosa que nosotros. Nos llevó cuesta bajo por el camino de la locura y nos hizo actuar de forma indiferente a lo que queríamos. Necesitamos algo que combata eso, algo que sea tan poderoso como nuestra adicción.</w:t>
      </w:r>
    </w:p>
    <w:p w14:paraId="5ABC6C80" w14:textId="77777777" w:rsidR="000F43B2" w:rsidRDefault="000F43B2" w:rsidP="000F43B2">
      <w:pPr>
        <w:pStyle w:val="Prrafodelista"/>
        <w:ind w:left="0"/>
        <w:jc w:val="both"/>
        <w:rPr>
          <w:rFonts w:ascii="Arial" w:hAnsi="Arial" w:cs="Arial"/>
          <w:sz w:val="24"/>
          <w:szCs w:val="24"/>
        </w:rPr>
      </w:pPr>
    </w:p>
    <w:p w14:paraId="5ABC6C81"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1.- ¿Tengo problemas en aceptar que hay un Poder o Poderes más fuertes que yo?</w:t>
      </w:r>
    </w:p>
    <w:p w14:paraId="5ABC6C82" w14:textId="77777777" w:rsidR="000F43B2" w:rsidRDefault="000F43B2" w:rsidP="000F43B2">
      <w:pPr>
        <w:pStyle w:val="Prrafodelista"/>
        <w:ind w:left="0"/>
        <w:jc w:val="both"/>
        <w:rPr>
          <w:rFonts w:ascii="Arial" w:hAnsi="Arial" w:cs="Arial"/>
          <w:sz w:val="24"/>
          <w:szCs w:val="24"/>
        </w:rPr>
      </w:pPr>
    </w:p>
    <w:p w14:paraId="5ABC6C83" w14:textId="77777777" w:rsidR="000F43B2" w:rsidRDefault="000F43B2" w:rsidP="000F43B2">
      <w:pPr>
        <w:pStyle w:val="Prrafodelista"/>
        <w:ind w:left="0"/>
        <w:jc w:val="both"/>
        <w:rPr>
          <w:rFonts w:ascii="Arial" w:hAnsi="Arial" w:cs="Arial"/>
          <w:sz w:val="24"/>
          <w:szCs w:val="24"/>
        </w:rPr>
      </w:pPr>
    </w:p>
    <w:p w14:paraId="5ABC6C84" w14:textId="77777777" w:rsidR="000F43B2" w:rsidRDefault="000F43B2" w:rsidP="000F43B2">
      <w:pPr>
        <w:pStyle w:val="Prrafodelista"/>
        <w:ind w:left="0"/>
        <w:jc w:val="both"/>
        <w:rPr>
          <w:rFonts w:ascii="Arial" w:hAnsi="Arial" w:cs="Arial"/>
          <w:sz w:val="24"/>
          <w:szCs w:val="24"/>
        </w:rPr>
      </w:pPr>
    </w:p>
    <w:p w14:paraId="5ABC6C85" w14:textId="77777777" w:rsidR="000F43B2" w:rsidRDefault="000F43B2" w:rsidP="000F43B2">
      <w:pPr>
        <w:pStyle w:val="Prrafodelista"/>
        <w:ind w:left="0"/>
        <w:jc w:val="both"/>
        <w:rPr>
          <w:rFonts w:ascii="Arial" w:hAnsi="Arial" w:cs="Arial"/>
          <w:sz w:val="24"/>
          <w:szCs w:val="24"/>
        </w:rPr>
      </w:pPr>
    </w:p>
    <w:p w14:paraId="5ABC6C86" w14:textId="77777777" w:rsidR="000F43B2" w:rsidRDefault="000F43B2" w:rsidP="000F43B2">
      <w:pPr>
        <w:pStyle w:val="Prrafodelista"/>
        <w:ind w:left="0"/>
        <w:jc w:val="both"/>
        <w:rPr>
          <w:rFonts w:ascii="Arial" w:hAnsi="Arial" w:cs="Arial"/>
          <w:sz w:val="24"/>
          <w:szCs w:val="24"/>
        </w:rPr>
      </w:pPr>
    </w:p>
    <w:p w14:paraId="5ABC6C87"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2.- ¿Qué tipo de cosas son más poderosas que yo?</w:t>
      </w:r>
    </w:p>
    <w:p w14:paraId="5ABC6C88" w14:textId="77777777" w:rsidR="000F43B2" w:rsidRDefault="000F43B2" w:rsidP="000F43B2">
      <w:pPr>
        <w:pStyle w:val="Prrafodelista"/>
        <w:ind w:left="0"/>
        <w:jc w:val="both"/>
        <w:rPr>
          <w:rFonts w:ascii="Arial" w:hAnsi="Arial" w:cs="Arial"/>
          <w:sz w:val="24"/>
          <w:szCs w:val="24"/>
        </w:rPr>
      </w:pPr>
    </w:p>
    <w:p w14:paraId="5ABC6C89" w14:textId="77777777" w:rsidR="000F43B2" w:rsidRDefault="000F43B2" w:rsidP="000F43B2">
      <w:pPr>
        <w:pStyle w:val="Prrafodelista"/>
        <w:ind w:left="0"/>
        <w:jc w:val="both"/>
        <w:rPr>
          <w:rFonts w:ascii="Arial" w:hAnsi="Arial" w:cs="Arial"/>
          <w:sz w:val="24"/>
          <w:szCs w:val="24"/>
        </w:rPr>
      </w:pPr>
    </w:p>
    <w:p w14:paraId="5ABC6C8A" w14:textId="77777777" w:rsidR="000F43B2" w:rsidRDefault="000F43B2" w:rsidP="000F43B2">
      <w:pPr>
        <w:pStyle w:val="Prrafodelista"/>
        <w:ind w:left="0"/>
        <w:jc w:val="both"/>
        <w:rPr>
          <w:rFonts w:ascii="Arial" w:hAnsi="Arial" w:cs="Arial"/>
          <w:sz w:val="24"/>
          <w:szCs w:val="24"/>
        </w:rPr>
      </w:pPr>
    </w:p>
    <w:p w14:paraId="5ABC6C8B" w14:textId="77777777" w:rsidR="000F43B2" w:rsidRDefault="000F43B2" w:rsidP="000F43B2">
      <w:pPr>
        <w:pStyle w:val="Prrafodelista"/>
        <w:ind w:left="0"/>
        <w:jc w:val="both"/>
        <w:rPr>
          <w:rFonts w:ascii="Arial" w:hAnsi="Arial" w:cs="Arial"/>
          <w:sz w:val="24"/>
          <w:szCs w:val="24"/>
        </w:rPr>
      </w:pPr>
    </w:p>
    <w:p w14:paraId="5ABC6C8C" w14:textId="77777777" w:rsidR="000F43B2" w:rsidRDefault="000F43B2" w:rsidP="000F43B2">
      <w:pPr>
        <w:pStyle w:val="Prrafodelista"/>
        <w:ind w:left="0"/>
        <w:jc w:val="both"/>
        <w:rPr>
          <w:rFonts w:ascii="Arial" w:hAnsi="Arial" w:cs="Arial"/>
          <w:sz w:val="24"/>
          <w:szCs w:val="24"/>
        </w:rPr>
      </w:pPr>
    </w:p>
    <w:p w14:paraId="5ABC6C8D" w14:textId="77777777" w:rsidR="000F43B2" w:rsidRDefault="000F43B2" w:rsidP="000F43B2">
      <w:pPr>
        <w:pStyle w:val="Prrafodelista"/>
        <w:ind w:left="0"/>
        <w:jc w:val="both"/>
        <w:rPr>
          <w:rFonts w:ascii="Arial" w:hAnsi="Arial" w:cs="Arial"/>
          <w:sz w:val="24"/>
          <w:szCs w:val="24"/>
        </w:rPr>
      </w:pPr>
    </w:p>
    <w:p w14:paraId="5ABC6C8E"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3.- ¿Un Poder más fuerte que yo puede ayudarme a mantenerme limpio? ¿Cómo?</w:t>
      </w:r>
    </w:p>
    <w:p w14:paraId="5ABC6C8F" w14:textId="77777777" w:rsidR="000F43B2" w:rsidRDefault="000F43B2" w:rsidP="000F43B2">
      <w:pPr>
        <w:pStyle w:val="Prrafodelista"/>
        <w:ind w:left="0"/>
        <w:jc w:val="both"/>
        <w:rPr>
          <w:rFonts w:ascii="Arial" w:hAnsi="Arial" w:cs="Arial"/>
          <w:sz w:val="24"/>
          <w:szCs w:val="24"/>
        </w:rPr>
      </w:pPr>
    </w:p>
    <w:p w14:paraId="5ABC6C90" w14:textId="77777777" w:rsidR="000F43B2" w:rsidRDefault="000F43B2" w:rsidP="000F43B2">
      <w:pPr>
        <w:pStyle w:val="Prrafodelista"/>
        <w:ind w:left="0"/>
        <w:jc w:val="both"/>
        <w:rPr>
          <w:rFonts w:ascii="Arial" w:hAnsi="Arial" w:cs="Arial"/>
          <w:sz w:val="24"/>
          <w:szCs w:val="24"/>
        </w:rPr>
      </w:pPr>
    </w:p>
    <w:p w14:paraId="5ABC6C91" w14:textId="77777777" w:rsidR="000F43B2" w:rsidRDefault="000F43B2" w:rsidP="000F43B2">
      <w:pPr>
        <w:pStyle w:val="Prrafodelista"/>
        <w:ind w:left="0"/>
        <w:jc w:val="both"/>
        <w:rPr>
          <w:rFonts w:ascii="Arial" w:hAnsi="Arial" w:cs="Arial"/>
          <w:sz w:val="24"/>
          <w:szCs w:val="24"/>
        </w:rPr>
      </w:pPr>
    </w:p>
    <w:p w14:paraId="5ABC6C92" w14:textId="77777777" w:rsidR="000F43B2" w:rsidRDefault="000F43B2" w:rsidP="000F43B2">
      <w:pPr>
        <w:pStyle w:val="Prrafodelista"/>
        <w:ind w:left="0"/>
        <w:jc w:val="both"/>
        <w:rPr>
          <w:rFonts w:ascii="Arial" w:hAnsi="Arial" w:cs="Arial"/>
          <w:sz w:val="24"/>
          <w:szCs w:val="24"/>
        </w:rPr>
      </w:pPr>
    </w:p>
    <w:p w14:paraId="5ABC6C93" w14:textId="77777777" w:rsidR="000F43B2" w:rsidRDefault="000F43B2" w:rsidP="000F43B2">
      <w:pPr>
        <w:pStyle w:val="Prrafodelista"/>
        <w:ind w:left="0"/>
        <w:jc w:val="both"/>
        <w:rPr>
          <w:rFonts w:ascii="Arial" w:hAnsi="Arial" w:cs="Arial"/>
          <w:sz w:val="24"/>
          <w:szCs w:val="24"/>
        </w:rPr>
      </w:pPr>
    </w:p>
    <w:p w14:paraId="5ABC6C94" w14:textId="77777777" w:rsidR="000F43B2" w:rsidRDefault="000F43B2" w:rsidP="000F43B2">
      <w:pPr>
        <w:pStyle w:val="Prrafodelista"/>
        <w:ind w:left="0"/>
        <w:jc w:val="both"/>
        <w:rPr>
          <w:rFonts w:ascii="Arial" w:hAnsi="Arial" w:cs="Arial"/>
          <w:sz w:val="24"/>
          <w:szCs w:val="24"/>
        </w:rPr>
      </w:pPr>
    </w:p>
    <w:p w14:paraId="5ABC6C95"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4.- ¿Un Poder más fuerte que yo puede ayudarme a recuperarme? ¿Cómo?</w:t>
      </w:r>
    </w:p>
    <w:p w14:paraId="5ABC6C96" w14:textId="77777777" w:rsidR="000F43B2" w:rsidRDefault="000F43B2" w:rsidP="000F43B2">
      <w:pPr>
        <w:pStyle w:val="Prrafodelista"/>
        <w:ind w:left="0"/>
        <w:jc w:val="both"/>
        <w:rPr>
          <w:rFonts w:ascii="Arial" w:hAnsi="Arial" w:cs="Arial"/>
          <w:sz w:val="24"/>
          <w:szCs w:val="24"/>
        </w:rPr>
      </w:pPr>
    </w:p>
    <w:p w14:paraId="5ABC6C97" w14:textId="77777777" w:rsidR="000F43B2" w:rsidRDefault="000F43B2" w:rsidP="000F43B2">
      <w:pPr>
        <w:pStyle w:val="Prrafodelista"/>
        <w:ind w:left="0"/>
        <w:jc w:val="both"/>
        <w:rPr>
          <w:rFonts w:ascii="Arial" w:hAnsi="Arial" w:cs="Arial"/>
          <w:sz w:val="24"/>
          <w:szCs w:val="24"/>
        </w:rPr>
      </w:pPr>
    </w:p>
    <w:p w14:paraId="5ABC6C98" w14:textId="77777777" w:rsidR="000F43B2" w:rsidRDefault="000F43B2" w:rsidP="000F43B2">
      <w:pPr>
        <w:pStyle w:val="Prrafodelista"/>
        <w:ind w:left="0"/>
        <w:jc w:val="both"/>
        <w:rPr>
          <w:rFonts w:ascii="Arial" w:hAnsi="Arial" w:cs="Arial"/>
          <w:sz w:val="24"/>
          <w:szCs w:val="24"/>
        </w:rPr>
      </w:pPr>
    </w:p>
    <w:p w14:paraId="5ABC6C99" w14:textId="77777777" w:rsidR="000F43B2" w:rsidRDefault="000F43B2" w:rsidP="000F43B2">
      <w:pPr>
        <w:pStyle w:val="Prrafodelista"/>
        <w:ind w:left="0"/>
        <w:jc w:val="both"/>
        <w:rPr>
          <w:rFonts w:ascii="Arial" w:hAnsi="Arial" w:cs="Arial"/>
          <w:sz w:val="24"/>
          <w:szCs w:val="24"/>
        </w:rPr>
      </w:pPr>
    </w:p>
    <w:p w14:paraId="5ABC6C9A" w14:textId="77777777" w:rsidR="000F43B2" w:rsidRDefault="000F43B2" w:rsidP="000F43B2">
      <w:pPr>
        <w:pStyle w:val="Prrafodelista"/>
        <w:ind w:left="0"/>
        <w:jc w:val="both"/>
        <w:rPr>
          <w:rFonts w:ascii="Arial" w:hAnsi="Arial" w:cs="Arial"/>
          <w:sz w:val="24"/>
          <w:szCs w:val="24"/>
        </w:rPr>
      </w:pPr>
    </w:p>
    <w:p w14:paraId="5ABC6C9B" w14:textId="77777777" w:rsidR="000F43B2" w:rsidRDefault="000F43B2" w:rsidP="000F43B2">
      <w:pPr>
        <w:pStyle w:val="Prrafodelista"/>
        <w:ind w:left="0"/>
        <w:jc w:val="both"/>
        <w:rPr>
          <w:rFonts w:ascii="Arial" w:hAnsi="Arial" w:cs="Arial"/>
          <w:sz w:val="24"/>
          <w:szCs w:val="24"/>
        </w:rPr>
      </w:pPr>
    </w:p>
    <w:p w14:paraId="5ABC6C9C" w14:textId="77777777" w:rsidR="000F43B2" w:rsidRDefault="000F43B2" w:rsidP="000F43B2">
      <w:pPr>
        <w:pStyle w:val="Prrafodelista"/>
        <w:ind w:left="0"/>
        <w:jc w:val="both"/>
        <w:rPr>
          <w:rFonts w:ascii="Arial" w:hAnsi="Arial" w:cs="Arial"/>
          <w:sz w:val="24"/>
          <w:szCs w:val="24"/>
        </w:rPr>
      </w:pPr>
    </w:p>
    <w:p w14:paraId="69D5DA76" w14:textId="77777777" w:rsidR="000A03CF" w:rsidRDefault="000F43B2" w:rsidP="000F43B2">
      <w:pPr>
        <w:pStyle w:val="Prrafodelista"/>
        <w:ind w:left="0"/>
        <w:jc w:val="both"/>
        <w:rPr>
          <w:rFonts w:ascii="Arial" w:hAnsi="Arial" w:cs="Arial"/>
          <w:sz w:val="24"/>
          <w:szCs w:val="24"/>
        </w:rPr>
      </w:pPr>
      <w:r>
        <w:rPr>
          <w:rFonts w:ascii="Arial" w:hAnsi="Arial" w:cs="Arial"/>
          <w:sz w:val="24"/>
          <w:szCs w:val="24"/>
        </w:rPr>
        <w:t xml:space="preserve">     </w:t>
      </w:r>
    </w:p>
    <w:p w14:paraId="5ABC6C9D" w14:textId="00F2E179" w:rsidR="000F43B2" w:rsidRDefault="000F43B2" w:rsidP="000F43B2">
      <w:pPr>
        <w:pStyle w:val="Prrafodelista"/>
        <w:ind w:left="0"/>
        <w:jc w:val="both"/>
        <w:rPr>
          <w:rFonts w:ascii="Arial" w:hAnsi="Arial" w:cs="Arial"/>
          <w:sz w:val="24"/>
          <w:szCs w:val="24"/>
        </w:rPr>
      </w:pPr>
      <w:r>
        <w:rPr>
          <w:rFonts w:ascii="Arial" w:hAnsi="Arial" w:cs="Arial"/>
          <w:sz w:val="24"/>
          <w:szCs w:val="24"/>
        </w:rPr>
        <w:t>Es posible que algunos tengamos una idea muy clara de la naturaleza de un Poder Superior más fuerte que nosotros; cosa que no tiene absolutamente nada de malo. En realidad, el trabajo del sano juicio es el punto en el que muchos empezamos a elaborar las primeras ideas prácticas sobre un Poder más fuerte que nosotros, si es que no las teníamos antes. A muchos adictos les ha resultado útil identificar lo que &lt;no&gt; es, antes de identificar lo que &lt;es&gt;. Además, es posible que considerar lo que un poder Superior puede hacer por nosotros nos ayude a descubrir más sobre ese Poder.</w:t>
      </w:r>
    </w:p>
    <w:p w14:paraId="5ABC6C9E" w14:textId="77777777" w:rsidR="000F43B2" w:rsidRDefault="000F43B2" w:rsidP="000F43B2">
      <w:pPr>
        <w:pStyle w:val="Prrafodelista"/>
        <w:ind w:left="0"/>
        <w:jc w:val="both"/>
        <w:rPr>
          <w:rFonts w:ascii="Arial" w:hAnsi="Arial" w:cs="Arial"/>
          <w:sz w:val="24"/>
          <w:szCs w:val="24"/>
        </w:rPr>
      </w:pPr>
    </w:p>
    <w:p w14:paraId="5ABC6C9F"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 xml:space="preserve">     Podemos desarrollar infinidad de concepciones de un poder más fuerte que nosotros. Podemos entenderlo como la fuerza de los principios espirituales, la fuerza de la confraternidad de NA, de la orientación divina o cualquier otra cosa, siempre y cuando sea bondadoso, nos cuide y sea más poderoso que nosotros. En realidad, no hace falta que tengamos una concepción clara de un Poder más fuerte que nosotros para usarlo para mantenernos limpios y aspirar a la recuperación.</w:t>
      </w:r>
    </w:p>
    <w:p w14:paraId="5ABC6CA0" w14:textId="77777777" w:rsidR="000F43B2" w:rsidRDefault="000F43B2" w:rsidP="000F43B2">
      <w:pPr>
        <w:pStyle w:val="Prrafodelista"/>
        <w:ind w:left="0"/>
        <w:jc w:val="both"/>
        <w:rPr>
          <w:rFonts w:ascii="Arial" w:hAnsi="Arial" w:cs="Arial"/>
          <w:sz w:val="24"/>
          <w:szCs w:val="24"/>
        </w:rPr>
      </w:pPr>
    </w:p>
    <w:p w14:paraId="5ABC6CA1"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5.- ¿Qué pruebas tengo de que hay un Poder Superior operando en mi vida?</w:t>
      </w:r>
    </w:p>
    <w:p w14:paraId="5ABC6CA2" w14:textId="77777777" w:rsidR="000F43B2" w:rsidRDefault="000F43B2" w:rsidP="000F43B2">
      <w:pPr>
        <w:pStyle w:val="Prrafodelista"/>
        <w:ind w:left="0"/>
        <w:jc w:val="both"/>
        <w:rPr>
          <w:rFonts w:ascii="Arial" w:hAnsi="Arial" w:cs="Arial"/>
          <w:sz w:val="24"/>
          <w:szCs w:val="24"/>
        </w:rPr>
      </w:pPr>
    </w:p>
    <w:p w14:paraId="5ABC6CA3" w14:textId="77777777" w:rsidR="000F43B2" w:rsidRDefault="000F43B2" w:rsidP="000F43B2">
      <w:pPr>
        <w:pStyle w:val="Prrafodelista"/>
        <w:ind w:left="0"/>
        <w:jc w:val="both"/>
        <w:rPr>
          <w:rFonts w:ascii="Arial" w:hAnsi="Arial" w:cs="Arial"/>
          <w:sz w:val="24"/>
          <w:szCs w:val="24"/>
        </w:rPr>
      </w:pPr>
    </w:p>
    <w:p w14:paraId="5ABC6CA4" w14:textId="77777777" w:rsidR="000F43B2" w:rsidRDefault="000F43B2" w:rsidP="000F43B2">
      <w:pPr>
        <w:pStyle w:val="Prrafodelista"/>
        <w:ind w:left="0"/>
        <w:jc w:val="both"/>
        <w:rPr>
          <w:rFonts w:ascii="Arial" w:hAnsi="Arial" w:cs="Arial"/>
          <w:sz w:val="24"/>
          <w:szCs w:val="24"/>
        </w:rPr>
      </w:pPr>
    </w:p>
    <w:p w14:paraId="5ABC6CA5" w14:textId="77777777" w:rsidR="000F43B2" w:rsidRDefault="000F43B2" w:rsidP="000F43B2">
      <w:pPr>
        <w:pStyle w:val="Prrafodelista"/>
        <w:ind w:left="0"/>
        <w:jc w:val="both"/>
        <w:rPr>
          <w:rFonts w:ascii="Arial" w:hAnsi="Arial" w:cs="Arial"/>
          <w:sz w:val="24"/>
          <w:szCs w:val="24"/>
        </w:rPr>
      </w:pPr>
    </w:p>
    <w:p w14:paraId="5ABC6CA6" w14:textId="77777777" w:rsidR="000F43B2" w:rsidRDefault="000F43B2" w:rsidP="000F43B2">
      <w:pPr>
        <w:pStyle w:val="Prrafodelista"/>
        <w:ind w:left="0"/>
        <w:jc w:val="both"/>
        <w:rPr>
          <w:rFonts w:ascii="Arial" w:hAnsi="Arial" w:cs="Arial"/>
          <w:sz w:val="24"/>
          <w:szCs w:val="24"/>
        </w:rPr>
      </w:pPr>
    </w:p>
    <w:p w14:paraId="5ABC6CA7" w14:textId="77777777" w:rsidR="000F43B2" w:rsidRDefault="000F43B2" w:rsidP="000F43B2">
      <w:pPr>
        <w:pStyle w:val="Prrafodelista"/>
        <w:ind w:left="0"/>
        <w:jc w:val="both"/>
        <w:rPr>
          <w:rFonts w:ascii="Arial" w:hAnsi="Arial" w:cs="Arial"/>
          <w:sz w:val="24"/>
          <w:szCs w:val="24"/>
        </w:rPr>
      </w:pPr>
    </w:p>
    <w:p w14:paraId="5ABC6CA8"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6.- ¿Qué características &lt;no&gt; tiene mi Poder Superior?</w:t>
      </w:r>
    </w:p>
    <w:p w14:paraId="5ABC6CA9" w14:textId="77777777" w:rsidR="000F43B2" w:rsidRDefault="000F43B2" w:rsidP="000F43B2">
      <w:pPr>
        <w:pStyle w:val="Prrafodelista"/>
        <w:ind w:left="0"/>
        <w:jc w:val="both"/>
        <w:rPr>
          <w:rFonts w:ascii="Arial" w:hAnsi="Arial" w:cs="Arial"/>
          <w:sz w:val="24"/>
          <w:szCs w:val="24"/>
        </w:rPr>
      </w:pPr>
    </w:p>
    <w:p w14:paraId="5ABC6CAA" w14:textId="77777777" w:rsidR="000F43B2" w:rsidRDefault="000F43B2" w:rsidP="000F43B2">
      <w:pPr>
        <w:pStyle w:val="Prrafodelista"/>
        <w:ind w:left="0"/>
        <w:jc w:val="both"/>
        <w:rPr>
          <w:rFonts w:ascii="Arial" w:hAnsi="Arial" w:cs="Arial"/>
          <w:sz w:val="24"/>
          <w:szCs w:val="24"/>
        </w:rPr>
      </w:pPr>
    </w:p>
    <w:p w14:paraId="5ABC6CAB" w14:textId="77777777" w:rsidR="000F43B2" w:rsidRDefault="000F43B2" w:rsidP="000F43B2">
      <w:pPr>
        <w:pStyle w:val="Prrafodelista"/>
        <w:ind w:left="0"/>
        <w:jc w:val="both"/>
        <w:rPr>
          <w:rFonts w:ascii="Arial" w:hAnsi="Arial" w:cs="Arial"/>
          <w:sz w:val="24"/>
          <w:szCs w:val="24"/>
        </w:rPr>
      </w:pPr>
    </w:p>
    <w:p w14:paraId="5ABC6CAC" w14:textId="77777777" w:rsidR="000F43B2" w:rsidRDefault="000F43B2" w:rsidP="000F43B2">
      <w:pPr>
        <w:pStyle w:val="Prrafodelista"/>
        <w:ind w:left="0"/>
        <w:jc w:val="both"/>
        <w:rPr>
          <w:rFonts w:ascii="Arial" w:hAnsi="Arial" w:cs="Arial"/>
          <w:sz w:val="24"/>
          <w:szCs w:val="24"/>
        </w:rPr>
      </w:pPr>
    </w:p>
    <w:p w14:paraId="5ABC6CAD" w14:textId="77777777" w:rsidR="000F43B2" w:rsidRDefault="000F43B2" w:rsidP="000F43B2">
      <w:pPr>
        <w:pStyle w:val="Prrafodelista"/>
        <w:ind w:left="0"/>
        <w:jc w:val="both"/>
        <w:rPr>
          <w:rFonts w:ascii="Arial" w:hAnsi="Arial" w:cs="Arial"/>
          <w:sz w:val="24"/>
          <w:szCs w:val="24"/>
        </w:rPr>
      </w:pPr>
    </w:p>
    <w:p w14:paraId="5ABC6CAE" w14:textId="77777777" w:rsidR="000F43B2" w:rsidRDefault="000F43B2" w:rsidP="000F43B2">
      <w:pPr>
        <w:pStyle w:val="Prrafodelista"/>
        <w:ind w:left="0"/>
        <w:jc w:val="both"/>
        <w:rPr>
          <w:rFonts w:ascii="Arial" w:hAnsi="Arial" w:cs="Arial"/>
          <w:sz w:val="24"/>
          <w:szCs w:val="24"/>
        </w:rPr>
      </w:pPr>
    </w:p>
    <w:p w14:paraId="5ABC6CAF"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7.- ¿Qué características tiene mi Poder Superior?</w:t>
      </w:r>
    </w:p>
    <w:p w14:paraId="5ABC6CB0" w14:textId="77777777" w:rsidR="000F43B2" w:rsidRDefault="000F43B2" w:rsidP="000F43B2">
      <w:pPr>
        <w:pStyle w:val="Prrafodelista"/>
        <w:ind w:left="0"/>
        <w:jc w:val="both"/>
        <w:rPr>
          <w:rFonts w:ascii="Arial" w:hAnsi="Arial" w:cs="Arial"/>
          <w:sz w:val="24"/>
          <w:szCs w:val="24"/>
        </w:rPr>
      </w:pPr>
    </w:p>
    <w:p w14:paraId="5ABC6CB1" w14:textId="77777777" w:rsidR="000F43B2" w:rsidRDefault="000F43B2" w:rsidP="000F43B2">
      <w:pPr>
        <w:pStyle w:val="Prrafodelista"/>
        <w:ind w:left="0"/>
        <w:jc w:val="both"/>
        <w:rPr>
          <w:rFonts w:ascii="Arial" w:hAnsi="Arial" w:cs="Arial"/>
          <w:sz w:val="24"/>
          <w:szCs w:val="24"/>
        </w:rPr>
      </w:pPr>
    </w:p>
    <w:p w14:paraId="5ABC6CB2" w14:textId="77777777" w:rsidR="000F43B2" w:rsidRDefault="000F43B2" w:rsidP="000F43B2">
      <w:pPr>
        <w:pStyle w:val="Prrafodelista"/>
        <w:ind w:left="0"/>
        <w:jc w:val="both"/>
        <w:rPr>
          <w:rFonts w:ascii="Arial" w:hAnsi="Arial" w:cs="Arial"/>
          <w:sz w:val="24"/>
          <w:szCs w:val="24"/>
        </w:rPr>
      </w:pPr>
    </w:p>
    <w:p w14:paraId="5ABC6CB3" w14:textId="77777777" w:rsidR="000F43B2" w:rsidRDefault="000F43B2" w:rsidP="000F43B2">
      <w:pPr>
        <w:pStyle w:val="Prrafodelista"/>
        <w:ind w:left="0"/>
        <w:jc w:val="both"/>
        <w:rPr>
          <w:rFonts w:ascii="Arial" w:hAnsi="Arial" w:cs="Arial"/>
          <w:sz w:val="24"/>
          <w:szCs w:val="24"/>
        </w:rPr>
      </w:pPr>
    </w:p>
    <w:p w14:paraId="5ABC6CB4" w14:textId="77777777" w:rsidR="000F43B2" w:rsidRDefault="000F43B2" w:rsidP="000F43B2">
      <w:pPr>
        <w:pStyle w:val="Prrafodelista"/>
        <w:ind w:left="0"/>
        <w:jc w:val="both"/>
        <w:rPr>
          <w:rFonts w:ascii="Arial" w:hAnsi="Arial" w:cs="Arial"/>
          <w:sz w:val="24"/>
          <w:szCs w:val="24"/>
        </w:rPr>
      </w:pPr>
    </w:p>
    <w:p w14:paraId="5ABC6CB5" w14:textId="77777777" w:rsidR="000F43B2" w:rsidRDefault="000F43B2" w:rsidP="000F43B2">
      <w:pPr>
        <w:pStyle w:val="Prrafodelista"/>
        <w:ind w:left="0"/>
        <w:jc w:val="both"/>
        <w:rPr>
          <w:rFonts w:ascii="Arial" w:hAnsi="Arial" w:cs="Arial"/>
          <w:sz w:val="24"/>
          <w:szCs w:val="24"/>
        </w:rPr>
      </w:pPr>
    </w:p>
    <w:p w14:paraId="5ABC6CB6" w14:textId="77777777" w:rsidR="000F43B2" w:rsidRDefault="000F43B2" w:rsidP="000F43B2">
      <w:pPr>
        <w:pStyle w:val="Prrafodelista"/>
        <w:ind w:left="0"/>
        <w:jc w:val="both"/>
        <w:rPr>
          <w:rFonts w:ascii="Arial" w:hAnsi="Arial" w:cs="Arial"/>
          <w:sz w:val="24"/>
          <w:szCs w:val="24"/>
        </w:rPr>
      </w:pPr>
      <w:r>
        <w:rPr>
          <w:rFonts w:ascii="Arial" w:hAnsi="Arial" w:cs="Arial"/>
          <w:sz w:val="24"/>
          <w:szCs w:val="24"/>
        </w:rPr>
        <w:t>8.- ¿Qué entendí como resultado de este trabajo?</w:t>
      </w:r>
    </w:p>
    <w:p w14:paraId="5ABC6CB7" w14:textId="77777777" w:rsidR="009532D9" w:rsidRPr="000F43B2" w:rsidRDefault="009532D9">
      <w:pPr>
        <w:rPr>
          <w:lang w:val="es-MX"/>
        </w:rPr>
      </w:pPr>
    </w:p>
    <w:sectPr w:rsidR="009532D9" w:rsidRPr="000F43B2" w:rsidSect="000F43B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2D22" w14:textId="77777777" w:rsidR="004745C8" w:rsidRDefault="004745C8" w:rsidP="000A03CF">
      <w:pPr>
        <w:spacing w:after="0" w:line="240" w:lineRule="auto"/>
      </w:pPr>
      <w:r>
        <w:separator/>
      </w:r>
    </w:p>
  </w:endnote>
  <w:endnote w:type="continuationSeparator" w:id="0">
    <w:p w14:paraId="1C859725" w14:textId="77777777" w:rsidR="004745C8" w:rsidRDefault="004745C8" w:rsidP="000A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4355" w14:textId="77777777" w:rsidR="004745C8" w:rsidRDefault="004745C8" w:rsidP="000A03CF">
      <w:pPr>
        <w:spacing w:after="0" w:line="240" w:lineRule="auto"/>
      </w:pPr>
      <w:r>
        <w:separator/>
      </w:r>
    </w:p>
  </w:footnote>
  <w:footnote w:type="continuationSeparator" w:id="0">
    <w:p w14:paraId="692549AC" w14:textId="77777777" w:rsidR="004745C8" w:rsidRDefault="004745C8" w:rsidP="000A0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B985" w14:textId="7657C0B4" w:rsidR="000A03CF" w:rsidRDefault="000A03CF">
    <w:pPr>
      <w:pStyle w:val="Encabezado"/>
    </w:pPr>
    <w:r>
      <w:rPr>
        <w:noProof/>
      </w:rPr>
      <w:drawing>
        <wp:anchor distT="0" distB="0" distL="114300" distR="114300" simplePos="0" relativeHeight="251658240" behindDoc="1" locked="0" layoutInCell="1" allowOverlap="1" wp14:anchorId="79AEE507" wp14:editId="0A99DC60">
          <wp:simplePos x="0" y="0"/>
          <wp:positionH relativeFrom="margin">
            <wp:align>right</wp:align>
          </wp:positionH>
          <wp:positionV relativeFrom="paragraph">
            <wp:posOffset>-295275</wp:posOffset>
          </wp:positionV>
          <wp:extent cx="1061085" cy="701040"/>
          <wp:effectExtent l="0" t="0" r="571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3B2"/>
    <w:rsid w:val="000A03CF"/>
    <w:rsid w:val="000F43B2"/>
    <w:rsid w:val="002C4726"/>
    <w:rsid w:val="004745C8"/>
    <w:rsid w:val="0052701A"/>
    <w:rsid w:val="009532D9"/>
    <w:rsid w:val="00A15476"/>
    <w:rsid w:val="00CA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C6C7B"/>
  <w15:chartTrackingRefBased/>
  <w15:docId w15:val="{C3216A02-DA95-459C-98AE-2CA7D74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3B2"/>
    <w:pPr>
      <w:spacing w:after="200" w:line="276" w:lineRule="auto"/>
      <w:ind w:left="720"/>
      <w:contextualSpacing/>
    </w:pPr>
    <w:rPr>
      <w:lang w:val="es-MX"/>
    </w:rPr>
  </w:style>
  <w:style w:type="paragraph" w:styleId="Encabezado">
    <w:name w:val="header"/>
    <w:basedOn w:val="Normal"/>
    <w:link w:val="EncabezadoCar"/>
    <w:uiPriority w:val="99"/>
    <w:unhideWhenUsed/>
    <w:rsid w:val="000A03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03CF"/>
  </w:style>
  <w:style w:type="paragraph" w:styleId="Piedepgina">
    <w:name w:val="footer"/>
    <w:basedOn w:val="Normal"/>
    <w:link w:val="PiedepginaCar"/>
    <w:uiPriority w:val="99"/>
    <w:unhideWhenUsed/>
    <w:rsid w:val="000A03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6</cp:revision>
  <dcterms:created xsi:type="dcterms:W3CDTF">2014-10-08T18:14:00Z</dcterms:created>
  <dcterms:modified xsi:type="dcterms:W3CDTF">2022-02-10T19:23:00Z</dcterms:modified>
</cp:coreProperties>
</file>