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6939" w14:textId="079A1E51" w:rsidR="0001563D" w:rsidRDefault="00DE7CA1" w:rsidP="0001563D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C7700FB" wp14:editId="72FBAB7D">
            <wp:simplePos x="0" y="0"/>
            <wp:positionH relativeFrom="column">
              <wp:posOffset>4219575</wp:posOffset>
            </wp:positionH>
            <wp:positionV relativeFrom="paragraph">
              <wp:posOffset>-514350</wp:posOffset>
            </wp:positionV>
            <wp:extent cx="2084705" cy="762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63D">
        <w:rPr>
          <w:rFonts w:ascii="Arial Black" w:hAnsi="Arial Black" w:cs="Arial"/>
          <w:sz w:val="36"/>
          <w:szCs w:val="36"/>
        </w:rPr>
        <w:t xml:space="preserve">Cuarta Unidad Tarea # 12 </w:t>
      </w:r>
    </w:p>
    <w:p w14:paraId="717F693A" w14:textId="77777777" w:rsidR="0001563D" w:rsidRDefault="0001563D" w:rsidP="0001563D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 xml:space="preserve">Virtudes </w:t>
      </w:r>
    </w:p>
    <w:p w14:paraId="717F693B" w14:textId="77777777" w:rsidR="0001563D" w:rsidRDefault="0001563D" w:rsidP="0001563D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</w:p>
    <w:p w14:paraId="717F693C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La mayoría de las preguntas anteriores se proponían ayudarnos a identificar la naturaleza exacta de nuestras faltas; información que necesitaremos cuando necesitemos admitir. Pero es importante que también echemos un vistazo a las cosas que hemos hecho bien o que han tenido una influencia positiva en nosotros y los demás. Lo hacemos por dos razones: primero, queremos sacar del inventario una imagen completa de nosotros, no sólo de un lado de nosotros; segundo, queremos saber qué rasgos de carácter y comportamientos deseamos fomentar en nuestra vida.</w:t>
      </w:r>
    </w:p>
    <w:p w14:paraId="717F693D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3E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¿Qué cualidades tengo que me gustan? ¿Y qué les gustan a los demás? ¿Y qué me den resultado?</w:t>
      </w:r>
    </w:p>
    <w:p w14:paraId="717F693F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0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1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2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3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4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5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6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¿De qué forma he demostrado mi interés por mí mismo y los demás?</w:t>
      </w:r>
    </w:p>
    <w:p w14:paraId="717F6947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8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9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A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B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C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D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4E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¿Qué principios espirituales practico en mi vida? ¿De qué forma el hacerlo ha cambiado mi vida?</w:t>
      </w:r>
    </w:p>
    <w:p w14:paraId="717F694F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0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1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2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3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4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5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6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¿Cómo ha aumentado mi confianza y mi fe en un Poder Superior?</w:t>
      </w:r>
    </w:p>
    <w:p w14:paraId="717F6957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8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9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A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B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C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D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5E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¿En que se basa la relación con mi padrino? ¿De qué forma veo que esa experiencia positiva se traslada a otras relaciones?</w:t>
      </w:r>
    </w:p>
    <w:p w14:paraId="717F695F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0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1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2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3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4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5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6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7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8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¿Qué meta he alcanzado? ¿Trabajo para alcanzar otras metas? ¿Cuáles son y que estoy haciendo?</w:t>
      </w:r>
    </w:p>
    <w:p w14:paraId="717F6969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A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B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C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D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E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6F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0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1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2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¿Cuáles son mis valores? ¿De acuerdo a cuales estoy comprometido a vivir y cómo?</w:t>
      </w:r>
    </w:p>
    <w:p w14:paraId="717F6973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4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5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6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7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8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9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A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¿De qué forma demuestro mi gratitud por la recuperación?</w:t>
      </w:r>
    </w:p>
    <w:p w14:paraId="717F697B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C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D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E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7F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80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9.- ¿Qué entendí como resultado de este trabajo?</w:t>
      </w:r>
    </w:p>
    <w:p w14:paraId="717F6981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82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83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84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85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86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87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88" w14:textId="77777777" w:rsidR="0001563D" w:rsidRDefault="0001563D" w:rsidP="0001563D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F6989" w14:textId="77777777" w:rsidR="00833ECD" w:rsidRPr="0001563D" w:rsidRDefault="00DE7CA1">
      <w:pPr>
        <w:rPr>
          <w:lang w:val="es-MX"/>
        </w:rPr>
      </w:pPr>
    </w:p>
    <w:sectPr w:rsidR="00833ECD" w:rsidRPr="0001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3D"/>
    <w:rsid w:val="0001563D"/>
    <w:rsid w:val="00401D09"/>
    <w:rsid w:val="007C0D6B"/>
    <w:rsid w:val="00D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6939"/>
  <w15:chartTrackingRefBased/>
  <w15:docId w15:val="{2C9D79E1-E6D9-45F4-8C14-2C9CE9E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63D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vive conciente ac</cp:lastModifiedBy>
  <cp:revision>2</cp:revision>
  <dcterms:created xsi:type="dcterms:W3CDTF">2015-03-26T16:31:00Z</dcterms:created>
  <dcterms:modified xsi:type="dcterms:W3CDTF">2021-06-16T23:14:00Z</dcterms:modified>
</cp:coreProperties>
</file>