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DCA" w:rsidRDefault="00364DCA" w:rsidP="00364DCA">
      <w:pPr>
        <w:pStyle w:val="Prrafodelista"/>
        <w:ind w:left="0"/>
        <w:jc w:val="both"/>
        <w:rPr>
          <w:rFonts w:ascii="Arial Black" w:hAnsi="Arial Black" w:cs="Arial"/>
          <w:sz w:val="36"/>
          <w:szCs w:val="24"/>
        </w:rPr>
      </w:pPr>
      <w:r w:rsidRPr="00F23ABC">
        <w:rPr>
          <w:noProof/>
          <w:lang w:eastAsia="es-MX"/>
        </w:rPr>
        <w:drawing>
          <wp:anchor distT="0" distB="0" distL="114300" distR="114300" simplePos="0" relativeHeight="251659264" behindDoc="0" locked="0" layoutInCell="1" allowOverlap="1" wp14:anchorId="7DE3A9F5" wp14:editId="21FC1ED5">
            <wp:simplePos x="0" y="0"/>
            <wp:positionH relativeFrom="margin">
              <wp:align>right</wp:align>
            </wp:positionH>
            <wp:positionV relativeFrom="paragraph">
              <wp:posOffset>0</wp:posOffset>
            </wp:positionV>
            <wp:extent cx="2143125" cy="685800"/>
            <wp:effectExtent l="0" t="0" r="9525" b="0"/>
            <wp:wrapNone/>
            <wp:docPr id="1" name="Imagen 1"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24"/>
        </w:rPr>
        <w:t>Cuarta Unidad Tarea #14</w:t>
      </w:r>
    </w:p>
    <w:p w:rsidR="00364DCA" w:rsidRDefault="00364DCA" w:rsidP="00364DCA">
      <w:pPr>
        <w:pStyle w:val="Prrafodelista"/>
        <w:ind w:left="0"/>
        <w:jc w:val="both"/>
        <w:rPr>
          <w:rFonts w:ascii="Arial Black" w:hAnsi="Arial Black" w:cs="Arial"/>
          <w:sz w:val="36"/>
          <w:szCs w:val="24"/>
        </w:rPr>
      </w:pPr>
      <w:r>
        <w:rPr>
          <w:rFonts w:ascii="Arial Black" w:hAnsi="Arial Black" w:cs="Arial"/>
          <w:sz w:val="36"/>
          <w:szCs w:val="24"/>
        </w:rPr>
        <w:t>Seguir adelante</w:t>
      </w:r>
    </w:p>
    <w:p w:rsidR="00364DCA" w:rsidRPr="006F6AB2" w:rsidRDefault="00364DCA" w:rsidP="00364DCA">
      <w:pPr>
        <w:pStyle w:val="Prrafodelista"/>
        <w:ind w:left="0"/>
        <w:jc w:val="both"/>
        <w:rPr>
          <w:rFonts w:ascii="Arial Black" w:hAnsi="Arial Black" w:cs="Arial"/>
          <w:sz w:val="36"/>
          <w:szCs w:val="24"/>
        </w:rPr>
      </w:pPr>
    </w:p>
    <w:p w:rsidR="00364DCA" w:rsidRDefault="00364DCA" w:rsidP="00364DCA">
      <w:pPr>
        <w:pStyle w:val="Prrafodelista"/>
        <w:ind w:left="0"/>
        <w:jc w:val="both"/>
        <w:rPr>
          <w:rFonts w:ascii="Arial" w:hAnsi="Arial" w:cs="Arial"/>
          <w:sz w:val="24"/>
          <w:szCs w:val="24"/>
        </w:rPr>
      </w:pPr>
      <w:r>
        <w:rPr>
          <w:rFonts w:ascii="Arial" w:hAnsi="Arial" w:cs="Arial"/>
          <w:sz w:val="24"/>
          <w:szCs w:val="24"/>
        </w:rPr>
        <w:t>Terminar el Cuarto Paso puede ser muchas cosas –una decepción, un motivo de euforia, de comodidad--. Pero al margen de cómo nos sintamos, definitivamente deberíamos estar satisfechos de los que hemos logrado. El trabajo hecho en este paso será la base del que hagamos de Quinto al Noveno Paso. Ha llegado la hora de ponernos en contacto con nuestro padrino y quedar para trabajar el Quinto Paso.</w:t>
      </w:r>
    </w:p>
    <w:p w:rsidR="00364DCA" w:rsidRDefault="00364DCA" w:rsidP="00364DCA">
      <w:pPr>
        <w:pStyle w:val="Prrafodelista"/>
        <w:ind w:left="0"/>
        <w:jc w:val="both"/>
        <w:rPr>
          <w:rFonts w:ascii="Arial" w:hAnsi="Arial" w:cs="Arial"/>
          <w:sz w:val="24"/>
          <w:szCs w:val="24"/>
        </w:rPr>
      </w:pPr>
    </w:p>
    <w:p w:rsidR="00364DCA" w:rsidRDefault="00364DCA" w:rsidP="00364DCA">
      <w:pPr>
        <w:pStyle w:val="Prrafodelista"/>
        <w:ind w:left="0"/>
        <w:jc w:val="both"/>
        <w:rPr>
          <w:rFonts w:ascii="Arial" w:hAnsi="Arial" w:cs="Arial"/>
          <w:sz w:val="24"/>
          <w:szCs w:val="24"/>
        </w:rPr>
      </w:pPr>
    </w:p>
    <w:p w:rsidR="00364DCA" w:rsidRDefault="00364DCA" w:rsidP="00364DCA">
      <w:pPr>
        <w:pStyle w:val="Prrafodelista"/>
        <w:ind w:left="0"/>
        <w:jc w:val="both"/>
        <w:rPr>
          <w:rFonts w:ascii="Arial" w:hAnsi="Arial" w:cs="Arial"/>
          <w:sz w:val="24"/>
          <w:szCs w:val="24"/>
        </w:rPr>
      </w:pPr>
      <w:r>
        <w:rPr>
          <w:rFonts w:ascii="Arial" w:hAnsi="Arial" w:cs="Arial"/>
          <w:sz w:val="24"/>
          <w:szCs w:val="24"/>
        </w:rPr>
        <w:t>1.- ¿Qué entendí como resultado de este trabajo?</w:t>
      </w:r>
    </w:p>
    <w:p w:rsidR="00364DCA" w:rsidRDefault="00364DCA" w:rsidP="00364DCA"/>
    <w:p w:rsidR="00364DCA" w:rsidRDefault="00364DCA" w:rsidP="00364DCA"/>
    <w:p w:rsidR="00364DCA" w:rsidRDefault="00364DCA" w:rsidP="00364DCA"/>
    <w:p w:rsidR="00364DCA" w:rsidRDefault="00364DCA" w:rsidP="00364DCA"/>
    <w:p w:rsidR="00364DCA" w:rsidRDefault="00364DCA" w:rsidP="00364DCA"/>
    <w:p w:rsidR="00364DCA" w:rsidRDefault="00364DCA" w:rsidP="00364DCA"/>
    <w:p w:rsidR="00833ECD" w:rsidRDefault="00364DCA">
      <w:bookmarkStart w:id="0" w:name="_GoBack"/>
      <w:bookmarkEnd w:id="0"/>
    </w:p>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CA"/>
    <w:rsid w:val="00364DCA"/>
    <w:rsid w:val="00401D09"/>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1A4E8-3D60-458B-9DA2-0C759C68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DCA"/>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420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Clinica CASIC A.C.</cp:lastModifiedBy>
  <cp:revision>1</cp:revision>
  <dcterms:created xsi:type="dcterms:W3CDTF">2015-03-26T16:34:00Z</dcterms:created>
  <dcterms:modified xsi:type="dcterms:W3CDTF">2015-03-26T16:34:00Z</dcterms:modified>
</cp:coreProperties>
</file>