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DCFA" w14:textId="6239D3BC" w:rsidR="005D058F" w:rsidRDefault="000063DD" w:rsidP="000063DD">
      <w:pPr>
        <w:pStyle w:val="berschrift1"/>
        <w:rPr>
          <w:lang w:val="de-DE"/>
        </w:rPr>
      </w:pPr>
      <w:r>
        <w:rPr>
          <w:lang w:val="de-DE"/>
        </w:rPr>
        <w:t xml:space="preserve">Problems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gluing</w:t>
      </w:r>
      <w:proofErr w:type="spellEnd"/>
    </w:p>
    <w:p w14:paraId="1CD7C49F" w14:textId="77777777" w:rsidR="000F59FF" w:rsidRDefault="000F59FF" w:rsidP="000F59FF">
      <w:pPr>
        <w:pStyle w:val="berschrift2"/>
      </w:pPr>
      <w:r>
        <w:t>Problem 0.5: Positioning the tiles</w:t>
      </w:r>
    </w:p>
    <w:p w14:paraId="1C9EC14F" w14:textId="77777777" w:rsidR="000F59FF" w:rsidRDefault="000F59FF" w:rsidP="000F59FF">
      <w:r>
        <w:t xml:space="preserve">What happened? While placing the filler edges (tile nr. 20 - 31) the first tiles of a new edge set did not hit their spot right way. While placing, the tiles touched the hexagons already laying on the table. </w:t>
      </w:r>
    </w:p>
    <w:p w14:paraId="5AE84CD1" w14:textId="467C19E9" w:rsidR="000F59FF" w:rsidRDefault="000F59FF" w:rsidP="000F59FF">
      <w:r>
        <w:t>Solution: switching off vacuum and putting the tile gently into place with the aid of the vacuum tool for hexagon pickup. Correct position by using the “Set slice offset” as usual</w:t>
      </w:r>
    </w:p>
    <w:p w14:paraId="5F7CCB55" w14:textId="5EFAE9CD" w:rsidR="000063DD" w:rsidRDefault="000063DD" w:rsidP="000063DD">
      <w:pPr>
        <w:pStyle w:val="berschrift2"/>
      </w:pPr>
      <w:r w:rsidRPr="000063DD">
        <w:t>Problem 1: 2 Failed attempts of mixing t</w:t>
      </w:r>
      <w:r>
        <w:t>he glue</w:t>
      </w:r>
    </w:p>
    <w:p w14:paraId="14A77727" w14:textId="1B0E453D" w:rsidR="000063DD" w:rsidRDefault="000063DD" w:rsidP="000063DD">
      <w:r>
        <w:t>What happened? Glue took too long to degas (at least 20 min instead of usual 10-15)</w:t>
      </w:r>
    </w:p>
    <w:p w14:paraId="0D82FE5E" w14:textId="5E9F5CCF" w:rsidR="000063DD" w:rsidRDefault="000063DD" w:rsidP="000063DD">
      <w:r>
        <w:t xml:space="preserve">Potential cause: The bottle was quite empty and might be the </w:t>
      </w:r>
      <w:r w:rsidR="000F59FF">
        <w:t>residuum</w:t>
      </w:r>
      <w:r>
        <w:t xml:space="preserve"> in the bottle was not sufficient. </w:t>
      </w:r>
    </w:p>
    <w:p w14:paraId="6E71E609" w14:textId="636815BE" w:rsidR="000063DD" w:rsidRDefault="000063DD" w:rsidP="000063DD">
      <w:r>
        <w:t>Solution: Filling the little bottle with new glue from the bigger bottle, Heating everything and redoing the procedure. It worked and the glue took about 13min to degas</w:t>
      </w:r>
    </w:p>
    <w:p w14:paraId="773FF04A" w14:textId="630FC6AA" w:rsidR="000063DD" w:rsidRDefault="000063DD" w:rsidP="000063DD">
      <w:pPr>
        <w:pStyle w:val="berschrift2"/>
      </w:pPr>
      <w:r>
        <w:t>Problem 2: Hair in gap between hexagons</w:t>
      </w:r>
    </w:p>
    <w:p w14:paraId="6F4553CD" w14:textId="41004332" w:rsidR="000063DD" w:rsidRDefault="000063DD" w:rsidP="000063DD">
      <w:r>
        <w:t>What happened? Hair / Dust spec was spotted in the edge between tile 7 and 17</w:t>
      </w:r>
    </w:p>
    <w:p w14:paraId="6A22AB11" w14:textId="77777777" w:rsidR="000063DD" w:rsidRDefault="000063DD" w:rsidP="000063DD">
      <w:r>
        <w:t xml:space="preserve">Solution attempt: </w:t>
      </w:r>
    </w:p>
    <w:p w14:paraId="18C7DC83" w14:textId="4F09A6E2" w:rsidR="000063DD" w:rsidRDefault="000063DD" w:rsidP="000063DD">
      <w:r>
        <w:t>Removing by dry air -&gt; didn’t work</w:t>
      </w:r>
    </w:p>
    <w:p w14:paraId="405401AC" w14:textId="6ED1C3B9" w:rsidR="000063DD" w:rsidRDefault="000063DD" w:rsidP="000063DD">
      <w:r>
        <w:t>Removing by tweezers -&gt; didn’t work</w:t>
      </w:r>
    </w:p>
    <w:p w14:paraId="0416CBF3" w14:textId="07159E57" w:rsidR="00D5233B" w:rsidRDefault="00D5233B" w:rsidP="000063DD">
      <w:r>
        <w:t xml:space="preserve">Mission abandoned after reevaluation of priorities. Tiles should not move and the risk of touching them was greater </w:t>
      </w:r>
      <w:proofErr w:type="gramStart"/>
      <w:r>
        <w:t>then</w:t>
      </w:r>
      <w:proofErr w:type="gramEnd"/>
      <w:r>
        <w:t xml:space="preserve"> the chance of removing the hair successfully. </w:t>
      </w:r>
    </w:p>
    <w:p w14:paraId="43BAB94E" w14:textId="77CD4162" w:rsidR="00D5233B" w:rsidRDefault="00D5233B" w:rsidP="00D5233B">
      <w:pPr>
        <w:pStyle w:val="berschrift2"/>
      </w:pPr>
      <w:r>
        <w:t>Problem 3: Filling the syringe too much</w:t>
      </w:r>
    </w:p>
    <w:p w14:paraId="18523355" w14:textId="72556893" w:rsidR="00D5233B" w:rsidRDefault="00D5233B" w:rsidP="00D5233B">
      <w:r>
        <w:t xml:space="preserve">What happened? Syringe was filled with too much glue. The dispenser couldn’t be assembled. </w:t>
      </w:r>
    </w:p>
    <w:p w14:paraId="370AEC63" w14:textId="5C56C021" w:rsidR="00D5233B" w:rsidRDefault="00D5233B" w:rsidP="00D5233B">
      <w:r>
        <w:t xml:space="preserve">Solution: application of pressure to the stopper </w:t>
      </w:r>
      <w:proofErr w:type="gramStart"/>
      <w:r>
        <w:t>in order to</w:t>
      </w:r>
      <w:proofErr w:type="gramEnd"/>
      <w:r>
        <w:t xml:space="preserve"> remove glue through the tip. Enough glue was depleted until the dispenser assembled easily.</w:t>
      </w:r>
    </w:p>
    <w:p w14:paraId="5FE7C4DF" w14:textId="12E45327" w:rsidR="000F59FF" w:rsidRDefault="000F59FF" w:rsidP="000F59FF">
      <w:pPr>
        <w:pStyle w:val="berschrift2"/>
      </w:pPr>
      <w:r>
        <w:t>Other quirks:</w:t>
      </w:r>
    </w:p>
    <w:p w14:paraId="63CACD8A" w14:textId="07FB1DB6" w:rsidR="000F59FF" w:rsidRPr="000F59FF" w:rsidRDefault="000F59FF" w:rsidP="000F59FF">
      <w:r>
        <w:t>There was a need of cleaning the syringe tip after one “round” of glue deposition. This is evident in the video. A blob is forming at the tip after concluding a trace. To ensure the right amount of glue deposited in the next trace, the tip was cleaned with a piece of paper</w:t>
      </w:r>
    </w:p>
    <w:p w14:paraId="421EA8EF" w14:textId="496A944B" w:rsidR="000063DD" w:rsidRPr="000063DD" w:rsidRDefault="000063DD" w:rsidP="000063DD">
      <w:r>
        <w:t xml:space="preserve"> </w:t>
      </w:r>
    </w:p>
    <w:sectPr w:rsidR="000063DD" w:rsidRPr="000063DD" w:rsidSect="00617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DD"/>
    <w:rsid w:val="000063DD"/>
    <w:rsid w:val="000F59FF"/>
    <w:rsid w:val="00172C9B"/>
    <w:rsid w:val="005D058F"/>
    <w:rsid w:val="0061737A"/>
    <w:rsid w:val="00D5233B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A992"/>
  <w15:chartTrackingRefBased/>
  <w15:docId w15:val="{0061C58E-F768-462A-90E4-B92F33D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6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06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1</cp:revision>
  <dcterms:created xsi:type="dcterms:W3CDTF">2022-04-25T08:40:00Z</dcterms:created>
  <dcterms:modified xsi:type="dcterms:W3CDTF">2022-04-25T08:58:00Z</dcterms:modified>
</cp:coreProperties>
</file>