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Java: Klasa, Konstruktor, Dziedziczenie – Przykład na Samochodzie</w:t>
      </w:r>
    </w:p>
    <w:p>
      <w:pPr>
        <w:pStyle w:val="Heading1"/>
      </w:pPr>
      <w:r>
        <w:t>1. Klasa i pola</w:t>
      </w:r>
    </w:p>
    <w:p>
      <w:r>
        <w:br/>
        <w:t>W Javie klasa to szablon do tworzenia obiektów. Przykładowa klasa `Samochod` zawiera dane opisujące samochód: markę i rok produkcji.</w:t>
        <w:br/>
      </w:r>
    </w:p>
    <w:p>
      <w:pPr>
        <w:pStyle w:val="IntenseQuote"/>
      </w:pPr>
      <w:r>
        <w:br/>
        <w:t>public class Samochod {</w:t>
        <w:br/>
        <w:t xml:space="preserve">    private String marka;</w:t>
        <w:br/>
        <w:t xml:space="preserve">    private int rokProdukcji;</w:t>
        <w:br/>
        <w:t>}</w:t>
        <w:br/>
      </w:r>
    </w:p>
    <w:p>
      <w:pPr>
        <w:pStyle w:val="Heading1"/>
      </w:pPr>
      <w:r>
        <w:t>2. Konstruktor domyślny</w:t>
      </w:r>
    </w:p>
    <w:p>
      <w:r>
        <w:br/>
        <w:t>Konstruktor bezparametrowy (domyślny) ustawia wartości domyślne pól.</w:t>
        <w:br/>
      </w:r>
    </w:p>
    <w:p>
      <w:pPr>
        <w:pStyle w:val="IntenseQuote"/>
      </w:pPr>
      <w:r>
        <w:br/>
        <w:t>public Samochod() {</w:t>
        <w:br/>
        <w:t xml:space="preserve">    marka = "nieznana";</w:t>
        <w:br/>
        <w:t xml:space="preserve">    rokProdukcji = 0;</w:t>
        <w:br/>
        <w:t>}</w:t>
        <w:br/>
      </w:r>
    </w:p>
    <w:p>
      <w:pPr>
        <w:pStyle w:val="Heading1"/>
      </w:pPr>
      <w:r>
        <w:t>3. Konstruktor z parametrami</w:t>
      </w:r>
    </w:p>
    <w:p>
      <w:r>
        <w:br/>
        <w:t>Pozwala tworzyć obiekt z konkretnymi wartościami przekazanymi jako argumenty.</w:t>
        <w:br/>
      </w:r>
    </w:p>
    <w:p>
      <w:pPr>
        <w:pStyle w:val="IntenseQuote"/>
      </w:pPr>
      <w:r>
        <w:br/>
        <w:t>public Samochod(String marka, int rokProdukcji) {</w:t>
        <w:br/>
        <w:t xml:space="preserve">    this.marka = marka;</w:t>
        <w:br/>
        <w:t xml:space="preserve">    this.rokProdukcji = rokProdukcji;</w:t>
        <w:br/>
        <w:t>}</w:t>
        <w:br/>
      </w:r>
    </w:p>
    <w:p>
      <w:pPr>
        <w:pStyle w:val="Heading1"/>
      </w:pPr>
      <w:r>
        <w:t>4. Metoda wypiszInfo()</w:t>
      </w:r>
    </w:p>
    <w:p>
      <w:r>
        <w:br/>
        <w:t>Metoda wypisuje na ekranie informacje o danym obiekcie.</w:t>
        <w:br/>
      </w:r>
    </w:p>
    <w:p>
      <w:pPr>
        <w:pStyle w:val="IntenseQuote"/>
      </w:pPr>
      <w:r>
        <w:br/>
        <w:t>public void wypiszInfo() {</w:t>
        <w:br/>
        <w:t xml:space="preserve">    System.out.println("Marka: " + marka);</w:t>
        <w:br/>
        <w:t xml:space="preserve">    System.out.println("Rok produkcji: " + rokProdukcji);</w:t>
        <w:br/>
        <w:t>}</w:t>
        <w:br/>
      </w:r>
    </w:p>
    <w:p>
      <w:pPr>
        <w:pStyle w:val="Heading1"/>
      </w:pPr>
      <w:r>
        <w:t>5. Dziedziczenie – SamochodElektryczny</w:t>
      </w:r>
    </w:p>
    <w:p>
      <w:r>
        <w:br/>
        <w:t>Klasa `SamochodElektryczny` dziedziczy po klasie `Samochod` i dodaje pole `pojemnoscBaterii`.</w:t>
        <w:br/>
      </w:r>
    </w:p>
    <w:p>
      <w:pPr>
        <w:pStyle w:val="IntenseQuote"/>
      </w:pPr>
      <w:r>
        <w:br/>
        <w:t>public class SamochodElektryczny extends Samochod {</w:t>
        <w:br/>
        <w:t xml:space="preserve">    private int pojemnoscBaterii;</w:t>
        <w:br/>
        <w:br/>
        <w:t xml:space="preserve">    public SamochodElektryczny(String marka, int rok, int pojemnoscBaterii) {</w:t>
        <w:br/>
        <w:t xml:space="preserve">        super(marka, rok);</w:t>
        <w:br/>
        <w:t xml:space="preserve">        this.pojemnoscBaterii = pojemnoscBaterii;</w:t>
        <w:br/>
        <w:t xml:space="preserve">    }</w:t>
        <w:br/>
        <w:br/>
        <w:t xml:space="preserve">    public void wypiszInfo() {</w:t>
        <w:br/>
        <w:t xml:space="preserve">        super.wypiszInfo();</w:t>
        <w:br/>
        <w:t xml:space="preserve">        System.out.println("Pojemność baterii: " + pojemnoscBaterii + " kWh");</w:t>
        <w:br/>
        <w:t xml:space="preserve">    }</w:t>
        <w:br/>
        <w:t>}</w:t>
        <w:br/>
      </w:r>
    </w:p>
    <w:p>
      <w:pPr>
        <w:pStyle w:val="Heading1"/>
      </w:pPr>
      <w:r>
        <w:t>6. Przykładowe użycie – metoda main()</w:t>
      </w:r>
    </w:p>
    <w:p>
      <w:pPr>
        <w:pStyle w:val="IntenseQuote"/>
      </w:pPr>
      <w:r>
        <w:br/>
        <w:t>public class Test {</w:t>
        <w:br/>
        <w:t xml:space="preserve">    public static void main(String[] args) {</w:t>
        <w:br/>
        <w:t xml:space="preserve">        Samochod s1 = new Samochod();</w:t>
        <w:br/>
        <w:t xml:space="preserve">        Samochod s2 = new Samochod("Toyota", 2022);</w:t>
        <w:br/>
        <w:t xml:space="preserve">        SamochodElektryczny e1 = new SamochodElektryczny("Tesla", 2023, 75);</w:t>
        <w:br/>
        <w:br/>
        <w:t xml:space="preserve">        s1.wypiszInfo();</w:t>
        <w:br/>
        <w:t xml:space="preserve">        System.out.println();</w:t>
        <w:br/>
        <w:t xml:space="preserve">        s2.wypiszInfo();</w:t>
        <w:br/>
        <w:t xml:space="preserve">        System.out.println();</w:t>
        <w:br/>
        <w:t xml:space="preserve">        e1.wypiszInfo();</w:t>
        <w:br/>
        <w:t xml:space="preserve">  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