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1A" w:rsidRPr="0024081A" w:rsidRDefault="0024081A" w:rsidP="0024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24081A">
        <w:rPr>
          <w:rFonts w:ascii="Times New Roman" w:eastAsia="Times New Roman" w:hAnsi="Times New Roman" w:cs="Times New Roman"/>
          <w:b/>
          <w:bCs/>
          <w:sz w:val="36"/>
          <w:szCs w:val="36"/>
        </w:rPr>
        <w:t>1. Business &amp; Project Context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:rsidR="0024081A" w:rsidRPr="0024081A" w:rsidRDefault="0024081A" w:rsidP="00240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What is the primary business goal of this authentication system?</w:t>
      </w:r>
    </w:p>
    <w:p w:rsidR="0024081A" w:rsidRPr="0024081A" w:rsidRDefault="0024081A" w:rsidP="00240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What type of mobile application is this (B2C, B2B, internal employee app)?</w:t>
      </w:r>
    </w:p>
    <w:p w:rsidR="0024081A" w:rsidRPr="0024081A" w:rsidRDefault="0024081A" w:rsidP="00240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081A">
        <w:rPr>
          <w:rFonts w:ascii="Times New Roman" w:eastAsia="Times New Roman" w:hAnsi="Times New Roman" w:cs="Times New Roman"/>
          <w:sz w:val="24"/>
          <w:szCs w:val="24"/>
        </w:rPr>
        <w:t>What's</w:t>
      </w:r>
      <w:proofErr w:type="gramEnd"/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 the timeline and any hard deadlines?</w:t>
      </w:r>
    </w:p>
    <w:p w:rsidR="0024081A" w:rsidRPr="0024081A" w:rsidRDefault="0024081A" w:rsidP="00240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What's the budget for Azure services (B2C has transaction-based pricing)?</w:t>
      </w:r>
    </w:p>
    <w:p w:rsidR="0024081A" w:rsidRPr="0024081A" w:rsidRDefault="0024081A" w:rsidP="00240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Are there any compliance requirements (GDPR, HIPAA, </w:t>
      </w:r>
      <w:proofErr w:type="gramStart"/>
      <w:r w:rsidRPr="0024081A">
        <w:rPr>
          <w:rFonts w:ascii="Times New Roman" w:eastAsia="Times New Roman" w:hAnsi="Times New Roman" w:cs="Times New Roman"/>
          <w:sz w:val="24"/>
          <w:szCs w:val="24"/>
        </w:rPr>
        <w:t>SOC</w:t>
      </w:r>
      <w:proofErr w:type="gramEnd"/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 2, industry-specific)?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User Base:</w:t>
      </w:r>
    </w:p>
    <w:p w:rsidR="0024081A" w:rsidRPr="0024081A" w:rsidRDefault="0024081A" w:rsidP="00240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How many users do you expect (current and future projections)?</w:t>
      </w:r>
    </w:p>
    <w:p w:rsidR="0024081A" w:rsidRPr="0024081A" w:rsidRDefault="0024081A" w:rsidP="00240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What's the geographic distribution of users?</w:t>
      </w:r>
    </w:p>
    <w:p w:rsidR="0024081A" w:rsidRPr="0024081A" w:rsidRDefault="0024081A" w:rsidP="00240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proofErr w:type="gramStart"/>
      <w:r w:rsidRPr="0024081A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 internal employees, external customers, or both?</w:t>
      </w:r>
    </w:p>
    <w:p w:rsidR="0024081A" w:rsidRPr="0024081A" w:rsidRDefault="0024081A" w:rsidP="002408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What's the expected authentication volume (logins per day/month)?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081A">
        <w:rPr>
          <w:rFonts w:ascii="Times New Roman" w:eastAsia="Times New Roman" w:hAnsi="Times New Roman" w:cs="Times New Roman"/>
          <w:b/>
          <w:bCs/>
          <w:sz w:val="36"/>
          <w:szCs w:val="36"/>
        </w:rPr>
        <w:t>2. Identity Provider Requirements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Supported Authentication Methods:</w:t>
      </w:r>
    </w:p>
    <w:p w:rsidR="0024081A" w:rsidRPr="0024081A" w:rsidRDefault="0024081A" w:rsidP="00240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Which identity providers do you need? (You mentioned Azure AD and Google, but are there others?) </w:t>
      </w:r>
    </w:p>
    <w:p w:rsidR="0024081A" w:rsidRPr="0024081A" w:rsidRDefault="0024081A" w:rsidP="00240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Social: Google, Facebook, Apple, Microsoft, LinkedIn, Twitter?</w:t>
      </w:r>
    </w:p>
    <w:p w:rsidR="0024081A" w:rsidRPr="0024081A" w:rsidRDefault="0024081A" w:rsidP="00240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Enterprise: Azure AD, other SAML/OIDC providers?</w:t>
      </w:r>
    </w:p>
    <w:p w:rsidR="0024081A" w:rsidRPr="0024081A" w:rsidRDefault="0024081A" w:rsidP="00240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Local accounts: Email/password, phone number?</w:t>
      </w:r>
    </w:p>
    <w:p w:rsidR="0024081A" w:rsidRPr="0024081A" w:rsidRDefault="0024081A" w:rsidP="00240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Do you need different providers for different user types?</w:t>
      </w:r>
    </w:p>
    <w:p w:rsidR="0024081A" w:rsidRPr="0024081A" w:rsidRDefault="0024081A" w:rsidP="00240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Any specific priority or preferred default provider?</w:t>
      </w:r>
    </w:p>
    <w:p w:rsidR="0024081A" w:rsidRPr="0024081A" w:rsidRDefault="0024081A" w:rsidP="00240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Should users be able to link multiple authentication methods to one account?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Integration:</w:t>
      </w:r>
    </w:p>
    <w:p w:rsidR="0024081A" w:rsidRPr="0024081A" w:rsidRDefault="0024081A" w:rsidP="00240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Do you have existing Azure AD/</w:t>
      </w: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Entra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 ID tenant(s)?</w:t>
      </w:r>
    </w:p>
    <w:p w:rsidR="0024081A" w:rsidRPr="0024081A" w:rsidRDefault="0024081A" w:rsidP="00240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Single tenant or multi-tenant Azure AD?</w:t>
      </w:r>
    </w:p>
    <w:p w:rsidR="0024081A" w:rsidRPr="0024081A" w:rsidRDefault="0024081A" w:rsidP="00240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Do you need to support multiple organizations/tenants?</w:t>
      </w:r>
    </w:p>
    <w:p w:rsidR="0024081A" w:rsidRPr="0024081A" w:rsidRDefault="0024081A" w:rsidP="00240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Any existing identity infrastructure (ADFS, </w:t>
      </w: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Okta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>, Ping, etc.)?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081A">
        <w:rPr>
          <w:rFonts w:ascii="Times New Roman" w:eastAsia="Times New Roman" w:hAnsi="Times New Roman" w:cs="Times New Roman"/>
          <w:b/>
          <w:bCs/>
          <w:sz w:val="36"/>
          <w:szCs w:val="36"/>
        </w:rPr>
        <w:t>3. User Experience &amp; Flows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Flows:</w:t>
      </w:r>
    </w:p>
    <w:p w:rsidR="0024081A" w:rsidRPr="0024081A" w:rsidRDefault="0024081A" w:rsidP="00240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Sign-up and sign-in (combined or separate)?</w:t>
      </w:r>
    </w:p>
    <w:p w:rsidR="0024081A" w:rsidRPr="0024081A" w:rsidRDefault="0024081A" w:rsidP="00240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Self-service password reset required?</w:t>
      </w:r>
    </w:p>
    <w:p w:rsidR="0024081A" w:rsidRPr="0024081A" w:rsidRDefault="0024081A" w:rsidP="00240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Email verification required during sign-up?</w:t>
      </w:r>
    </w:p>
    <w:p w:rsidR="0024081A" w:rsidRPr="0024081A" w:rsidRDefault="0024081A" w:rsidP="00240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Phone number verification needed?</w:t>
      </w:r>
    </w:p>
    <w:p w:rsidR="0024081A" w:rsidRPr="0024081A" w:rsidRDefault="0024081A" w:rsidP="00240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lastRenderedPageBreak/>
        <w:t>Progressive profiling (collect info over time vs. all at once)?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User Attributes:</w:t>
      </w:r>
    </w:p>
    <w:p w:rsidR="0024081A" w:rsidRPr="0024081A" w:rsidRDefault="0024081A" w:rsidP="002408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What user information needs to be collected during registration? </w:t>
      </w:r>
    </w:p>
    <w:p w:rsidR="0024081A" w:rsidRPr="0024081A" w:rsidRDefault="0024081A" w:rsidP="002408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Basic: Email, name, phone number?</w:t>
      </w:r>
    </w:p>
    <w:p w:rsidR="0024081A" w:rsidRPr="0024081A" w:rsidRDefault="0024081A" w:rsidP="002408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Extended: Address, date of birth, preferences?</w:t>
      </w:r>
    </w:p>
    <w:p w:rsidR="0024081A" w:rsidRPr="0024081A" w:rsidRDefault="0024081A" w:rsidP="002408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Custom attributes specific to your business?</w:t>
      </w:r>
    </w:p>
    <w:p w:rsidR="0024081A" w:rsidRPr="0024081A" w:rsidRDefault="0024081A" w:rsidP="002408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Which attributes are mandatory vs. optional?</w:t>
      </w:r>
    </w:p>
    <w:p w:rsidR="0024081A" w:rsidRPr="0024081A" w:rsidRDefault="0024081A" w:rsidP="002408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Should attributes differ by identity provider?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Branding &amp; UI:</w:t>
      </w:r>
    </w:p>
    <w:p w:rsidR="0024081A" w:rsidRPr="0024081A" w:rsidRDefault="0024081A" w:rsidP="002408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Do you want custom branding on the authentication pages?</w:t>
      </w:r>
    </w:p>
    <w:p w:rsidR="0024081A" w:rsidRPr="0024081A" w:rsidRDefault="0024081A" w:rsidP="002408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Any existing brand guidelines (colors, logos, fonts)?</w:t>
      </w:r>
    </w:p>
    <w:p w:rsidR="0024081A" w:rsidRPr="0024081A" w:rsidRDefault="0024081A" w:rsidP="002408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Need custom HTML/CSS for sign-in pages?</w:t>
      </w:r>
    </w:p>
    <w:p w:rsidR="0024081A" w:rsidRPr="0024081A" w:rsidRDefault="0024081A" w:rsidP="002408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Multi-language support required? Which languages?</w:t>
      </w:r>
    </w:p>
    <w:p w:rsidR="0024081A" w:rsidRPr="0024081A" w:rsidRDefault="0024081A" w:rsidP="002408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Any accessibility requirements (WCAG compliance)?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081A">
        <w:rPr>
          <w:rFonts w:ascii="Times New Roman" w:eastAsia="Times New Roman" w:hAnsi="Times New Roman" w:cs="Times New Roman"/>
          <w:b/>
          <w:bCs/>
          <w:sz w:val="36"/>
          <w:szCs w:val="36"/>
        </w:rPr>
        <w:t>4. Mobile Application Details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Specifics:</w:t>
      </w:r>
    </w:p>
    <w:p w:rsidR="0024081A" w:rsidRPr="0024081A" w:rsidRDefault="0024081A" w:rsidP="002408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Which mobile platforms: </w:t>
      </w: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>, Android, or both?</w:t>
      </w:r>
    </w:p>
    <w:p w:rsidR="0024081A" w:rsidRPr="0024081A" w:rsidRDefault="0024081A" w:rsidP="002408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Native apps or cross-platform (React Native, Flutter, </w:t>
      </w: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>)?</w:t>
      </w:r>
    </w:p>
    <w:p w:rsidR="0024081A" w:rsidRPr="0024081A" w:rsidRDefault="0024081A" w:rsidP="002408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Minimum supported OS versions?</w:t>
      </w:r>
    </w:p>
    <w:p w:rsidR="0024081A" w:rsidRPr="0024081A" w:rsidRDefault="0024081A" w:rsidP="002408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Any existing authentication implementation to migrate from?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Token Management:</w:t>
      </w:r>
    </w:p>
    <w:p w:rsidR="0024081A" w:rsidRPr="0024081A" w:rsidRDefault="0024081A" w:rsidP="002408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How long should access tokens be valid?</w:t>
      </w:r>
    </w:p>
    <w:p w:rsidR="0024081A" w:rsidRPr="0024081A" w:rsidRDefault="0024081A" w:rsidP="002408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Refresh token requirements and expiration?</w:t>
      </w:r>
    </w:p>
    <w:p w:rsidR="0024081A" w:rsidRPr="0024081A" w:rsidRDefault="0024081A" w:rsidP="002408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Should tokens be automatically refreshed or require user action?</w:t>
      </w:r>
    </w:p>
    <w:p w:rsidR="0024081A" w:rsidRPr="0024081A" w:rsidRDefault="0024081A" w:rsidP="002408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Offline access requirements?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Deep Linking:</w:t>
      </w:r>
    </w:p>
    <w:p w:rsidR="0024081A" w:rsidRPr="0024081A" w:rsidRDefault="0024081A" w:rsidP="002408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What should the redirect URI scheme be?</w:t>
      </w:r>
    </w:p>
    <w:p w:rsidR="0024081A" w:rsidRPr="0024081A" w:rsidRDefault="0024081A" w:rsidP="002408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Any existing app URL schemes to accommodate?</w:t>
      </w:r>
    </w:p>
    <w:p w:rsidR="0024081A" w:rsidRPr="0024081A" w:rsidRDefault="0024081A" w:rsidP="002408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Universal links (</w:t>
      </w: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>) or App Links (Android) needed?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081A">
        <w:rPr>
          <w:rFonts w:ascii="Times New Roman" w:eastAsia="Times New Roman" w:hAnsi="Times New Roman" w:cs="Times New Roman"/>
          <w:b/>
          <w:bCs/>
          <w:sz w:val="36"/>
          <w:szCs w:val="36"/>
        </w:rPr>
        <w:t>5. Security Requirements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Security:</w:t>
      </w:r>
    </w:p>
    <w:p w:rsidR="0024081A" w:rsidRPr="0024081A" w:rsidRDefault="0024081A" w:rsidP="002408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Multi-factor authentication (MFA) required? </w:t>
      </w:r>
    </w:p>
    <w:p w:rsidR="0024081A" w:rsidRPr="0024081A" w:rsidRDefault="0024081A" w:rsidP="002408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For all users or specific scenarios?</w:t>
      </w:r>
    </w:p>
    <w:p w:rsidR="0024081A" w:rsidRPr="0024081A" w:rsidRDefault="0024081A" w:rsidP="002408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Which methods: SMS, authenticator app, email, hardware tokens?</w:t>
      </w:r>
    </w:p>
    <w:p w:rsidR="0024081A" w:rsidRPr="0024081A" w:rsidRDefault="0024081A" w:rsidP="002408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Password policy requirements? </w:t>
      </w:r>
    </w:p>
    <w:p w:rsidR="0024081A" w:rsidRPr="0024081A" w:rsidRDefault="0024081A" w:rsidP="002408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Complexity, length, expiration?</w:t>
      </w:r>
    </w:p>
    <w:p w:rsidR="0024081A" w:rsidRPr="0024081A" w:rsidRDefault="0024081A" w:rsidP="002408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Account lockout policies after failed attempts?</w:t>
      </w:r>
    </w:p>
    <w:p w:rsidR="0024081A" w:rsidRPr="0024081A" w:rsidRDefault="0024081A" w:rsidP="002408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Session timeout requirements?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Access:</w:t>
      </w:r>
    </w:p>
    <w:p w:rsidR="0024081A" w:rsidRPr="0024081A" w:rsidRDefault="0024081A" w:rsidP="002408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Do you need device-based policies (managed devices only)?</w:t>
      </w:r>
    </w:p>
    <w:p w:rsidR="0024081A" w:rsidRPr="0024081A" w:rsidRDefault="0024081A" w:rsidP="002408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Location-based restrictions?</w:t>
      </w:r>
    </w:p>
    <w:p w:rsidR="0024081A" w:rsidRPr="0024081A" w:rsidRDefault="0024081A" w:rsidP="002408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Risk-based authentication (detect suspicious sign-ins)?</w:t>
      </w:r>
    </w:p>
    <w:p w:rsidR="0024081A" w:rsidRPr="0024081A" w:rsidRDefault="0024081A" w:rsidP="002408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Specific IP whitelisting/blacklisting?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Protection:</w:t>
      </w:r>
    </w:p>
    <w:p w:rsidR="0024081A" w:rsidRPr="0024081A" w:rsidRDefault="0024081A" w:rsidP="002408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Where should user data be stored (geographic requirements)?</w:t>
      </w:r>
    </w:p>
    <w:p w:rsidR="0024081A" w:rsidRPr="0024081A" w:rsidRDefault="0024081A" w:rsidP="002408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Data residency regulations to comply with?</w:t>
      </w:r>
    </w:p>
    <w:p w:rsidR="0024081A" w:rsidRPr="0024081A" w:rsidRDefault="0024081A" w:rsidP="002408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How long </w:t>
      </w:r>
      <w:proofErr w:type="gramStart"/>
      <w:r w:rsidRPr="0024081A">
        <w:rPr>
          <w:rFonts w:ascii="Times New Roman" w:eastAsia="Times New Roman" w:hAnsi="Times New Roman" w:cs="Times New Roman"/>
          <w:sz w:val="24"/>
          <w:szCs w:val="24"/>
        </w:rPr>
        <w:t>should user data</w:t>
      </w:r>
      <w:proofErr w:type="gramEnd"/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 be retained?</w:t>
      </w:r>
    </w:p>
    <w:p w:rsidR="0024081A" w:rsidRPr="0024081A" w:rsidRDefault="0024081A" w:rsidP="002408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GDPR "right to be forgotten" implementation needed?</w:t>
      </w:r>
    </w:p>
    <w:p w:rsidR="0024081A" w:rsidRPr="0024081A" w:rsidRDefault="0024081A" w:rsidP="002408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Encryption requirements beyond defaults?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081A">
        <w:rPr>
          <w:rFonts w:ascii="Times New Roman" w:eastAsia="Times New Roman" w:hAnsi="Times New Roman" w:cs="Times New Roman"/>
          <w:b/>
          <w:bCs/>
          <w:sz w:val="36"/>
          <w:szCs w:val="36"/>
        </w:rPr>
        <w:t>6. Authorization &amp; Permissions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Integration:</w:t>
      </w:r>
    </w:p>
    <w:p w:rsidR="0024081A" w:rsidRPr="0024081A" w:rsidRDefault="0024081A" w:rsidP="002408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Will the mobile app call backend APIs?</w:t>
      </w:r>
    </w:p>
    <w:p w:rsidR="0024081A" w:rsidRPr="0024081A" w:rsidRDefault="0024081A" w:rsidP="002408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Are these your own APIs or third-party?</w:t>
      </w:r>
    </w:p>
    <w:p w:rsidR="0024081A" w:rsidRPr="0024081A" w:rsidRDefault="0024081A" w:rsidP="002408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What authorization model: </w:t>
      </w: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 2.0 scopes, roles, claims?</w:t>
      </w:r>
    </w:p>
    <w:p w:rsidR="0024081A" w:rsidRPr="0024081A" w:rsidRDefault="0024081A" w:rsidP="002408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Need separate API app registrations?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(RBAC):</w:t>
      </w:r>
    </w:p>
    <w:p w:rsidR="0024081A" w:rsidRPr="0024081A" w:rsidRDefault="0024081A" w:rsidP="002408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Do you need user roles (admin, user, premium, etc.)?</w:t>
      </w:r>
    </w:p>
    <w:p w:rsidR="0024081A" w:rsidRPr="0024081A" w:rsidRDefault="0024081A" w:rsidP="002408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Where should roles be managed (B2C, backend, both)?</w:t>
      </w:r>
    </w:p>
    <w:p w:rsidR="0024081A" w:rsidRPr="0024081A" w:rsidRDefault="0024081A" w:rsidP="002408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Custom claims needed in tokens?</w:t>
      </w:r>
    </w:p>
    <w:p w:rsidR="0024081A" w:rsidRPr="0024081A" w:rsidRDefault="0024081A" w:rsidP="002408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Group-based permissions?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081A">
        <w:rPr>
          <w:rFonts w:ascii="Times New Roman" w:eastAsia="Times New Roman" w:hAnsi="Times New Roman" w:cs="Times New Roman"/>
          <w:b/>
          <w:bCs/>
          <w:sz w:val="36"/>
          <w:szCs w:val="36"/>
        </w:rPr>
        <w:t>7. User Management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Administration:</w:t>
      </w:r>
    </w:p>
    <w:p w:rsidR="0024081A" w:rsidRPr="0024081A" w:rsidRDefault="0024081A" w:rsidP="002408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Who will manage users and policies?</w:t>
      </w:r>
    </w:p>
    <w:p w:rsidR="0024081A" w:rsidRPr="0024081A" w:rsidRDefault="0024081A" w:rsidP="002408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Need admin portal for user management?</w:t>
      </w:r>
    </w:p>
    <w:p w:rsidR="0024081A" w:rsidRPr="0024081A" w:rsidRDefault="0024081A" w:rsidP="002408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Self-service account management features? </w:t>
      </w:r>
    </w:p>
    <w:p w:rsidR="0024081A" w:rsidRPr="0024081A" w:rsidRDefault="0024081A" w:rsidP="0024081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Profile editing</w:t>
      </w:r>
    </w:p>
    <w:p w:rsidR="0024081A" w:rsidRPr="0024081A" w:rsidRDefault="0024081A" w:rsidP="0024081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Password changes</w:t>
      </w:r>
    </w:p>
    <w:p w:rsidR="0024081A" w:rsidRPr="0024081A" w:rsidRDefault="0024081A" w:rsidP="0024081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Account deletion</w:t>
      </w:r>
    </w:p>
    <w:p w:rsidR="0024081A" w:rsidRPr="0024081A" w:rsidRDefault="0024081A" w:rsidP="0024081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Export personal data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User Migration:</w:t>
      </w:r>
    </w:p>
    <w:p w:rsidR="0024081A" w:rsidRPr="0024081A" w:rsidRDefault="0024081A" w:rsidP="002408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Existing user base to migrate?</w:t>
      </w:r>
    </w:p>
    <w:p w:rsidR="0024081A" w:rsidRPr="0024081A" w:rsidRDefault="0024081A" w:rsidP="002408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How many users and from which system?</w:t>
      </w:r>
    </w:p>
    <w:p w:rsidR="0024081A" w:rsidRPr="0024081A" w:rsidRDefault="0024081A" w:rsidP="002408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Password migration strategy (reset or seamless)?</w:t>
      </w:r>
    </w:p>
    <w:p w:rsidR="0024081A" w:rsidRPr="0024081A" w:rsidRDefault="0024081A" w:rsidP="002408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Bulk import requirements?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081A">
        <w:rPr>
          <w:rFonts w:ascii="Times New Roman" w:eastAsia="Times New Roman" w:hAnsi="Times New Roman" w:cs="Times New Roman"/>
          <w:b/>
          <w:bCs/>
          <w:sz w:val="36"/>
          <w:szCs w:val="36"/>
        </w:rPr>
        <w:t>8. Integration &amp; APIs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Backend Services:</w:t>
      </w:r>
    </w:p>
    <w:p w:rsidR="0024081A" w:rsidRPr="0024081A" w:rsidRDefault="0024081A" w:rsidP="002408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What backend services will authenticate against B2C?</w:t>
      </w:r>
    </w:p>
    <w:p w:rsidR="0024081A" w:rsidRPr="0024081A" w:rsidRDefault="0024081A" w:rsidP="002408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REST APIs, </w:t>
      </w: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>, or both?</w:t>
      </w:r>
    </w:p>
    <w:p w:rsidR="0024081A" w:rsidRPr="0024081A" w:rsidRDefault="0024081A" w:rsidP="002408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 architecture?</w:t>
      </w:r>
    </w:p>
    <w:p w:rsidR="0024081A" w:rsidRPr="0024081A" w:rsidRDefault="0024081A" w:rsidP="002408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Need token validation on backend?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Integrations:</w:t>
      </w:r>
    </w:p>
    <w:p w:rsidR="0024081A" w:rsidRPr="0024081A" w:rsidRDefault="0024081A" w:rsidP="002408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CRM integration (</w:t>
      </w: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>, Dynamics)?</w:t>
      </w:r>
    </w:p>
    <w:p w:rsidR="0024081A" w:rsidRPr="0024081A" w:rsidRDefault="0024081A" w:rsidP="002408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Analytics platforms (Google Analytics, </w:t>
      </w: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Mixpanel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>)?</w:t>
      </w:r>
    </w:p>
    <w:p w:rsidR="0024081A" w:rsidRPr="0024081A" w:rsidRDefault="0024081A" w:rsidP="002408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Marketing automation tools?</w:t>
      </w:r>
    </w:p>
    <w:p w:rsidR="0024081A" w:rsidRPr="0024081A" w:rsidRDefault="0024081A" w:rsidP="002408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Customer support systems (</w:t>
      </w: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Zendesk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>, Intercom)?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Webhooks</w:t>
      </w:r>
      <w:proofErr w:type="spellEnd"/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Events:</w:t>
      </w:r>
    </w:p>
    <w:p w:rsidR="0024081A" w:rsidRPr="0024081A" w:rsidRDefault="0024081A" w:rsidP="002408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Need real-time notifications for user events?</w:t>
      </w:r>
    </w:p>
    <w:p w:rsidR="0024081A" w:rsidRPr="0024081A" w:rsidRDefault="0024081A" w:rsidP="002408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Which events to track (sign-up, sign-in, profile changes)?</w:t>
      </w:r>
    </w:p>
    <w:p w:rsidR="0024081A" w:rsidRPr="0024081A" w:rsidRDefault="0024081A" w:rsidP="002408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Custom business logic during authentication (API connectors)?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081A">
        <w:rPr>
          <w:rFonts w:ascii="Times New Roman" w:eastAsia="Times New Roman" w:hAnsi="Times New Roman" w:cs="Times New Roman"/>
          <w:b/>
          <w:bCs/>
          <w:sz w:val="36"/>
          <w:szCs w:val="36"/>
        </w:rPr>
        <w:t>9. Monitoring &amp; Support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Logging &amp; Analytics:</w:t>
      </w:r>
    </w:p>
    <w:p w:rsidR="0024081A" w:rsidRPr="0024081A" w:rsidRDefault="0024081A" w:rsidP="002408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What authentication events need to be logged?</w:t>
      </w:r>
    </w:p>
    <w:p w:rsidR="0024081A" w:rsidRPr="0024081A" w:rsidRDefault="0024081A" w:rsidP="002408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Audit trail requirements?</w:t>
      </w:r>
    </w:p>
    <w:p w:rsidR="0024081A" w:rsidRPr="0024081A" w:rsidRDefault="0024081A" w:rsidP="002408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Real-time monitoring needed?</w:t>
      </w:r>
    </w:p>
    <w:p w:rsidR="0024081A" w:rsidRPr="0024081A" w:rsidRDefault="0024081A" w:rsidP="002408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Integration with existing logging (Azure Monitor, </w:t>
      </w: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Splunk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>, ELK)?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24081A" w:rsidRPr="0024081A" w:rsidRDefault="0024081A" w:rsidP="002408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lastRenderedPageBreak/>
        <w:t>How should authentication errors be communicated to users?</w:t>
      </w:r>
    </w:p>
    <w:p w:rsidR="0024081A" w:rsidRPr="0024081A" w:rsidRDefault="0024081A" w:rsidP="002408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Support for troubleshooting failed sign-ins?</w:t>
      </w:r>
    </w:p>
    <w:p w:rsidR="0024081A" w:rsidRPr="0024081A" w:rsidRDefault="0024081A" w:rsidP="002408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Alerting for authentication failures or anomalies?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</w:p>
    <w:p w:rsidR="0024081A" w:rsidRPr="0024081A" w:rsidRDefault="0024081A" w:rsidP="002408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Expected response time SLAs?</w:t>
      </w:r>
    </w:p>
    <w:p w:rsidR="0024081A" w:rsidRPr="0024081A" w:rsidRDefault="0024081A" w:rsidP="002408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Peak usage patterns and load requirements?</w:t>
      </w:r>
    </w:p>
    <w:p w:rsidR="0024081A" w:rsidRPr="0024081A" w:rsidRDefault="0024081A" w:rsidP="002408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Failover and disaster recovery requirements?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081A">
        <w:rPr>
          <w:rFonts w:ascii="Times New Roman" w:eastAsia="Times New Roman" w:hAnsi="Times New Roman" w:cs="Times New Roman"/>
          <w:b/>
          <w:bCs/>
          <w:sz w:val="36"/>
          <w:szCs w:val="36"/>
        </w:rPr>
        <w:t>10. Testing &amp; Deployment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Environments:</w:t>
      </w:r>
    </w:p>
    <w:p w:rsidR="0024081A" w:rsidRPr="0024081A" w:rsidRDefault="0024081A" w:rsidP="002408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How many environments needed (</w:t>
      </w: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>, staging, prod)?</w:t>
      </w:r>
    </w:p>
    <w:p w:rsidR="0024081A" w:rsidRPr="0024081A" w:rsidRDefault="0024081A" w:rsidP="002408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Separate B2C tenants per environment?</w:t>
      </w:r>
    </w:p>
    <w:p w:rsidR="0024081A" w:rsidRPr="0024081A" w:rsidRDefault="0024081A" w:rsidP="002408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Testing strategy for authentication flows?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:rsidR="0024081A" w:rsidRPr="0024081A" w:rsidRDefault="0024081A" w:rsidP="002408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Deployment process and approvals?</w:t>
      </w:r>
    </w:p>
    <w:p w:rsidR="0024081A" w:rsidRPr="0024081A" w:rsidRDefault="0024081A" w:rsidP="002408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Rollback strategy if issues occur?</w:t>
      </w:r>
    </w:p>
    <w:p w:rsidR="0024081A" w:rsidRPr="0024081A" w:rsidRDefault="0024081A" w:rsidP="002408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Blue-green or canary deployment?</w:t>
      </w:r>
    </w:p>
    <w:p w:rsidR="0024081A" w:rsidRPr="0024081A" w:rsidRDefault="0024081A" w:rsidP="002408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Maintenance windows acceptable?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081A">
        <w:rPr>
          <w:rFonts w:ascii="Times New Roman" w:eastAsia="Times New Roman" w:hAnsi="Times New Roman" w:cs="Times New Roman"/>
          <w:b/>
          <w:bCs/>
          <w:sz w:val="36"/>
          <w:szCs w:val="36"/>
        </w:rPr>
        <w:t>11. Cost &amp; Licensing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Budget Considerations:</w:t>
      </w:r>
    </w:p>
    <w:p w:rsidR="0024081A" w:rsidRPr="0024081A" w:rsidRDefault="0024081A" w:rsidP="002408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Monthly active users (MAU) estimates for B2C pricing?</w:t>
      </w:r>
    </w:p>
    <w:p w:rsidR="0024081A" w:rsidRPr="0024081A" w:rsidRDefault="0024081A" w:rsidP="002408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Premium P1 or P2 features needed (Identity Protection, Conditional Access)?</w:t>
      </w:r>
    </w:p>
    <w:p w:rsidR="0024081A" w:rsidRPr="0024081A" w:rsidRDefault="0024081A" w:rsidP="002408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Budget for additional Azure services (App Insights, Key Vault)?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081A">
        <w:rPr>
          <w:rFonts w:ascii="Times New Roman" w:eastAsia="Times New Roman" w:hAnsi="Times New Roman" w:cs="Times New Roman"/>
          <w:b/>
          <w:bCs/>
          <w:sz w:val="36"/>
          <w:szCs w:val="36"/>
        </w:rPr>
        <w:t>12. Future Requirements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Roadmap:</w:t>
      </w:r>
    </w:p>
    <w:p w:rsidR="0024081A" w:rsidRPr="0024081A" w:rsidRDefault="0024081A" w:rsidP="002408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Planned features in next 6-12 months?</w:t>
      </w:r>
    </w:p>
    <w:p w:rsidR="0024081A" w:rsidRPr="0024081A" w:rsidRDefault="0024081A" w:rsidP="002408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Additional platforms (web app, desktop)?</w:t>
      </w:r>
    </w:p>
    <w:p w:rsidR="0024081A" w:rsidRPr="0024081A" w:rsidRDefault="0024081A" w:rsidP="002408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Additional identity providers?</w:t>
      </w:r>
    </w:p>
    <w:p w:rsidR="0024081A" w:rsidRPr="0024081A" w:rsidRDefault="0024081A" w:rsidP="002408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Passwordless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 authentication (FIDO2, Windows Hello)?</w:t>
      </w:r>
    </w:p>
    <w:p w:rsidR="0024081A" w:rsidRPr="0024081A" w:rsidRDefault="0024081A" w:rsidP="002408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Biometric authentication requirements?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</w:p>
    <w:p w:rsidR="0024081A" w:rsidRPr="0024081A" w:rsidRDefault="0024081A" w:rsidP="002408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lastRenderedPageBreak/>
        <w:t>Expected growth in user base?</w:t>
      </w:r>
    </w:p>
    <w:p w:rsidR="0024081A" w:rsidRPr="0024081A" w:rsidRDefault="0024081A" w:rsidP="002408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International expansion plans?</w:t>
      </w:r>
    </w:p>
    <w:p w:rsidR="0024081A" w:rsidRPr="0024081A" w:rsidRDefault="0024081A" w:rsidP="002408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New product lines or services?</w:t>
      </w:r>
    </w:p>
    <w:p w:rsidR="0024081A" w:rsidRPr="0024081A" w:rsidRDefault="0024081A" w:rsidP="00240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4081A" w:rsidRPr="0024081A" w:rsidRDefault="0024081A" w:rsidP="0024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081A">
        <w:rPr>
          <w:rFonts w:ascii="Times New Roman" w:eastAsia="Times New Roman" w:hAnsi="Times New Roman" w:cs="Times New Roman"/>
          <w:b/>
          <w:bCs/>
          <w:sz w:val="36"/>
          <w:szCs w:val="36"/>
        </w:rPr>
        <w:t>Design Document Structure Template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Based on the answers, your design document should include: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 Summary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Requirements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Overview</w:t>
      </w: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 (diagrams!)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Provider Configuration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Flows &amp; Journey Maps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Compliance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Integration Specifications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API &amp; Backend Integration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 &amp; Administration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Operations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Strategy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Plan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Cost Estimates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 &amp; Mitigation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Timeline &amp; Milestones</w:t>
      </w:r>
    </w:p>
    <w:p w:rsidR="0024081A" w:rsidRPr="0024081A" w:rsidRDefault="0024081A" w:rsidP="00240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b/>
          <w:bCs/>
          <w:sz w:val="24"/>
          <w:szCs w:val="24"/>
        </w:rPr>
        <w:t>Appendices</w:t>
      </w:r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4081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4081A">
        <w:rPr>
          <w:rFonts w:ascii="Times New Roman" w:eastAsia="Times New Roman" w:hAnsi="Times New Roman" w:cs="Times New Roman"/>
          <w:sz w:val="24"/>
          <w:szCs w:val="24"/>
        </w:rPr>
        <w:t xml:space="preserve"> files, code samples)</w:t>
      </w:r>
    </w:p>
    <w:p w:rsidR="0024081A" w:rsidRPr="0024081A" w:rsidRDefault="0024081A" w:rsidP="0024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1A">
        <w:rPr>
          <w:rFonts w:ascii="Times New Roman" w:eastAsia="Times New Roman" w:hAnsi="Times New Roman" w:cs="Times New Roman"/>
          <w:sz w:val="24"/>
          <w:szCs w:val="24"/>
        </w:rPr>
        <w:t>Would you like me to create a design document template with these sections that you can fill in based on your client's answers?</w:t>
      </w:r>
    </w:p>
    <w:p w:rsidR="00C65FA8" w:rsidRDefault="00C65FA8"/>
    <w:sectPr w:rsidR="00C6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7D15"/>
    <w:multiLevelType w:val="multilevel"/>
    <w:tmpl w:val="A8F6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53277"/>
    <w:multiLevelType w:val="multilevel"/>
    <w:tmpl w:val="813E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55A67"/>
    <w:multiLevelType w:val="multilevel"/>
    <w:tmpl w:val="ED3E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72849"/>
    <w:multiLevelType w:val="multilevel"/>
    <w:tmpl w:val="6FE8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2D62D2"/>
    <w:multiLevelType w:val="multilevel"/>
    <w:tmpl w:val="BA78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C7221"/>
    <w:multiLevelType w:val="multilevel"/>
    <w:tmpl w:val="60DE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9E0A90"/>
    <w:multiLevelType w:val="multilevel"/>
    <w:tmpl w:val="C18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0304D7"/>
    <w:multiLevelType w:val="multilevel"/>
    <w:tmpl w:val="C31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4B4D6C"/>
    <w:multiLevelType w:val="multilevel"/>
    <w:tmpl w:val="F4C4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527CCB"/>
    <w:multiLevelType w:val="multilevel"/>
    <w:tmpl w:val="A63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0F358A"/>
    <w:multiLevelType w:val="multilevel"/>
    <w:tmpl w:val="36EE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B63780"/>
    <w:multiLevelType w:val="multilevel"/>
    <w:tmpl w:val="D098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884578"/>
    <w:multiLevelType w:val="multilevel"/>
    <w:tmpl w:val="837E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DE1C75"/>
    <w:multiLevelType w:val="multilevel"/>
    <w:tmpl w:val="D840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24317E"/>
    <w:multiLevelType w:val="multilevel"/>
    <w:tmpl w:val="FDA0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606022"/>
    <w:multiLevelType w:val="multilevel"/>
    <w:tmpl w:val="9D30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884D9C"/>
    <w:multiLevelType w:val="multilevel"/>
    <w:tmpl w:val="2CE6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BF3F8B"/>
    <w:multiLevelType w:val="multilevel"/>
    <w:tmpl w:val="EC76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A3528B"/>
    <w:multiLevelType w:val="multilevel"/>
    <w:tmpl w:val="AEA8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225B80"/>
    <w:multiLevelType w:val="multilevel"/>
    <w:tmpl w:val="24C0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EC5BCA"/>
    <w:multiLevelType w:val="multilevel"/>
    <w:tmpl w:val="222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2E5918"/>
    <w:multiLevelType w:val="multilevel"/>
    <w:tmpl w:val="5D50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8A477A"/>
    <w:multiLevelType w:val="multilevel"/>
    <w:tmpl w:val="A926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8E3974"/>
    <w:multiLevelType w:val="multilevel"/>
    <w:tmpl w:val="B79E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581733"/>
    <w:multiLevelType w:val="multilevel"/>
    <w:tmpl w:val="8A6C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1D3F32"/>
    <w:multiLevelType w:val="multilevel"/>
    <w:tmpl w:val="49CC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020718"/>
    <w:multiLevelType w:val="multilevel"/>
    <w:tmpl w:val="C2FA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586DC5"/>
    <w:multiLevelType w:val="multilevel"/>
    <w:tmpl w:val="EEB0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8A3DAE"/>
    <w:multiLevelType w:val="multilevel"/>
    <w:tmpl w:val="DFCA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7"/>
  </w:num>
  <w:num w:numId="3">
    <w:abstractNumId w:val="22"/>
  </w:num>
  <w:num w:numId="4">
    <w:abstractNumId w:val="24"/>
  </w:num>
  <w:num w:numId="5">
    <w:abstractNumId w:val="26"/>
  </w:num>
  <w:num w:numId="6">
    <w:abstractNumId w:val="17"/>
  </w:num>
  <w:num w:numId="7">
    <w:abstractNumId w:val="23"/>
  </w:num>
  <w:num w:numId="8">
    <w:abstractNumId w:val="28"/>
  </w:num>
  <w:num w:numId="9">
    <w:abstractNumId w:val="4"/>
  </w:num>
  <w:num w:numId="10">
    <w:abstractNumId w:val="2"/>
  </w:num>
  <w:num w:numId="11">
    <w:abstractNumId w:val="13"/>
  </w:num>
  <w:num w:numId="12">
    <w:abstractNumId w:val="3"/>
  </w:num>
  <w:num w:numId="13">
    <w:abstractNumId w:val="7"/>
  </w:num>
  <w:num w:numId="14">
    <w:abstractNumId w:val="0"/>
  </w:num>
  <w:num w:numId="15">
    <w:abstractNumId w:val="19"/>
  </w:num>
  <w:num w:numId="16">
    <w:abstractNumId w:val="5"/>
  </w:num>
  <w:num w:numId="17">
    <w:abstractNumId w:val="1"/>
  </w:num>
  <w:num w:numId="18">
    <w:abstractNumId w:val="11"/>
  </w:num>
  <w:num w:numId="19">
    <w:abstractNumId w:val="20"/>
  </w:num>
  <w:num w:numId="20">
    <w:abstractNumId w:val="12"/>
  </w:num>
  <w:num w:numId="21">
    <w:abstractNumId w:val="16"/>
  </w:num>
  <w:num w:numId="22">
    <w:abstractNumId w:val="6"/>
  </w:num>
  <w:num w:numId="23">
    <w:abstractNumId w:val="9"/>
  </w:num>
  <w:num w:numId="24">
    <w:abstractNumId w:val="8"/>
  </w:num>
  <w:num w:numId="25">
    <w:abstractNumId w:val="25"/>
  </w:num>
  <w:num w:numId="26">
    <w:abstractNumId w:val="18"/>
  </w:num>
  <w:num w:numId="27">
    <w:abstractNumId w:val="10"/>
  </w:num>
  <w:num w:numId="28">
    <w:abstractNumId w:val="1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1A"/>
    <w:rsid w:val="0024081A"/>
    <w:rsid w:val="00C6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8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0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08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8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0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0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2025-10-07T08:18:00Z</dcterms:created>
  <dcterms:modified xsi:type="dcterms:W3CDTF">2025-10-07T08:19:00Z</dcterms:modified>
</cp:coreProperties>
</file>