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324174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lang w:val="en-US"/>
        </w:rPr>
      </w:sdtEndPr>
      <w:sdtContent>
        <w:p w14:paraId="4A3CBE74" w14:textId="2CE2894F" w:rsidR="00CB4485" w:rsidRDefault="00CB44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6356F6" wp14:editId="55891C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D1A4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BFgAAAAAAAAAAAAnEmABAAAAAAAAAACcSIAFAAAAAAAAAABwIgEWAAAAAAAA&#13;&#10;AADAif5PgAEATfn5EHXFwqEAAAAASUVORK5CYIJ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BQABgAIAAAAIQCq&#13;&#10;Jg6+vAAAACEBAAAZAAAAAAAAAAAAAAAAAPkHAABkcnMvX3JlbHMvZTJvRG9jLnhtbC5yZWxzUEsB&#13;&#10;Ai0AFAAGAAgAAAAhAAG9BSbaAAAACwEAAA8AAAAAAAAAAAAAAAAA7AgAAGRycy9kb3ducmV2Lnht&#13;&#10;bFBLAQItAAoAAAAAAAAAIQCbGxQRaGQAAGhkAAAUAAAAAAAAAAAAAAAAAPMJAABkcnMvbWVkaWEv&#13;&#10;aW1hZ2UxLnBuZ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C27B56" wp14:editId="3E077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300B75" w14:textId="34E5DAE9" w:rsidR="00CB4485" w:rsidRDefault="00CB448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BioModels, EMBL-EBI</w:t>
                                    </w:r>
                                  </w:p>
                                </w:sdtContent>
                              </w:sdt>
                              <w:p w14:paraId="30346DEF" w14:textId="57380BFD" w:rsidR="00CB4485" w:rsidRDefault="00A97C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448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biomodels-cura@ebi.ac.uk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C27B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300B75" w14:textId="34E5DAE9" w:rsidR="00CB4485" w:rsidRDefault="00CB448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BioModels, EMBL-EBI</w:t>
                              </w:r>
                            </w:p>
                          </w:sdtContent>
                        </w:sdt>
                        <w:p w14:paraId="30346DEF" w14:textId="57380BFD" w:rsidR="00CB4485" w:rsidRDefault="00CB448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biomodels-cura@ebi.ac.uk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B4B8F0" wp14:editId="2C278C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0709A" w14:textId="77777777" w:rsidR="00CB4485" w:rsidRDefault="00CB448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8DC8462" w14:textId="5EF40C22" w:rsidR="00CB4485" w:rsidRPr="00204167" w:rsidRDefault="00CB448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20416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 contains details about the preferred annotation qualifiers and ontologies   followed by BioModels for model annotation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CB4B8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11B0709A" w14:textId="77777777" w:rsidR="00CB4485" w:rsidRDefault="00CB448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8DC8462" w14:textId="5EF40C22" w:rsidR="00CB4485" w:rsidRPr="00204167" w:rsidRDefault="00CB448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0416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 contains details about the preferred annotation qualifiers and ontologies   followed by BioModels for model annotation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99502" wp14:editId="30162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29BC1" w14:textId="6FA64E86" w:rsidR="00CB4485" w:rsidRPr="00204167" w:rsidRDefault="00A97C3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4485" w:rsidRPr="0020416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Biomodels annotation Guidelines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5E23F0" w14:textId="43382E3B" w:rsidR="00CB4485" w:rsidRDefault="00CB44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39950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A429BC1" w14:textId="6FA64E86" w:rsidR="00CB4485" w:rsidRPr="00204167" w:rsidRDefault="00A97C3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4485" w:rsidRPr="0020416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Biomodels annotation Guidelines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5E23F0" w14:textId="43382E3B" w:rsidR="00CB4485" w:rsidRDefault="00CB44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ADAC9B" w14:textId="2DDB5CAC" w:rsidR="00CB4485" w:rsidRDefault="00CB4485">
          <w:pPr>
            <w:rPr>
              <w:rFonts w:ascii="Arial" w:eastAsiaTheme="minorHAnsi" w:hAnsi="Arial" w:cs="Arial"/>
              <w:lang w:val="en-US"/>
            </w:rPr>
          </w:pPr>
          <w:r>
            <w:rPr>
              <w:rFonts w:ascii="Arial" w:eastAsiaTheme="minorHAnsi" w:hAnsi="Arial" w:cs="Arial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180AA56" w14:textId="2724D936" w:rsidR="00D6487F" w:rsidRPr="00D6487F" w:rsidRDefault="00D6487F" w:rsidP="00D6487F">
      <w:pPr>
        <w:ind w:left="720" w:hanging="36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D6487F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BioModels </w:t>
      </w:r>
      <w:r w:rsidR="0081793B">
        <w:rPr>
          <w:rFonts w:ascii="Arial" w:hAnsi="Arial" w:cs="Arial"/>
          <w:b/>
          <w:sz w:val="32"/>
          <w:szCs w:val="32"/>
          <w:u w:val="single"/>
        </w:rPr>
        <w:t>A</w:t>
      </w:r>
      <w:r w:rsidRPr="00D6487F">
        <w:rPr>
          <w:rFonts w:ascii="Arial" w:hAnsi="Arial" w:cs="Arial"/>
          <w:b/>
          <w:sz w:val="32"/>
          <w:szCs w:val="32"/>
          <w:u w:val="single"/>
        </w:rPr>
        <w:t>nnotation</w:t>
      </w:r>
    </w:p>
    <w:p w14:paraId="40134C35" w14:textId="77777777" w:rsidR="00D6487F" w:rsidRDefault="00D6487F" w:rsidP="00D6487F">
      <w:pPr>
        <w:ind w:left="720" w:hanging="360"/>
        <w:jc w:val="center"/>
        <w:rPr>
          <w:rFonts w:ascii="Arial" w:hAnsi="Arial" w:cs="Arial"/>
        </w:rPr>
      </w:pPr>
    </w:p>
    <w:p w14:paraId="3F5F521D" w14:textId="77777777" w:rsidR="00D6487F" w:rsidRPr="00D6487F" w:rsidRDefault="00D6487F" w:rsidP="00D6487F">
      <w:r w:rsidRPr="00D6487F">
        <w:rPr>
          <w:rFonts w:ascii="Arial" w:hAnsi="Arial" w:cs="Arial"/>
          <w:color w:val="000000"/>
          <w:shd w:val="clear" w:color="auto" w:fill="FFFFFF"/>
        </w:rPr>
        <w:t>The process of annotating a model consists in identifying the model components. This is achieved by linking model components with terms from controlled vocabularies and entries in data resources. This is similar to attaching cross-references to the model with the addition of qualifiers, in order to explicitly define the relationship between the model component and the target element</w:t>
      </w:r>
      <w:r w:rsidRPr="00D6487F">
        <w:rPr>
          <w:rFonts w:ascii="Helvetica" w:hAnsi="Helvetica"/>
          <w:color w:val="000000"/>
          <w:sz w:val="18"/>
          <w:szCs w:val="18"/>
          <w:shd w:val="clear" w:color="auto" w:fill="FFFFFF"/>
        </w:rPr>
        <w:t>.</w:t>
      </w:r>
    </w:p>
    <w:p w14:paraId="46DE0511" w14:textId="77777777" w:rsidR="00D6487F" w:rsidRPr="00D6487F" w:rsidRDefault="00D6487F" w:rsidP="00D6487F">
      <w:pPr>
        <w:ind w:left="720" w:hanging="360"/>
        <w:jc w:val="both"/>
        <w:rPr>
          <w:rFonts w:ascii="Arial" w:hAnsi="Arial" w:cs="Arial"/>
        </w:rPr>
      </w:pPr>
    </w:p>
    <w:p w14:paraId="4E75318B" w14:textId="77777777" w:rsidR="00D6487F" w:rsidRPr="00006186" w:rsidRDefault="00006186" w:rsidP="000061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relevant information in annotation context can be found using links below:</w:t>
      </w:r>
    </w:p>
    <w:p w14:paraId="00FA8F92" w14:textId="77777777" w:rsidR="008B09BF" w:rsidRPr="00D6487F" w:rsidRDefault="00D6487F" w:rsidP="00D6487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6487F">
        <w:rPr>
          <w:rFonts w:ascii="Arial" w:hAnsi="Arial" w:cs="Arial"/>
          <w:lang w:val="en-US"/>
        </w:rPr>
        <w:t xml:space="preserve">Basic </w:t>
      </w:r>
      <w:r>
        <w:rPr>
          <w:rFonts w:ascii="Arial" w:hAnsi="Arial" w:cs="Arial"/>
          <w:lang w:val="en-US"/>
        </w:rPr>
        <w:t>a</w:t>
      </w:r>
      <w:r w:rsidRPr="00D6487F">
        <w:rPr>
          <w:rFonts w:ascii="Arial" w:hAnsi="Arial" w:cs="Arial"/>
          <w:lang w:val="en-US"/>
        </w:rPr>
        <w:t xml:space="preserve">nnotation guideline </w:t>
      </w:r>
      <w:r w:rsidR="005613E8" w:rsidRPr="00D6487F">
        <w:rPr>
          <w:rFonts w:ascii="Arial" w:hAnsi="Arial" w:cs="Arial"/>
          <w:lang w:val="en-US"/>
        </w:rPr>
        <w:t>at:</w:t>
      </w:r>
      <w:r w:rsidRPr="00D6487F">
        <w:rPr>
          <w:rFonts w:ascii="Arial" w:hAnsi="Arial" w:cs="Arial"/>
          <w:lang w:val="en-US"/>
        </w:rPr>
        <w:t xml:space="preserve"> </w:t>
      </w:r>
      <w:hyperlink r:id="rId10" w:history="1">
        <w:r w:rsidRPr="00D6487F">
          <w:rPr>
            <w:rStyle w:val="Hyperlink"/>
            <w:rFonts w:ascii="Arial" w:hAnsi="Arial" w:cs="Arial"/>
            <w:lang w:val="en-US"/>
          </w:rPr>
          <w:t>https://www.ebi.ac.uk/biomodels-main/annotation</w:t>
        </w:r>
      </w:hyperlink>
    </w:p>
    <w:p w14:paraId="276280FF" w14:textId="77777777" w:rsidR="00D6487F" w:rsidRPr="00D6487F" w:rsidRDefault="00D6487F" w:rsidP="00D6487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6487F">
        <w:rPr>
          <w:rFonts w:ascii="Arial" w:hAnsi="Arial" w:cs="Arial"/>
          <w:lang w:val="en-US"/>
        </w:rPr>
        <w:t xml:space="preserve">Basic </w:t>
      </w:r>
      <w:r>
        <w:rPr>
          <w:rFonts w:ascii="Arial" w:hAnsi="Arial" w:cs="Arial"/>
          <w:lang w:val="en-US"/>
        </w:rPr>
        <w:t>a</w:t>
      </w:r>
      <w:r w:rsidRPr="00D6487F">
        <w:rPr>
          <w:rFonts w:ascii="Arial" w:hAnsi="Arial" w:cs="Arial"/>
          <w:lang w:val="en-US"/>
        </w:rPr>
        <w:t xml:space="preserve">nnotation </w:t>
      </w:r>
      <w:r>
        <w:rPr>
          <w:rFonts w:ascii="Arial" w:hAnsi="Arial" w:cs="Arial"/>
          <w:lang w:val="en-US"/>
        </w:rPr>
        <w:t>t</w:t>
      </w:r>
      <w:r w:rsidRPr="00D6487F">
        <w:rPr>
          <w:rFonts w:ascii="Arial" w:hAnsi="Arial" w:cs="Arial"/>
          <w:lang w:val="en-US"/>
        </w:rPr>
        <w:t xml:space="preserve">ips: </w:t>
      </w:r>
      <w:hyperlink r:id="rId11" w:history="1">
        <w:r w:rsidRPr="00D6487F">
          <w:rPr>
            <w:rStyle w:val="Hyperlink"/>
            <w:rFonts w:ascii="Arial" w:hAnsi="Arial" w:cs="Arial"/>
            <w:lang w:val="en-US"/>
          </w:rPr>
          <w:t>http://www.ebi.ac.uk/biomodels-main/annotationtips</w:t>
        </w:r>
      </w:hyperlink>
    </w:p>
    <w:p w14:paraId="08FB8FE2" w14:textId="77777777" w:rsidR="00D6487F" w:rsidRPr="00D6487F" w:rsidRDefault="00D6487F" w:rsidP="00D6487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6487F">
        <w:rPr>
          <w:rFonts w:ascii="Arial" w:hAnsi="Arial" w:cs="Arial"/>
          <w:lang w:val="en-US"/>
        </w:rPr>
        <w:t xml:space="preserve">Basic </w:t>
      </w:r>
      <w:r>
        <w:rPr>
          <w:rFonts w:ascii="Arial" w:hAnsi="Arial" w:cs="Arial"/>
          <w:lang w:val="en-US"/>
        </w:rPr>
        <w:t>q</w:t>
      </w:r>
      <w:r w:rsidRPr="00D6487F">
        <w:rPr>
          <w:rFonts w:ascii="Arial" w:hAnsi="Arial" w:cs="Arial"/>
          <w:lang w:val="en-US"/>
        </w:rPr>
        <w:t xml:space="preserve">ualifier usage: </w:t>
      </w:r>
      <w:hyperlink r:id="rId12" w:history="1">
        <w:r w:rsidRPr="00D6487F">
          <w:rPr>
            <w:rStyle w:val="Hyperlink"/>
            <w:rFonts w:ascii="Arial" w:hAnsi="Arial" w:cs="Arial"/>
            <w:lang w:val="en-US"/>
          </w:rPr>
          <w:t>http://co.mbine.org/standards/qualifiers</w:t>
        </w:r>
      </w:hyperlink>
    </w:p>
    <w:p w14:paraId="35CB7687" w14:textId="77777777" w:rsidR="00D6487F" w:rsidRPr="00D6487F" w:rsidRDefault="00D6487F" w:rsidP="00D6487F">
      <w:pPr>
        <w:rPr>
          <w:rFonts w:ascii="Arial" w:hAnsi="Arial" w:cs="Arial"/>
          <w:lang w:val="en-US"/>
        </w:rPr>
      </w:pPr>
    </w:p>
    <w:p w14:paraId="598EFBAF" w14:textId="77777777" w:rsidR="00D6487F" w:rsidRPr="00D6487F" w:rsidRDefault="00D6487F" w:rsidP="00D6487F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6487F">
        <w:rPr>
          <w:rFonts w:ascii="Arial" w:hAnsi="Arial" w:cs="Arial"/>
          <w:b/>
          <w:sz w:val="28"/>
          <w:szCs w:val="28"/>
          <w:u w:val="single"/>
          <w:lang w:val="en-US"/>
        </w:rPr>
        <w:t>Model Annotation Levels</w:t>
      </w:r>
    </w:p>
    <w:p w14:paraId="5D5A5A9D" w14:textId="77777777" w:rsidR="00D6487F" w:rsidRDefault="00D6487F" w:rsidP="00D6487F">
      <w:pPr>
        <w:rPr>
          <w:rFonts w:ascii="Arial" w:hAnsi="Arial" w:cs="Arial"/>
          <w:lang w:val="en-US"/>
        </w:rPr>
      </w:pPr>
    </w:p>
    <w:p w14:paraId="6E532468" w14:textId="77777777" w:rsidR="00D6487F" w:rsidRDefault="005613E8" w:rsidP="00D6487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 </w:t>
      </w:r>
      <w:r w:rsidR="00D6487F">
        <w:rPr>
          <w:rFonts w:ascii="Arial" w:hAnsi="Arial" w:cs="Arial"/>
          <w:lang w:val="en-US"/>
        </w:rPr>
        <w:t xml:space="preserve">level </w:t>
      </w:r>
      <w:r>
        <w:rPr>
          <w:rFonts w:ascii="Arial" w:hAnsi="Arial" w:cs="Arial"/>
          <w:lang w:val="en-US"/>
        </w:rPr>
        <w:t xml:space="preserve">model </w:t>
      </w:r>
      <w:r w:rsidR="00D6487F">
        <w:rPr>
          <w:rFonts w:ascii="Arial" w:hAnsi="Arial" w:cs="Arial"/>
          <w:lang w:val="en-US"/>
        </w:rPr>
        <w:t>annotation</w:t>
      </w:r>
    </w:p>
    <w:p w14:paraId="06A88ECA" w14:textId="77777777" w:rsidR="00D6487F" w:rsidRDefault="00D6487F" w:rsidP="00D6487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component level annotation</w:t>
      </w:r>
    </w:p>
    <w:p w14:paraId="0B7A892B" w14:textId="77777777" w:rsidR="00D6487F" w:rsidRDefault="00D6487F" w:rsidP="00D6487F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Compartment</w:t>
      </w:r>
    </w:p>
    <w:p w14:paraId="76ECE96B" w14:textId="77777777" w:rsidR="00D6487F" w:rsidRDefault="00D6487F" w:rsidP="00D6487F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Species</w:t>
      </w:r>
    </w:p>
    <w:p w14:paraId="79C3B3EA" w14:textId="77777777" w:rsidR="00D6487F" w:rsidRDefault="00D6487F" w:rsidP="00D6487F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Reaction</w:t>
      </w:r>
    </w:p>
    <w:p w14:paraId="63DA168F" w14:textId="77777777" w:rsidR="00D6487F" w:rsidRDefault="00D6487F" w:rsidP="00D6487F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Parameter</w:t>
      </w:r>
    </w:p>
    <w:p w14:paraId="40A06436" w14:textId="77777777" w:rsidR="00D6487F" w:rsidRDefault="00D6487F" w:rsidP="00D6487F">
      <w:pPr>
        <w:rPr>
          <w:rFonts w:ascii="Arial" w:hAnsi="Arial" w:cs="Arial"/>
          <w:lang w:val="en-US"/>
        </w:rPr>
      </w:pPr>
    </w:p>
    <w:p w14:paraId="6431338C" w14:textId="77777777" w:rsidR="00D6487F" w:rsidRDefault="00D6487F" w:rsidP="00D6487F">
      <w:pPr>
        <w:rPr>
          <w:rFonts w:ascii="Arial" w:hAnsi="Arial" w:cs="Arial"/>
          <w:lang w:val="en-US"/>
        </w:rPr>
      </w:pPr>
    </w:p>
    <w:p w14:paraId="4E936A16" w14:textId="77777777" w:rsidR="00D6487F" w:rsidRPr="00006186" w:rsidRDefault="00D6487F" w:rsidP="00D6487F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r w:rsidRPr="00006186">
        <w:rPr>
          <w:rFonts w:ascii="Arial" w:hAnsi="Arial" w:cs="Arial"/>
          <w:b/>
          <w:lang w:val="en-US"/>
        </w:rPr>
        <w:t>Model level annotation:</w:t>
      </w:r>
    </w:p>
    <w:p w14:paraId="08599ADF" w14:textId="77777777" w:rsidR="00D6487F" w:rsidRDefault="00D6487F" w:rsidP="00D6487F">
      <w:pPr>
        <w:rPr>
          <w:rFonts w:ascii="Arial" w:hAnsi="Arial" w:cs="Arial"/>
          <w:lang w:val="en-US"/>
        </w:rPr>
      </w:pPr>
    </w:p>
    <w:p w14:paraId="70971E6C" w14:textId="3BD54ABA" w:rsidR="00D6487F" w:rsidRDefault="00006186" w:rsidP="00D648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 level model annotation </w:t>
      </w:r>
      <w:r w:rsidR="00D6487F">
        <w:rPr>
          <w:rFonts w:ascii="Arial" w:hAnsi="Arial" w:cs="Arial"/>
          <w:lang w:val="en-US"/>
        </w:rPr>
        <w:t xml:space="preserve">is done to provide details about overall model and its </w:t>
      </w:r>
      <w:r w:rsidR="008E2910">
        <w:rPr>
          <w:rFonts w:ascii="Arial" w:hAnsi="Arial" w:cs="Arial"/>
          <w:lang w:val="en-US"/>
        </w:rPr>
        <w:t xml:space="preserve">biological </w:t>
      </w:r>
      <w:r w:rsidR="00D6487F">
        <w:rPr>
          <w:rFonts w:ascii="Arial" w:hAnsi="Arial" w:cs="Arial"/>
          <w:lang w:val="en-US"/>
        </w:rPr>
        <w:t xml:space="preserve">relevance dependent on model publication. Below </w:t>
      </w:r>
      <w:r w:rsidR="003301E7">
        <w:rPr>
          <w:rFonts w:ascii="Arial" w:hAnsi="Arial" w:cs="Arial"/>
          <w:lang w:val="en-US"/>
        </w:rPr>
        <w:t>are</w:t>
      </w:r>
      <w:r w:rsidR="00D6487F">
        <w:rPr>
          <w:rFonts w:ascii="Arial" w:hAnsi="Arial" w:cs="Arial"/>
          <w:lang w:val="en-US"/>
        </w:rPr>
        <w:t xml:space="preserve"> the details of preferred information, qualifiers and associated </w:t>
      </w:r>
      <w:r>
        <w:rPr>
          <w:rFonts w:ascii="Arial" w:hAnsi="Arial" w:cs="Arial"/>
          <w:lang w:val="en-US"/>
        </w:rPr>
        <w:t xml:space="preserve">preferred </w:t>
      </w:r>
      <w:r w:rsidR="00D6487F">
        <w:rPr>
          <w:rFonts w:ascii="Arial" w:hAnsi="Arial" w:cs="Arial"/>
          <w:lang w:val="en-US"/>
        </w:rPr>
        <w:t xml:space="preserve">ontologies: </w:t>
      </w:r>
    </w:p>
    <w:p w14:paraId="70770506" w14:textId="77777777" w:rsidR="00D6487F" w:rsidRDefault="00D6487F" w:rsidP="00D6487F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666"/>
        <w:gridCol w:w="2682"/>
        <w:gridCol w:w="2211"/>
      </w:tblGrid>
      <w:tr w:rsidR="00A55515" w14:paraId="03DB0B38" w14:textId="1B9953A3" w:rsidTr="00A55515">
        <w:trPr>
          <w:trHeight w:val="468"/>
        </w:trPr>
        <w:tc>
          <w:tcPr>
            <w:tcW w:w="2891" w:type="dxa"/>
            <w:shd w:val="clear" w:color="auto" w:fill="067A69"/>
          </w:tcPr>
          <w:p w14:paraId="2108B7AF" w14:textId="77777777" w:rsidR="00A55515" w:rsidRPr="00D6487F" w:rsidRDefault="00A55515" w:rsidP="001C020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Annotation Information</w:t>
            </w:r>
          </w:p>
        </w:tc>
        <w:tc>
          <w:tcPr>
            <w:tcW w:w="2666" w:type="dxa"/>
            <w:shd w:val="clear" w:color="auto" w:fill="067A69"/>
          </w:tcPr>
          <w:p w14:paraId="667B7BD4" w14:textId="77777777" w:rsidR="00A55515" w:rsidRPr="00D6487F" w:rsidRDefault="00A55515" w:rsidP="001C020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Qualifier/s</w:t>
            </w:r>
          </w:p>
        </w:tc>
        <w:tc>
          <w:tcPr>
            <w:tcW w:w="2682" w:type="dxa"/>
            <w:shd w:val="clear" w:color="auto" w:fill="067A69"/>
          </w:tcPr>
          <w:p w14:paraId="2A4A6A41" w14:textId="77777777" w:rsidR="00A55515" w:rsidRPr="00D6487F" w:rsidRDefault="00A55515" w:rsidP="001C020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Preferred o</w:t>
            </w: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ntologies</w:t>
            </w:r>
          </w:p>
        </w:tc>
        <w:tc>
          <w:tcPr>
            <w:tcW w:w="2211" w:type="dxa"/>
            <w:shd w:val="clear" w:color="auto" w:fill="067A69"/>
          </w:tcPr>
          <w:p w14:paraId="642A59AC" w14:textId="57BC49C5" w:rsidR="00A55515" w:rsidRDefault="00A55515" w:rsidP="001C0204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Example set</w:t>
            </w:r>
          </w:p>
        </w:tc>
      </w:tr>
      <w:tr w:rsidR="00A55515" w14:paraId="4A91EA4B" w14:textId="47BF03EF" w:rsidTr="00A55515">
        <w:tc>
          <w:tcPr>
            <w:tcW w:w="2891" w:type="dxa"/>
          </w:tcPr>
          <w:p w14:paraId="054A2163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Taxonomy</w:t>
            </w:r>
          </w:p>
        </w:tc>
        <w:tc>
          <w:tcPr>
            <w:tcW w:w="2666" w:type="dxa"/>
          </w:tcPr>
          <w:p w14:paraId="07EF95BB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hasTaxon</w:t>
            </w:r>
          </w:p>
        </w:tc>
        <w:tc>
          <w:tcPr>
            <w:tcW w:w="2682" w:type="dxa"/>
          </w:tcPr>
          <w:p w14:paraId="0D4FD458" w14:textId="4E17D02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Taxonomy</w:t>
            </w:r>
          </w:p>
        </w:tc>
        <w:tc>
          <w:tcPr>
            <w:tcW w:w="2211" w:type="dxa"/>
          </w:tcPr>
          <w:p w14:paraId="0606C99C" w14:textId="0329C66C" w:rsidR="00A55515" w:rsidRDefault="00BC1704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(1)</w:t>
            </w:r>
          </w:p>
        </w:tc>
      </w:tr>
      <w:tr w:rsidR="00A55515" w14:paraId="08B118CB" w14:textId="4D711AB8" w:rsidTr="00A55515">
        <w:tc>
          <w:tcPr>
            <w:tcW w:w="2891" w:type="dxa"/>
          </w:tcPr>
          <w:p w14:paraId="5AD60D2C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Tissue/cell Type</w:t>
            </w:r>
          </w:p>
        </w:tc>
        <w:tc>
          <w:tcPr>
            <w:tcW w:w="2666" w:type="dxa"/>
          </w:tcPr>
          <w:p w14:paraId="60C4273A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occurs in</w:t>
            </w:r>
          </w:p>
        </w:tc>
        <w:tc>
          <w:tcPr>
            <w:tcW w:w="2682" w:type="dxa"/>
          </w:tcPr>
          <w:p w14:paraId="6021B888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BTO</w:t>
            </w:r>
          </w:p>
        </w:tc>
        <w:tc>
          <w:tcPr>
            <w:tcW w:w="2211" w:type="dxa"/>
          </w:tcPr>
          <w:p w14:paraId="071AF5C4" w14:textId="63AEEC1D" w:rsidR="00A55515" w:rsidRDefault="006D5B27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2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A55515" w14:paraId="51819F70" w14:textId="3053096A" w:rsidTr="00A55515">
        <w:tc>
          <w:tcPr>
            <w:tcW w:w="2891" w:type="dxa"/>
          </w:tcPr>
          <w:p w14:paraId="0D10DFFE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Modelling Approach</w:t>
            </w:r>
          </w:p>
        </w:tc>
        <w:tc>
          <w:tcPr>
            <w:tcW w:w="2666" w:type="dxa"/>
          </w:tcPr>
          <w:p w14:paraId="5B6DC83F" w14:textId="46C8D72B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Property</w:t>
            </w:r>
            <w:r w:rsidR="000C34A7">
              <w:rPr>
                <w:rFonts w:ascii="Arial" w:hAnsi="Arial" w:cs="Arial"/>
                <w:lang w:val="en-US"/>
              </w:rPr>
              <w:t xml:space="preserve"> / is Property Of</w:t>
            </w:r>
          </w:p>
        </w:tc>
        <w:tc>
          <w:tcPr>
            <w:tcW w:w="2682" w:type="dxa"/>
          </w:tcPr>
          <w:p w14:paraId="1DA802D6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MAMO</w:t>
            </w:r>
          </w:p>
        </w:tc>
        <w:tc>
          <w:tcPr>
            <w:tcW w:w="2211" w:type="dxa"/>
          </w:tcPr>
          <w:p w14:paraId="7C9CFD99" w14:textId="01E7F207" w:rsidR="00A55515" w:rsidRDefault="000C34A7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3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A55515" w14:paraId="2A6953F5" w14:textId="2DB9CB79" w:rsidTr="00A55515">
        <w:tc>
          <w:tcPr>
            <w:tcW w:w="2891" w:type="dxa"/>
          </w:tcPr>
          <w:p w14:paraId="74CE6167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Biological process explained by model (Ex. PDL-1 signaling)</w:t>
            </w:r>
          </w:p>
        </w:tc>
        <w:tc>
          <w:tcPr>
            <w:tcW w:w="2666" w:type="dxa"/>
          </w:tcPr>
          <w:p w14:paraId="2C7BA4D4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Property</w:t>
            </w:r>
          </w:p>
        </w:tc>
        <w:tc>
          <w:tcPr>
            <w:tcW w:w="2682" w:type="dxa"/>
          </w:tcPr>
          <w:p w14:paraId="1E6F2EF6" w14:textId="08EE094D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</w:t>
            </w:r>
            <w:r w:rsidR="009D1A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/</w:t>
            </w:r>
            <w:r w:rsidR="009D1A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NCIT</w:t>
            </w:r>
          </w:p>
        </w:tc>
        <w:tc>
          <w:tcPr>
            <w:tcW w:w="2211" w:type="dxa"/>
          </w:tcPr>
          <w:p w14:paraId="4BBFA238" w14:textId="79D5D5B2" w:rsidR="00A55515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4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A55515" w14:paraId="2ABB469E" w14:textId="11BF2034" w:rsidTr="00A55515">
        <w:tc>
          <w:tcPr>
            <w:tcW w:w="2891" w:type="dxa"/>
          </w:tcPr>
          <w:p w14:paraId="25C6A783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 relevance to a particular area (Ex. Immunotherapy)</w:t>
            </w:r>
          </w:p>
        </w:tc>
        <w:tc>
          <w:tcPr>
            <w:tcW w:w="2666" w:type="dxa"/>
          </w:tcPr>
          <w:p w14:paraId="51150755" w14:textId="7777777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Property</w:t>
            </w:r>
          </w:p>
        </w:tc>
        <w:tc>
          <w:tcPr>
            <w:tcW w:w="2682" w:type="dxa"/>
          </w:tcPr>
          <w:p w14:paraId="2EC7314E" w14:textId="042DBFD0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</w:t>
            </w:r>
            <w:r w:rsidR="009D1A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/</w:t>
            </w:r>
            <w:r w:rsidR="009D1A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NCIT</w:t>
            </w:r>
          </w:p>
        </w:tc>
        <w:tc>
          <w:tcPr>
            <w:tcW w:w="2211" w:type="dxa"/>
          </w:tcPr>
          <w:p w14:paraId="6C4326E8" w14:textId="1A1D33A2" w:rsidR="00A55515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5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A55515" w14:paraId="3977E836" w14:textId="67387F13" w:rsidTr="00A55515">
        <w:tc>
          <w:tcPr>
            <w:tcW w:w="2891" w:type="dxa"/>
          </w:tcPr>
          <w:p w14:paraId="1932F78B" w14:textId="01F31147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 dependency</w:t>
            </w:r>
          </w:p>
        </w:tc>
        <w:tc>
          <w:tcPr>
            <w:tcW w:w="2666" w:type="dxa"/>
          </w:tcPr>
          <w:p w14:paraId="534F4EBC" w14:textId="66EBD1F6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derived from</w:t>
            </w:r>
          </w:p>
        </w:tc>
        <w:tc>
          <w:tcPr>
            <w:tcW w:w="2682" w:type="dxa"/>
          </w:tcPr>
          <w:p w14:paraId="248C67D4" w14:textId="3924F52D" w:rsidR="00A55515" w:rsidRDefault="00A55515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PMID/DOI</w:t>
            </w:r>
          </w:p>
        </w:tc>
        <w:tc>
          <w:tcPr>
            <w:tcW w:w="2211" w:type="dxa"/>
          </w:tcPr>
          <w:p w14:paraId="7D6FF236" w14:textId="3F4393EE" w:rsidR="00A55515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6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C84FBD" w14:paraId="62053053" w14:textId="77777777" w:rsidTr="00A55515">
        <w:tc>
          <w:tcPr>
            <w:tcW w:w="2891" w:type="dxa"/>
          </w:tcPr>
          <w:p w14:paraId="622CD94D" w14:textId="6668B267" w:rsidR="00C84FBD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Model Reference</w:t>
            </w:r>
          </w:p>
        </w:tc>
        <w:tc>
          <w:tcPr>
            <w:tcW w:w="2666" w:type="dxa"/>
          </w:tcPr>
          <w:p w14:paraId="6D9953B5" w14:textId="27EFD35C" w:rsidR="00C84FBD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Described By</w:t>
            </w:r>
          </w:p>
        </w:tc>
        <w:tc>
          <w:tcPr>
            <w:tcW w:w="2682" w:type="dxa"/>
          </w:tcPr>
          <w:p w14:paraId="2E2D46CF" w14:textId="1582FE0C" w:rsidR="00C84FBD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PMID/DOI/URLs</w:t>
            </w:r>
          </w:p>
        </w:tc>
        <w:tc>
          <w:tcPr>
            <w:tcW w:w="2211" w:type="dxa"/>
          </w:tcPr>
          <w:p w14:paraId="1A023703" w14:textId="11A01969" w:rsidR="00C84FBD" w:rsidRDefault="00C84FBD" w:rsidP="00006186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7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</w:tbl>
    <w:p w14:paraId="6D90E799" w14:textId="6FCB6971" w:rsidR="00D6487F" w:rsidRDefault="00D6487F" w:rsidP="003301E7">
      <w:pPr>
        <w:rPr>
          <w:rFonts w:ascii="Arial" w:hAnsi="Arial" w:cs="Arial"/>
          <w:lang w:val="en-US"/>
        </w:rPr>
      </w:pPr>
    </w:p>
    <w:p w14:paraId="6999106E" w14:textId="6D25F748" w:rsidR="00067DA7" w:rsidRDefault="00067DA7" w:rsidP="003301E7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>Example set 1:</w:t>
      </w:r>
      <w:r>
        <w:rPr>
          <w:rFonts w:ascii="Arial" w:hAnsi="Arial" w:cs="Arial"/>
          <w:lang w:val="en-US"/>
        </w:rPr>
        <w:t xml:space="preserve"> </w:t>
      </w:r>
    </w:p>
    <w:p w14:paraId="6D2E2C60" w14:textId="77777777" w:rsidR="00135436" w:rsidRPr="00A26381" w:rsidRDefault="00135436" w:rsidP="00135436">
      <w:pPr>
        <w:rPr>
          <w:rFonts w:ascii="Arial" w:hAnsi="Arial" w:cs="Arial"/>
          <w:i/>
          <w:sz w:val="22"/>
          <w:szCs w:val="22"/>
          <w:lang w:val="en-US"/>
        </w:rPr>
      </w:pPr>
      <w:r w:rsidRPr="00A26381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A26381">
        <w:rPr>
          <w:rFonts w:ascii="Arial" w:hAnsi="Arial" w:cs="Arial"/>
          <w:i/>
          <w:sz w:val="22"/>
          <w:szCs w:val="22"/>
          <w:lang w:val="en-US"/>
        </w:rPr>
        <w:t>bqbiol:hasTaxon</w:t>
      </w:r>
      <w:proofErr w:type="spellEnd"/>
      <w:proofErr w:type="gramEnd"/>
      <w:r w:rsidRPr="00A26381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F6955CA" w14:textId="77777777" w:rsidR="00135436" w:rsidRPr="00A26381" w:rsidRDefault="00135436" w:rsidP="00135436">
      <w:pPr>
        <w:rPr>
          <w:rFonts w:ascii="Arial" w:hAnsi="Arial" w:cs="Arial"/>
          <w:i/>
          <w:sz w:val="22"/>
          <w:szCs w:val="22"/>
          <w:lang w:val="en-US"/>
        </w:rPr>
      </w:pPr>
      <w:r w:rsidRPr="00A26381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A26381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A26381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70CE40D" w14:textId="77777777" w:rsidR="00135436" w:rsidRPr="00A26381" w:rsidRDefault="00135436" w:rsidP="00135436">
      <w:pPr>
        <w:rPr>
          <w:rFonts w:ascii="Arial" w:hAnsi="Arial" w:cs="Arial"/>
          <w:i/>
          <w:sz w:val="22"/>
          <w:szCs w:val="22"/>
          <w:lang w:val="en-US"/>
        </w:rPr>
      </w:pPr>
      <w:r w:rsidRPr="00A26381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A26381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A26381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A26381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A26381">
        <w:rPr>
          <w:rFonts w:ascii="Arial" w:hAnsi="Arial" w:cs="Arial"/>
          <w:i/>
          <w:sz w:val="22"/>
          <w:szCs w:val="22"/>
          <w:lang w:val="en-US"/>
        </w:rPr>
        <w:t>="http://identifiers.org/taxonomy/9606"/&gt;</w:t>
      </w:r>
    </w:p>
    <w:p w14:paraId="34958D02" w14:textId="77777777" w:rsidR="00135436" w:rsidRPr="00A26381" w:rsidRDefault="00135436" w:rsidP="00135436">
      <w:pPr>
        <w:rPr>
          <w:rFonts w:ascii="Arial" w:hAnsi="Arial" w:cs="Arial"/>
          <w:i/>
          <w:sz w:val="22"/>
          <w:szCs w:val="22"/>
          <w:lang w:val="en-US"/>
        </w:rPr>
      </w:pPr>
      <w:r w:rsidRPr="00A26381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A26381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A26381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48C770C" w14:textId="12DD71A6" w:rsidR="00135436" w:rsidRPr="00A26381" w:rsidRDefault="00135436" w:rsidP="00135436">
      <w:pPr>
        <w:rPr>
          <w:rFonts w:ascii="Arial" w:hAnsi="Arial" w:cs="Arial"/>
          <w:i/>
          <w:sz w:val="22"/>
          <w:szCs w:val="22"/>
          <w:lang w:val="en-US"/>
        </w:rPr>
      </w:pPr>
      <w:r w:rsidRPr="00A26381">
        <w:rPr>
          <w:rFonts w:ascii="Arial" w:hAnsi="Arial" w:cs="Arial"/>
          <w:i/>
          <w:sz w:val="22"/>
          <w:szCs w:val="22"/>
          <w:lang w:val="en-US"/>
        </w:rPr>
        <w:t>&lt;/</w:t>
      </w:r>
      <w:proofErr w:type="spellStart"/>
      <w:proofErr w:type="gramStart"/>
      <w:r w:rsidRPr="00A26381">
        <w:rPr>
          <w:rFonts w:ascii="Arial" w:hAnsi="Arial" w:cs="Arial"/>
          <w:i/>
          <w:sz w:val="22"/>
          <w:szCs w:val="22"/>
          <w:lang w:val="en-US"/>
        </w:rPr>
        <w:t>bqbiol:hasTaxon</w:t>
      </w:r>
      <w:proofErr w:type="spellEnd"/>
      <w:proofErr w:type="gramEnd"/>
      <w:r w:rsidRPr="00A26381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D2952BE" w14:textId="3405C2A8" w:rsidR="00067DA7" w:rsidRPr="006D5B27" w:rsidRDefault="00067DA7" w:rsidP="003301E7">
      <w:pPr>
        <w:rPr>
          <w:rFonts w:ascii="Arial" w:hAnsi="Arial" w:cs="Arial"/>
          <w:color w:val="C00000"/>
          <w:lang w:val="en-US"/>
        </w:rPr>
      </w:pPr>
      <w:r w:rsidRPr="006D5B27">
        <w:rPr>
          <w:rFonts w:ascii="Arial" w:hAnsi="Arial" w:cs="Arial"/>
          <w:color w:val="C00000"/>
          <w:lang w:val="en-US"/>
        </w:rPr>
        <w:lastRenderedPageBreak/>
        <w:t xml:space="preserve">Example set 2: </w:t>
      </w:r>
    </w:p>
    <w:p w14:paraId="49CC234A" w14:textId="77777777" w:rsidR="006D5B27" w:rsidRPr="006D5B27" w:rsidRDefault="006D5B27" w:rsidP="006D5B27">
      <w:pPr>
        <w:rPr>
          <w:rFonts w:ascii="Arial" w:hAnsi="Arial" w:cs="Arial"/>
          <w:i/>
          <w:sz w:val="22"/>
          <w:szCs w:val="22"/>
          <w:lang w:val="en-US"/>
        </w:rPr>
      </w:pPr>
      <w:r w:rsidRPr="006D5B27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6D5B27">
        <w:rPr>
          <w:rFonts w:ascii="Arial" w:hAnsi="Arial" w:cs="Arial"/>
          <w:i/>
          <w:sz w:val="22"/>
          <w:szCs w:val="22"/>
          <w:lang w:val="en-US"/>
        </w:rPr>
        <w:t>bqbiol:occursIn</w:t>
      </w:r>
      <w:proofErr w:type="spellEnd"/>
      <w:proofErr w:type="gramEnd"/>
      <w:r w:rsidRPr="006D5B2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772B86F" w14:textId="77777777" w:rsidR="006D5B27" w:rsidRPr="006D5B27" w:rsidRDefault="006D5B27" w:rsidP="006D5B27">
      <w:pPr>
        <w:rPr>
          <w:rFonts w:ascii="Arial" w:hAnsi="Arial" w:cs="Arial"/>
          <w:i/>
          <w:sz w:val="22"/>
          <w:szCs w:val="22"/>
          <w:lang w:val="en-US"/>
        </w:rPr>
      </w:pPr>
      <w:r w:rsidRPr="006D5B2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6D5B2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D5B2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71A390A" w14:textId="77777777" w:rsidR="006D5B27" w:rsidRPr="006D5B27" w:rsidRDefault="006D5B27" w:rsidP="006D5B27">
      <w:pPr>
        <w:rPr>
          <w:rFonts w:ascii="Arial" w:hAnsi="Arial" w:cs="Arial"/>
          <w:i/>
          <w:sz w:val="22"/>
          <w:szCs w:val="22"/>
          <w:lang w:val="en-US"/>
        </w:rPr>
      </w:pPr>
      <w:r w:rsidRPr="006D5B2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6D5B27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6D5B27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6D5B27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6D5B27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6D5B27">
        <w:rPr>
          <w:rFonts w:ascii="Arial" w:hAnsi="Arial" w:cs="Arial"/>
          <w:i/>
          <w:sz w:val="22"/>
          <w:szCs w:val="22"/>
          <w:lang w:val="en-US"/>
        </w:rPr>
        <w:t>bto</w:t>
      </w:r>
      <w:proofErr w:type="spellEnd"/>
      <w:r w:rsidRPr="006D5B27">
        <w:rPr>
          <w:rFonts w:ascii="Arial" w:hAnsi="Arial" w:cs="Arial"/>
          <w:i/>
          <w:sz w:val="22"/>
          <w:szCs w:val="22"/>
          <w:lang w:val="en-US"/>
        </w:rPr>
        <w:t>/0000782"/&gt;</w:t>
      </w:r>
    </w:p>
    <w:p w14:paraId="540B0FBF" w14:textId="77777777" w:rsidR="006D5B27" w:rsidRPr="006D5B27" w:rsidRDefault="006D5B27" w:rsidP="006D5B27">
      <w:pPr>
        <w:rPr>
          <w:rFonts w:ascii="Arial" w:hAnsi="Arial" w:cs="Arial"/>
          <w:i/>
          <w:sz w:val="22"/>
          <w:szCs w:val="22"/>
          <w:lang w:val="en-US"/>
        </w:rPr>
      </w:pPr>
      <w:r w:rsidRPr="006D5B2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6D5B2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D5B2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C097614" w14:textId="74248FA6" w:rsidR="006D5B27" w:rsidRDefault="006D5B27" w:rsidP="006D5B27">
      <w:pPr>
        <w:rPr>
          <w:rFonts w:ascii="Arial" w:hAnsi="Arial" w:cs="Arial"/>
          <w:i/>
          <w:sz w:val="22"/>
          <w:szCs w:val="22"/>
          <w:lang w:val="en-US"/>
        </w:rPr>
      </w:pPr>
      <w:r w:rsidRPr="006D5B27">
        <w:rPr>
          <w:rFonts w:ascii="Arial" w:hAnsi="Arial" w:cs="Arial"/>
          <w:i/>
          <w:sz w:val="22"/>
          <w:szCs w:val="22"/>
          <w:lang w:val="en-US"/>
        </w:rPr>
        <w:t>&lt;/</w:t>
      </w:r>
      <w:proofErr w:type="spellStart"/>
      <w:proofErr w:type="gramStart"/>
      <w:r w:rsidRPr="006D5B27">
        <w:rPr>
          <w:rFonts w:ascii="Arial" w:hAnsi="Arial" w:cs="Arial"/>
          <w:i/>
          <w:sz w:val="22"/>
          <w:szCs w:val="22"/>
          <w:lang w:val="en-US"/>
        </w:rPr>
        <w:t>bqbiol:occursIn</w:t>
      </w:r>
      <w:proofErr w:type="spellEnd"/>
      <w:proofErr w:type="gramEnd"/>
      <w:r w:rsidRPr="006D5B2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9A7D036" w14:textId="75EB79A9" w:rsidR="000C34A7" w:rsidRDefault="000C34A7" w:rsidP="006D5B27">
      <w:pPr>
        <w:rPr>
          <w:rFonts w:ascii="Arial" w:hAnsi="Arial" w:cs="Arial"/>
          <w:sz w:val="22"/>
          <w:szCs w:val="22"/>
          <w:lang w:val="en-US"/>
        </w:rPr>
      </w:pPr>
    </w:p>
    <w:p w14:paraId="5D008E42" w14:textId="01ABFF90" w:rsidR="000C34A7" w:rsidRDefault="000C34A7" w:rsidP="000C34A7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3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45A5FEC1" w14:textId="78C683A6" w:rsidR="000C34A7" w:rsidRPr="000C34A7" w:rsidRDefault="000C34A7" w:rsidP="000C34A7">
      <w:pPr>
        <w:rPr>
          <w:rFonts w:ascii="Arial" w:hAnsi="Arial" w:cs="Arial"/>
          <w:i/>
          <w:sz w:val="22"/>
          <w:szCs w:val="22"/>
          <w:lang w:val="en-US"/>
        </w:rPr>
      </w:pPr>
      <w:r w:rsidRPr="000C34A7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0C34A7">
        <w:rPr>
          <w:rFonts w:ascii="Arial" w:hAnsi="Arial" w:cs="Arial"/>
          <w:i/>
          <w:sz w:val="22"/>
          <w:szCs w:val="22"/>
          <w:lang w:val="en-US"/>
        </w:rPr>
        <w:t>bq</w:t>
      </w:r>
      <w:r w:rsidR="00971BF0">
        <w:rPr>
          <w:rFonts w:ascii="Arial" w:hAnsi="Arial" w:cs="Arial"/>
          <w:i/>
          <w:sz w:val="22"/>
          <w:szCs w:val="22"/>
          <w:lang w:val="en-US"/>
        </w:rPr>
        <w:t>biol</w:t>
      </w:r>
      <w:r w:rsidRPr="000C34A7">
        <w:rPr>
          <w:rFonts w:ascii="Arial" w:hAnsi="Arial" w:cs="Arial"/>
          <w:i/>
          <w:sz w:val="22"/>
          <w:szCs w:val="22"/>
          <w:lang w:val="en-US"/>
        </w:rPr>
        <w:t>:isPropertyOf</w:t>
      </w:r>
      <w:proofErr w:type="spellEnd"/>
      <w:proofErr w:type="gramEnd"/>
      <w:r w:rsidRPr="000C34A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C2AFDF2" w14:textId="77777777" w:rsidR="000C34A7" w:rsidRPr="000C34A7" w:rsidRDefault="000C34A7" w:rsidP="000C34A7">
      <w:pPr>
        <w:rPr>
          <w:rFonts w:ascii="Arial" w:hAnsi="Arial" w:cs="Arial"/>
          <w:i/>
          <w:sz w:val="22"/>
          <w:szCs w:val="22"/>
          <w:lang w:val="en-US"/>
        </w:rPr>
      </w:pPr>
      <w:r w:rsidRPr="000C34A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0C34A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0C34A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85CD97F" w14:textId="77777777" w:rsidR="000C34A7" w:rsidRPr="000C34A7" w:rsidRDefault="000C34A7" w:rsidP="000C34A7">
      <w:pPr>
        <w:rPr>
          <w:rFonts w:ascii="Arial" w:hAnsi="Arial" w:cs="Arial"/>
          <w:i/>
          <w:sz w:val="22"/>
          <w:szCs w:val="22"/>
          <w:lang w:val="en-US"/>
        </w:rPr>
      </w:pPr>
      <w:r w:rsidRPr="000C34A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0C34A7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0C34A7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0C34A7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0C34A7">
        <w:rPr>
          <w:rFonts w:ascii="Arial" w:hAnsi="Arial" w:cs="Arial"/>
          <w:i/>
          <w:sz w:val="22"/>
          <w:szCs w:val="22"/>
          <w:lang w:val="en-US"/>
        </w:rPr>
        <w:t>="http://identifiers.org/mamo/MAMO:0000046"/&gt;</w:t>
      </w:r>
    </w:p>
    <w:p w14:paraId="4D10B9E6" w14:textId="77777777" w:rsidR="000C34A7" w:rsidRPr="000C34A7" w:rsidRDefault="000C34A7" w:rsidP="000C34A7">
      <w:pPr>
        <w:rPr>
          <w:rFonts w:ascii="Arial" w:hAnsi="Arial" w:cs="Arial"/>
          <w:i/>
          <w:sz w:val="22"/>
          <w:szCs w:val="22"/>
          <w:lang w:val="en-US"/>
        </w:rPr>
      </w:pPr>
      <w:r w:rsidRPr="000C34A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0C34A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0C34A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E77DC7A" w14:textId="29558FA9" w:rsidR="000C34A7" w:rsidRDefault="000C34A7" w:rsidP="000C34A7">
      <w:pPr>
        <w:rPr>
          <w:rFonts w:ascii="Arial" w:hAnsi="Arial" w:cs="Arial"/>
          <w:i/>
          <w:sz w:val="22"/>
          <w:szCs w:val="22"/>
          <w:lang w:val="en-US"/>
        </w:rPr>
      </w:pPr>
      <w:r w:rsidRPr="000C34A7">
        <w:rPr>
          <w:rFonts w:ascii="Arial" w:hAnsi="Arial" w:cs="Arial"/>
          <w:i/>
          <w:sz w:val="22"/>
          <w:szCs w:val="22"/>
          <w:lang w:val="en-US"/>
        </w:rPr>
        <w:t>&lt;/</w:t>
      </w:r>
      <w:proofErr w:type="spellStart"/>
      <w:proofErr w:type="gramStart"/>
      <w:r w:rsidRPr="000C34A7">
        <w:rPr>
          <w:rFonts w:ascii="Arial" w:hAnsi="Arial" w:cs="Arial"/>
          <w:i/>
          <w:sz w:val="22"/>
          <w:szCs w:val="22"/>
          <w:lang w:val="en-US"/>
        </w:rPr>
        <w:t>bq</w:t>
      </w:r>
      <w:r w:rsidR="00971BF0">
        <w:rPr>
          <w:rFonts w:ascii="Arial" w:hAnsi="Arial" w:cs="Arial"/>
          <w:i/>
          <w:sz w:val="22"/>
          <w:szCs w:val="22"/>
          <w:lang w:val="en-US"/>
        </w:rPr>
        <w:t>biol</w:t>
      </w:r>
      <w:r w:rsidRPr="000C34A7">
        <w:rPr>
          <w:rFonts w:ascii="Arial" w:hAnsi="Arial" w:cs="Arial"/>
          <w:i/>
          <w:sz w:val="22"/>
          <w:szCs w:val="22"/>
          <w:lang w:val="en-US"/>
        </w:rPr>
        <w:t>:isPropertyOf</w:t>
      </w:r>
      <w:proofErr w:type="spellEnd"/>
      <w:proofErr w:type="gramEnd"/>
      <w:r w:rsidRPr="000C34A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11547F0" w14:textId="77777777" w:rsidR="00C84FBD" w:rsidRDefault="00C84FBD" w:rsidP="00C84FBD">
      <w:pPr>
        <w:rPr>
          <w:rFonts w:ascii="Arial" w:hAnsi="Arial" w:cs="Arial"/>
          <w:color w:val="C00000"/>
          <w:lang w:val="en-US"/>
        </w:rPr>
      </w:pPr>
    </w:p>
    <w:p w14:paraId="1C5DE01D" w14:textId="0CAE0498" w:rsidR="00C84FBD" w:rsidRDefault="00C84FBD" w:rsidP="00C84FBD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4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491BA2F4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4473B7D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BC203DF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="http://identifiers.org/go/GO:0002840"/&gt;</w:t>
      </w:r>
    </w:p>
    <w:p w14:paraId="5D1B7D91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F9F5872" w14:textId="02AD11C0" w:rsidR="00C84FBD" w:rsidRDefault="00C84FBD" w:rsidP="00C84FBD">
      <w:pPr>
        <w:rPr>
          <w:rFonts w:ascii="Arial" w:hAnsi="Arial" w:cs="Arial"/>
          <w:color w:val="C00000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7E5FCEE" w14:textId="77777777" w:rsidR="00C84FBD" w:rsidRDefault="00C84FBD" w:rsidP="00C84FBD">
      <w:pPr>
        <w:rPr>
          <w:rFonts w:ascii="Arial" w:hAnsi="Arial" w:cs="Arial"/>
          <w:color w:val="C00000"/>
          <w:lang w:val="en-US"/>
        </w:rPr>
      </w:pPr>
    </w:p>
    <w:p w14:paraId="290142B2" w14:textId="2E91BBFF" w:rsidR="00C84FBD" w:rsidRDefault="00C84FBD" w:rsidP="00C84FBD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5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5F1DE132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8551F59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4A04731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="http://identifiers.org/go/GO:0050852"/&gt;</w:t>
      </w:r>
    </w:p>
    <w:p w14:paraId="63D7DC92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FB32561" w14:textId="3BEA5A88" w:rsid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89FD6C5" w14:textId="6279F5A8" w:rsid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</w:p>
    <w:p w14:paraId="43AD05E0" w14:textId="36ED8E08" w:rsidR="00C84FBD" w:rsidRDefault="00C84FBD" w:rsidP="00C84FBD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6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1698F2D5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bqmodel:isDerivedFrom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4A8A15C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    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44300F1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    &lt;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pubmed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/12871957"/&gt;</w:t>
      </w:r>
    </w:p>
    <w:p w14:paraId="2987F212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    &lt;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pubmed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/16314431"/&gt;</w:t>
      </w:r>
    </w:p>
    <w:p w14:paraId="5F5E722E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    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9D67A76" w14:textId="1C165F12" w:rsid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  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bqmodel:isDerivedFrom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EBBCAC0" w14:textId="77777777" w:rsidR="00C84FBD" w:rsidRDefault="00C84FBD" w:rsidP="00C84FBD">
      <w:pPr>
        <w:rPr>
          <w:rFonts w:ascii="Arial" w:hAnsi="Arial" w:cs="Arial"/>
          <w:color w:val="C00000"/>
          <w:lang w:val="en-US"/>
        </w:rPr>
      </w:pPr>
    </w:p>
    <w:p w14:paraId="7858E992" w14:textId="321C7347" w:rsidR="00C84FBD" w:rsidRDefault="00C84FBD" w:rsidP="00C84FBD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7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29CED4D6" w14:textId="3DBDB3F9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</w:t>
      </w:r>
      <w:r>
        <w:rPr>
          <w:rFonts w:ascii="Arial" w:hAnsi="Arial" w:cs="Arial"/>
          <w:i/>
          <w:sz w:val="22"/>
          <w:szCs w:val="22"/>
          <w:lang w:val="en-US"/>
        </w:rPr>
        <w:t>model</w:t>
      </w:r>
      <w:r w:rsidRPr="00C84FBD">
        <w:rPr>
          <w:rFonts w:ascii="Arial" w:hAnsi="Arial" w:cs="Arial"/>
          <w:i/>
          <w:sz w:val="22"/>
          <w:szCs w:val="22"/>
          <w:lang w:val="en-US"/>
        </w:rPr>
        <w:t>:isDescribedBy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EC7D009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284DABF" w14:textId="77777777" w:rsidR="00C84FBD" w:rsidRP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C84FBD">
        <w:rPr>
          <w:rFonts w:ascii="Arial" w:hAnsi="Arial" w:cs="Arial"/>
          <w:i/>
          <w:sz w:val="22"/>
          <w:szCs w:val="22"/>
          <w:lang w:val="en-US"/>
        </w:rPr>
        <w:t>pubmed</w:t>
      </w:r>
      <w:proofErr w:type="spellEnd"/>
      <w:r w:rsidRPr="00C84FBD">
        <w:rPr>
          <w:rFonts w:ascii="Arial" w:hAnsi="Arial" w:cs="Arial"/>
          <w:i/>
          <w:sz w:val="22"/>
          <w:szCs w:val="22"/>
          <w:lang w:val="en-US"/>
        </w:rPr>
        <w:t>/30356330"/&gt;</w:t>
      </w:r>
    </w:p>
    <w:p w14:paraId="4F916B10" w14:textId="77777777" w:rsid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93244D9" w14:textId="5ECF3E2F" w:rsidR="00C84FBD" w:rsidRDefault="00C84FBD" w:rsidP="00C84FBD">
      <w:pPr>
        <w:rPr>
          <w:rFonts w:ascii="Arial" w:hAnsi="Arial" w:cs="Arial"/>
          <w:i/>
          <w:sz w:val="22"/>
          <w:szCs w:val="22"/>
          <w:lang w:val="en-US"/>
        </w:rPr>
      </w:pPr>
      <w:r w:rsidRPr="00C84FBD">
        <w:rPr>
          <w:rFonts w:ascii="Arial" w:hAnsi="Arial" w:cs="Arial"/>
          <w:i/>
          <w:sz w:val="22"/>
          <w:szCs w:val="22"/>
          <w:lang w:val="en-US"/>
        </w:rPr>
        <w:t>&lt;/</w:t>
      </w:r>
      <w:proofErr w:type="spellStart"/>
      <w:proofErr w:type="gramStart"/>
      <w:r w:rsidRPr="00C84FBD">
        <w:rPr>
          <w:rFonts w:ascii="Arial" w:hAnsi="Arial" w:cs="Arial"/>
          <w:i/>
          <w:sz w:val="22"/>
          <w:szCs w:val="22"/>
          <w:lang w:val="en-US"/>
        </w:rPr>
        <w:t>bq</w:t>
      </w:r>
      <w:r>
        <w:rPr>
          <w:rFonts w:ascii="Arial" w:hAnsi="Arial" w:cs="Arial"/>
          <w:i/>
          <w:sz w:val="22"/>
          <w:szCs w:val="22"/>
          <w:lang w:val="en-US"/>
        </w:rPr>
        <w:t>model</w:t>
      </w:r>
      <w:r w:rsidRPr="00C84FBD">
        <w:rPr>
          <w:rFonts w:ascii="Arial" w:hAnsi="Arial" w:cs="Arial"/>
          <w:i/>
          <w:sz w:val="22"/>
          <w:szCs w:val="22"/>
          <w:lang w:val="en-US"/>
        </w:rPr>
        <w:t>:isDescribedBy</w:t>
      </w:r>
      <w:proofErr w:type="spellEnd"/>
      <w:proofErr w:type="gramEnd"/>
      <w:r w:rsidRPr="00C84FBD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B11CE5E" w14:textId="77777777" w:rsidR="003301E7" w:rsidRDefault="003301E7" w:rsidP="003301E7">
      <w:pPr>
        <w:rPr>
          <w:rFonts w:ascii="Arial" w:hAnsi="Arial" w:cs="Arial"/>
          <w:lang w:val="en-US"/>
        </w:rPr>
      </w:pPr>
    </w:p>
    <w:p w14:paraId="2526DAAB" w14:textId="6ED6E69D" w:rsidR="003301E7" w:rsidRPr="00DB65B4" w:rsidRDefault="003301E7" w:rsidP="00DB65B4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en-US"/>
        </w:rPr>
      </w:pPr>
      <w:r w:rsidRPr="00DB65B4">
        <w:rPr>
          <w:rFonts w:ascii="Arial" w:hAnsi="Arial" w:cs="Arial"/>
          <w:b/>
          <w:lang w:val="en-US"/>
        </w:rPr>
        <w:t>Model component level annotation:</w:t>
      </w:r>
    </w:p>
    <w:p w14:paraId="5E9FA8F6" w14:textId="77777777" w:rsidR="003301E7" w:rsidRDefault="003301E7" w:rsidP="003301E7">
      <w:pPr>
        <w:rPr>
          <w:rFonts w:ascii="Arial" w:hAnsi="Arial" w:cs="Arial"/>
          <w:lang w:val="en-US"/>
        </w:rPr>
      </w:pPr>
    </w:p>
    <w:p w14:paraId="2E21D337" w14:textId="6389B852" w:rsidR="003301E7" w:rsidRDefault="003301E7" w:rsidP="003301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component level annotation are done to provide details about each component of the model using controlled </w:t>
      </w:r>
      <w:r w:rsidR="008E2910">
        <w:rPr>
          <w:rFonts w:ascii="Arial" w:hAnsi="Arial" w:cs="Arial"/>
          <w:lang w:val="en-US"/>
        </w:rPr>
        <w:t xml:space="preserve">vocabularies via known </w:t>
      </w:r>
      <w:r>
        <w:rPr>
          <w:rFonts w:ascii="Arial" w:hAnsi="Arial" w:cs="Arial"/>
          <w:lang w:val="en-US"/>
        </w:rPr>
        <w:t>ontologies. Usually mechanistic models have 4 main components i.e. Compartment, Species, Reactions and Parameter.</w:t>
      </w:r>
    </w:p>
    <w:p w14:paraId="48B2AD17" w14:textId="77777777" w:rsidR="003301E7" w:rsidRDefault="003301E7" w:rsidP="003301E7">
      <w:pPr>
        <w:rPr>
          <w:rFonts w:ascii="Arial" w:hAnsi="Arial" w:cs="Arial"/>
          <w:lang w:val="en-US"/>
        </w:rPr>
      </w:pPr>
    </w:p>
    <w:p w14:paraId="09A72DAA" w14:textId="77777777" w:rsidR="003301E7" w:rsidRPr="003301E7" w:rsidRDefault="003301E7" w:rsidP="003301E7">
      <w:pPr>
        <w:pStyle w:val="ListParagraph"/>
        <w:numPr>
          <w:ilvl w:val="1"/>
          <w:numId w:val="4"/>
        </w:numPr>
        <w:rPr>
          <w:rFonts w:ascii="Arial" w:hAnsi="Arial" w:cs="Arial"/>
          <w:u w:val="single"/>
          <w:lang w:val="en-US"/>
        </w:rPr>
      </w:pPr>
      <w:r w:rsidRPr="003301E7">
        <w:rPr>
          <w:rFonts w:ascii="Arial" w:hAnsi="Arial" w:cs="Arial"/>
          <w:u w:val="single"/>
          <w:lang w:val="en-US"/>
        </w:rPr>
        <w:t>Compartment annotation</w:t>
      </w:r>
    </w:p>
    <w:p w14:paraId="6D8F9238" w14:textId="77777777" w:rsidR="003301E7" w:rsidRDefault="003301E7" w:rsidP="003301E7">
      <w:pPr>
        <w:rPr>
          <w:rFonts w:ascii="Arial" w:hAnsi="Arial" w:cs="Arial"/>
          <w:lang w:val="en-US"/>
        </w:rPr>
      </w:pPr>
    </w:p>
    <w:p w14:paraId="37E968C7" w14:textId="77777777" w:rsidR="003301E7" w:rsidRDefault="003301E7" w:rsidP="003301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Compartment represents the cellular localization at which the modelled process is happening. Same can be annotated as:</w:t>
      </w:r>
    </w:p>
    <w:p w14:paraId="10656CA4" w14:textId="77777777" w:rsidR="003301E7" w:rsidRDefault="003301E7" w:rsidP="003301E7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63"/>
        <w:gridCol w:w="2810"/>
        <w:gridCol w:w="2205"/>
      </w:tblGrid>
      <w:tr w:rsidR="00625664" w:rsidRPr="00D6487F" w14:paraId="034DAB8F" w14:textId="3C5F3ADF" w:rsidTr="00625664">
        <w:trPr>
          <w:trHeight w:val="468"/>
        </w:trPr>
        <w:tc>
          <w:tcPr>
            <w:tcW w:w="2772" w:type="dxa"/>
            <w:shd w:val="clear" w:color="auto" w:fill="067A69"/>
          </w:tcPr>
          <w:p w14:paraId="1E059AF5" w14:textId="77777777" w:rsidR="00625664" w:rsidRPr="00D6487F" w:rsidRDefault="0062566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Annotation Information</w:t>
            </w:r>
          </w:p>
        </w:tc>
        <w:tc>
          <w:tcPr>
            <w:tcW w:w="2663" w:type="dxa"/>
            <w:shd w:val="clear" w:color="auto" w:fill="067A69"/>
          </w:tcPr>
          <w:p w14:paraId="58167880" w14:textId="77777777" w:rsidR="00625664" w:rsidRPr="00D6487F" w:rsidRDefault="0062566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Qualifier/s</w:t>
            </w:r>
          </w:p>
        </w:tc>
        <w:tc>
          <w:tcPr>
            <w:tcW w:w="2810" w:type="dxa"/>
            <w:shd w:val="clear" w:color="auto" w:fill="067A69"/>
          </w:tcPr>
          <w:p w14:paraId="7119BBFC" w14:textId="77777777" w:rsidR="00625664" w:rsidRPr="00D6487F" w:rsidRDefault="0062566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Preferred o</w:t>
            </w: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ntologies</w:t>
            </w:r>
          </w:p>
        </w:tc>
        <w:tc>
          <w:tcPr>
            <w:tcW w:w="2205" w:type="dxa"/>
            <w:shd w:val="clear" w:color="auto" w:fill="067A69"/>
          </w:tcPr>
          <w:p w14:paraId="2C625188" w14:textId="2FEDD48E" w:rsidR="00625664" w:rsidRDefault="0062566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Example Set</w:t>
            </w:r>
          </w:p>
        </w:tc>
      </w:tr>
      <w:tr w:rsidR="00625664" w14:paraId="58C82D8A" w14:textId="52DEA40C" w:rsidTr="00625664">
        <w:tc>
          <w:tcPr>
            <w:tcW w:w="2772" w:type="dxa"/>
          </w:tcPr>
          <w:p w14:paraId="55BB4DE9" w14:textId="77777777" w:rsidR="00625664" w:rsidRDefault="00625664" w:rsidP="003301E7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Compartment in which biological process is happening</w:t>
            </w:r>
          </w:p>
        </w:tc>
        <w:tc>
          <w:tcPr>
            <w:tcW w:w="2663" w:type="dxa"/>
          </w:tcPr>
          <w:p w14:paraId="0DA8CFFF" w14:textId="77777777" w:rsidR="00625664" w:rsidRDefault="00625664" w:rsidP="003301E7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/ has Property</w:t>
            </w:r>
          </w:p>
        </w:tc>
        <w:tc>
          <w:tcPr>
            <w:tcW w:w="2810" w:type="dxa"/>
          </w:tcPr>
          <w:p w14:paraId="204026C8" w14:textId="2F4EC083" w:rsidR="00625664" w:rsidRDefault="00625664" w:rsidP="003301E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</w:t>
            </w:r>
            <w:r w:rsidR="0088096F">
              <w:rPr>
                <w:rFonts w:ascii="Arial" w:hAnsi="Arial" w:cs="Arial"/>
                <w:lang w:val="en-US"/>
              </w:rPr>
              <w:t xml:space="preserve"> / </w:t>
            </w:r>
            <w:r>
              <w:rPr>
                <w:rFonts w:ascii="Arial" w:hAnsi="Arial" w:cs="Arial"/>
                <w:lang w:val="en-US"/>
              </w:rPr>
              <w:t>BTO</w:t>
            </w:r>
            <w:r w:rsidR="0088096F">
              <w:rPr>
                <w:rFonts w:ascii="Arial" w:hAnsi="Arial" w:cs="Arial"/>
                <w:lang w:val="en-US"/>
              </w:rPr>
              <w:t xml:space="preserve"> / NCIT</w:t>
            </w:r>
            <w:r>
              <w:rPr>
                <w:rFonts w:ascii="Arial" w:hAnsi="Arial" w:cs="Arial"/>
                <w:lang w:val="en-US"/>
              </w:rPr>
              <w:t xml:space="preserve"> (for cellular/Tissue/organ annotation)</w:t>
            </w:r>
          </w:p>
          <w:p w14:paraId="581C8286" w14:textId="77777777" w:rsidR="00625664" w:rsidRPr="003301E7" w:rsidRDefault="00625664" w:rsidP="0081793B"/>
        </w:tc>
        <w:tc>
          <w:tcPr>
            <w:tcW w:w="2205" w:type="dxa"/>
          </w:tcPr>
          <w:p w14:paraId="424851CD" w14:textId="1D590672" w:rsidR="00625664" w:rsidRDefault="00625664" w:rsidP="003301E7">
            <w:pPr>
              <w:jc w:val="center"/>
              <w:rPr>
                <w:rFonts w:ascii="Arial" w:hAnsi="Arial" w:cs="Arial"/>
                <w:lang w:val="en-US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8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</w:tbl>
    <w:p w14:paraId="1287DF54" w14:textId="2E0D089C" w:rsidR="003301E7" w:rsidRDefault="003301E7" w:rsidP="00625664">
      <w:pPr>
        <w:rPr>
          <w:rFonts w:ascii="Arial" w:hAnsi="Arial" w:cs="Arial"/>
          <w:lang w:val="en-US"/>
        </w:rPr>
      </w:pPr>
    </w:p>
    <w:p w14:paraId="02705CCC" w14:textId="144FE638" w:rsidR="00625664" w:rsidRDefault="00625664" w:rsidP="00625664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8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2C15410A" w14:textId="706F4E94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&lt;compartment constant="true" id="Cell" 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metaid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="</w:t>
      </w:r>
      <w:r w:rsidR="0088096F">
        <w:rPr>
          <w:rFonts w:ascii="Arial" w:hAnsi="Arial" w:cs="Arial"/>
          <w:i/>
          <w:sz w:val="22"/>
          <w:szCs w:val="22"/>
          <w:lang w:val="en-US"/>
        </w:rPr>
        <w:t>XYZ</w:t>
      </w:r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1" name="Cell" size="1" 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spatialDimensions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="3"&gt;</w:t>
      </w:r>
    </w:p>
    <w:p w14:paraId="466CD607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        &lt;annotation&gt;</w:t>
      </w:r>
    </w:p>
    <w:p w14:paraId="1483EC2B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              &lt;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407EFB6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F83D489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ncit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/NCIT:C28699"/&gt;</w:t>
      </w:r>
    </w:p>
    <w:p w14:paraId="5F7D672E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8EC40A0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A783010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FD8ABE7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647B1CF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625664">
        <w:rPr>
          <w:rFonts w:ascii="Arial" w:hAnsi="Arial" w:cs="Arial"/>
          <w:i/>
          <w:sz w:val="22"/>
          <w:szCs w:val="22"/>
          <w:lang w:val="en-US"/>
        </w:rPr>
        <w:t>ncit</w:t>
      </w:r>
      <w:proofErr w:type="spellEnd"/>
      <w:r w:rsidRPr="00625664">
        <w:rPr>
          <w:rFonts w:ascii="Arial" w:hAnsi="Arial" w:cs="Arial"/>
          <w:i/>
          <w:sz w:val="22"/>
          <w:szCs w:val="22"/>
          <w:lang w:val="en-US"/>
        </w:rPr>
        <w:t>/NCIT:C12546"/&gt;</w:t>
      </w:r>
    </w:p>
    <w:p w14:paraId="777D1375" w14:textId="77777777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893229D" w14:textId="4780788C" w:rsid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62566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62566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DBC5F16" w14:textId="08A7939A" w:rsidR="00625664" w:rsidRPr="00625664" w:rsidRDefault="0062566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625664">
        <w:rPr>
          <w:rFonts w:ascii="Arial" w:hAnsi="Arial" w:cs="Arial"/>
          <w:i/>
          <w:sz w:val="22"/>
          <w:szCs w:val="22"/>
          <w:lang w:val="en-US"/>
        </w:rPr>
        <w:t xml:space="preserve">        &lt;</w:t>
      </w:r>
      <w:r>
        <w:rPr>
          <w:rFonts w:ascii="Arial" w:hAnsi="Arial" w:cs="Arial"/>
          <w:i/>
          <w:sz w:val="22"/>
          <w:szCs w:val="22"/>
          <w:lang w:val="en-US"/>
        </w:rPr>
        <w:t>/</w:t>
      </w:r>
      <w:r w:rsidRPr="00625664">
        <w:rPr>
          <w:rFonts w:ascii="Arial" w:hAnsi="Arial" w:cs="Arial"/>
          <w:i/>
          <w:sz w:val="22"/>
          <w:szCs w:val="22"/>
          <w:lang w:val="en-US"/>
        </w:rPr>
        <w:t>annotation&gt;</w:t>
      </w:r>
    </w:p>
    <w:p w14:paraId="78F28B1B" w14:textId="77777777" w:rsidR="00625664" w:rsidRDefault="00625664" w:rsidP="00625664">
      <w:pPr>
        <w:rPr>
          <w:rFonts w:ascii="Arial" w:hAnsi="Arial" w:cs="Arial"/>
          <w:lang w:val="en-US"/>
        </w:rPr>
      </w:pPr>
    </w:p>
    <w:p w14:paraId="22263006" w14:textId="77777777" w:rsidR="00625664" w:rsidRDefault="00625664" w:rsidP="003301E7">
      <w:pPr>
        <w:jc w:val="center"/>
        <w:rPr>
          <w:rFonts w:ascii="Arial" w:hAnsi="Arial" w:cs="Arial"/>
          <w:lang w:val="en-US"/>
        </w:rPr>
      </w:pPr>
    </w:p>
    <w:p w14:paraId="018F44FA" w14:textId="77777777" w:rsidR="003301E7" w:rsidRPr="003301E7" w:rsidRDefault="003301E7" w:rsidP="003301E7">
      <w:pPr>
        <w:pStyle w:val="ListParagraph"/>
        <w:numPr>
          <w:ilvl w:val="1"/>
          <w:numId w:val="4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Species</w:t>
      </w:r>
      <w:r w:rsidRPr="003301E7">
        <w:rPr>
          <w:rFonts w:ascii="Arial" w:hAnsi="Arial" w:cs="Arial"/>
          <w:u w:val="single"/>
          <w:lang w:val="en-US"/>
        </w:rPr>
        <w:t xml:space="preserve"> annotation</w:t>
      </w:r>
    </w:p>
    <w:p w14:paraId="7055EBC8" w14:textId="77777777" w:rsidR="003301E7" w:rsidRDefault="003301E7" w:rsidP="003301E7">
      <w:pPr>
        <w:rPr>
          <w:rFonts w:ascii="Arial" w:hAnsi="Arial" w:cs="Arial"/>
          <w:lang w:val="en-US"/>
        </w:rPr>
      </w:pPr>
    </w:p>
    <w:p w14:paraId="2B434401" w14:textId="77777777" w:rsidR="003301E7" w:rsidRDefault="003301E7" w:rsidP="003301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Species are basically the biological entities participating in a reaction as substrate</w:t>
      </w:r>
      <w:r w:rsidR="0081793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/</w:t>
      </w:r>
      <w:r w:rsidR="0081793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product</w:t>
      </w:r>
      <w:r w:rsidR="0081793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/</w:t>
      </w:r>
      <w:r w:rsidR="0081793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enzyme.</w:t>
      </w:r>
    </w:p>
    <w:p w14:paraId="4E94B267" w14:textId="77777777" w:rsidR="003301E7" w:rsidRDefault="003301E7" w:rsidP="003301E7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  <w:gridCol w:w="2220"/>
        <w:gridCol w:w="2662"/>
        <w:gridCol w:w="1629"/>
      </w:tblGrid>
      <w:tr w:rsidR="00B75BE4" w:rsidRPr="00D6487F" w14:paraId="7DA8284B" w14:textId="0BA26677" w:rsidTr="00B75BE4">
        <w:trPr>
          <w:trHeight w:val="468"/>
        </w:trPr>
        <w:tc>
          <w:tcPr>
            <w:tcW w:w="3939" w:type="dxa"/>
            <w:shd w:val="clear" w:color="auto" w:fill="067A69"/>
          </w:tcPr>
          <w:p w14:paraId="398D03AB" w14:textId="77777777" w:rsidR="00B75BE4" w:rsidRPr="00D6487F" w:rsidRDefault="00B75BE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Annotation Information</w:t>
            </w:r>
          </w:p>
        </w:tc>
        <w:tc>
          <w:tcPr>
            <w:tcW w:w="2220" w:type="dxa"/>
            <w:shd w:val="clear" w:color="auto" w:fill="067A69"/>
          </w:tcPr>
          <w:p w14:paraId="71D28053" w14:textId="77777777" w:rsidR="00B75BE4" w:rsidRPr="00D6487F" w:rsidRDefault="00B75BE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Qualifier/s</w:t>
            </w:r>
          </w:p>
        </w:tc>
        <w:tc>
          <w:tcPr>
            <w:tcW w:w="2662" w:type="dxa"/>
            <w:shd w:val="clear" w:color="auto" w:fill="067A69"/>
          </w:tcPr>
          <w:p w14:paraId="3391DBC0" w14:textId="77777777" w:rsidR="00B75BE4" w:rsidRPr="00D6487F" w:rsidRDefault="00B75BE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Preferred o</w:t>
            </w: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ntologies</w:t>
            </w:r>
          </w:p>
        </w:tc>
        <w:tc>
          <w:tcPr>
            <w:tcW w:w="1629" w:type="dxa"/>
            <w:shd w:val="clear" w:color="auto" w:fill="067A69"/>
          </w:tcPr>
          <w:p w14:paraId="7041A098" w14:textId="37958657" w:rsidR="00B75BE4" w:rsidRDefault="00B75BE4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Example Set</w:t>
            </w:r>
          </w:p>
        </w:tc>
      </w:tr>
      <w:tr w:rsidR="00B75BE4" w14:paraId="49FFE6C1" w14:textId="20BADE5B" w:rsidTr="00B75BE4">
        <w:tc>
          <w:tcPr>
            <w:tcW w:w="3939" w:type="dxa"/>
          </w:tcPr>
          <w:p w14:paraId="371EB364" w14:textId="77777777" w:rsidR="00B75BE4" w:rsidRDefault="00B75BE4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Biological entity (Proteins/mRNA/Metabolites etc.)</w:t>
            </w:r>
          </w:p>
        </w:tc>
        <w:tc>
          <w:tcPr>
            <w:tcW w:w="2220" w:type="dxa"/>
          </w:tcPr>
          <w:p w14:paraId="2FD4DDC5" w14:textId="77777777" w:rsidR="00B75BE4" w:rsidRDefault="00B75BE4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 / has Property / is Version of</w:t>
            </w:r>
          </w:p>
        </w:tc>
        <w:tc>
          <w:tcPr>
            <w:tcW w:w="2662" w:type="dxa"/>
          </w:tcPr>
          <w:p w14:paraId="144C8B43" w14:textId="77777777" w:rsidR="00B75BE4" w:rsidRDefault="00B75BE4" w:rsidP="00AB4692">
            <w:pPr>
              <w:jc w:val="center"/>
              <w:rPr>
                <w:rFonts w:ascii="Arial" w:hAnsi="Arial" w:cs="Arial"/>
              </w:rPr>
            </w:pPr>
            <w:r w:rsidRPr="003301E7">
              <w:rPr>
                <w:rFonts w:ascii="Arial" w:hAnsi="Arial" w:cs="Arial"/>
              </w:rPr>
              <w:t>Uniprot</w:t>
            </w:r>
            <w:r>
              <w:rPr>
                <w:rFonts w:ascii="Arial" w:hAnsi="Arial" w:cs="Arial"/>
              </w:rPr>
              <w:t xml:space="preserve"> (Proteins)</w:t>
            </w:r>
          </w:p>
          <w:p w14:paraId="578741C2" w14:textId="77777777" w:rsidR="00B75BE4" w:rsidRDefault="00B75BE4" w:rsidP="00AB46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ChEBI (Metabolites)</w:t>
            </w:r>
          </w:p>
          <w:p w14:paraId="4275765C" w14:textId="77777777" w:rsidR="00B75BE4" w:rsidRDefault="00B75BE4" w:rsidP="00AB469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Ensembl</w:t>
            </w:r>
            <w:proofErr w:type="spellEnd"/>
            <w:r>
              <w:rPr>
                <w:rFonts w:ascii="Arial" w:hAnsi="Arial" w:cs="Arial"/>
              </w:rPr>
              <w:t xml:space="preserve"> (Gene)</w:t>
            </w:r>
          </w:p>
          <w:p w14:paraId="7AF2A70F" w14:textId="3B8D9AB9" w:rsidR="00B75BE4" w:rsidRPr="003301E7" w:rsidRDefault="00B75BE4" w:rsidP="00AB46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9" w:type="dxa"/>
          </w:tcPr>
          <w:p w14:paraId="3BF11BB4" w14:textId="4EE3707E" w:rsidR="00B75BE4" w:rsidRPr="003301E7" w:rsidRDefault="00B75BE4" w:rsidP="00AB4692">
            <w:pPr>
              <w:jc w:val="center"/>
              <w:rPr>
                <w:rFonts w:ascii="Arial" w:hAnsi="Arial" w:cs="Arial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9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B75BE4" w14:paraId="7CB262CA" w14:textId="2BC0AFA5" w:rsidTr="00B75BE4">
        <w:tc>
          <w:tcPr>
            <w:tcW w:w="3939" w:type="dxa"/>
          </w:tcPr>
          <w:p w14:paraId="79446123" w14:textId="77777777" w:rsidR="00B75BE4" w:rsidRDefault="00B75BE4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Modifications (PTMs like phosphorylation/dephosphorylation etc.)</w:t>
            </w:r>
          </w:p>
        </w:tc>
        <w:tc>
          <w:tcPr>
            <w:tcW w:w="2220" w:type="dxa"/>
          </w:tcPr>
          <w:p w14:paraId="4F4F728D" w14:textId="77777777" w:rsidR="00B75BE4" w:rsidRDefault="00B75BE4" w:rsidP="009A5DC4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has Property</w:t>
            </w:r>
          </w:p>
        </w:tc>
        <w:tc>
          <w:tcPr>
            <w:tcW w:w="2662" w:type="dxa"/>
          </w:tcPr>
          <w:p w14:paraId="35EA685C" w14:textId="0B0A9126" w:rsidR="00B75BE4" w:rsidRPr="003301E7" w:rsidRDefault="00B75BE4" w:rsidP="00AB46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PATO</w:t>
            </w:r>
            <w:r w:rsidR="008809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</w:t>
            </w:r>
            <w:r w:rsidR="0088096F">
              <w:rPr>
                <w:rFonts w:ascii="Arial" w:hAnsi="Arial" w:cs="Arial"/>
              </w:rPr>
              <w:t xml:space="preserve"> </w:t>
            </w:r>
            <w:r w:rsidR="0088096F">
              <w:rPr>
                <w:rFonts w:ascii="Arial" w:hAnsi="Arial" w:cs="Arial"/>
              </w:rPr>
              <w:t>MOD</w:t>
            </w:r>
            <w:r w:rsidR="0088096F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NCIT</w:t>
            </w:r>
          </w:p>
        </w:tc>
        <w:tc>
          <w:tcPr>
            <w:tcW w:w="1629" w:type="dxa"/>
          </w:tcPr>
          <w:p w14:paraId="1A1F0BF5" w14:textId="0307E635" w:rsidR="00B75BE4" w:rsidRDefault="00B75BE4" w:rsidP="00AB4692">
            <w:pPr>
              <w:jc w:val="center"/>
              <w:rPr>
                <w:rFonts w:ascii="Arial" w:hAnsi="Arial" w:cs="Arial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9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  <w:tr w:rsidR="00B75BE4" w14:paraId="0A4D2E98" w14:textId="341A86A1" w:rsidTr="00B75BE4">
        <w:tc>
          <w:tcPr>
            <w:tcW w:w="3939" w:type="dxa"/>
          </w:tcPr>
          <w:p w14:paraId="6284E9A0" w14:textId="77777777" w:rsidR="00B75BE4" w:rsidRDefault="00B75BE4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Protein Complexes</w:t>
            </w:r>
          </w:p>
        </w:tc>
        <w:tc>
          <w:tcPr>
            <w:tcW w:w="2220" w:type="dxa"/>
          </w:tcPr>
          <w:p w14:paraId="20037DE9" w14:textId="77777777" w:rsidR="00B75BE4" w:rsidRDefault="00B75BE4" w:rsidP="009A5DC4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has part </w:t>
            </w:r>
          </w:p>
        </w:tc>
        <w:tc>
          <w:tcPr>
            <w:tcW w:w="2662" w:type="dxa"/>
          </w:tcPr>
          <w:p w14:paraId="410224DE" w14:textId="32E8322B" w:rsidR="00B75BE4" w:rsidRDefault="00B75BE4" w:rsidP="00AB469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Uniprot</w:t>
            </w:r>
            <w:proofErr w:type="spellEnd"/>
            <w:r>
              <w:rPr>
                <w:rFonts w:ascii="Arial" w:hAnsi="Arial" w:cs="Arial"/>
              </w:rPr>
              <w:t xml:space="preserve"> id for both proteins</w:t>
            </w:r>
          </w:p>
        </w:tc>
        <w:tc>
          <w:tcPr>
            <w:tcW w:w="1629" w:type="dxa"/>
          </w:tcPr>
          <w:p w14:paraId="78AB930B" w14:textId="326B81EE" w:rsidR="00B75BE4" w:rsidRDefault="00BE2357" w:rsidP="00AB4692">
            <w:pPr>
              <w:jc w:val="center"/>
              <w:rPr>
                <w:rFonts w:ascii="Arial" w:hAnsi="Arial" w:cs="Arial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10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</w:tbl>
    <w:p w14:paraId="4E013DCE" w14:textId="7B58FB88" w:rsidR="003301E7" w:rsidRDefault="003301E7" w:rsidP="003301E7">
      <w:pPr>
        <w:jc w:val="center"/>
        <w:rPr>
          <w:rFonts w:ascii="Arial" w:hAnsi="Arial" w:cs="Arial"/>
          <w:lang w:val="en-US"/>
        </w:rPr>
      </w:pPr>
    </w:p>
    <w:p w14:paraId="4396EE16" w14:textId="752DC77A" w:rsidR="00625664" w:rsidRDefault="00625664" w:rsidP="00625664">
      <w:pPr>
        <w:rPr>
          <w:rFonts w:ascii="Arial" w:hAnsi="Arial" w:cs="Arial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9</w:t>
      </w:r>
      <w:r w:rsidRPr="00A26381">
        <w:rPr>
          <w:rFonts w:ascii="Arial" w:hAnsi="Arial" w:cs="Arial"/>
          <w:color w:val="C00000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</w:p>
    <w:p w14:paraId="71CF2DB7" w14:textId="3FA1165E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&lt;species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boundaryCondition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="false" compartment="Cell" constant="false" id="PD1"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initialConcentration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="500"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metaid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</w:t>
      </w:r>
      <w:r w:rsidR="0088096F">
        <w:rPr>
          <w:rFonts w:ascii="Arial" w:hAnsi="Arial" w:cs="Arial"/>
          <w:i/>
          <w:sz w:val="22"/>
          <w:szCs w:val="22"/>
          <w:lang w:val="en-US"/>
        </w:rPr>
        <w:t>ABC</w:t>
      </w:r>
      <w:r w:rsidR="00DB65B4">
        <w:rPr>
          <w:rFonts w:ascii="Arial" w:hAnsi="Arial" w:cs="Arial"/>
          <w:i/>
          <w:sz w:val="22"/>
          <w:szCs w:val="22"/>
          <w:lang w:val="en-US"/>
        </w:rPr>
        <w:t>9</w:t>
      </w:r>
      <w:r w:rsidRPr="00B75BE4">
        <w:rPr>
          <w:rFonts w:ascii="Arial" w:hAnsi="Arial" w:cs="Arial"/>
          <w:i/>
          <w:sz w:val="22"/>
          <w:szCs w:val="22"/>
          <w:lang w:val="en-US"/>
        </w:rPr>
        <w:t>" name="PD1"&gt;</w:t>
      </w:r>
    </w:p>
    <w:p w14:paraId="3419B0DB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&lt;annotation&gt;</w:t>
      </w:r>
    </w:p>
    <w:p w14:paraId="58A28046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="http://www.w3.org/1999/02/22-rdf-syntax-ns#" 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xmlns:dc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="http://purl.org/dc/elements/1.1/"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xmlns:dcterms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="http://purl.org/dc/terms/"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xmlns:vCard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="http://www.w3.org/2001/vcard-rdf/3.0#"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xmlns:bqbiol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="http://biomodels.net/biology-qualifiers/"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xmlns:bqmodel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="http://biomodels.net/model-qualifiers/"&gt;</w:t>
      </w:r>
    </w:p>
    <w:p w14:paraId="6D1FD88A" w14:textId="445F4292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  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rdf:about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="#</w:t>
      </w:r>
      <w:r w:rsidR="0088096F">
        <w:rPr>
          <w:rFonts w:ascii="Arial" w:hAnsi="Arial" w:cs="Arial"/>
          <w:i/>
          <w:sz w:val="22"/>
          <w:szCs w:val="22"/>
          <w:lang w:val="en-US"/>
        </w:rPr>
        <w:t>ABC</w:t>
      </w:r>
      <w:r w:rsidR="00DB65B4">
        <w:rPr>
          <w:rFonts w:ascii="Arial" w:hAnsi="Arial" w:cs="Arial"/>
          <w:i/>
          <w:sz w:val="22"/>
          <w:szCs w:val="22"/>
          <w:lang w:val="en-US"/>
        </w:rPr>
        <w:t>9</w:t>
      </w:r>
      <w:r w:rsidRPr="00B75BE4">
        <w:rPr>
          <w:rFonts w:ascii="Arial" w:hAnsi="Arial" w:cs="Arial"/>
          <w:i/>
          <w:sz w:val="22"/>
          <w:szCs w:val="22"/>
          <w:lang w:val="en-US"/>
        </w:rPr>
        <w:t>"&gt;</w:t>
      </w:r>
    </w:p>
    <w:p w14:paraId="79C32189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lastRenderedPageBreak/>
        <w:t xml:space="preserve">              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DEA8B44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9ED8B57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uniprot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/Q9NZQ7"/&gt;</w:t>
      </w:r>
    </w:p>
    <w:p w14:paraId="69076810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C301763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bqbiol:isVersionOf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B8CB709" w14:textId="0081D44C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056A472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6EF6A88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pato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/0002355"/&gt;</w:t>
      </w:r>
    </w:p>
    <w:p w14:paraId="79D690F6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784265C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4D2A268" w14:textId="476FEFE4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8A2EB45" w14:textId="56665A0E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 xml:space="preserve">  &lt;/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8F4AABD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&lt;/annotation&gt;</w:t>
      </w:r>
    </w:p>
    <w:p w14:paraId="1FB6927C" w14:textId="50D9EEED" w:rsidR="0062566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  &lt;/species&gt;</w:t>
      </w:r>
    </w:p>
    <w:p w14:paraId="53AFECF6" w14:textId="1F2284AB" w:rsid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</w:p>
    <w:p w14:paraId="0A484BCC" w14:textId="4F6BBE65" w:rsidR="00B75BE4" w:rsidRDefault="00B75BE4" w:rsidP="00B75BE4">
      <w:pPr>
        <w:rPr>
          <w:rFonts w:ascii="Arial" w:hAnsi="Arial" w:cs="Arial"/>
          <w:color w:val="C00000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10:</w:t>
      </w:r>
    </w:p>
    <w:p w14:paraId="257E9E20" w14:textId="000A9394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&lt;species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boundaryCondition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="false" compartment="Cell" constant="false" id="CP1"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initialConcentration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="0"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metaid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</w:t>
      </w:r>
      <w:r w:rsidR="00113654">
        <w:rPr>
          <w:rFonts w:ascii="Arial" w:hAnsi="Arial" w:cs="Arial"/>
          <w:i/>
          <w:sz w:val="22"/>
          <w:szCs w:val="22"/>
          <w:lang w:val="en-US"/>
        </w:rPr>
        <w:t>OPS</w:t>
      </w:r>
      <w:r w:rsidRPr="00B75BE4">
        <w:rPr>
          <w:rFonts w:ascii="Arial" w:hAnsi="Arial" w:cs="Arial"/>
          <w:i/>
          <w:sz w:val="22"/>
          <w:szCs w:val="22"/>
          <w:lang w:val="en-US"/>
        </w:rPr>
        <w:t>2" name="CP1"&gt;</w:t>
      </w:r>
    </w:p>
    <w:p w14:paraId="05850A92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&lt;annotation&gt;</w:t>
      </w:r>
    </w:p>
    <w:p w14:paraId="5BF32774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="http://www.w3.org/1999/02/22-rdf-syntax-ns#" 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xmlns:dc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="http://purl.org/dc/elements/1.1/"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xmlns:dcterms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="http://purl.org/dc/terms/"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xmlns:vCard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="http://www.w3.org/2001/vcard-rdf/3.0#"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xmlns:bqbiol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="http://biomodels.net/biology-qualifiers/"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xmlns:bqmodel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="http://biomodels.net/model-qualifiers/"&gt;</w:t>
      </w:r>
    </w:p>
    <w:p w14:paraId="1A3D719F" w14:textId="28E8720B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  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rdf:about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="#</w:t>
      </w:r>
      <w:r w:rsidR="00113654">
        <w:rPr>
          <w:rFonts w:ascii="Arial" w:hAnsi="Arial" w:cs="Arial"/>
          <w:i/>
          <w:sz w:val="22"/>
          <w:szCs w:val="22"/>
          <w:lang w:val="en-US"/>
        </w:rPr>
        <w:t>OPS</w:t>
      </w:r>
      <w:r w:rsidRPr="00B75BE4">
        <w:rPr>
          <w:rFonts w:ascii="Arial" w:hAnsi="Arial" w:cs="Arial"/>
          <w:i/>
          <w:sz w:val="22"/>
          <w:szCs w:val="22"/>
          <w:lang w:val="en-US"/>
        </w:rPr>
        <w:t>12"&gt;</w:t>
      </w:r>
    </w:p>
    <w:p w14:paraId="423CAA7E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    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bqbiol:hasPart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C65736C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B09D34C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uniprot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/Q06124"/&gt;</w:t>
      </w:r>
    </w:p>
    <w:p w14:paraId="52FBD503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227BC18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bqbiol:hasPart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9679CB0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bqbiol:hasPart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6F30014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356C792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uniprot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/Q9NZQ7"/&gt;</w:t>
      </w:r>
    </w:p>
    <w:p w14:paraId="633310BE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91627A9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bqbiol:hasPart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5708E65" w14:textId="2F54E4A0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A139EE5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DC387BD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pato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/0002220"/&gt;</w:t>
      </w:r>
    </w:p>
    <w:p w14:paraId="613B419D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95109B7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bqbiol:hasProperty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4EE779C" w14:textId="77777777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75BE4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36E125B" w14:textId="0900CE00" w:rsidR="00B75BE4" w:rsidRPr="00B75BE4" w:rsidRDefault="00B75BE4" w:rsidP="00B75BE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ab/>
        <w:t xml:space="preserve"> &lt;/</w:t>
      </w:r>
      <w:proofErr w:type="spellStart"/>
      <w:r w:rsidRPr="00B75BE4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75BE4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E6C600C" w14:textId="75E58EE9" w:rsidR="00625664" w:rsidRPr="00AD06A5" w:rsidRDefault="00B75BE4" w:rsidP="00625664">
      <w:pPr>
        <w:rPr>
          <w:rFonts w:ascii="Arial" w:hAnsi="Arial" w:cs="Arial"/>
          <w:i/>
          <w:sz w:val="22"/>
          <w:szCs w:val="22"/>
          <w:lang w:val="en-US"/>
        </w:rPr>
      </w:pPr>
      <w:r w:rsidRPr="00B75BE4">
        <w:rPr>
          <w:rFonts w:ascii="Arial" w:hAnsi="Arial" w:cs="Arial"/>
          <w:i/>
          <w:sz w:val="22"/>
          <w:szCs w:val="22"/>
          <w:lang w:val="en-US"/>
        </w:rPr>
        <w:t xml:space="preserve">           &lt;/annotation&gt;</w:t>
      </w:r>
    </w:p>
    <w:p w14:paraId="1FC42A49" w14:textId="77777777" w:rsidR="00625664" w:rsidRDefault="00625664" w:rsidP="00625664">
      <w:pPr>
        <w:rPr>
          <w:rFonts w:ascii="Arial" w:hAnsi="Arial" w:cs="Arial"/>
          <w:lang w:val="en-US"/>
        </w:rPr>
      </w:pPr>
    </w:p>
    <w:p w14:paraId="20ACF7B5" w14:textId="77777777" w:rsidR="0081793B" w:rsidRPr="003301E7" w:rsidRDefault="0081793B" w:rsidP="0081793B">
      <w:pPr>
        <w:pStyle w:val="ListParagraph"/>
        <w:numPr>
          <w:ilvl w:val="1"/>
          <w:numId w:val="4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Reaction</w:t>
      </w:r>
      <w:r w:rsidRPr="003301E7">
        <w:rPr>
          <w:rFonts w:ascii="Arial" w:hAnsi="Arial" w:cs="Arial"/>
          <w:u w:val="single"/>
          <w:lang w:val="en-US"/>
        </w:rPr>
        <w:t xml:space="preserve"> annotation</w:t>
      </w:r>
    </w:p>
    <w:p w14:paraId="26A79580" w14:textId="77777777" w:rsidR="0081793B" w:rsidRDefault="0081793B" w:rsidP="0081793B">
      <w:pPr>
        <w:rPr>
          <w:rFonts w:ascii="Arial" w:hAnsi="Arial" w:cs="Arial"/>
          <w:lang w:val="en-US"/>
        </w:rPr>
      </w:pPr>
    </w:p>
    <w:p w14:paraId="061F1291" w14:textId="77777777" w:rsidR="0081793B" w:rsidRDefault="009A5DC4" w:rsidP="008179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Reaction represents the biochemical process in which different species are participating and/or getting produced. Reactions are governed by rate laws and their associated parameters.</w:t>
      </w:r>
    </w:p>
    <w:p w14:paraId="7117E797" w14:textId="77777777" w:rsidR="0081793B" w:rsidRDefault="0081793B" w:rsidP="0081793B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663"/>
        <w:gridCol w:w="2679"/>
        <w:gridCol w:w="2205"/>
      </w:tblGrid>
      <w:tr w:rsidR="00340870" w:rsidRPr="00D6487F" w14:paraId="0F8A14E2" w14:textId="35300796" w:rsidTr="00340870">
        <w:trPr>
          <w:trHeight w:val="468"/>
        </w:trPr>
        <w:tc>
          <w:tcPr>
            <w:tcW w:w="2903" w:type="dxa"/>
            <w:shd w:val="clear" w:color="auto" w:fill="067A69"/>
          </w:tcPr>
          <w:p w14:paraId="3D1C7E6C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Annotation Information</w:t>
            </w:r>
          </w:p>
        </w:tc>
        <w:tc>
          <w:tcPr>
            <w:tcW w:w="2663" w:type="dxa"/>
            <w:shd w:val="clear" w:color="auto" w:fill="067A69"/>
          </w:tcPr>
          <w:p w14:paraId="092AC4BD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Qualifier/s</w:t>
            </w:r>
          </w:p>
        </w:tc>
        <w:tc>
          <w:tcPr>
            <w:tcW w:w="2679" w:type="dxa"/>
            <w:shd w:val="clear" w:color="auto" w:fill="067A69"/>
          </w:tcPr>
          <w:p w14:paraId="48CA2F6C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Preferred o</w:t>
            </w: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ntologies</w:t>
            </w:r>
          </w:p>
        </w:tc>
        <w:tc>
          <w:tcPr>
            <w:tcW w:w="2205" w:type="dxa"/>
            <w:shd w:val="clear" w:color="auto" w:fill="067A69"/>
          </w:tcPr>
          <w:p w14:paraId="0E9FDFB6" w14:textId="77F232EB" w:rsidR="00340870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Example Set</w:t>
            </w:r>
          </w:p>
        </w:tc>
      </w:tr>
      <w:tr w:rsidR="00340870" w14:paraId="38F01BC9" w14:textId="2655F0E8" w:rsidTr="00340870">
        <w:tc>
          <w:tcPr>
            <w:tcW w:w="2903" w:type="dxa"/>
          </w:tcPr>
          <w:p w14:paraId="3F4FE2FD" w14:textId="75B3A7E1" w:rsidR="00340870" w:rsidRDefault="00340870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Biological process represented by Reaction (Binding, </w:t>
            </w:r>
            <w:r>
              <w:rPr>
                <w:rFonts w:ascii="Arial" w:hAnsi="Arial" w:cs="Arial"/>
                <w:lang w:val="en-US"/>
              </w:rPr>
              <w:lastRenderedPageBreak/>
              <w:t>Phosphorylation, Inhibition etc.)</w:t>
            </w:r>
          </w:p>
        </w:tc>
        <w:tc>
          <w:tcPr>
            <w:tcW w:w="2663" w:type="dxa"/>
          </w:tcPr>
          <w:p w14:paraId="76C3E949" w14:textId="77777777" w:rsidR="00340870" w:rsidRDefault="00340870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is / has Property / is Version of</w:t>
            </w:r>
          </w:p>
        </w:tc>
        <w:tc>
          <w:tcPr>
            <w:tcW w:w="2679" w:type="dxa"/>
          </w:tcPr>
          <w:p w14:paraId="54D98C81" w14:textId="64BB5090" w:rsidR="00340870" w:rsidRPr="003301E7" w:rsidRDefault="00340870" w:rsidP="00AB46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SBO / GO / NCIT</w:t>
            </w:r>
            <w:r w:rsidR="00DB65B4">
              <w:rPr>
                <w:rFonts w:ascii="Arial" w:hAnsi="Arial" w:cs="Arial"/>
              </w:rPr>
              <w:t xml:space="preserve"> / </w:t>
            </w:r>
            <w:proofErr w:type="spellStart"/>
            <w:r w:rsidR="00DB65B4">
              <w:rPr>
                <w:rFonts w:ascii="Arial" w:hAnsi="Arial" w:cs="Arial"/>
              </w:rPr>
              <w:t>Reactome</w:t>
            </w:r>
            <w:proofErr w:type="spellEnd"/>
          </w:p>
        </w:tc>
        <w:tc>
          <w:tcPr>
            <w:tcW w:w="2205" w:type="dxa"/>
          </w:tcPr>
          <w:p w14:paraId="4A07B911" w14:textId="116F4BF5" w:rsidR="00340870" w:rsidRDefault="00340870" w:rsidP="00AB4692">
            <w:pPr>
              <w:jc w:val="center"/>
              <w:rPr>
                <w:rFonts w:ascii="Arial" w:hAnsi="Arial" w:cs="Arial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1</w:t>
            </w:r>
            <w:r>
              <w:rPr>
                <w:rFonts w:ascii="Arial" w:hAnsi="Arial" w:cs="Arial"/>
                <w:color w:val="C00000"/>
                <w:lang w:val="en-US"/>
              </w:rPr>
              <w:t>1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</w:tbl>
    <w:p w14:paraId="6E66CF93" w14:textId="7A46251A" w:rsidR="0081793B" w:rsidRDefault="0081793B" w:rsidP="003301E7">
      <w:pPr>
        <w:jc w:val="center"/>
        <w:rPr>
          <w:rFonts w:ascii="Arial" w:hAnsi="Arial" w:cs="Arial"/>
          <w:lang w:val="en-US"/>
        </w:rPr>
      </w:pPr>
    </w:p>
    <w:p w14:paraId="7EDCED22" w14:textId="2B299586" w:rsidR="00BD5A07" w:rsidRDefault="00BD5A07" w:rsidP="00BD5A07">
      <w:pPr>
        <w:rPr>
          <w:rFonts w:ascii="Arial" w:hAnsi="Arial" w:cs="Arial"/>
          <w:color w:val="C00000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1</w:t>
      </w:r>
      <w:r>
        <w:rPr>
          <w:rFonts w:ascii="Arial" w:hAnsi="Arial" w:cs="Arial"/>
          <w:color w:val="C00000"/>
          <w:lang w:val="en-US"/>
        </w:rPr>
        <w:t>1</w:t>
      </w:r>
      <w:r>
        <w:rPr>
          <w:rFonts w:ascii="Arial" w:hAnsi="Arial" w:cs="Arial"/>
          <w:color w:val="C00000"/>
          <w:lang w:val="en-US"/>
        </w:rPr>
        <w:t>:</w:t>
      </w:r>
    </w:p>
    <w:p w14:paraId="28B89AA1" w14:textId="2BF593EB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>&lt;reaction id="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LCKyi_DP_LCKi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"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metaid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="</w:t>
      </w:r>
      <w:r w:rsidR="00E71186">
        <w:rPr>
          <w:rFonts w:ascii="Arial" w:hAnsi="Arial" w:cs="Arial"/>
          <w:i/>
          <w:sz w:val="22"/>
          <w:szCs w:val="22"/>
          <w:lang w:val="en-US"/>
        </w:rPr>
        <w:t>KKT</w:t>
      </w:r>
      <w:r w:rsidRPr="00BD5A07">
        <w:rPr>
          <w:rFonts w:ascii="Arial" w:hAnsi="Arial" w:cs="Arial"/>
          <w:i/>
          <w:sz w:val="22"/>
          <w:szCs w:val="22"/>
          <w:lang w:val="en-US"/>
        </w:rPr>
        <w:t>97" name="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LCKyi_DP_LCKi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" reversible="false"&gt;</w:t>
      </w:r>
    </w:p>
    <w:p w14:paraId="4D10CDAE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       &lt;annotation&gt;</w:t>
      </w:r>
    </w:p>
    <w:p w14:paraId="18AF7916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         &lt;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xmlns:rdf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="http://www.w3.org/1999/02/22-rdf-syntax-ns#" </w:t>
      </w:r>
      <w:proofErr w:type="spellStart"/>
      <w:proofErr w:type="gramStart"/>
      <w:r w:rsidRPr="00BD5A07">
        <w:rPr>
          <w:rFonts w:ascii="Arial" w:hAnsi="Arial" w:cs="Arial"/>
          <w:i/>
          <w:sz w:val="22"/>
          <w:szCs w:val="22"/>
          <w:lang w:val="en-US"/>
        </w:rPr>
        <w:t>xmlns:dc</w:t>
      </w:r>
      <w:proofErr w:type="spellEnd"/>
      <w:proofErr w:type="gram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="http://purl.org/dc/elements/1.1/"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xmlns:dcterms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="http://purl.org/dc/terms/"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xmlns:vCard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="http://www.w3.org/2001/vcard-rdf/3.0#"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xmlns:bqbiol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="http://biomodels.net/biology-qualifiers/"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xmlns:bqmodel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="http://biomodels.net/model-qualifiers/"&gt;</w:t>
      </w:r>
    </w:p>
    <w:p w14:paraId="1EC4F18C" w14:textId="0E892C66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           &lt;</w:t>
      </w:r>
      <w:proofErr w:type="spellStart"/>
      <w:proofErr w:type="gramStart"/>
      <w:r w:rsidRPr="00BD5A07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rdf:about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="#</w:t>
      </w:r>
      <w:r w:rsidR="00E71186">
        <w:rPr>
          <w:rFonts w:ascii="Arial" w:hAnsi="Arial" w:cs="Arial"/>
          <w:i/>
          <w:sz w:val="22"/>
          <w:szCs w:val="22"/>
          <w:lang w:val="en-US"/>
        </w:rPr>
        <w:t>KKT</w:t>
      </w:r>
      <w:r w:rsidRPr="00BD5A07">
        <w:rPr>
          <w:rFonts w:ascii="Arial" w:hAnsi="Arial" w:cs="Arial"/>
          <w:i/>
          <w:sz w:val="22"/>
          <w:szCs w:val="22"/>
          <w:lang w:val="en-US"/>
        </w:rPr>
        <w:t>97"&gt;</w:t>
      </w:r>
    </w:p>
    <w:p w14:paraId="04735650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bqbiol:is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57C2F55B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proofErr w:type="gramStart"/>
      <w:r w:rsidRPr="00BD5A0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D4B8A09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sbo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/0000330"/&gt;</w:t>
      </w:r>
    </w:p>
    <w:p w14:paraId="05FB5D48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D5A07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73636C0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bqbiol:is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15DF21F2" w14:textId="77777777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proofErr w:type="gramStart"/>
      <w:r w:rsidRPr="00BD5A07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00A4F9A" w14:textId="29B6DF7C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ab/>
        <w:t>&lt;/</w:t>
      </w:r>
      <w:proofErr w:type="spellStart"/>
      <w:r w:rsidRPr="00BD5A07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4353B09A" w14:textId="01D1F2FD" w:rsidR="00BD5A07" w:rsidRPr="00BD5A07" w:rsidRDefault="00BD5A07" w:rsidP="00BD5A07">
      <w:pPr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sz w:val="22"/>
          <w:szCs w:val="22"/>
          <w:lang w:val="en-US"/>
        </w:rPr>
        <w:t xml:space="preserve">      </w:t>
      </w:r>
      <w:r w:rsidRPr="00BD5A07">
        <w:rPr>
          <w:rFonts w:ascii="Arial" w:hAnsi="Arial" w:cs="Arial"/>
          <w:i/>
          <w:sz w:val="22"/>
          <w:szCs w:val="22"/>
          <w:lang w:val="en-US"/>
        </w:rPr>
        <w:t>&lt;</w:t>
      </w:r>
      <w:r w:rsidRPr="00BD5A07">
        <w:rPr>
          <w:rFonts w:ascii="Arial" w:hAnsi="Arial" w:cs="Arial"/>
          <w:i/>
          <w:sz w:val="22"/>
          <w:szCs w:val="22"/>
          <w:lang w:val="en-US"/>
        </w:rPr>
        <w:t>/</w:t>
      </w:r>
      <w:r w:rsidRPr="00BD5A07">
        <w:rPr>
          <w:rFonts w:ascii="Arial" w:hAnsi="Arial" w:cs="Arial"/>
          <w:i/>
          <w:sz w:val="22"/>
          <w:szCs w:val="22"/>
          <w:lang w:val="en-US"/>
        </w:rPr>
        <w:t>annotation&gt;</w:t>
      </w:r>
    </w:p>
    <w:p w14:paraId="6CE2EA5C" w14:textId="23E68623" w:rsidR="00BD5A07" w:rsidRPr="00EC6B2E" w:rsidRDefault="00BD5A07" w:rsidP="00EC6B2E">
      <w:pPr>
        <w:rPr>
          <w:rFonts w:ascii="Arial" w:hAnsi="Arial" w:cs="Arial"/>
          <w:i/>
          <w:sz w:val="22"/>
          <w:szCs w:val="22"/>
          <w:lang w:val="en-US"/>
        </w:rPr>
      </w:pPr>
      <w:r w:rsidRPr="00BD5A07">
        <w:rPr>
          <w:rFonts w:ascii="Arial" w:hAnsi="Arial" w:cs="Arial"/>
          <w:i/>
          <w:sz w:val="22"/>
          <w:szCs w:val="22"/>
          <w:lang w:val="en-US"/>
        </w:rPr>
        <w:t>&lt;</w:t>
      </w:r>
      <w:r w:rsidRPr="00BD5A07">
        <w:rPr>
          <w:rFonts w:ascii="Arial" w:hAnsi="Arial" w:cs="Arial"/>
          <w:i/>
          <w:sz w:val="22"/>
          <w:szCs w:val="22"/>
          <w:lang w:val="en-US"/>
        </w:rPr>
        <w:t>/</w:t>
      </w:r>
      <w:r w:rsidRPr="00BD5A07">
        <w:rPr>
          <w:rFonts w:ascii="Arial" w:hAnsi="Arial" w:cs="Arial"/>
          <w:i/>
          <w:sz w:val="22"/>
          <w:szCs w:val="22"/>
          <w:lang w:val="en-US"/>
        </w:rPr>
        <w:t>reaction</w:t>
      </w:r>
      <w:r w:rsidRPr="00BD5A07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32E43BE" w14:textId="50E9BD88" w:rsidR="00DB65B4" w:rsidRDefault="00DB65B4" w:rsidP="00AD06A5">
      <w:pPr>
        <w:rPr>
          <w:rFonts w:ascii="Arial" w:hAnsi="Arial" w:cs="Arial"/>
          <w:lang w:val="en-US"/>
        </w:rPr>
      </w:pPr>
    </w:p>
    <w:p w14:paraId="3218E30C" w14:textId="77777777" w:rsidR="00DB65B4" w:rsidRDefault="00DB65B4" w:rsidP="003301E7">
      <w:pPr>
        <w:jc w:val="center"/>
        <w:rPr>
          <w:rFonts w:ascii="Arial" w:hAnsi="Arial" w:cs="Arial"/>
          <w:lang w:val="en-US"/>
        </w:rPr>
      </w:pPr>
    </w:p>
    <w:p w14:paraId="79362745" w14:textId="77777777" w:rsidR="0060707C" w:rsidRPr="003301E7" w:rsidRDefault="0060707C" w:rsidP="0060707C">
      <w:pPr>
        <w:pStyle w:val="ListParagraph"/>
        <w:numPr>
          <w:ilvl w:val="1"/>
          <w:numId w:val="4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Parameter</w:t>
      </w:r>
      <w:r w:rsidRPr="003301E7">
        <w:rPr>
          <w:rFonts w:ascii="Arial" w:hAnsi="Arial" w:cs="Arial"/>
          <w:u w:val="single"/>
          <w:lang w:val="en-US"/>
        </w:rPr>
        <w:t xml:space="preserve"> annotation</w:t>
      </w:r>
    </w:p>
    <w:p w14:paraId="2D8D7F6C" w14:textId="77777777" w:rsidR="0060707C" w:rsidRDefault="0060707C" w:rsidP="0060707C">
      <w:pPr>
        <w:rPr>
          <w:rFonts w:ascii="Arial" w:hAnsi="Arial" w:cs="Arial"/>
          <w:lang w:val="en-US"/>
        </w:rPr>
      </w:pPr>
    </w:p>
    <w:p w14:paraId="2AD1C436" w14:textId="02A86F9E" w:rsidR="00A744E5" w:rsidRDefault="0060707C" w:rsidP="0060707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Parameter values determines the rate of the reaction. Parameter can be local or global dependent on its usage in one or more reactions.</w:t>
      </w:r>
    </w:p>
    <w:p w14:paraId="4C6123CF" w14:textId="77777777" w:rsidR="0060707C" w:rsidRDefault="0060707C" w:rsidP="0060707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2704"/>
        <w:gridCol w:w="2719"/>
        <w:gridCol w:w="2269"/>
      </w:tblGrid>
      <w:tr w:rsidR="00340870" w:rsidRPr="00D6487F" w14:paraId="61037419" w14:textId="682E63D4" w:rsidTr="00340870">
        <w:trPr>
          <w:trHeight w:val="468"/>
        </w:trPr>
        <w:tc>
          <w:tcPr>
            <w:tcW w:w="2758" w:type="dxa"/>
            <w:shd w:val="clear" w:color="auto" w:fill="067A69"/>
          </w:tcPr>
          <w:p w14:paraId="45A78E05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Annotation Information</w:t>
            </w:r>
          </w:p>
        </w:tc>
        <w:tc>
          <w:tcPr>
            <w:tcW w:w="2704" w:type="dxa"/>
            <w:shd w:val="clear" w:color="auto" w:fill="067A69"/>
          </w:tcPr>
          <w:p w14:paraId="48003D24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Qualifier/s</w:t>
            </w:r>
          </w:p>
        </w:tc>
        <w:tc>
          <w:tcPr>
            <w:tcW w:w="2719" w:type="dxa"/>
            <w:shd w:val="clear" w:color="auto" w:fill="067A69"/>
          </w:tcPr>
          <w:p w14:paraId="4C367A6D" w14:textId="77777777" w:rsidR="00340870" w:rsidRPr="00D6487F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Preferred o</w:t>
            </w:r>
            <w:r w:rsidRPr="00D6487F">
              <w:rPr>
                <w:rFonts w:ascii="Arial" w:hAnsi="Arial" w:cs="Arial"/>
                <w:b/>
                <w:color w:val="FFFFFF" w:themeColor="background1"/>
                <w:lang w:val="en-US"/>
              </w:rPr>
              <w:t>ntologies</w:t>
            </w:r>
          </w:p>
        </w:tc>
        <w:tc>
          <w:tcPr>
            <w:tcW w:w="2269" w:type="dxa"/>
            <w:shd w:val="clear" w:color="auto" w:fill="067A69"/>
          </w:tcPr>
          <w:p w14:paraId="56B8B819" w14:textId="6DE5082C" w:rsidR="00340870" w:rsidRDefault="00340870" w:rsidP="00AB4692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n-US"/>
              </w:rPr>
              <w:t>Example Set</w:t>
            </w:r>
          </w:p>
        </w:tc>
      </w:tr>
      <w:tr w:rsidR="00340870" w14:paraId="076F4B75" w14:textId="077B6922" w:rsidTr="00340870">
        <w:tc>
          <w:tcPr>
            <w:tcW w:w="2758" w:type="dxa"/>
          </w:tcPr>
          <w:p w14:paraId="5C89CE61" w14:textId="77777777" w:rsidR="00340870" w:rsidRDefault="00340870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Parameter type (Ex. Forward Rate constant (</w:t>
            </w:r>
            <w:proofErr w:type="spellStart"/>
            <w:r>
              <w:rPr>
                <w:rFonts w:ascii="Arial" w:hAnsi="Arial" w:cs="Arial"/>
                <w:lang w:val="en-US"/>
              </w:rPr>
              <w:t>Kf</w:t>
            </w:r>
            <w:proofErr w:type="spellEnd"/>
            <w:r>
              <w:rPr>
                <w:rFonts w:ascii="Arial" w:hAnsi="Arial" w:cs="Arial"/>
                <w:lang w:val="en-US"/>
              </w:rPr>
              <w:t>), Catalytic rate constant (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Kcat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)</w:t>
            </w:r>
            <w:proofErr w:type="gramEnd"/>
          </w:p>
        </w:tc>
        <w:tc>
          <w:tcPr>
            <w:tcW w:w="2704" w:type="dxa"/>
          </w:tcPr>
          <w:p w14:paraId="2DBF3D46" w14:textId="69FAD0FC" w:rsidR="00340870" w:rsidRDefault="00340870" w:rsidP="00AB4692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is / has Property/ is </w:t>
            </w:r>
            <w:r w:rsidR="00AD06A5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omolog</w:t>
            </w:r>
            <w:r w:rsidR="00AD06A5">
              <w:rPr>
                <w:rFonts w:ascii="Arial" w:hAnsi="Arial" w:cs="Arial"/>
                <w:lang w:val="en-US"/>
              </w:rPr>
              <w:t xml:space="preserve"> T</w:t>
            </w:r>
            <w:r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2719" w:type="dxa"/>
          </w:tcPr>
          <w:p w14:paraId="1C9E7EB3" w14:textId="3090602D" w:rsidR="00340870" w:rsidRPr="003301E7" w:rsidRDefault="00340870" w:rsidP="00AB46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SBO</w:t>
            </w:r>
          </w:p>
        </w:tc>
        <w:tc>
          <w:tcPr>
            <w:tcW w:w="2269" w:type="dxa"/>
          </w:tcPr>
          <w:p w14:paraId="247CECDC" w14:textId="03DB840B" w:rsidR="00340870" w:rsidRDefault="00340870" w:rsidP="00AB4692">
            <w:pPr>
              <w:jc w:val="center"/>
              <w:rPr>
                <w:rFonts w:ascii="Arial" w:hAnsi="Arial" w:cs="Arial"/>
              </w:rPr>
            </w:pPr>
            <w:r w:rsidRPr="00A26381">
              <w:rPr>
                <w:rFonts w:ascii="Arial" w:hAnsi="Arial" w:cs="Arial"/>
                <w:color w:val="C00000"/>
                <w:lang w:val="en-US"/>
              </w:rPr>
              <w:t>(</w:t>
            </w:r>
            <w:r>
              <w:rPr>
                <w:rFonts w:ascii="Arial" w:hAnsi="Arial" w:cs="Arial"/>
                <w:color w:val="C00000"/>
                <w:lang w:val="en-US"/>
              </w:rPr>
              <w:t>1</w:t>
            </w:r>
            <w:r>
              <w:rPr>
                <w:rFonts w:ascii="Arial" w:hAnsi="Arial" w:cs="Arial"/>
                <w:color w:val="C00000"/>
                <w:lang w:val="en-US"/>
              </w:rPr>
              <w:t>2</w:t>
            </w:r>
            <w:r w:rsidRPr="00A26381">
              <w:rPr>
                <w:rFonts w:ascii="Arial" w:hAnsi="Arial" w:cs="Arial"/>
                <w:color w:val="C00000"/>
                <w:lang w:val="en-US"/>
              </w:rPr>
              <w:t>)</w:t>
            </w:r>
          </w:p>
        </w:tc>
      </w:tr>
    </w:tbl>
    <w:p w14:paraId="53AE8458" w14:textId="73C6EB74" w:rsidR="0060707C" w:rsidRDefault="0060707C" w:rsidP="003301E7">
      <w:pPr>
        <w:jc w:val="center"/>
        <w:rPr>
          <w:rFonts w:ascii="Arial" w:hAnsi="Arial" w:cs="Arial"/>
          <w:lang w:val="en-US"/>
        </w:rPr>
      </w:pPr>
    </w:p>
    <w:p w14:paraId="2850CA35" w14:textId="06F829EF" w:rsidR="00340870" w:rsidRDefault="00340870" w:rsidP="00340870">
      <w:pPr>
        <w:rPr>
          <w:rFonts w:ascii="Arial" w:hAnsi="Arial" w:cs="Arial"/>
          <w:color w:val="C00000"/>
          <w:lang w:val="en-US"/>
        </w:rPr>
      </w:pPr>
      <w:r w:rsidRPr="00A26381">
        <w:rPr>
          <w:rFonts w:ascii="Arial" w:hAnsi="Arial" w:cs="Arial"/>
          <w:color w:val="C00000"/>
          <w:lang w:val="en-US"/>
        </w:rPr>
        <w:t xml:space="preserve">Example set </w:t>
      </w:r>
      <w:r>
        <w:rPr>
          <w:rFonts w:ascii="Arial" w:hAnsi="Arial" w:cs="Arial"/>
          <w:color w:val="C00000"/>
          <w:lang w:val="en-US"/>
        </w:rPr>
        <w:t>1</w:t>
      </w:r>
      <w:r>
        <w:rPr>
          <w:rFonts w:ascii="Arial" w:hAnsi="Arial" w:cs="Arial"/>
          <w:color w:val="C00000"/>
          <w:lang w:val="en-US"/>
        </w:rPr>
        <w:t>2</w:t>
      </w:r>
      <w:r>
        <w:rPr>
          <w:rFonts w:ascii="Arial" w:hAnsi="Arial" w:cs="Arial"/>
          <w:color w:val="C00000"/>
          <w:lang w:val="en-US"/>
        </w:rPr>
        <w:t>:</w:t>
      </w:r>
    </w:p>
    <w:p w14:paraId="1815D86C" w14:textId="659C7F4A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&lt;parameter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metaid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="</w:t>
      </w:r>
      <w:r w:rsidR="00EC6B2E">
        <w:rPr>
          <w:rFonts w:ascii="Arial" w:hAnsi="Arial" w:cs="Arial"/>
          <w:i/>
          <w:sz w:val="22"/>
          <w:szCs w:val="22"/>
          <w:lang w:val="en-US"/>
        </w:rPr>
        <w:t>MNO</w:t>
      </w:r>
      <w:r w:rsidRPr="00340870">
        <w:rPr>
          <w:rFonts w:ascii="Arial" w:hAnsi="Arial" w:cs="Arial"/>
          <w:i/>
          <w:sz w:val="22"/>
          <w:szCs w:val="22"/>
          <w:lang w:val="en-US"/>
        </w:rPr>
        <w:t>53" id="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Ka_shp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" name="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Ka,shp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" value="0.0065" units="unit_3" constant="true"&gt;</w:t>
      </w:r>
    </w:p>
    <w:p w14:paraId="3A537FB3" w14:textId="3596D13B" w:rsidR="00340870" w:rsidRPr="00340870" w:rsidRDefault="00340870" w:rsidP="00AD06A5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&lt;annotation&gt;</w:t>
      </w:r>
    </w:p>
    <w:p w14:paraId="3056C920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&lt;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xmlns:rdf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="http://www.w3.org/1999/02/22-rdf-syntax-ns#" 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xmlns:dc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="http://purl.org/dc/elements/1.1/"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xmlns:dcterms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="http://purl.org/dc/terms/"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xmlns:vCard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="http://www.w3.org/2001/vcard-rdf/3.0#"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xmlns:bqbiol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="http://biomodels.net/biology-qualifiers/"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xmlns:bqmodel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="http://biomodels.net/model-qualifiers/"&gt;</w:t>
      </w:r>
    </w:p>
    <w:p w14:paraId="0C6E94F7" w14:textId="52797C1D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&lt;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rdf:about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="#</w:t>
      </w:r>
      <w:r w:rsidR="00EC6B2E">
        <w:rPr>
          <w:rFonts w:ascii="Arial" w:hAnsi="Arial" w:cs="Arial"/>
          <w:i/>
          <w:sz w:val="22"/>
          <w:szCs w:val="22"/>
          <w:lang w:val="en-US"/>
        </w:rPr>
        <w:t>MNO</w:t>
      </w:r>
      <w:r w:rsidRPr="00340870">
        <w:rPr>
          <w:rFonts w:ascii="Arial" w:hAnsi="Arial" w:cs="Arial"/>
          <w:i/>
          <w:sz w:val="22"/>
          <w:szCs w:val="22"/>
          <w:lang w:val="en-US"/>
        </w:rPr>
        <w:t>53"&gt;</w:t>
      </w:r>
    </w:p>
    <w:p w14:paraId="09556E06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  &lt;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bqbiol:isHomologTo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D6A88B0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    &lt;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6B0A9DBA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      &lt;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rdf:li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rdf:resource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="http://identifiers.org/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sbo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/SBO:0000363"/&gt;</w:t>
      </w:r>
    </w:p>
    <w:p w14:paraId="1151E7F4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    &lt;/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rdf:Bag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0E3C2707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  &lt;/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bqbiol:isHomologTo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34B1F18A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  &lt;/</w:t>
      </w:r>
      <w:proofErr w:type="spellStart"/>
      <w:proofErr w:type="gramStart"/>
      <w:r w:rsidRPr="00340870">
        <w:rPr>
          <w:rFonts w:ascii="Arial" w:hAnsi="Arial" w:cs="Arial"/>
          <w:i/>
          <w:sz w:val="22"/>
          <w:szCs w:val="22"/>
          <w:lang w:val="en-US"/>
        </w:rPr>
        <w:t>rdf:Description</w:t>
      </w:r>
      <w:proofErr w:type="spellEnd"/>
      <w:proofErr w:type="gram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298C053D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  &lt;/</w:t>
      </w:r>
      <w:proofErr w:type="spellStart"/>
      <w:r w:rsidRPr="00340870">
        <w:rPr>
          <w:rFonts w:ascii="Arial" w:hAnsi="Arial" w:cs="Arial"/>
          <w:i/>
          <w:sz w:val="22"/>
          <w:szCs w:val="22"/>
          <w:lang w:val="en-US"/>
        </w:rPr>
        <w:t>rdf:RDF</w:t>
      </w:r>
      <w:proofErr w:type="spellEnd"/>
      <w:r w:rsidRPr="00340870">
        <w:rPr>
          <w:rFonts w:ascii="Arial" w:hAnsi="Arial" w:cs="Arial"/>
          <w:i/>
          <w:sz w:val="22"/>
          <w:szCs w:val="22"/>
          <w:lang w:val="en-US"/>
        </w:rPr>
        <w:t>&gt;</w:t>
      </w:r>
    </w:p>
    <w:p w14:paraId="7BB1C149" w14:textId="77777777" w:rsidR="00340870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  &lt;/annotation&gt;</w:t>
      </w:r>
    </w:p>
    <w:p w14:paraId="3143AE50" w14:textId="6D50FC56" w:rsidR="00625664" w:rsidRPr="00340870" w:rsidRDefault="00340870" w:rsidP="00340870">
      <w:pPr>
        <w:rPr>
          <w:rFonts w:ascii="Arial" w:hAnsi="Arial" w:cs="Arial"/>
          <w:i/>
          <w:sz w:val="22"/>
          <w:szCs w:val="22"/>
          <w:lang w:val="en-US"/>
        </w:rPr>
      </w:pPr>
      <w:r w:rsidRPr="00340870">
        <w:rPr>
          <w:rFonts w:ascii="Arial" w:hAnsi="Arial" w:cs="Arial"/>
          <w:i/>
          <w:sz w:val="22"/>
          <w:szCs w:val="22"/>
          <w:lang w:val="en-US"/>
        </w:rPr>
        <w:t xml:space="preserve">      &lt;/parameter&gt;</w:t>
      </w:r>
    </w:p>
    <w:sectPr w:rsidR="00625664" w:rsidRPr="00340870" w:rsidSect="00CB4485">
      <w:headerReference w:type="default" r:id="rId13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187C4" w14:textId="77777777" w:rsidR="00A97C36" w:rsidRDefault="00A97C36" w:rsidP="00FA7F14">
      <w:r>
        <w:separator/>
      </w:r>
    </w:p>
  </w:endnote>
  <w:endnote w:type="continuationSeparator" w:id="0">
    <w:p w14:paraId="6C9163B4" w14:textId="77777777" w:rsidR="00A97C36" w:rsidRDefault="00A97C36" w:rsidP="00FA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98FA7" w14:textId="77777777" w:rsidR="00A97C36" w:rsidRDefault="00A97C36" w:rsidP="00FA7F14">
      <w:r>
        <w:separator/>
      </w:r>
    </w:p>
  </w:footnote>
  <w:footnote w:type="continuationSeparator" w:id="0">
    <w:p w14:paraId="14852C12" w14:textId="77777777" w:rsidR="00A97C36" w:rsidRDefault="00A97C36" w:rsidP="00FA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140AA" w14:textId="77777777" w:rsidR="00FA7F14" w:rsidRDefault="00D6487F">
    <w:pPr>
      <w:pStyle w:val="Header"/>
    </w:pPr>
    <w:r>
      <w:rPr>
        <w:noProof/>
      </w:rPr>
      <w:drawing>
        <wp:inline distT="0" distB="0" distL="0" distR="0" wp14:anchorId="32567C2B" wp14:editId="3AE65BE2">
          <wp:extent cx="635000" cy="635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oModels_Datab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0A728D" w14:textId="77777777" w:rsidR="00FA7F14" w:rsidRDefault="00FA7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6E4"/>
    <w:multiLevelType w:val="hybridMultilevel"/>
    <w:tmpl w:val="5C92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37DC"/>
    <w:multiLevelType w:val="hybridMultilevel"/>
    <w:tmpl w:val="3B30F796"/>
    <w:lvl w:ilvl="0" w:tplc="6C405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76420"/>
    <w:multiLevelType w:val="multilevel"/>
    <w:tmpl w:val="0D4A3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0567EC1"/>
    <w:multiLevelType w:val="multilevel"/>
    <w:tmpl w:val="DF8C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14"/>
    <w:rsid w:val="00006186"/>
    <w:rsid w:val="0004447B"/>
    <w:rsid w:val="00067DA7"/>
    <w:rsid w:val="000C34A7"/>
    <w:rsid w:val="00113654"/>
    <w:rsid w:val="00135436"/>
    <w:rsid w:val="001C0204"/>
    <w:rsid w:val="00204167"/>
    <w:rsid w:val="003301E7"/>
    <w:rsid w:val="00340870"/>
    <w:rsid w:val="003D71C1"/>
    <w:rsid w:val="00515C6A"/>
    <w:rsid w:val="005613E8"/>
    <w:rsid w:val="0060707C"/>
    <w:rsid w:val="00625664"/>
    <w:rsid w:val="00687948"/>
    <w:rsid w:val="006A7E1F"/>
    <w:rsid w:val="006D5B27"/>
    <w:rsid w:val="007A6CF0"/>
    <w:rsid w:val="007B2DA3"/>
    <w:rsid w:val="007C33E2"/>
    <w:rsid w:val="0081793B"/>
    <w:rsid w:val="0088096F"/>
    <w:rsid w:val="008B09BF"/>
    <w:rsid w:val="008E2910"/>
    <w:rsid w:val="00971BF0"/>
    <w:rsid w:val="0099183A"/>
    <w:rsid w:val="009A5DC4"/>
    <w:rsid w:val="009D1A8B"/>
    <w:rsid w:val="009F1092"/>
    <w:rsid w:val="00A26381"/>
    <w:rsid w:val="00A55515"/>
    <w:rsid w:val="00A66AB2"/>
    <w:rsid w:val="00A744E5"/>
    <w:rsid w:val="00A97C36"/>
    <w:rsid w:val="00AD06A5"/>
    <w:rsid w:val="00B75BE4"/>
    <w:rsid w:val="00B779BB"/>
    <w:rsid w:val="00BC1704"/>
    <w:rsid w:val="00BD5A07"/>
    <w:rsid w:val="00BE2357"/>
    <w:rsid w:val="00C828DF"/>
    <w:rsid w:val="00C84FBD"/>
    <w:rsid w:val="00CB4485"/>
    <w:rsid w:val="00D25B3B"/>
    <w:rsid w:val="00D6487F"/>
    <w:rsid w:val="00DB65B4"/>
    <w:rsid w:val="00E71186"/>
    <w:rsid w:val="00EB3175"/>
    <w:rsid w:val="00EC6B2E"/>
    <w:rsid w:val="00FA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5BE13"/>
  <w15:chartTrackingRefBased/>
  <w15:docId w15:val="{92509380-9DA1-5D47-8D05-B4190767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1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7F14"/>
  </w:style>
  <w:style w:type="paragraph" w:styleId="Footer">
    <w:name w:val="footer"/>
    <w:basedOn w:val="Normal"/>
    <w:link w:val="FooterChar"/>
    <w:uiPriority w:val="99"/>
    <w:unhideWhenUsed/>
    <w:rsid w:val="00FA7F1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7F14"/>
  </w:style>
  <w:style w:type="paragraph" w:styleId="NoSpacing">
    <w:name w:val="No Spacing"/>
    <w:link w:val="NoSpacingChar"/>
    <w:uiPriority w:val="1"/>
    <w:qFormat/>
    <w:rsid w:val="00FA7F14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D6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87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64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B448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.mbine.org/standards/qualifi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bi.ac.uk/biomodels-main/annotationtip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bi.ac.uk/biomodels-main/ann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 contains details about the preferred annotation qualifiers and ontologies   followed by BioModels for model annotation </Abstract>
  <CompanyAddress/>
  <CompanyPhone/>
  <CompanyFax/>
  <CompanyEmail>biomodels-cura@ebi.ac.uk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Biomodels annotation Guidelines</vt:lpstr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Biomodels annotation Guidelines</dc:title>
  <dc:subject>SOP</dc:subject>
  <dc:creator>BioModels, EMBL-EBI</dc:creator>
  <cp:keywords/>
  <dc:description/>
  <cp:lastModifiedBy>Microsoft Office User</cp:lastModifiedBy>
  <cp:revision>48</cp:revision>
  <dcterms:created xsi:type="dcterms:W3CDTF">2019-10-17T10:21:00Z</dcterms:created>
  <dcterms:modified xsi:type="dcterms:W3CDTF">2019-10-24T15:49:00Z</dcterms:modified>
</cp:coreProperties>
</file>