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40E66" w14:textId="3909D86E" w:rsidR="001A2AFA" w:rsidRDefault="001A2AFA">
      <w:r>
        <w:t>dbromle2</w:t>
      </w:r>
    </w:p>
    <w:p w14:paraId="49C0B97E" w14:textId="4961BDAB" w:rsidR="001A2AFA" w:rsidRDefault="001A2AFA">
      <w:r>
        <w:t>250892366</w:t>
      </w:r>
    </w:p>
    <w:p w14:paraId="45B61DA4" w14:textId="3C2728CD" w:rsidR="001A2AFA" w:rsidRDefault="001A2AFA">
      <w:pPr>
        <w:rPr>
          <w:b/>
          <w:bCs/>
        </w:rPr>
      </w:pPr>
      <w:r>
        <w:rPr>
          <w:b/>
          <w:bCs/>
        </w:rPr>
        <w:t>Key Questions</w:t>
      </w:r>
    </w:p>
    <w:p w14:paraId="4C0E5B44" w14:textId="77777777" w:rsidR="00C77A7F" w:rsidRDefault="001A2AFA" w:rsidP="00C77A7F">
      <w:pPr>
        <w:pStyle w:val="ListParagraph"/>
        <w:numPr>
          <w:ilvl w:val="0"/>
          <w:numId w:val="1"/>
        </w:numPr>
        <w:spacing w:after="0"/>
      </w:pPr>
      <w:r>
        <w:t>Entry conditions</w:t>
      </w:r>
      <w:r w:rsidR="00CE0489">
        <w:t>:</w:t>
      </w:r>
    </w:p>
    <w:p w14:paraId="6F9014F3" w14:textId="28FB15DA" w:rsidR="00CE0489" w:rsidRDefault="00CE0489" w:rsidP="00C77A7F">
      <w:pPr>
        <w:spacing w:after="0"/>
        <w:ind w:left="720"/>
      </w:pPr>
      <w:r>
        <w:t xml:space="preserve">The Customer </w:t>
      </w:r>
      <w:r w:rsidR="00C77A7F">
        <w:t>registers/</w:t>
      </w:r>
      <w:r>
        <w:t xml:space="preserve">logs into </w:t>
      </w:r>
      <w:proofErr w:type="spellStart"/>
      <w:r>
        <w:t>iCLOTHING</w:t>
      </w:r>
      <w:proofErr w:type="spellEnd"/>
    </w:p>
    <w:p w14:paraId="6A96358C" w14:textId="61144B92" w:rsidR="00C77A7F" w:rsidRDefault="00C77A7F" w:rsidP="00C77A7F">
      <w:pPr>
        <w:pStyle w:val="ListParagraph"/>
        <w:spacing w:after="0"/>
      </w:pPr>
      <w:r>
        <w:t>Exit conditions:</w:t>
      </w:r>
    </w:p>
    <w:p w14:paraId="62A41659" w14:textId="2E3DB0DC" w:rsidR="00C77A7F" w:rsidRDefault="00334CAA" w:rsidP="00C77A7F">
      <w:pPr>
        <w:pStyle w:val="ListParagraph"/>
      </w:pPr>
      <w:r>
        <w:t>The Customer successfully places an order and gets their purchased items shipped to them</w:t>
      </w:r>
    </w:p>
    <w:p w14:paraId="0FB6ADD5" w14:textId="0ADD2894" w:rsidR="00334CAA" w:rsidRDefault="00334CAA" w:rsidP="00334CAA">
      <w:pPr>
        <w:pStyle w:val="ListParagraph"/>
        <w:numPr>
          <w:ilvl w:val="0"/>
          <w:numId w:val="1"/>
        </w:numPr>
      </w:pPr>
      <w:r>
        <w:t>Functional requirements describe the functionality of the system</w:t>
      </w:r>
      <w:r w:rsidR="002C6A89">
        <w:t xml:space="preserve"> (</w:t>
      </w:r>
      <w:proofErr w:type="spellStart"/>
      <w:r w:rsidR="002C6A89">
        <w:t>eg</w:t>
      </w:r>
      <w:proofErr w:type="spellEnd"/>
      <w:r w:rsidR="002C6A89">
        <w:t xml:space="preserve"> connectivity to other systems, user </w:t>
      </w:r>
      <w:proofErr w:type="spellStart"/>
      <w:r w:rsidR="002C6A89">
        <w:t>i</w:t>
      </w:r>
      <w:proofErr w:type="spellEnd"/>
      <w:r w:rsidR="002C6A89">
        <w:t>/o)</w:t>
      </w:r>
      <w:r>
        <w:t xml:space="preserve">, whereas </w:t>
      </w:r>
      <w:proofErr w:type="spellStart"/>
      <w:r>
        <w:t>nonfunctional</w:t>
      </w:r>
      <w:proofErr w:type="spellEnd"/>
      <w:r>
        <w:t xml:space="preserve"> requirements describe parts of the system that do not directly affect the functionality (</w:t>
      </w:r>
      <w:proofErr w:type="spellStart"/>
      <w:r>
        <w:t>eg</w:t>
      </w:r>
      <w:proofErr w:type="spellEnd"/>
      <w:r>
        <w:t xml:space="preserve"> usability, reliability, support)</w:t>
      </w:r>
    </w:p>
    <w:p w14:paraId="7B1E5F61" w14:textId="5174D7D0" w:rsidR="00F25BBF" w:rsidRDefault="00F25BBF" w:rsidP="00F25BBF">
      <w:pPr>
        <w:pStyle w:val="ListParagraph"/>
        <w:numPr>
          <w:ilvl w:val="0"/>
          <w:numId w:val="1"/>
        </w:numPr>
      </w:pPr>
      <w:proofErr w:type="spellStart"/>
      <w:r>
        <w:t>iCLOTHING</w:t>
      </w:r>
      <w:proofErr w:type="spellEnd"/>
      <w:r>
        <w:t xml:space="preserve"> Functional Requirements:</w:t>
      </w:r>
    </w:p>
    <w:p w14:paraId="0A881744" w14:textId="123C2F17" w:rsidR="000D017D" w:rsidRDefault="000D017D" w:rsidP="000D017D">
      <w:pPr>
        <w:pStyle w:val="ListParagraph"/>
        <w:numPr>
          <w:ilvl w:val="0"/>
          <w:numId w:val="2"/>
        </w:numPr>
      </w:pPr>
      <w:proofErr w:type="spellStart"/>
      <w:r>
        <w:t>iCLOTHING</w:t>
      </w:r>
      <w:proofErr w:type="spellEnd"/>
      <w:r>
        <w:t xml:space="preserve"> is a website which allows customers to browse, shop online</w:t>
      </w:r>
      <w:r w:rsidR="00AB4EDE">
        <w:t>, and make purchases</w:t>
      </w:r>
    </w:p>
    <w:p w14:paraId="29E73ED4" w14:textId="583D45C5" w:rsidR="00AB4EDE" w:rsidRDefault="00AB4EDE" w:rsidP="000D017D">
      <w:pPr>
        <w:pStyle w:val="ListParagraph"/>
        <w:numPr>
          <w:ilvl w:val="0"/>
          <w:numId w:val="2"/>
        </w:numPr>
      </w:pPr>
      <w:r>
        <w:t>There is a filter feature which allows customer to see product</w:t>
      </w:r>
      <w:r w:rsidR="00626F5F">
        <w:t xml:space="preserve"> carried by </w:t>
      </w:r>
      <w:proofErr w:type="spellStart"/>
      <w:r w:rsidR="00626F5F">
        <w:t>iCLOTHING</w:t>
      </w:r>
      <w:proofErr w:type="spellEnd"/>
      <w:r>
        <w:t xml:space="preserve"> by department (</w:t>
      </w:r>
      <w:proofErr w:type="spellStart"/>
      <w:r>
        <w:t>mens</w:t>
      </w:r>
      <w:proofErr w:type="spellEnd"/>
      <w:r>
        <w:t xml:space="preserve">, </w:t>
      </w:r>
      <w:proofErr w:type="spellStart"/>
      <w:r>
        <w:t>womens</w:t>
      </w:r>
      <w:proofErr w:type="spellEnd"/>
      <w:r>
        <w:t xml:space="preserve">, children), clothing type (shirts, pants, jackets, </w:t>
      </w:r>
      <w:proofErr w:type="spellStart"/>
      <w:r>
        <w:t>etc</w:t>
      </w:r>
      <w:proofErr w:type="spellEnd"/>
      <w:r>
        <w:t xml:space="preserve">), </w:t>
      </w:r>
      <w:r w:rsidR="0062350C">
        <w:t xml:space="preserve">sub-categories (t-shirt, dress shirt, </w:t>
      </w:r>
      <w:proofErr w:type="spellStart"/>
      <w:r w:rsidR="0062350C">
        <w:t>etc</w:t>
      </w:r>
      <w:proofErr w:type="spellEnd"/>
      <w:r w:rsidR="0062350C">
        <w:t xml:space="preserve">) </w:t>
      </w:r>
      <w:r>
        <w:t xml:space="preserve">or brand (D&amp;G, Gucci, </w:t>
      </w:r>
      <w:proofErr w:type="spellStart"/>
      <w:r>
        <w:t>etc</w:t>
      </w:r>
      <w:proofErr w:type="spellEnd"/>
      <w:r>
        <w:t>)</w:t>
      </w:r>
    </w:p>
    <w:p w14:paraId="1D56DB69" w14:textId="62399757" w:rsidR="00AB4EDE" w:rsidRDefault="00AB4EDE" w:rsidP="000D017D">
      <w:pPr>
        <w:pStyle w:val="ListParagraph"/>
        <w:numPr>
          <w:ilvl w:val="0"/>
          <w:numId w:val="2"/>
        </w:numPr>
      </w:pPr>
      <w:r>
        <w:t>Customer will be able to create an account with a username and password</w:t>
      </w:r>
    </w:p>
    <w:p w14:paraId="566FBEBE" w14:textId="4A1387BB" w:rsidR="0052506B" w:rsidRDefault="0052506B" w:rsidP="000D017D">
      <w:pPr>
        <w:pStyle w:val="ListParagraph"/>
        <w:numPr>
          <w:ilvl w:val="0"/>
          <w:numId w:val="2"/>
        </w:numPr>
      </w:pPr>
      <w:r>
        <w:t xml:space="preserve">Customers can </w:t>
      </w:r>
      <w:r w:rsidR="00AA70A2">
        <w:t xml:space="preserve">browse the catalogue without creating an </w:t>
      </w:r>
      <w:proofErr w:type="gramStart"/>
      <w:r w:rsidR="00AA70A2">
        <w:t>account</w:t>
      </w:r>
      <w:proofErr w:type="gramEnd"/>
      <w:r w:rsidR="00AA70A2">
        <w:t xml:space="preserve"> but they cannot place orders or leave reviews or comments without logging in.</w:t>
      </w:r>
    </w:p>
    <w:p w14:paraId="6A4AE7C6" w14:textId="333FD188" w:rsidR="00FC0134" w:rsidRDefault="00FC0134" w:rsidP="000D017D">
      <w:pPr>
        <w:pStyle w:val="ListParagraph"/>
        <w:numPr>
          <w:ilvl w:val="0"/>
          <w:numId w:val="2"/>
        </w:numPr>
      </w:pPr>
      <w:r>
        <w:t>Customer can add/remove items to their shopping cart</w:t>
      </w:r>
    </w:p>
    <w:p w14:paraId="32560A93" w14:textId="0F06EF69" w:rsidR="00FC0134" w:rsidRDefault="00FC0134" w:rsidP="000D017D">
      <w:pPr>
        <w:pStyle w:val="ListParagraph"/>
        <w:numPr>
          <w:ilvl w:val="0"/>
          <w:numId w:val="2"/>
        </w:numPr>
      </w:pPr>
      <w:r>
        <w:t xml:space="preserve">Website will process orders and payment before delivering the order to the </w:t>
      </w:r>
      <w:r w:rsidR="00C96C6A">
        <w:t>admin for verification</w:t>
      </w:r>
    </w:p>
    <w:p w14:paraId="3F8F61CE" w14:textId="5D94F8B8" w:rsidR="0016027E" w:rsidRDefault="0016027E" w:rsidP="000D017D">
      <w:pPr>
        <w:pStyle w:val="ListParagraph"/>
        <w:numPr>
          <w:ilvl w:val="0"/>
          <w:numId w:val="2"/>
        </w:numPr>
      </w:pPr>
      <w:r>
        <w:t xml:space="preserve">Website admin </w:t>
      </w:r>
      <w:r w:rsidR="00CF0D9F">
        <w:t>can update the catalogue with new products and search filters</w:t>
      </w:r>
    </w:p>
    <w:p w14:paraId="371688BB" w14:textId="71E636CB" w:rsidR="00932962" w:rsidRDefault="00932962" w:rsidP="000D017D">
      <w:pPr>
        <w:pStyle w:val="ListParagraph"/>
        <w:numPr>
          <w:ilvl w:val="0"/>
          <w:numId w:val="2"/>
        </w:numPr>
      </w:pPr>
      <w:r>
        <w:t>Admin is notified by email when an item goes out of stock</w:t>
      </w:r>
      <w:r w:rsidR="00AD69BE">
        <w:t xml:space="preserve">, and the item’s ad is updated with </w:t>
      </w:r>
      <w:proofErr w:type="spellStart"/>
      <w:r w:rsidR="00AD69BE">
        <w:t>an”out</w:t>
      </w:r>
      <w:proofErr w:type="spellEnd"/>
      <w:r w:rsidR="00AD69BE">
        <w:t xml:space="preserve"> of stock” notice</w:t>
      </w:r>
    </w:p>
    <w:p w14:paraId="350EFDAE" w14:textId="28B09F94" w:rsidR="00F25BBF" w:rsidRDefault="00F25BBF" w:rsidP="00F25BBF">
      <w:pPr>
        <w:pStyle w:val="ListParagraph"/>
        <w:numPr>
          <w:ilvl w:val="0"/>
          <w:numId w:val="1"/>
        </w:numPr>
      </w:pPr>
      <w:proofErr w:type="spellStart"/>
      <w:r>
        <w:t>iCLOTHING</w:t>
      </w:r>
      <w:proofErr w:type="spellEnd"/>
      <w:r>
        <w:t xml:space="preserve"> Non-functional Requirements:</w:t>
      </w:r>
    </w:p>
    <w:p w14:paraId="1AE6C2D1" w14:textId="61857885" w:rsidR="00986B0A" w:rsidRDefault="00986B0A" w:rsidP="00986B0A">
      <w:pPr>
        <w:pStyle w:val="ListParagraph"/>
        <w:numPr>
          <w:ilvl w:val="0"/>
          <w:numId w:val="3"/>
        </w:numPr>
      </w:pPr>
      <w:r>
        <w:t>Online store will be able to ship a customer’s order from the warehouse to their front door</w:t>
      </w:r>
    </w:p>
    <w:p w14:paraId="586D8039" w14:textId="50DAFF5B" w:rsidR="00533654" w:rsidRPr="001A2AFA" w:rsidRDefault="00533654" w:rsidP="00986B0A">
      <w:pPr>
        <w:pStyle w:val="ListParagraph"/>
        <w:numPr>
          <w:ilvl w:val="0"/>
          <w:numId w:val="3"/>
        </w:numPr>
      </w:pPr>
      <w:r>
        <w:t>The website’s security features will have user authentication and password encryption using SHA-2 hashing algorithms</w:t>
      </w:r>
    </w:p>
    <w:p w14:paraId="4B30DB6B" w14:textId="77777777" w:rsidR="00D11542" w:rsidRDefault="00D11542">
      <w:pPr>
        <w:rPr>
          <w:b/>
          <w:bCs/>
        </w:rPr>
      </w:pPr>
      <w:r>
        <w:rPr>
          <w:b/>
          <w:bCs/>
        </w:rPr>
        <w:br w:type="page"/>
      </w:r>
    </w:p>
    <w:p w14:paraId="02223CFC" w14:textId="338D34D7" w:rsidR="001A2AFA" w:rsidRDefault="001A2AFA">
      <w:pPr>
        <w:rPr>
          <w:b/>
          <w:bCs/>
        </w:rPr>
      </w:pPr>
      <w:r>
        <w:rPr>
          <w:b/>
          <w:bCs/>
        </w:rPr>
        <w:lastRenderedPageBreak/>
        <w:t>Activities</w:t>
      </w:r>
    </w:p>
    <w:p w14:paraId="7E0347E9" w14:textId="05D13402" w:rsidR="0010057B" w:rsidRPr="0010057B" w:rsidRDefault="0010057B">
      <w:r>
        <w:t>1.</w:t>
      </w:r>
      <w:r w:rsidR="001C26E8">
        <w:t xml:space="preserve"> last item in stock purchased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10057B" w14:paraId="203D8FC6" w14:textId="77777777" w:rsidTr="0010057B">
        <w:tc>
          <w:tcPr>
            <w:tcW w:w="1696" w:type="dxa"/>
          </w:tcPr>
          <w:p w14:paraId="789CEF28" w14:textId="73B84F89" w:rsidR="0010057B" w:rsidRDefault="0010057B">
            <w:r>
              <w:t>Use case name</w:t>
            </w:r>
          </w:p>
        </w:tc>
        <w:tc>
          <w:tcPr>
            <w:tcW w:w="7654" w:type="dxa"/>
          </w:tcPr>
          <w:p w14:paraId="378FBC74" w14:textId="26961DD8" w:rsidR="0010057B" w:rsidRDefault="00631584">
            <w:proofErr w:type="spellStart"/>
            <w:r>
              <w:t>BuysLastItem</w:t>
            </w:r>
            <w:proofErr w:type="spellEnd"/>
          </w:p>
        </w:tc>
      </w:tr>
      <w:tr w:rsidR="0010057B" w14:paraId="387E90AA" w14:textId="77777777" w:rsidTr="0010057B">
        <w:tc>
          <w:tcPr>
            <w:tcW w:w="1696" w:type="dxa"/>
          </w:tcPr>
          <w:p w14:paraId="74C16C67" w14:textId="028884BB" w:rsidR="0010057B" w:rsidRDefault="0010057B">
            <w:r>
              <w:t>Participating actor</w:t>
            </w:r>
          </w:p>
        </w:tc>
        <w:tc>
          <w:tcPr>
            <w:tcW w:w="7654" w:type="dxa"/>
          </w:tcPr>
          <w:p w14:paraId="5799137F" w14:textId="77777777" w:rsidR="0010057B" w:rsidRDefault="0010057B">
            <w:r>
              <w:t>Initiated by Customer</w:t>
            </w:r>
          </w:p>
          <w:p w14:paraId="3B68A494" w14:textId="1D3731CD" w:rsidR="0010057B" w:rsidRDefault="0010057B">
            <w:r>
              <w:t>Communicated with Administrator</w:t>
            </w:r>
          </w:p>
        </w:tc>
      </w:tr>
      <w:tr w:rsidR="0010057B" w14:paraId="7D72A005" w14:textId="77777777" w:rsidTr="0010057B">
        <w:tc>
          <w:tcPr>
            <w:tcW w:w="1696" w:type="dxa"/>
          </w:tcPr>
          <w:p w14:paraId="6A80ADDC" w14:textId="26098D2A" w:rsidR="0010057B" w:rsidRDefault="0010057B">
            <w:r>
              <w:t>Entry condition</w:t>
            </w:r>
          </w:p>
        </w:tc>
        <w:tc>
          <w:tcPr>
            <w:tcW w:w="7654" w:type="dxa"/>
          </w:tcPr>
          <w:p w14:paraId="659AC489" w14:textId="20C4E736" w:rsidR="0010057B" w:rsidRDefault="0010057B">
            <w:r>
              <w:t>The item the customer buys is the last one in stock in the warehouse</w:t>
            </w:r>
          </w:p>
        </w:tc>
      </w:tr>
      <w:tr w:rsidR="0010057B" w14:paraId="385273B4" w14:textId="77777777" w:rsidTr="0010057B">
        <w:tc>
          <w:tcPr>
            <w:tcW w:w="1696" w:type="dxa"/>
          </w:tcPr>
          <w:p w14:paraId="3171E15E" w14:textId="0C625351" w:rsidR="0010057B" w:rsidRDefault="0010057B">
            <w:r>
              <w:t>Flow of events</w:t>
            </w:r>
          </w:p>
        </w:tc>
        <w:tc>
          <w:tcPr>
            <w:tcW w:w="7654" w:type="dxa"/>
          </w:tcPr>
          <w:p w14:paraId="648833A9" w14:textId="05C8A923" w:rsidR="0010057B" w:rsidRDefault="00D918B5">
            <w:r>
              <w:t>-</w:t>
            </w:r>
            <w:r w:rsidR="00571F00">
              <w:t xml:space="preserve">The customer </w:t>
            </w:r>
            <w:r w:rsidR="00DC333D">
              <w:t>buys an item online that the warehouse only has 1 in stock</w:t>
            </w:r>
          </w:p>
          <w:p w14:paraId="31101BBB" w14:textId="06159A2F" w:rsidR="00F870CC" w:rsidRDefault="00F870CC">
            <w:r>
              <w:t xml:space="preserve">    </w:t>
            </w:r>
            <w:r w:rsidR="00D918B5">
              <w:t>-</w:t>
            </w:r>
            <w:r>
              <w:t xml:space="preserve">The system responds by sending an email to the administrator </w:t>
            </w:r>
            <w:r w:rsidR="00F13A35">
              <w:t xml:space="preserve">notifying them      </w:t>
            </w:r>
            <w:r w:rsidR="00F13A35" w:rsidRPr="00F13A35">
              <w:rPr>
                <w:color w:val="FFFFFF" w:themeColor="background1"/>
              </w:rPr>
              <w:t>t</w:t>
            </w:r>
            <w:r w:rsidR="00F13A35">
              <w:t xml:space="preserve">   that the product is out of stock</w:t>
            </w:r>
          </w:p>
          <w:p w14:paraId="787782CD" w14:textId="77777777" w:rsidR="006E64A1" w:rsidRDefault="006E64A1"/>
          <w:p w14:paraId="78DFAF3B" w14:textId="03A17813" w:rsidR="00F870CC" w:rsidRDefault="00F870CC"/>
        </w:tc>
      </w:tr>
      <w:tr w:rsidR="0010057B" w14:paraId="6A839151" w14:textId="77777777" w:rsidTr="0010057B">
        <w:tc>
          <w:tcPr>
            <w:tcW w:w="1696" w:type="dxa"/>
          </w:tcPr>
          <w:p w14:paraId="4E2D913D" w14:textId="636B5760" w:rsidR="0010057B" w:rsidRDefault="0010057B">
            <w:r>
              <w:t>Exit condition</w:t>
            </w:r>
          </w:p>
        </w:tc>
        <w:tc>
          <w:tcPr>
            <w:tcW w:w="7654" w:type="dxa"/>
          </w:tcPr>
          <w:p w14:paraId="4529AAA0" w14:textId="294FF558" w:rsidR="0010057B" w:rsidRDefault="00F870CC">
            <w:r>
              <w:t>The customer receives an order confirmation notice from the administrator</w:t>
            </w:r>
          </w:p>
        </w:tc>
      </w:tr>
      <w:tr w:rsidR="0010057B" w14:paraId="1A01B4DB" w14:textId="77777777" w:rsidTr="0010057B">
        <w:tc>
          <w:tcPr>
            <w:tcW w:w="1696" w:type="dxa"/>
          </w:tcPr>
          <w:p w14:paraId="546ABE6B" w14:textId="2B489E2D" w:rsidR="0010057B" w:rsidRDefault="0010057B">
            <w:r>
              <w:t>Quality requirements</w:t>
            </w:r>
          </w:p>
        </w:tc>
        <w:tc>
          <w:tcPr>
            <w:tcW w:w="7654" w:type="dxa"/>
          </w:tcPr>
          <w:p w14:paraId="1E180197" w14:textId="2C99E0D0" w:rsidR="0010057B" w:rsidRDefault="009E517B">
            <w:r>
              <w:t>N/A</w:t>
            </w:r>
          </w:p>
        </w:tc>
      </w:tr>
    </w:tbl>
    <w:p w14:paraId="6DF64ACE" w14:textId="77777777" w:rsidR="001C26E8" w:rsidRDefault="001C26E8"/>
    <w:p w14:paraId="33BAFD82" w14:textId="6387DB55" w:rsidR="0010057B" w:rsidRPr="0010057B" w:rsidRDefault="0010057B">
      <w:r>
        <w:t>2.</w:t>
      </w:r>
      <w:r w:rsidR="001C26E8">
        <w:t xml:space="preserve"> email no internet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10057B" w14:paraId="1A5685D0" w14:textId="77777777" w:rsidTr="003A0654">
        <w:tc>
          <w:tcPr>
            <w:tcW w:w="1696" w:type="dxa"/>
          </w:tcPr>
          <w:p w14:paraId="04C4BB92" w14:textId="77777777" w:rsidR="0010057B" w:rsidRDefault="0010057B" w:rsidP="003A0654">
            <w:r>
              <w:t>Use case name</w:t>
            </w:r>
          </w:p>
        </w:tc>
        <w:tc>
          <w:tcPr>
            <w:tcW w:w="7654" w:type="dxa"/>
          </w:tcPr>
          <w:p w14:paraId="0A5C8492" w14:textId="555B5A01" w:rsidR="0010057B" w:rsidRDefault="002F53BB" w:rsidP="003A0654">
            <w:proofErr w:type="spellStart"/>
            <w:r>
              <w:t>SendEmail</w:t>
            </w:r>
            <w:r w:rsidR="00382374">
              <w:t>NoInternet</w:t>
            </w:r>
            <w:proofErr w:type="spellEnd"/>
          </w:p>
        </w:tc>
      </w:tr>
      <w:tr w:rsidR="0010057B" w14:paraId="622C90D6" w14:textId="77777777" w:rsidTr="003A0654">
        <w:tc>
          <w:tcPr>
            <w:tcW w:w="1696" w:type="dxa"/>
          </w:tcPr>
          <w:p w14:paraId="04582A4D" w14:textId="77777777" w:rsidR="0010057B" w:rsidRDefault="0010057B" w:rsidP="003A0654">
            <w:r>
              <w:t>Participating actor</w:t>
            </w:r>
          </w:p>
        </w:tc>
        <w:tc>
          <w:tcPr>
            <w:tcW w:w="7654" w:type="dxa"/>
          </w:tcPr>
          <w:p w14:paraId="26E2FCD9" w14:textId="77777777" w:rsidR="00F82076" w:rsidRDefault="004616F6" w:rsidP="003A0654">
            <w:r>
              <w:t>Initiated by Customer</w:t>
            </w:r>
          </w:p>
          <w:p w14:paraId="455B7F39" w14:textId="02F2189B" w:rsidR="004616F6" w:rsidRDefault="004616F6" w:rsidP="003A0654">
            <w:r>
              <w:t>Communicated with Administrator</w:t>
            </w:r>
          </w:p>
        </w:tc>
      </w:tr>
      <w:tr w:rsidR="0010057B" w14:paraId="6C4C1A7A" w14:textId="77777777" w:rsidTr="003A0654">
        <w:tc>
          <w:tcPr>
            <w:tcW w:w="1696" w:type="dxa"/>
          </w:tcPr>
          <w:p w14:paraId="62BD477E" w14:textId="77777777" w:rsidR="0010057B" w:rsidRDefault="0010057B" w:rsidP="003A0654">
            <w:r>
              <w:t>Entry condition</w:t>
            </w:r>
          </w:p>
        </w:tc>
        <w:tc>
          <w:tcPr>
            <w:tcW w:w="7654" w:type="dxa"/>
          </w:tcPr>
          <w:p w14:paraId="126CA03E" w14:textId="2DBEE688" w:rsidR="0010057B" w:rsidRDefault="00EB5EB1" w:rsidP="003A0654">
            <w:r>
              <w:t xml:space="preserve">The Administrator sends the Customer an order confirmation </w:t>
            </w:r>
            <w:proofErr w:type="gramStart"/>
            <w:r>
              <w:t>email</w:t>
            </w:r>
            <w:proofErr w:type="gramEnd"/>
            <w:r>
              <w:t xml:space="preserve"> but the internet is down</w:t>
            </w:r>
          </w:p>
        </w:tc>
      </w:tr>
      <w:tr w:rsidR="0010057B" w14:paraId="0A19F7F2" w14:textId="77777777" w:rsidTr="003A0654">
        <w:tc>
          <w:tcPr>
            <w:tcW w:w="1696" w:type="dxa"/>
          </w:tcPr>
          <w:p w14:paraId="3EA09DC0" w14:textId="77777777" w:rsidR="0010057B" w:rsidRDefault="0010057B" w:rsidP="003A0654">
            <w:r>
              <w:t>Flow of events</w:t>
            </w:r>
          </w:p>
        </w:tc>
        <w:tc>
          <w:tcPr>
            <w:tcW w:w="7654" w:type="dxa"/>
          </w:tcPr>
          <w:p w14:paraId="1D574DEF" w14:textId="1E859799" w:rsidR="0010057B" w:rsidRDefault="00D918B5" w:rsidP="003A0654">
            <w:r>
              <w:t>-</w:t>
            </w:r>
            <w:r w:rsidR="004616F6">
              <w:t>The Customer places an order and the Administrator is sent a copy of the order for confirmation</w:t>
            </w:r>
          </w:p>
          <w:p w14:paraId="05C96A5F" w14:textId="512331FD" w:rsidR="004616F6" w:rsidRDefault="004616F6" w:rsidP="003A0654">
            <w:r>
              <w:t xml:space="preserve">    </w:t>
            </w:r>
            <w:r w:rsidR="00C4435C">
              <w:t>-</w:t>
            </w:r>
            <w:r>
              <w:t>The internet connection drops</w:t>
            </w:r>
          </w:p>
          <w:p w14:paraId="4A37D52B" w14:textId="77777777" w:rsidR="0070254C" w:rsidRDefault="004616F6" w:rsidP="003A0654">
            <w:r>
              <w:t xml:space="preserve">    </w:t>
            </w:r>
            <w:r w:rsidR="00C4435C">
              <w:t>-</w:t>
            </w:r>
            <w:r>
              <w:t xml:space="preserve">The Administrator </w:t>
            </w:r>
            <w:r w:rsidR="00C3270B">
              <w:t>sends an order confirmation email to send to the customer</w:t>
            </w:r>
          </w:p>
          <w:p w14:paraId="53441616" w14:textId="77777777" w:rsidR="00C3270B" w:rsidRDefault="00C4435C" w:rsidP="003A0654">
            <w:r>
              <w:t>-</w:t>
            </w:r>
            <w:r w:rsidR="00C3270B">
              <w:t>The email application saves the email information and queues it to be sent</w:t>
            </w:r>
            <w:r w:rsidR="00ED3564">
              <w:t xml:space="preserve"> </w:t>
            </w:r>
            <w:r w:rsidR="00C3270B">
              <w:t>when</w:t>
            </w:r>
            <w:r>
              <w:t xml:space="preserve"> </w:t>
            </w:r>
            <w:r w:rsidR="00C3270B">
              <w:t>the internet connection resumes</w:t>
            </w:r>
          </w:p>
          <w:p w14:paraId="200F91D3" w14:textId="77777777" w:rsidR="00713EDA" w:rsidRDefault="00713EDA" w:rsidP="003A0654">
            <w:r>
              <w:t xml:space="preserve">    -The internet connection resumes</w:t>
            </w:r>
          </w:p>
          <w:p w14:paraId="32D0AA17" w14:textId="77F136D7" w:rsidR="00713EDA" w:rsidRDefault="00713EDA" w:rsidP="003A0654">
            <w:r>
              <w:t>-The administrator’s email app sends the customer the queued email</w:t>
            </w:r>
          </w:p>
        </w:tc>
      </w:tr>
      <w:tr w:rsidR="0010057B" w14:paraId="1B73865C" w14:textId="77777777" w:rsidTr="003A0654">
        <w:tc>
          <w:tcPr>
            <w:tcW w:w="1696" w:type="dxa"/>
          </w:tcPr>
          <w:p w14:paraId="2149AC3F" w14:textId="77777777" w:rsidR="0010057B" w:rsidRDefault="0010057B" w:rsidP="003A0654">
            <w:r>
              <w:t>Exit condition</w:t>
            </w:r>
          </w:p>
        </w:tc>
        <w:tc>
          <w:tcPr>
            <w:tcW w:w="7654" w:type="dxa"/>
          </w:tcPr>
          <w:p w14:paraId="2261C29B" w14:textId="3C39E1F0" w:rsidR="0010057B" w:rsidRDefault="0070254C" w:rsidP="003A0654">
            <w:r>
              <w:t xml:space="preserve">The Administrator sends </w:t>
            </w:r>
            <w:r w:rsidR="003D18AC">
              <w:t xml:space="preserve">the customer </w:t>
            </w:r>
            <w:r>
              <w:t>an email</w:t>
            </w:r>
          </w:p>
        </w:tc>
      </w:tr>
      <w:tr w:rsidR="0010057B" w14:paraId="40CE1D41" w14:textId="77777777" w:rsidTr="003A0654">
        <w:tc>
          <w:tcPr>
            <w:tcW w:w="1696" w:type="dxa"/>
          </w:tcPr>
          <w:p w14:paraId="39F626ED" w14:textId="77777777" w:rsidR="0010057B" w:rsidRDefault="0010057B" w:rsidP="003A0654">
            <w:r>
              <w:t>Quality requirements</w:t>
            </w:r>
          </w:p>
        </w:tc>
        <w:tc>
          <w:tcPr>
            <w:tcW w:w="7654" w:type="dxa"/>
          </w:tcPr>
          <w:p w14:paraId="33403215" w14:textId="5A15240A" w:rsidR="0010057B" w:rsidRDefault="00294BF6" w:rsidP="00294BF6">
            <w:pPr>
              <w:tabs>
                <w:tab w:val="left" w:pos="960"/>
              </w:tabs>
            </w:pPr>
            <w:r>
              <w:t>The email application should save unsent emails and automatically try to send them periodically (normal email function)</w:t>
            </w:r>
          </w:p>
        </w:tc>
      </w:tr>
    </w:tbl>
    <w:p w14:paraId="02795BD5" w14:textId="741D878E" w:rsidR="0010057B" w:rsidRDefault="0010057B"/>
    <w:p w14:paraId="2BE6544A" w14:textId="3849C570" w:rsidR="00A46B73" w:rsidRDefault="005F3777">
      <w:bookmarkStart w:id="0" w:name="_GoBack"/>
      <w:r>
        <w:rPr>
          <w:noProof/>
        </w:rPr>
        <w:lastRenderedPageBreak/>
        <w:drawing>
          <wp:inline distT="0" distB="0" distL="0" distR="0" wp14:anchorId="01281D21" wp14:editId="066C917A">
            <wp:extent cx="5943600" cy="5805170"/>
            <wp:effectExtent l="0" t="0" r="0" b="508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romle2_la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03D529" w14:textId="77777777" w:rsidR="00A46B73" w:rsidRPr="0010057B" w:rsidRDefault="00A46B73"/>
    <w:p w14:paraId="4108E496" w14:textId="77777777" w:rsidR="00D11542" w:rsidRDefault="00D11542">
      <w:pPr>
        <w:rPr>
          <w:b/>
          <w:bCs/>
        </w:rPr>
      </w:pPr>
      <w:r>
        <w:rPr>
          <w:b/>
          <w:bCs/>
        </w:rPr>
        <w:br w:type="page"/>
      </w:r>
    </w:p>
    <w:p w14:paraId="713BE1FB" w14:textId="2C5E845E" w:rsidR="001A2AFA" w:rsidRDefault="001A2AFA">
      <w:pPr>
        <w:rPr>
          <w:b/>
          <w:bCs/>
        </w:rPr>
      </w:pPr>
      <w:r>
        <w:rPr>
          <w:b/>
          <w:bCs/>
        </w:rPr>
        <w:lastRenderedPageBreak/>
        <w:t>Problems</w:t>
      </w:r>
    </w:p>
    <w:p w14:paraId="4C94067F" w14:textId="370059A2" w:rsidR="00633BDD" w:rsidRPr="0010057B" w:rsidRDefault="00633BDD" w:rsidP="00633BDD">
      <w:r>
        <w:t>1</w:t>
      </w:r>
      <w:r>
        <w:t xml:space="preserve">. </w:t>
      </w:r>
      <w:r>
        <w:t>Authenticate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633BDD" w14:paraId="5846EECE" w14:textId="77777777" w:rsidTr="003A0654">
        <w:tc>
          <w:tcPr>
            <w:tcW w:w="1696" w:type="dxa"/>
          </w:tcPr>
          <w:p w14:paraId="65CA13A5" w14:textId="77777777" w:rsidR="00633BDD" w:rsidRDefault="00633BDD" w:rsidP="003A0654">
            <w:r>
              <w:t>Use case name</w:t>
            </w:r>
          </w:p>
        </w:tc>
        <w:tc>
          <w:tcPr>
            <w:tcW w:w="7654" w:type="dxa"/>
          </w:tcPr>
          <w:p w14:paraId="14609528" w14:textId="4B0FC464" w:rsidR="00633BDD" w:rsidRDefault="00776900" w:rsidP="003A0654">
            <w:proofErr w:type="spellStart"/>
            <w:r>
              <w:t>AuthenticateUser</w:t>
            </w:r>
            <w:proofErr w:type="spellEnd"/>
          </w:p>
        </w:tc>
      </w:tr>
      <w:tr w:rsidR="00633BDD" w14:paraId="5D647F3A" w14:textId="77777777" w:rsidTr="003A0654">
        <w:tc>
          <w:tcPr>
            <w:tcW w:w="1696" w:type="dxa"/>
          </w:tcPr>
          <w:p w14:paraId="3444356B" w14:textId="77777777" w:rsidR="00633BDD" w:rsidRDefault="00633BDD" w:rsidP="003A0654">
            <w:r>
              <w:t>Participating actor</w:t>
            </w:r>
          </w:p>
        </w:tc>
        <w:tc>
          <w:tcPr>
            <w:tcW w:w="7654" w:type="dxa"/>
          </w:tcPr>
          <w:p w14:paraId="2EA725DE" w14:textId="0E2B51D2" w:rsidR="00633BDD" w:rsidRDefault="00776900" w:rsidP="003A0654">
            <w:r>
              <w:t>Initiated by Customer</w:t>
            </w:r>
          </w:p>
        </w:tc>
      </w:tr>
      <w:tr w:rsidR="00633BDD" w14:paraId="0D94B50B" w14:textId="77777777" w:rsidTr="003A0654">
        <w:tc>
          <w:tcPr>
            <w:tcW w:w="1696" w:type="dxa"/>
          </w:tcPr>
          <w:p w14:paraId="7371BC25" w14:textId="77777777" w:rsidR="00633BDD" w:rsidRDefault="00633BDD" w:rsidP="003A0654">
            <w:r>
              <w:t>Entry condition</w:t>
            </w:r>
          </w:p>
        </w:tc>
        <w:tc>
          <w:tcPr>
            <w:tcW w:w="7654" w:type="dxa"/>
          </w:tcPr>
          <w:p w14:paraId="6D4BBCBE" w14:textId="63050C1C" w:rsidR="00633BDD" w:rsidRDefault="00776900" w:rsidP="003A0654">
            <w:r>
              <w:t>The Customer inputs their login info to the account fields</w:t>
            </w:r>
          </w:p>
        </w:tc>
      </w:tr>
      <w:tr w:rsidR="00633BDD" w14:paraId="7D9F8C73" w14:textId="77777777" w:rsidTr="003A0654">
        <w:tc>
          <w:tcPr>
            <w:tcW w:w="1696" w:type="dxa"/>
          </w:tcPr>
          <w:p w14:paraId="1CF22FC1" w14:textId="77777777" w:rsidR="00633BDD" w:rsidRDefault="00633BDD" w:rsidP="003A0654">
            <w:r>
              <w:t>Flow of events</w:t>
            </w:r>
          </w:p>
        </w:tc>
        <w:tc>
          <w:tcPr>
            <w:tcW w:w="7654" w:type="dxa"/>
          </w:tcPr>
          <w:p w14:paraId="64790666" w14:textId="77777777" w:rsidR="00633BDD" w:rsidRDefault="00A54E55" w:rsidP="003A0654">
            <w:r>
              <w:t>-The Customer inputs their account username and password to the appropriate fields</w:t>
            </w:r>
          </w:p>
          <w:p w14:paraId="68B18747" w14:textId="36979737" w:rsidR="00A54E55" w:rsidRDefault="00A54E55" w:rsidP="003A0654">
            <w:r>
              <w:t xml:space="preserve">-The website verifies the customer’s login information </w:t>
            </w:r>
            <w:r w:rsidR="002A4B9E">
              <w:t>using SHA-2 encryption algorithms</w:t>
            </w:r>
          </w:p>
        </w:tc>
      </w:tr>
      <w:tr w:rsidR="00633BDD" w14:paraId="4AC6510D" w14:textId="77777777" w:rsidTr="003A0654">
        <w:tc>
          <w:tcPr>
            <w:tcW w:w="1696" w:type="dxa"/>
          </w:tcPr>
          <w:p w14:paraId="6CDC19ED" w14:textId="77777777" w:rsidR="00633BDD" w:rsidRDefault="00633BDD" w:rsidP="003A0654">
            <w:r>
              <w:t>Exit condition</w:t>
            </w:r>
          </w:p>
        </w:tc>
        <w:tc>
          <w:tcPr>
            <w:tcW w:w="7654" w:type="dxa"/>
          </w:tcPr>
          <w:p w14:paraId="50710F37" w14:textId="1C618521" w:rsidR="00633BDD" w:rsidRDefault="00BD1F65" w:rsidP="003A0654">
            <w:r>
              <w:t>-The Customer’s inputs are rejected</w:t>
            </w:r>
          </w:p>
          <w:p w14:paraId="52DB8691" w14:textId="2934824C" w:rsidR="00BD1F65" w:rsidRDefault="00BD1F65" w:rsidP="003A0654">
            <w:r>
              <w:t>-The Customer’s inputs are accepted</w:t>
            </w:r>
          </w:p>
        </w:tc>
      </w:tr>
      <w:tr w:rsidR="00633BDD" w14:paraId="32A46F84" w14:textId="77777777" w:rsidTr="003A0654">
        <w:tc>
          <w:tcPr>
            <w:tcW w:w="1696" w:type="dxa"/>
          </w:tcPr>
          <w:p w14:paraId="35203A89" w14:textId="77777777" w:rsidR="00633BDD" w:rsidRDefault="00633BDD" w:rsidP="003A0654">
            <w:r>
              <w:t>Quality requirements</w:t>
            </w:r>
          </w:p>
        </w:tc>
        <w:tc>
          <w:tcPr>
            <w:tcW w:w="7654" w:type="dxa"/>
          </w:tcPr>
          <w:p w14:paraId="3072794E" w14:textId="2BC6C602" w:rsidR="00633BDD" w:rsidRDefault="00BD1F65" w:rsidP="003A0654">
            <w:pPr>
              <w:tabs>
                <w:tab w:val="left" w:pos="960"/>
              </w:tabs>
            </w:pPr>
            <w:r>
              <w:t>Must be using SHA-2 encryption algorithms</w:t>
            </w:r>
          </w:p>
        </w:tc>
      </w:tr>
    </w:tbl>
    <w:p w14:paraId="6F4DE908" w14:textId="237B67E8" w:rsidR="00D55C51" w:rsidRDefault="00D55C51" w:rsidP="00633BDD">
      <w:pPr>
        <w:rPr>
          <w:b/>
          <w:bCs/>
        </w:rPr>
      </w:pPr>
    </w:p>
    <w:p w14:paraId="591A85F7" w14:textId="316429FD" w:rsidR="00633BDD" w:rsidRPr="0010057B" w:rsidRDefault="00633BDD" w:rsidP="00633BDD">
      <w:r>
        <w:t>2</w:t>
      </w:r>
      <w:r>
        <w:t>. Buy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633BDD" w14:paraId="46E3CF15" w14:textId="77777777" w:rsidTr="003A0654">
        <w:tc>
          <w:tcPr>
            <w:tcW w:w="1696" w:type="dxa"/>
          </w:tcPr>
          <w:p w14:paraId="69922ABF" w14:textId="77777777" w:rsidR="00633BDD" w:rsidRDefault="00633BDD" w:rsidP="003A0654">
            <w:r>
              <w:t>Use case name</w:t>
            </w:r>
          </w:p>
        </w:tc>
        <w:tc>
          <w:tcPr>
            <w:tcW w:w="7654" w:type="dxa"/>
          </w:tcPr>
          <w:p w14:paraId="277ECF4F" w14:textId="21BF80F1" w:rsidR="00633BDD" w:rsidRDefault="00E06A21" w:rsidP="003A0654">
            <w:proofErr w:type="spellStart"/>
            <w:r>
              <w:t>BuyItem</w:t>
            </w:r>
            <w:proofErr w:type="spellEnd"/>
          </w:p>
        </w:tc>
      </w:tr>
      <w:tr w:rsidR="00633BDD" w14:paraId="45A7ECA0" w14:textId="77777777" w:rsidTr="003A0654">
        <w:tc>
          <w:tcPr>
            <w:tcW w:w="1696" w:type="dxa"/>
          </w:tcPr>
          <w:p w14:paraId="2C8C3A1D" w14:textId="77777777" w:rsidR="00633BDD" w:rsidRDefault="00633BDD" w:rsidP="003A0654">
            <w:r>
              <w:t>Participating actor</w:t>
            </w:r>
          </w:p>
        </w:tc>
        <w:tc>
          <w:tcPr>
            <w:tcW w:w="7654" w:type="dxa"/>
          </w:tcPr>
          <w:p w14:paraId="66EFA9C7" w14:textId="77777777" w:rsidR="00633BDD" w:rsidRDefault="00E06A21" w:rsidP="003A0654">
            <w:r>
              <w:t>Initiated by Customer</w:t>
            </w:r>
          </w:p>
          <w:p w14:paraId="40C0F5F1" w14:textId="6E8F6A6D" w:rsidR="00E06A21" w:rsidRDefault="00E06A21" w:rsidP="003A0654">
            <w:r>
              <w:t>Communicated with Administrator</w:t>
            </w:r>
          </w:p>
        </w:tc>
      </w:tr>
      <w:tr w:rsidR="00633BDD" w14:paraId="512205B8" w14:textId="77777777" w:rsidTr="003A0654">
        <w:tc>
          <w:tcPr>
            <w:tcW w:w="1696" w:type="dxa"/>
          </w:tcPr>
          <w:p w14:paraId="562D9A4E" w14:textId="77777777" w:rsidR="00633BDD" w:rsidRDefault="00633BDD" w:rsidP="003A0654">
            <w:r>
              <w:t>Entry condition</w:t>
            </w:r>
          </w:p>
        </w:tc>
        <w:tc>
          <w:tcPr>
            <w:tcW w:w="7654" w:type="dxa"/>
          </w:tcPr>
          <w:p w14:paraId="2E85768F" w14:textId="3D4F4027" w:rsidR="00633BDD" w:rsidRDefault="00E06A21" w:rsidP="003A0654">
            <w:r>
              <w:t>The Customer clicks on the “check out” button when viewing their cart</w:t>
            </w:r>
          </w:p>
        </w:tc>
      </w:tr>
      <w:tr w:rsidR="00633BDD" w14:paraId="2A1D96DE" w14:textId="77777777" w:rsidTr="003A0654">
        <w:tc>
          <w:tcPr>
            <w:tcW w:w="1696" w:type="dxa"/>
          </w:tcPr>
          <w:p w14:paraId="21423F69" w14:textId="77777777" w:rsidR="00633BDD" w:rsidRDefault="00633BDD" w:rsidP="003A0654">
            <w:r>
              <w:t>Flow of events</w:t>
            </w:r>
          </w:p>
        </w:tc>
        <w:tc>
          <w:tcPr>
            <w:tcW w:w="7654" w:type="dxa"/>
          </w:tcPr>
          <w:p w14:paraId="67264A28" w14:textId="77777777" w:rsidR="001E6BFE" w:rsidRDefault="00895FA8" w:rsidP="003A0654">
            <w:r>
              <w:t>-The Customer inputs all their order information (billing address, shipping address, payment info</w:t>
            </w:r>
          </w:p>
          <w:p w14:paraId="6A3511D6" w14:textId="6198533C" w:rsidR="001E6BFE" w:rsidRDefault="001E6BFE" w:rsidP="003A0654">
            <w:r>
              <w:t xml:space="preserve">    -The Administrator receives an order confirmation email</w:t>
            </w:r>
          </w:p>
          <w:p w14:paraId="3C6E6DD1" w14:textId="77777777" w:rsidR="001E6BFE" w:rsidRDefault="001E6BFE" w:rsidP="003A0654">
            <w:r>
              <w:t>-The Customer’s payment is approved</w:t>
            </w:r>
          </w:p>
          <w:p w14:paraId="28B10AD0" w14:textId="77777777" w:rsidR="001E6BFE" w:rsidRDefault="001E6BFE" w:rsidP="003A0654">
            <w:r>
              <w:t xml:space="preserve">    -The Administrator approves of the order and sends an order confirmation to </w:t>
            </w:r>
            <w:proofErr w:type="spellStart"/>
            <w:r w:rsidRPr="001E6BFE">
              <w:rPr>
                <w:color w:val="FFFFFF" w:themeColor="background1"/>
              </w:rPr>
              <w:t>ttt</w:t>
            </w:r>
            <w:r>
              <w:t>the</w:t>
            </w:r>
            <w:proofErr w:type="spellEnd"/>
            <w:r>
              <w:t xml:space="preserve"> Customer</w:t>
            </w:r>
          </w:p>
          <w:p w14:paraId="7C0D6D0D" w14:textId="0E2E62B1" w:rsidR="00767697" w:rsidRDefault="002341CD" w:rsidP="003A0654">
            <w:r>
              <w:t xml:space="preserve">    -The Administrator notifies the warehouse of the new order</w:t>
            </w:r>
          </w:p>
        </w:tc>
      </w:tr>
      <w:tr w:rsidR="00633BDD" w14:paraId="7E3546B8" w14:textId="77777777" w:rsidTr="003A0654">
        <w:tc>
          <w:tcPr>
            <w:tcW w:w="1696" w:type="dxa"/>
          </w:tcPr>
          <w:p w14:paraId="4C3181F6" w14:textId="77777777" w:rsidR="00633BDD" w:rsidRDefault="00633BDD" w:rsidP="003A0654">
            <w:r>
              <w:t>Exit condition</w:t>
            </w:r>
          </w:p>
        </w:tc>
        <w:tc>
          <w:tcPr>
            <w:tcW w:w="7654" w:type="dxa"/>
          </w:tcPr>
          <w:p w14:paraId="2253A6DE" w14:textId="611453E6" w:rsidR="00633BDD" w:rsidRDefault="001E6BFE" w:rsidP="003A0654">
            <w:r>
              <w:t>-The Adm</w:t>
            </w:r>
            <w:r w:rsidR="00767697">
              <w:t>inistrator approves of the order and sends an order confirmation email to the customer</w:t>
            </w:r>
          </w:p>
        </w:tc>
      </w:tr>
      <w:tr w:rsidR="00633BDD" w14:paraId="52C8DB96" w14:textId="77777777" w:rsidTr="003A0654">
        <w:tc>
          <w:tcPr>
            <w:tcW w:w="1696" w:type="dxa"/>
          </w:tcPr>
          <w:p w14:paraId="5CE70A43" w14:textId="77777777" w:rsidR="00633BDD" w:rsidRDefault="00633BDD" w:rsidP="003A0654">
            <w:r>
              <w:t>Quality requirements</w:t>
            </w:r>
          </w:p>
        </w:tc>
        <w:tc>
          <w:tcPr>
            <w:tcW w:w="7654" w:type="dxa"/>
          </w:tcPr>
          <w:p w14:paraId="26818B47" w14:textId="2B88746D" w:rsidR="00633BDD" w:rsidRDefault="00A63A89" w:rsidP="003A0654">
            <w:pPr>
              <w:tabs>
                <w:tab w:val="left" w:pos="960"/>
              </w:tabs>
            </w:pPr>
            <w:r>
              <w:t xml:space="preserve">The order confirmation from the administrator informs the warehouse of </w:t>
            </w:r>
            <w:proofErr w:type="gramStart"/>
            <w:r>
              <w:t>an</w:t>
            </w:r>
            <w:proofErr w:type="gramEnd"/>
            <w:r>
              <w:t xml:space="preserve"> new order to pick &amp; pack</w:t>
            </w:r>
          </w:p>
        </w:tc>
      </w:tr>
    </w:tbl>
    <w:p w14:paraId="504DF0C5" w14:textId="3C7B0FEF" w:rsidR="00633BDD" w:rsidRDefault="00633BDD" w:rsidP="00633BDD">
      <w:pPr>
        <w:rPr>
          <w:b/>
          <w:bCs/>
        </w:rPr>
      </w:pPr>
    </w:p>
    <w:p w14:paraId="3B0FC7F5" w14:textId="221FBAF6" w:rsidR="00633BDD" w:rsidRPr="0010057B" w:rsidRDefault="00633BDD" w:rsidP="00633BDD">
      <w:r>
        <w:t>3</w:t>
      </w:r>
      <w:r>
        <w:t xml:space="preserve">. </w:t>
      </w:r>
      <w:r>
        <w:t>Manage Shopping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633BDD" w14:paraId="280BE3C5" w14:textId="77777777" w:rsidTr="003A0654">
        <w:tc>
          <w:tcPr>
            <w:tcW w:w="1696" w:type="dxa"/>
          </w:tcPr>
          <w:p w14:paraId="6776E3DC" w14:textId="77777777" w:rsidR="00633BDD" w:rsidRDefault="00633BDD" w:rsidP="003A0654">
            <w:r>
              <w:t>Use case name</w:t>
            </w:r>
          </w:p>
        </w:tc>
        <w:tc>
          <w:tcPr>
            <w:tcW w:w="7654" w:type="dxa"/>
          </w:tcPr>
          <w:p w14:paraId="5710514D" w14:textId="19AD5CC3" w:rsidR="00633BDD" w:rsidRDefault="00F81074" w:rsidP="003A0654">
            <w:proofErr w:type="spellStart"/>
            <w:r>
              <w:t>ManageShoppingCart</w:t>
            </w:r>
            <w:proofErr w:type="spellEnd"/>
          </w:p>
        </w:tc>
      </w:tr>
      <w:tr w:rsidR="00633BDD" w14:paraId="21F8109C" w14:textId="77777777" w:rsidTr="003A0654">
        <w:tc>
          <w:tcPr>
            <w:tcW w:w="1696" w:type="dxa"/>
          </w:tcPr>
          <w:p w14:paraId="6B2DCC83" w14:textId="77777777" w:rsidR="00633BDD" w:rsidRDefault="00633BDD" w:rsidP="003A0654">
            <w:r>
              <w:t>Participating actor</w:t>
            </w:r>
          </w:p>
        </w:tc>
        <w:tc>
          <w:tcPr>
            <w:tcW w:w="7654" w:type="dxa"/>
          </w:tcPr>
          <w:p w14:paraId="7766131C" w14:textId="21AABA8E" w:rsidR="00633BDD" w:rsidRDefault="00F81074" w:rsidP="003A0654">
            <w:r>
              <w:t>Initiated by Customer</w:t>
            </w:r>
          </w:p>
        </w:tc>
      </w:tr>
      <w:tr w:rsidR="00633BDD" w14:paraId="18A4E689" w14:textId="77777777" w:rsidTr="003A0654">
        <w:tc>
          <w:tcPr>
            <w:tcW w:w="1696" w:type="dxa"/>
          </w:tcPr>
          <w:p w14:paraId="44A1F8D4" w14:textId="77777777" w:rsidR="00633BDD" w:rsidRDefault="00633BDD" w:rsidP="003A0654">
            <w:r>
              <w:t>Entry condition</w:t>
            </w:r>
          </w:p>
        </w:tc>
        <w:tc>
          <w:tcPr>
            <w:tcW w:w="7654" w:type="dxa"/>
          </w:tcPr>
          <w:p w14:paraId="14D3B3C9" w14:textId="41A479BA" w:rsidR="00F81074" w:rsidRDefault="00F81074" w:rsidP="003A0654">
            <w:r>
              <w:t>-The Customer makes some change to their shopping cart</w:t>
            </w:r>
          </w:p>
        </w:tc>
      </w:tr>
      <w:tr w:rsidR="00F81074" w14:paraId="5FB91086" w14:textId="77777777" w:rsidTr="003A0654">
        <w:tc>
          <w:tcPr>
            <w:tcW w:w="1696" w:type="dxa"/>
          </w:tcPr>
          <w:p w14:paraId="092CD84F" w14:textId="77777777" w:rsidR="00F81074" w:rsidRDefault="00F81074" w:rsidP="00F81074">
            <w:r>
              <w:t>Flow of events</w:t>
            </w:r>
          </w:p>
        </w:tc>
        <w:tc>
          <w:tcPr>
            <w:tcW w:w="7654" w:type="dxa"/>
          </w:tcPr>
          <w:p w14:paraId="2FD6FBF7" w14:textId="4804B596" w:rsidR="00F81074" w:rsidRDefault="00F81074" w:rsidP="00F81074">
            <w:r>
              <w:t>-The Customer adds a new item to their shopping cart</w:t>
            </w:r>
          </w:p>
          <w:p w14:paraId="77B7279C" w14:textId="2DDBFB16" w:rsidR="00F81074" w:rsidRDefault="00F81074" w:rsidP="00F81074">
            <w:r>
              <w:t>OR</w:t>
            </w:r>
          </w:p>
          <w:p w14:paraId="658CF3D7" w14:textId="6B3C3F79" w:rsidR="00F81074" w:rsidRDefault="00F81074" w:rsidP="00F81074">
            <w:r>
              <w:t>-The Customer removes an item from their shopping cart</w:t>
            </w:r>
          </w:p>
          <w:p w14:paraId="015C05EA" w14:textId="4C3DE1D8" w:rsidR="00F81074" w:rsidRDefault="00F81074" w:rsidP="00F81074">
            <w:r>
              <w:t>OR</w:t>
            </w:r>
          </w:p>
          <w:p w14:paraId="06860D4E" w14:textId="6B737963" w:rsidR="00F81074" w:rsidRDefault="00F81074" w:rsidP="00F81074">
            <w:r>
              <w:t>-The Customer updates a quantity of an item in their shopping cart</w:t>
            </w:r>
          </w:p>
        </w:tc>
      </w:tr>
      <w:tr w:rsidR="00F81074" w14:paraId="35D9EA69" w14:textId="77777777" w:rsidTr="003A0654">
        <w:tc>
          <w:tcPr>
            <w:tcW w:w="1696" w:type="dxa"/>
          </w:tcPr>
          <w:p w14:paraId="59BBBE71" w14:textId="77777777" w:rsidR="00F81074" w:rsidRDefault="00F81074" w:rsidP="00F81074">
            <w:r>
              <w:t>Exit condition</w:t>
            </w:r>
          </w:p>
        </w:tc>
        <w:tc>
          <w:tcPr>
            <w:tcW w:w="7654" w:type="dxa"/>
          </w:tcPr>
          <w:p w14:paraId="227A69A4" w14:textId="77777777" w:rsidR="00F81074" w:rsidRDefault="00F81074" w:rsidP="00F81074">
            <w:r>
              <w:t>-Customer clicks “check out” button</w:t>
            </w:r>
          </w:p>
          <w:p w14:paraId="1285E61F" w14:textId="733F6ABA" w:rsidR="00F81074" w:rsidRDefault="00F81074" w:rsidP="00F81074">
            <w:r>
              <w:lastRenderedPageBreak/>
              <w:t>-Customer clicks some other link to take them away from the View My Cart webpage</w:t>
            </w:r>
          </w:p>
        </w:tc>
      </w:tr>
      <w:tr w:rsidR="00F81074" w14:paraId="4B14BF3A" w14:textId="77777777" w:rsidTr="003A0654">
        <w:tc>
          <w:tcPr>
            <w:tcW w:w="1696" w:type="dxa"/>
          </w:tcPr>
          <w:p w14:paraId="04028C00" w14:textId="77777777" w:rsidR="00F81074" w:rsidRDefault="00F81074" w:rsidP="00F81074">
            <w:r>
              <w:lastRenderedPageBreak/>
              <w:t>Quality requirements</w:t>
            </w:r>
          </w:p>
        </w:tc>
        <w:tc>
          <w:tcPr>
            <w:tcW w:w="7654" w:type="dxa"/>
          </w:tcPr>
          <w:p w14:paraId="70C184E8" w14:textId="1251B9A6" w:rsidR="00F81074" w:rsidRDefault="00C02B8C" w:rsidP="00F81074">
            <w:pPr>
              <w:tabs>
                <w:tab w:val="left" w:pos="960"/>
              </w:tabs>
            </w:pPr>
            <w:r>
              <w:t>The Customer’s cart state is saved while the customer is browsing other pages of the website</w:t>
            </w:r>
          </w:p>
        </w:tc>
      </w:tr>
    </w:tbl>
    <w:p w14:paraId="581F1259" w14:textId="64D644E2" w:rsidR="00633BDD" w:rsidRDefault="00633BDD" w:rsidP="00633BDD">
      <w:pPr>
        <w:rPr>
          <w:b/>
          <w:bCs/>
        </w:rPr>
      </w:pPr>
    </w:p>
    <w:p w14:paraId="042A1E10" w14:textId="490627F4" w:rsidR="00633BDD" w:rsidRPr="0010057B" w:rsidRDefault="004600D0" w:rsidP="00633BDD">
      <w:r>
        <w:t>4</w:t>
      </w:r>
      <w:r w:rsidR="00633BDD">
        <w:t xml:space="preserve">. </w:t>
      </w:r>
      <w:r>
        <w:t>Maintain Product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633BDD" w14:paraId="54F08E93" w14:textId="77777777" w:rsidTr="003A0654">
        <w:tc>
          <w:tcPr>
            <w:tcW w:w="1696" w:type="dxa"/>
          </w:tcPr>
          <w:p w14:paraId="5ECFEE6E" w14:textId="77777777" w:rsidR="00633BDD" w:rsidRDefault="00633BDD" w:rsidP="003A0654">
            <w:r>
              <w:t>Use case name</w:t>
            </w:r>
          </w:p>
        </w:tc>
        <w:tc>
          <w:tcPr>
            <w:tcW w:w="7654" w:type="dxa"/>
          </w:tcPr>
          <w:p w14:paraId="69FAC8A7" w14:textId="6E4C087B" w:rsidR="00633BDD" w:rsidRDefault="004533BF" w:rsidP="003A0654">
            <w:proofErr w:type="spellStart"/>
            <w:r>
              <w:t>MaintainProductCatalogue</w:t>
            </w:r>
            <w:proofErr w:type="spellEnd"/>
          </w:p>
        </w:tc>
      </w:tr>
      <w:tr w:rsidR="00633BDD" w14:paraId="59C433B8" w14:textId="77777777" w:rsidTr="003A0654">
        <w:tc>
          <w:tcPr>
            <w:tcW w:w="1696" w:type="dxa"/>
          </w:tcPr>
          <w:p w14:paraId="2B9A8A6D" w14:textId="77777777" w:rsidR="00633BDD" w:rsidRDefault="00633BDD" w:rsidP="003A0654">
            <w:r>
              <w:t>Participating actor</w:t>
            </w:r>
          </w:p>
        </w:tc>
        <w:tc>
          <w:tcPr>
            <w:tcW w:w="7654" w:type="dxa"/>
          </w:tcPr>
          <w:p w14:paraId="0FD0D691" w14:textId="31997A06" w:rsidR="00633BDD" w:rsidRDefault="004D5FDE" w:rsidP="003A0654">
            <w:r>
              <w:t>Initiated by Administrator</w:t>
            </w:r>
          </w:p>
        </w:tc>
      </w:tr>
      <w:tr w:rsidR="00633BDD" w14:paraId="5EC134D7" w14:textId="77777777" w:rsidTr="003A0654">
        <w:tc>
          <w:tcPr>
            <w:tcW w:w="1696" w:type="dxa"/>
          </w:tcPr>
          <w:p w14:paraId="5700F8C7" w14:textId="77777777" w:rsidR="00633BDD" w:rsidRDefault="00633BDD" w:rsidP="003A0654">
            <w:r>
              <w:t>Entry condition</w:t>
            </w:r>
          </w:p>
        </w:tc>
        <w:tc>
          <w:tcPr>
            <w:tcW w:w="7654" w:type="dxa"/>
          </w:tcPr>
          <w:p w14:paraId="5B54C973" w14:textId="11579399" w:rsidR="00633BDD" w:rsidRDefault="004D5FDE" w:rsidP="003A0654">
            <w:r>
              <w:t>Administrator logs into back system</w:t>
            </w:r>
          </w:p>
        </w:tc>
      </w:tr>
      <w:tr w:rsidR="00633BDD" w14:paraId="58363008" w14:textId="77777777" w:rsidTr="003A0654">
        <w:tc>
          <w:tcPr>
            <w:tcW w:w="1696" w:type="dxa"/>
          </w:tcPr>
          <w:p w14:paraId="351503CF" w14:textId="77777777" w:rsidR="00633BDD" w:rsidRDefault="00633BDD" w:rsidP="003A0654">
            <w:r>
              <w:t>Flow of events</w:t>
            </w:r>
          </w:p>
        </w:tc>
        <w:tc>
          <w:tcPr>
            <w:tcW w:w="7654" w:type="dxa"/>
          </w:tcPr>
          <w:p w14:paraId="34AB3C75" w14:textId="7B2A13F1" w:rsidR="00633BDD" w:rsidRDefault="00C62BC9" w:rsidP="003A0654">
            <w:r>
              <w:t>-Administrator logs into back system and selects “view product catalogue button”</w:t>
            </w:r>
          </w:p>
          <w:p w14:paraId="184BF83E" w14:textId="55469020" w:rsidR="001A125C" w:rsidRDefault="00AA4A00" w:rsidP="003A0654">
            <w:r>
              <w:t>-Administrator clicks “add new item” button</w:t>
            </w:r>
          </w:p>
          <w:p w14:paraId="0F13F3D2" w14:textId="006440E9" w:rsidR="00AA4A00" w:rsidRDefault="00AA4A00" w:rsidP="003A0654">
            <w:r>
              <w:t xml:space="preserve">    -Administrator fills out all applicable information fields</w:t>
            </w:r>
          </w:p>
          <w:p w14:paraId="670B0CC0" w14:textId="77777777" w:rsidR="00AA4A00" w:rsidRDefault="00AA4A00" w:rsidP="003A0654">
            <w:r>
              <w:t>-Administrator clicks “save” button</w:t>
            </w:r>
          </w:p>
          <w:p w14:paraId="07948ACA" w14:textId="5B9D3929" w:rsidR="00C62BC9" w:rsidRDefault="00AA4A00" w:rsidP="003A0654">
            <w:r>
              <w:t xml:space="preserve">    -Item gets added to product catalogue</w:t>
            </w:r>
          </w:p>
          <w:p w14:paraId="6F137078" w14:textId="77777777" w:rsidR="00AA4A00" w:rsidRDefault="00AA4A00" w:rsidP="003A0654"/>
          <w:p w14:paraId="2C9FB61B" w14:textId="77777777" w:rsidR="00AA4A00" w:rsidRDefault="00AA4A00" w:rsidP="003A0654">
            <w:r>
              <w:t>-Administrator clicks on existing item</w:t>
            </w:r>
          </w:p>
          <w:p w14:paraId="21B051BA" w14:textId="4248D874" w:rsidR="00AA4A00" w:rsidRDefault="00AA4A00" w:rsidP="003A0654">
            <w:r>
              <w:t>-Administrator clicks “archive product” button</w:t>
            </w:r>
          </w:p>
          <w:p w14:paraId="231FEF72" w14:textId="5F035438" w:rsidR="00AA4A00" w:rsidRDefault="0071672C" w:rsidP="003A0654">
            <w:r>
              <w:t xml:space="preserve">    </w:t>
            </w:r>
            <w:r w:rsidR="00AA4A00">
              <w:t>-Product gets archived and the website updates to no longer advertise it</w:t>
            </w:r>
          </w:p>
          <w:p w14:paraId="5D1BBE9F" w14:textId="77777777" w:rsidR="00AA4A00" w:rsidRDefault="00AA4A00" w:rsidP="003A0654"/>
          <w:p w14:paraId="3F08B8D0" w14:textId="77777777" w:rsidR="00AA4A00" w:rsidRDefault="00AA4A00" w:rsidP="003A0654">
            <w:r>
              <w:t>-Administrator clicks on existing item</w:t>
            </w:r>
          </w:p>
          <w:p w14:paraId="337B2FC6" w14:textId="77777777" w:rsidR="00AA4A00" w:rsidRDefault="00AA4A00" w:rsidP="003A0654">
            <w:r>
              <w:t xml:space="preserve">    -Administrator clicks “update item” button</w:t>
            </w:r>
          </w:p>
          <w:p w14:paraId="7552579D" w14:textId="77777777" w:rsidR="00AA4A00" w:rsidRDefault="00AA4A00" w:rsidP="003A0654">
            <w:r>
              <w:t xml:space="preserve">    -Administrator changes information in the applicable information fields</w:t>
            </w:r>
          </w:p>
          <w:p w14:paraId="057E4489" w14:textId="77777777" w:rsidR="00AA4A00" w:rsidRDefault="00AA4A00" w:rsidP="003A0654">
            <w:r>
              <w:t>-Administrator clicks “save” button</w:t>
            </w:r>
          </w:p>
          <w:p w14:paraId="080B4384" w14:textId="77777777" w:rsidR="00AA4A00" w:rsidRDefault="00AA4A00" w:rsidP="003A0654">
            <w:r>
              <w:t xml:space="preserve">    -Item gets updated and website is updated to reflect these changes</w:t>
            </w:r>
          </w:p>
          <w:p w14:paraId="6852026C" w14:textId="77777777" w:rsidR="007051D5" w:rsidRDefault="007051D5" w:rsidP="003A0654"/>
          <w:p w14:paraId="2140FEFE" w14:textId="77777777" w:rsidR="007051D5" w:rsidRDefault="007051D5" w:rsidP="003A0654">
            <w:r>
              <w:t>-Administrator does something</w:t>
            </w:r>
          </w:p>
          <w:p w14:paraId="5A94920E" w14:textId="77777777" w:rsidR="007051D5" w:rsidRDefault="007051D5" w:rsidP="003A0654">
            <w:r>
              <w:t xml:space="preserve">    -Administrator clicks “cancel” button</w:t>
            </w:r>
          </w:p>
          <w:p w14:paraId="16E1318A" w14:textId="5F1897AF" w:rsidR="007051D5" w:rsidRDefault="007051D5" w:rsidP="003A0654">
            <w:r>
              <w:t>-Administrator’s work is not saved, website is not updated</w:t>
            </w:r>
          </w:p>
        </w:tc>
      </w:tr>
      <w:tr w:rsidR="00633BDD" w14:paraId="5CE3F880" w14:textId="77777777" w:rsidTr="003A0654">
        <w:tc>
          <w:tcPr>
            <w:tcW w:w="1696" w:type="dxa"/>
          </w:tcPr>
          <w:p w14:paraId="31DD85E3" w14:textId="77777777" w:rsidR="00633BDD" w:rsidRDefault="00633BDD" w:rsidP="003A0654">
            <w:r>
              <w:t>Exit condition</w:t>
            </w:r>
          </w:p>
        </w:tc>
        <w:tc>
          <w:tcPr>
            <w:tcW w:w="7654" w:type="dxa"/>
          </w:tcPr>
          <w:p w14:paraId="1A662D49" w14:textId="31725368" w:rsidR="00633BDD" w:rsidRDefault="00B17053" w:rsidP="003A0654">
            <w:r>
              <w:t>Administrator saves their edits</w:t>
            </w:r>
            <w:r w:rsidR="002B0094">
              <w:t xml:space="preserve"> and logs out of the back system</w:t>
            </w:r>
          </w:p>
        </w:tc>
      </w:tr>
      <w:tr w:rsidR="00633BDD" w14:paraId="78929869" w14:textId="77777777" w:rsidTr="003A0654">
        <w:tc>
          <w:tcPr>
            <w:tcW w:w="1696" w:type="dxa"/>
          </w:tcPr>
          <w:p w14:paraId="30C11C12" w14:textId="77777777" w:rsidR="00633BDD" w:rsidRDefault="00633BDD" w:rsidP="003A0654">
            <w:r>
              <w:t>Quality requirements</w:t>
            </w:r>
          </w:p>
        </w:tc>
        <w:tc>
          <w:tcPr>
            <w:tcW w:w="7654" w:type="dxa"/>
          </w:tcPr>
          <w:p w14:paraId="7B5EA2A5" w14:textId="7047A456" w:rsidR="00633BDD" w:rsidRDefault="00E6279E" w:rsidP="003A0654">
            <w:pPr>
              <w:tabs>
                <w:tab w:val="left" w:pos="960"/>
              </w:tabs>
            </w:pPr>
            <w:r>
              <w:t xml:space="preserve">-Website should update regularly when the Administrator maintains product catalogue </w:t>
            </w:r>
            <w:r w:rsidR="00BB357A">
              <w:t>to reflect the changes the Administrator makes</w:t>
            </w:r>
          </w:p>
        </w:tc>
      </w:tr>
    </w:tbl>
    <w:p w14:paraId="0B1D754F" w14:textId="77777777" w:rsidR="00633BDD" w:rsidRPr="001A2AFA" w:rsidRDefault="00633BDD" w:rsidP="00633BDD">
      <w:pPr>
        <w:rPr>
          <w:b/>
          <w:bCs/>
        </w:rPr>
      </w:pPr>
    </w:p>
    <w:sectPr w:rsidR="00633BDD" w:rsidRPr="001A2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72A0"/>
    <w:multiLevelType w:val="hybridMultilevel"/>
    <w:tmpl w:val="A0F699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6985"/>
    <w:multiLevelType w:val="hybridMultilevel"/>
    <w:tmpl w:val="C68EE77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F03EA3"/>
    <w:multiLevelType w:val="hybridMultilevel"/>
    <w:tmpl w:val="85826DA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21"/>
    <w:rsid w:val="00080019"/>
    <w:rsid w:val="000D017D"/>
    <w:rsid w:val="0010057B"/>
    <w:rsid w:val="0016027E"/>
    <w:rsid w:val="00183321"/>
    <w:rsid w:val="001A125C"/>
    <w:rsid w:val="001A2AFA"/>
    <w:rsid w:val="001C26E8"/>
    <w:rsid w:val="001E6BFE"/>
    <w:rsid w:val="002341CD"/>
    <w:rsid w:val="00294BF6"/>
    <w:rsid w:val="002A4B9E"/>
    <w:rsid w:val="002B0094"/>
    <w:rsid w:val="002C6A89"/>
    <w:rsid w:val="002F53BB"/>
    <w:rsid w:val="00334CAA"/>
    <w:rsid w:val="00382374"/>
    <w:rsid w:val="003D18AC"/>
    <w:rsid w:val="00443EB3"/>
    <w:rsid w:val="004533BF"/>
    <w:rsid w:val="004600D0"/>
    <w:rsid w:val="004616F6"/>
    <w:rsid w:val="00485FB9"/>
    <w:rsid w:val="004D5FDE"/>
    <w:rsid w:val="0051133B"/>
    <w:rsid w:val="0052506B"/>
    <w:rsid w:val="00533654"/>
    <w:rsid w:val="00571F00"/>
    <w:rsid w:val="005F3777"/>
    <w:rsid w:val="0062350C"/>
    <w:rsid w:val="00626F5F"/>
    <w:rsid w:val="006272EE"/>
    <w:rsid w:val="00631584"/>
    <w:rsid w:val="00633BDD"/>
    <w:rsid w:val="00667A12"/>
    <w:rsid w:val="006E64A1"/>
    <w:rsid w:val="0070254C"/>
    <w:rsid w:val="007051D5"/>
    <w:rsid w:val="00713EDA"/>
    <w:rsid w:val="00715604"/>
    <w:rsid w:val="0071672C"/>
    <w:rsid w:val="00767697"/>
    <w:rsid w:val="00776900"/>
    <w:rsid w:val="00792773"/>
    <w:rsid w:val="00895FA8"/>
    <w:rsid w:val="00932962"/>
    <w:rsid w:val="0095409F"/>
    <w:rsid w:val="00986B0A"/>
    <w:rsid w:val="009E517B"/>
    <w:rsid w:val="00A46B73"/>
    <w:rsid w:val="00A54E55"/>
    <w:rsid w:val="00A63A89"/>
    <w:rsid w:val="00AA4A00"/>
    <w:rsid w:val="00AA70A2"/>
    <w:rsid w:val="00AB4EDE"/>
    <w:rsid w:val="00AD12AD"/>
    <w:rsid w:val="00AD69BE"/>
    <w:rsid w:val="00B17053"/>
    <w:rsid w:val="00BA1827"/>
    <w:rsid w:val="00BB357A"/>
    <w:rsid w:val="00BD1F65"/>
    <w:rsid w:val="00C02B8C"/>
    <w:rsid w:val="00C3270B"/>
    <w:rsid w:val="00C4435C"/>
    <w:rsid w:val="00C50C9A"/>
    <w:rsid w:val="00C62BC9"/>
    <w:rsid w:val="00C77A7F"/>
    <w:rsid w:val="00C96C6A"/>
    <w:rsid w:val="00CB001D"/>
    <w:rsid w:val="00CE0489"/>
    <w:rsid w:val="00CF0D9F"/>
    <w:rsid w:val="00D11542"/>
    <w:rsid w:val="00D50CC4"/>
    <w:rsid w:val="00D55C51"/>
    <w:rsid w:val="00D7737D"/>
    <w:rsid w:val="00D840D1"/>
    <w:rsid w:val="00D918B5"/>
    <w:rsid w:val="00DC333D"/>
    <w:rsid w:val="00DF12A0"/>
    <w:rsid w:val="00E06A21"/>
    <w:rsid w:val="00E6279E"/>
    <w:rsid w:val="00E823B0"/>
    <w:rsid w:val="00EB5EB1"/>
    <w:rsid w:val="00ED3564"/>
    <w:rsid w:val="00F13A35"/>
    <w:rsid w:val="00F25BBF"/>
    <w:rsid w:val="00F45CFA"/>
    <w:rsid w:val="00F81074"/>
    <w:rsid w:val="00F82076"/>
    <w:rsid w:val="00F870CC"/>
    <w:rsid w:val="00FC0134"/>
    <w:rsid w:val="00FF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0E2A"/>
  <w15:chartTrackingRefBased/>
  <w15:docId w15:val="{B5607465-DA5B-4AF1-A645-4977F90D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AFA"/>
    <w:pPr>
      <w:ind w:left="720"/>
      <w:contextualSpacing/>
    </w:pPr>
  </w:style>
  <w:style w:type="table" w:styleId="TableGrid">
    <w:name w:val="Table Grid"/>
    <w:basedOn w:val="TableNormal"/>
    <w:uiPriority w:val="39"/>
    <w:rsid w:val="00100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5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Bromley</dc:creator>
  <cp:keywords/>
  <dc:description/>
  <cp:lastModifiedBy>David Bromley</cp:lastModifiedBy>
  <cp:revision>96</cp:revision>
  <dcterms:created xsi:type="dcterms:W3CDTF">2019-10-15T13:10:00Z</dcterms:created>
  <dcterms:modified xsi:type="dcterms:W3CDTF">2019-10-17T00:18:00Z</dcterms:modified>
</cp:coreProperties>
</file>