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D29" w:rsidRDefault="00571D29">
      <w:proofErr w:type="spellStart"/>
      <w:r>
        <w:t>Pyber</w:t>
      </w:r>
      <w:proofErr w:type="spellEnd"/>
      <w:r>
        <w:t xml:space="preserve"> Ride Sharing Analysis</w:t>
      </w:r>
    </w:p>
    <w:p w:rsidR="00571D29" w:rsidRPr="00E47DD6" w:rsidRDefault="00571D29" w:rsidP="00E47DD6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E47DD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In general, the number of drivers seems to increase with city </w:t>
      </w:r>
      <w:r w:rsidR="008E2585" w:rsidRPr="00E47DD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type.</w:t>
      </w:r>
      <w:r w:rsidRPr="00E47DD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8E2585" w:rsidRPr="00E47DD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W</w:t>
      </w:r>
      <w:r w:rsidRPr="00E47DD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ith rural areas having the least </w:t>
      </w:r>
      <w:proofErr w:type="gramStart"/>
      <w:r w:rsidRPr="00E47DD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amount</w:t>
      </w:r>
      <w:proofErr w:type="gramEnd"/>
      <w:r w:rsidRPr="00E47DD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of drivers per city</w:t>
      </w:r>
      <w:r w:rsidR="008E2585" w:rsidRPr="00E47DD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 w:rsidRPr="00E47DD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urban areas having</w:t>
      </w:r>
      <w:r w:rsidR="008E2585" w:rsidRPr="00E47DD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the most and suburban drivers falling in the middle.</w:t>
      </w:r>
    </w:p>
    <w:p w:rsidR="008E2585" w:rsidRDefault="008E2585" w:rsidP="00E47DD6">
      <w:pPr>
        <w:pStyle w:val="ListParagraph"/>
        <w:numPr>
          <w:ilvl w:val="0"/>
          <w:numId w:val="2"/>
        </w:numPr>
      </w:pPr>
      <w:r>
        <w:t>There appears to be a negative relationship between number of rides and average fare.</w:t>
      </w:r>
    </w:p>
    <w:p w:rsidR="008E2585" w:rsidRPr="00E47DD6" w:rsidRDefault="008E2585" w:rsidP="00E47DD6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47DD6">
        <w:rPr>
          <w:rFonts w:ascii="Helvetica" w:eastAsia="Times New Roman" w:hAnsi="Helvetica" w:cs="Helvetica"/>
          <w:color w:val="000000"/>
          <w:sz w:val="21"/>
          <w:szCs w:val="21"/>
        </w:rPr>
        <w:t>Rural Areas ha</w:t>
      </w:r>
      <w:r w:rsidR="00E47DD6" w:rsidRPr="00E47DD6">
        <w:rPr>
          <w:rFonts w:ascii="Helvetica" w:eastAsia="Times New Roman" w:hAnsi="Helvetica" w:cs="Helvetica"/>
          <w:color w:val="000000"/>
          <w:sz w:val="21"/>
          <w:szCs w:val="21"/>
        </w:rPr>
        <w:t>d</w:t>
      </w:r>
      <w:r w:rsidRPr="00E47DD6">
        <w:rPr>
          <w:rFonts w:ascii="Helvetica" w:eastAsia="Times New Roman" w:hAnsi="Helvetica" w:cs="Helvetica"/>
          <w:color w:val="000000"/>
          <w:sz w:val="21"/>
          <w:szCs w:val="21"/>
        </w:rPr>
        <w:t xml:space="preserve"> less drivers and riders</w:t>
      </w:r>
      <w:r w:rsidR="00E47DD6" w:rsidRPr="00E47DD6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E47DD6">
        <w:rPr>
          <w:rFonts w:ascii="Helvetica" w:eastAsia="Times New Roman" w:hAnsi="Helvetica" w:cs="Helvetica"/>
          <w:color w:val="000000"/>
          <w:sz w:val="21"/>
          <w:szCs w:val="21"/>
        </w:rPr>
        <w:t xml:space="preserve">but no noticeable trend in relationship to average fare. </w:t>
      </w:r>
    </w:p>
    <w:p w:rsidR="008E2585" w:rsidRDefault="008E2585">
      <w:bookmarkStart w:id="0" w:name="_GoBack"/>
      <w:bookmarkEnd w:id="0"/>
    </w:p>
    <w:sectPr w:rsidR="008E2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A4A5B"/>
    <w:multiLevelType w:val="multilevel"/>
    <w:tmpl w:val="9FE0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2557C1"/>
    <w:multiLevelType w:val="hybridMultilevel"/>
    <w:tmpl w:val="B5E0E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88"/>
    <w:rsid w:val="000B546C"/>
    <w:rsid w:val="002701D6"/>
    <w:rsid w:val="003C05DB"/>
    <w:rsid w:val="004A7110"/>
    <w:rsid w:val="00513C04"/>
    <w:rsid w:val="00561285"/>
    <w:rsid w:val="00571D29"/>
    <w:rsid w:val="008E2585"/>
    <w:rsid w:val="00BA0A1C"/>
    <w:rsid w:val="00D44588"/>
    <w:rsid w:val="00E4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AB61"/>
  <w15:chartTrackingRefBased/>
  <w15:docId w15:val="{01B2824A-A6B9-4F46-9BB6-99A644F4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Denton Brosh</dc:creator>
  <cp:keywords/>
  <dc:description/>
  <cp:lastModifiedBy>Denton Brosh</cp:lastModifiedBy>
  <cp:revision>2</cp:revision>
  <dcterms:created xsi:type="dcterms:W3CDTF">2019-03-29T22:56:00Z</dcterms:created>
  <dcterms:modified xsi:type="dcterms:W3CDTF">2019-03-29T23:36:00Z</dcterms:modified>
</cp:coreProperties>
</file>