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CF" w:rsidRDefault="00A642CF">
      <w:pPr>
        <w:rPr>
          <w:rFonts w:ascii="Rockwell" w:hAnsi="Rockwell"/>
        </w:rPr>
      </w:pPr>
    </w:p>
    <w:p w:rsidR="00A642CF" w:rsidRPr="009D54E1" w:rsidRDefault="00A642CF">
      <w:pPr>
        <w:rPr>
          <w:rFonts w:ascii="Rockwell" w:hAnsi="Rockwell"/>
          <w:i/>
          <w:sz w:val="22"/>
          <w:szCs w:val="22"/>
        </w:rPr>
      </w:pPr>
      <w:r w:rsidRPr="009D54E1">
        <w:rPr>
          <w:rFonts w:ascii="Rockwell" w:hAnsi="Rockwell"/>
          <w:i/>
          <w:sz w:val="22"/>
          <w:szCs w:val="22"/>
        </w:rPr>
        <w:t>..............................................</w:t>
      </w:r>
      <w:r w:rsidR="009D54E1">
        <w:rPr>
          <w:rFonts w:ascii="Rockwell" w:hAnsi="Rockwell"/>
          <w:i/>
          <w:sz w:val="22"/>
          <w:szCs w:val="22"/>
        </w:rPr>
        <w:t xml:space="preserve">.............. </w:t>
      </w:r>
      <w:r w:rsidR="009D54E1" w:rsidRPr="009D54E1">
        <w:rPr>
          <w:rFonts w:ascii="Rockwell" w:hAnsi="Rockwell"/>
          <w:i/>
          <w:sz w:val="22"/>
          <w:szCs w:val="22"/>
        </w:rPr>
        <w:t>v</w:t>
      </w:r>
      <w:r w:rsidRPr="009D54E1">
        <w:rPr>
          <w:rFonts w:ascii="Rockwell" w:hAnsi="Rockwell"/>
          <w:i/>
          <w:sz w:val="22"/>
          <w:szCs w:val="22"/>
        </w:rPr>
        <w:t>andaag 3 september 2020 bent u 70 jaar geworden</w:t>
      </w:r>
    </w:p>
    <w:p w:rsidR="00A642CF" w:rsidRPr="009D54E1" w:rsidRDefault="00A642CF">
      <w:pPr>
        <w:rPr>
          <w:rFonts w:ascii="Rockwell" w:hAnsi="Rockwell"/>
          <w:sz w:val="22"/>
          <w:szCs w:val="22"/>
        </w:rPr>
      </w:pPr>
    </w:p>
    <w:p w:rsidR="00B4386C" w:rsidRDefault="00876B4E" w:rsidP="009D54E1">
      <w:pPr>
        <w:tabs>
          <w:tab w:val="left" w:pos="2472"/>
        </w:tabs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>Beste pa Wisnu,</w:t>
      </w:r>
      <w:r w:rsidR="009D54E1">
        <w:rPr>
          <w:rFonts w:ascii="Rockwell" w:hAnsi="Rockwell"/>
          <w:sz w:val="22"/>
          <w:szCs w:val="22"/>
        </w:rPr>
        <w:tab/>
      </w:r>
    </w:p>
    <w:p w:rsidR="009D54E1" w:rsidRPr="009D54E1" w:rsidRDefault="009D54E1" w:rsidP="009D54E1">
      <w:pPr>
        <w:tabs>
          <w:tab w:val="left" w:pos="2472"/>
        </w:tabs>
        <w:jc w:val="center"/>
        <w:rPr>
          <w:rFonts w:ascii="Rockwell" w:hAnsi="Rockwell"/>
          <w:sz w:val="22"/>
          <w:szCs w:val="22"/>
        </w:rPr>
      </w:pPr>
      <w:r>
        <w:rPr>
          <w:rFonts w:ascii="Rockwell" w:hAnsi="Rockwell"/>
          <w:noProof/>
          <w:sz w:val="22"/>
          <w:szCs w:val="22"/>
          <w:lang w:val="en-GB" w:eastAsia="en-GB"/>
        </w:rPr>
        <w:drawing>
          <wp:inline distT="0" distB="0" distL="0" distR="0">
            <wp:extent cx="2750820" cy="3078480"/>
            <wp:effectExtent l="19050" t="0" r="0" b="0"/>
            <wp:docPr id="1" name="Picture 0" descr="Jo 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 fo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4E" w:rsidRPr="009D54E1" w:rsidRDefault="00876B4E">
      <w:pPr>
        <w:rPr>
          <w:rFonts w:ascii="Rockwell" w:hAnsi="Rockwell"/>
          <w:sz w:val="22"/>
          <w:szCs w:val="22"/>
        </w:rPr>
      </w:pPr>
    </w:p>
    <w:p w:rsidR="0042356A" w:rsidRPr="009D54E1" w:rsidRDefault="00A642CF">
      <w:pPr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>Wij danken de Heer voor Z</w:t>
      </w:r>
      <w:r w:rsidR="0042356A" w:rsidRPr="009D54E1">
        <w:rPr>
          <w:rFonts w:ascii="Rockwell" w:hAnsi="Rockwell"/>
          <w:sz w:val="22"/>
          <w:szCs w:val="22"/>
        </w:rPr>
        <w:t>ijn zege</w:t>
      </w:r>
      <w:r w:rsidR="00E66BDA" w:rsidRPr="009D54E1">
        <w:rPr>
          <w:rFonts w:ascii="Rockwell" w:hAnsi="Rockwell"/>
          <w:sz w:val="22"/>
          <w:szCs w:val="22"/>
        </w:rPr>
        <w:t>ningen en bescherming voor U. W</w:t>
      </w:r>
      <w:r w:rsidR="0042356A" w:rsidRPr="009D54E1">
        <w:rPr>
          <w:rFonts w:ascii="Rockwell" w:hAnsi="Rockwell"/>
          <w:sz w:val="22"/>
          <w:szCs w:val="22"/>
        </w:rPr>
        <w:t>ij wensen u veel geluk in uw nieuwe levensjaar met de Heer</w:t>
      </w:r>
      <w:r w:rsidR="00165079" w:rsidRPr="009D54E1">
        <w:rPr>
          <w:rFonts w:ascii="Rockwell" w:hAnsi="Rockwell"/>
          <w:sz w:val="22"/>
          <w:szCs w:val="22"/>
        </w:rPr>
        <w:t xml:space="preserve"> toe.</w:t>
      </w:r>
    </w:p>
    <w:p w:rsidR="00CE47A6" w:rsidRPr="009D54E1" w:rsidRDefault="00CE47A6">
      <w:pPr>
        <w:rPr>
          <w:rFonts w:ascii="Rockwell" w:hAnsi="Rockwell"/>
          <w:sz w:val="22"/>
          <w:szCs w:val="22"/>
        </w:rPr>
      </w:pPr>
    </w:p>
    <w:p w:rsidR="00CE47A6" w:rsidRPr="009D54E1" w:rsidRDefault="00CE47A6">
      <w:pPr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 xml:space="preserve">70 jaar </w:t>
      </w:r>
      <w:r w:rsidR="003A5280" w:rsidRPr="009D54E1">
        <w:rPr>
          <w:rFonts w:ascii="Rockwell" w:hAnsi="Rockwell"/>
          <w:sz w:val="22"/>
          <w:szCs w:val="22"/>
        </w:rPr>
        <w:t>is een bijzonder getal.</w:t>
      </w:r>
      <w:r w:rsidR="00A642CF" w:rsidRPr="009D54E1">
        <w:rPr>
          <w:rFonts w:ascii="Rockwell" w:hAnsi="Rockwell"/>
          <w:sz w:val="22"/>
          <w:szCs w:val="22"/>
        </w:rPr>
        <w:t xml:space="preserve"> Dit weten wij omdat dat in de B</w:t>
      </w:r>
      <w:r w:rsidR="003A5280" w:rsidRPr="009D54E1">
        <w:rPr>
          <w:rFonts w:ascii="Rockwell" w:hAnsi="Rockwell"/>
          <w:sz w:val="22"/>
          <w:szCs w:val="22"/>
        </w:rPr>
        <w:t xml:space="preserve">ijbel staat geschreven over de ballingschap van de </w:t>
      </w:r>
      <w:r w:rsidR="00576BCD" w:rsidRPr="009D54E1">
        <w:rPr>
          <w:rFonts w:ascii="Rockwell" w:hAnsi="Rockwell"/>
          <w:sz w:val="22"/>
          <w:szCs w:val="22"/>
        </w:rPr>
        <w:t>Israëlieten</w:t>
      </w:r>
      <w:r w:rsidR="003A5280" w:rsidRPr="009D54E1">
        <w:rPr>
          <w:rFonts w:ascii="Rockwell" w:hAnsi="Rockwell"/>
          <w:sz w:val="22"/>
          <w:szCs w:val="22"/>
        </w:rPr>
        <w:t xml:space="preserve"> naar Babylon. Zoveel problemen, moeilijkheden hadden zij meegemaakt. Maar de heer liet hun niet al</w:t>
      </w:r>
      <w:r w:rsidR="00195C40" w:rsidRPr="009D54E1">
        <w:rPr>
          <w:rFonts w:ascii="Rockwell" w:hAnsi="Rockwell"/>
          <w:sz w:val="22"/>
          <w:szCs w:val="22"/>
        </w:rPr>
        <w:t xml:space="preserve">leen, op het eind, na 70 jaar, </w:t>
      </w:r>
      <w:r w:rsidR="003A7C4A" w:rsidRPr="009D54E1">
        <w:rPr>
          <w:rFonts w:ascii="Rockwell" w:hAnsi="Rockwell"/>
          <w:sz w:val="22"/>
          <w:szCs w:val="22"/>
        </w:rPr>
        <w:t>bracht de Heer hun weer terug naar hun eigen vaderland met de hoofdstad Jerusalem.</w:t>
      </w:r>
    </w:p>
    <w:p w:rsidR="003A7C4A" w:rsidRPr="009D54E1" w:rsidRDefault="003A7C4A">
      <w:pPr>
        <w:rPr>
          <w:rFonts w:ascii="Rockwell" w:hAnsi="Rockwell"/>
          <w:sz w:val="22"/>
          <w:szCs w:val="22"/>
        </w:rPr>
      </w:pPr>
    </w:p>
    <w:p w:rsidR="003A7C4A" w:rsidRPr="009D54E1" w:rsidRDefault="003A7C4A">
      <w:pPr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 xml:space="preserve">In </w:t>
      </w:r>
      <w:r w:rsidR="00B43D11" w:rsidRPr="009D54E1">
        <w:rPr>
          <w:rFonts w:ascii="Rockwell" w:hAnsi="Rockwell"/>
          <w:sz w:val="22"/>
          <w:szCs w:val="22"/>
        </w:rPr>
        <w:t xml:space="preserve">de 70 jaar levensduur van pa Wisnu, </w:t>
      </w:r>
      <w:r w:rsidR="00237226" w:rsidRPr="009D54E1">
        <w:rPr>
          <w:rFonts w:ascii="Rockwell" w:hAnsi="Rockwell"/>
          <w:sz w:val="22"/>
          <w:szCs w:val="22"/>
        </w:rPr>
        <w:t xml:space="preserve">bleef de Heer u beschermen en zegenen door moeilijkheden, problemen en ziekten. </w:t>
      </w:r>
      <w:r w:rsidR="00022222" w:rsidRPr="009D54E1">
        <w:rPr>
          <w:rFonts w:ascii="Rockwell" w:hAnsi="Rockwell"/>
          <w:sz w:val="22"/>
          <w:szCs w:val="22"/>
        </w:rPr>
        <w:t>De Heer heeft u gebruikt als Zijn instrument, Zijn dienstknecht in Zijn arbeidsveld.</w:t>
      </w:r>
    </w:p>
    <w:p w:rsidR="00022222" w:rsidRPr="009D54E1" w:rsidRDefault="00022222">
      <w:pPr>
        <w:rPr>
          <w:rFonts w:ascii="Rockwell" w:hAnsi="Rockwell"/>
          <w:sz w:val="22"/>
          <w:szCs w:val="22"/>
        </w:rPr>
      </w:pPr>
    </w:p>
    <w:p w:rsidR="00022222" w:rsidRPr="009D54E1" w:rsidRDefault="004C1CF0">
      <w:pPr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 xml:space="preserve">U heeft zoveel volwassenen en kinderen geholpen en gebracht naar de Heer, zoveel aandacht gegeven aan ieder die dit nodig had. U heeft veel tijd </w:t>
      </w:r>
      <w:r w:rsidR="004D7561" w:rsidRPr="009D54E1">
        <w:rPr>
          <w:rFonts w:ascii="Rockwell" w:hAnsi="Rockwell"/>
          <w:sz w:val="22"/>
          <w:szCs w:val="22"/>
        </w:rPr>
        <w:t xml:space="preserve">in ons </w:t>
      </w:r>
      <w:r w:rsidR="00576BCD" w:rsidRPr="009D54E1">
        <w:rPr>
          <w:rFonts w:ascii="Rockwell" w:hAnsi="Rockwell"/>
          <w:sz w:val="22"/>
          <w:szCs w:val="22"/>
        </w:rPr>
        <w:t>geïnvesteerd</w:t>
      </w:r>
      <w:r w:rsidR="004D7561" w:rsidRPr="009D54E1">
        <w:rPr>
          <w:rFonts w:ascii="Rockwell" w:hAnsi="Rockwell"/>
          <w:sz w:val="22"/>
          <w:szCs w:val="22"/>
        </w:rPr>
        <w:t xml:space="preserve"> en heeft ons altijd geleid door bijbel </w:t>
      </w:r>
      <w:r w:rsidR="0047522E" w:rsidRPr="009D54E1">
        <w:rPr>
          <w:rFonts w:ascii="Rockwell" w:hAnsi="Rockwell"/>
          <w:sz w:val="22"/>
          <w:szCs w:val="22"/>
        </w:rPr>
        <w:t xml:space="preserve">studie te geven. Hierdoor </w:t>
      </w:r>
      <w:r w:rsidR="00576BCD" w:rsidRPr="009D54E1">
        <w:rPr>
          <w:rFonts w:ascii="Rockwell" w:hAnsi="Rockwell"/>
          <w:sz w:val="22"/>
          <w:szCs w:val="22"/>
        </w:rPr>
        <w:t>konden wij ons verdiepen in Zijn woord en dichterbij Hem komen.</w:t>
      </w:r>
    </w:p>
    <w:p w:rsidR="00576BCD" w:rsidRPr="009D54E1" w:rsidRDefault="00576BCD">
      <w:pPr>
        <w:rPr>
          <w:rFonts w:ascii="Rockwell" w:hAnsi="Rockwell"/>
          <w:sz w:val="22"/>
          <w:szCs w:val="22"/>
        </w:rPr>
      </w:pPr>
    </w:p>
    <w:p w:rsidR="00406698" w:rsidRPr="009D54E1" w:rsidRDefault="00F274AF">
      <w:pPr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>Wij zijn er</w:t>
      </w:r>
      <w:r w:rsidR="00332133" w:rsidRPr="009D54E1">
        <w:rPr>
          <w:rFonts w:ascii="Rockwell" w:hAnsi="Rockwell"/>
          <w:sz w:val="22"/>
          <w:szCs w:val="22"/>
        </w:rPr>
        <w:t>van overtuigd dat u nog ve</w:t>
      </w:r>
      <w:r w:rsidR="00070CCB" w:rsidRPr="009D54E1">
        <w:rPr>
          <w:rFonts w:ascii="Rockwell" w:hAnsi="Rockwell"/>
          <w:sz w:val="22"/>
          <w:szCs w:val="22"/>
        </w:rPr>
        <w:t>le jaren van de Heer zult krijgen</w:t>
      </w:r>
      <w:r w:rsidR="0027141A" w:rsidRPr="009D54E1">
        <w:rPr>
          <w:rFonts w:ascii="Rockwell" w:hAnsi="Rockwell"/>
          <w:sz w:val="22"/>
          <w:szCs w:val="22"/>
        </w:rPr>
        <w:t xml:space="preserve"> en samen met uw lieve vrouw zs.</w:t>
      </w:r>
      <w:bookmarkStart w:id="0" w:name="_GoBack"/>
      <w:bookmarkEnd w:id="0"/>
      <w:r w:rsidR="00070CCB" w:rsidRPr="009D54E1">
        <w:rPr>
          <w:rFonts w:ascii="Rockwell" w:hAnsi="Rockwell"/>
          <w:sz w:val="22"/>
          <w:szCs w:val="22"/>
        </w:rPr>
        <w:t xml:space="preserve"> Ria en familie Zijn werk mag voortzetten.</w:t>
      </w:r>
    </w:p>
    <w:p w:rsidR="00070CCB" w:rsidRPr="009D54E1" w:rsidRDefault="00070CCB">
      <w:pPr>
        <w:rPr>
          <w:rFonts w:ascii="Rockwell" w:hAnsi="Rockwell"/>
          <w:sz w:val="22"/>
          <w:szCs w:val="22"/>
        </w:rPr>
      </w:pPr>
    </w:p>
    <w:p w:rsidR="00070CCB" w:rsidRPr="009D54E1" w:rsidRDefault="00070CCB">
      <w:pPr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 xml:space="preserve">Nogmaals vanuit het diepste van ons hart danken wij u voor alles dat u </w:t>
      </w:r>
      <w:r w:rsidR="00FD5FBF" w:rsidRPr="009D54E1">
        <w:rPr>
          <w:rFonts w:ascii="Rockwell" w:hAnsi="Rockwell"/>
          <w:sz w:val="22"/>
          <w:szCs w:val="22"/>
        </w:rPr>
        <w:t>voor ons heeft gedaan en wij wensen u heel veel geluk toe.</w:t>
      </w:r>
    </w:p>
    <w:p w:rsidR="00FD5FBF" w:rsidRPr="009D54E1" w:rsidRDefault="00FD5FBF">
      <w:pPr>
        <w:rPr>
          <w:rFonts w:ascii="Rockwell" w:hAnsi="Rockwell"/>
          <w:sz w:val="22"/>
          <w:szCs w:val="22"/>
        </w:rPr>
      </w:pPr>
    </w:p>
    <w:p w:rsidR="00787DC2" w:rsidRPr="00787DC2" w:rsidRDefault="00787DC2">
      <w:pPr>
        <w:rPr>
          <w:rFonts w:ascii="Rockwell" w:hAnsi="Rockwell"/>
          <w:sz w:val="22"/>
          <w:szCs w:val="22"/>
        </w:rPr>
      </w:pPr>
      <w:r w:rsidRPr="00787DC2">
        <w:rPr>
          <w:rFonts w:ascii="Rockwell" w:hAnsi="Rockwell"/>
          <w:sz w:val="22"/>
          <w:szCs w:val="22"/>
        </w:rPr>
        <w:t>Amsterdam, juli 2020</w:t>
      </w:r>
    </w:p>
    <w:p w:rsidR="00FD5FBF" w:rsidRPr="009D54E1" w:rsidRDefault="00FD5FBF">
      <w:pPr>
        <w:rPr>
          <w:rFonts w:ascii="Rockwell" w:hAnsi="Rockwell"/>
          <w:sz w:val="22"/>
          <w:szCs w:val="22"/>
        </w:rPr>
      </w:pPr>
      <w:r w:rsidRPr="009D54E1">
        <w:rPr>
          <w:rFonts w:ascii="Rockwell" w:hAnsi="Rockwell"/>
          <w:sz w:val="22"/>
          <w:szCs w:val="22"/>
        </w:rPr>
        <w:t>Zs. Joke Pattipeilohy</w:t>
      </w:r>
    </w:p>
    <w:sectPr w:rsidR="00FD5FBF" w:rsidRPr="009D54E1" w:rsidSect="0001269D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6B4E"/>
    <w:rsid w:val="0001269D"/>
    <w:rsid w:val="00022222"/>
    <w:rsid w:val="00070CCB"/>
    <w:rsid w:val="00165079"/>
    <w:rsid w:val="00195C40"/>
    <w:rsid w:val="00237226"/>
    <w:rsid w:val="0027141A"/>
    <w:rsid w:val="00332133"/>
    <w:rsid w:val="00387D42"/>
    <w:rsid w:val="0039774C"/>
    <w:rsid w:val="003A5280"/>
    <w:rsid w:val="003A7C4A"/>
    <w:rsid w:val="00406698"/>
    <w:rsid w:val="0042356A"/>
    <w:rsid w:val="0047522E"/>
    <w:rsid w:val="004B0533"/>
    <w:rsid w:val="004C1CF0"/>
    <w:rsid w:val="004D7561"/>
    <w:rsid w:val="00576BCD"/>
    <w:rsid w:val="0063044A"/>
    <w:rsid w:val="00787DC2"/>
    <w:rsid w:val="008519AF"/>
    <w:rsid w:val="00876B4E"/>
    <w:rsid w:val="009D54E1"/>
    <w:rsid w:val="00A642CF"/>
    <w:rsid w:val="00B02854"/>
    <w:rsid w:val="00B43D11"/>
    <w:rsid w:val="00CE47A6"/>
    <w:rsid w:val="00D0681E"/>
    <w:rsid w:val="00E53F4B"/>
    <w:rsid w:val="00E66BDA"/>
    <w:rsid w:val="00F274AF"/>
    <w:rsid w:val="00F46929"/>
    <w:rsid w:val="00FD5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4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4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AEEAD7-9610-48A7-B653-48DEEC7D2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Engelina Dikmoet-Pattipeilohy</dc:creator>
  <cp:lastModifiedBy>TWH002</cp:lastModifiedBy>
  <cp:revision>4</cp:revision>
  <dcterms:created xsi:type="dcterms:W3CDTF">2020-08-17T13:02:00Z</dcterms:created>
  <dcterms:modified xsi:type="dcterms:W3CDTF">2020-08-17T13:06:00Z</dcterms:modified>
</cp:coreProperties>
</file>