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1. 다음 중 Spring Framework 의 특징이라고 볼 수 없는 것은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Light Weight 프레임워크다.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WAS(Web Application Server) 종속적인 프레임워크다.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③ POJO를 Bean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으로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사용한다.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④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IoC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와 AOP메커니즘을 지원한다.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2. 다음 보기 중에서 시스템 사용자와 커뮤니케이션을 담당하는 Presentation 프레임워크는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Struts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②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iBatis</w:t>
      </w:r>
      <w:proofErr w:type="spellEnd"/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③ Spring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 Hibernate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3. Spring Framework가 제공하는 Container 중에서 웹 어플리케이션 개발에 사용되는 Container는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①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XMLBeanFactory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②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ClasspathXmlApplicationContext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XmlWebApplicationContext</w:t>
      </w:r>
      <w:proofErr w:type="spellEnd"/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④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FileSystemXmlApplicationContext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4. 다음 보기 중에서 Spring Container가 제공하는 Dependency Lookup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메소드는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lookup(</w:t>
      </w: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</w:t>
      </w:r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getBean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()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getObject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(</w:t>
      </w: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</w:t>
      </w:r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get()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5. 다음 보기 중에서 &lt;bean&gt; 태그로 클래스를 등록할 때, Lookup할 때마다 새로운 객체를 생성하기 위해서 사용하는 속성은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lazy-init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scope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③ depends-on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 prototype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6. Annotation 기반으로 Bean을 설정할 때 비즈니스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로직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처리를 담당하는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XXXServiceImpl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클래스에 선언하는 Annotation은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@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Autowired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@Controller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③ @Repository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 @Service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7. 다음 보기 중에서 Annotation 기반의 Spring 빈 설정을 위해 XML 파일에 등록해야 하는 태그는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&lt;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context</w:t>
      </w: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:component</w:t>
      </w:r>
      <w:proofErr w:type="spellEnd"/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-scan&gt;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&lt;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context</w:t>
      </w: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:annotation</w:t>
      </w:r>
      <w:proofErr w:type="spellEnd"/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-scan&gt;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③ &lt;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context</w:t>
      </w: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:component</w:t>
      </w:r>
      <w:proofErr w:type="spellEnd"/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&gt;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 &lt;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context</w:t>
      </w: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:annotation</w:t>
      </w:r>
      <w:proofErr w:type="spellEnd"/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&gt;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8. AOP의 용어 중에서 특정 비즈니스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메소드가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호출될 때, 삽입되어 동작하는 공통 모듈에 해당하는 것을 무엇이라 하는가?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Aspect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Advice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Pointcut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④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Joinpoint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9. 다음 보기 중에서 Spring AOP에서 제공되는 Annotation이 아닌 것은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@Aspect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@Before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③ @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Pointcut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 @Advice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10. 다음 보기 중에서 MVC 아키텍처에 대한 설명이 잘못된 것은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① MVC 아키텍처는 Model-1에 비해 역할 분담이 명확하여 유지보수 효율성이 증대된다. 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View는 화면 구성을 담당하며, 일반적으로 JSP로 구현한다.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Controller는 일반적으로 하나의 Servlet으로 구현한다. 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④ Model은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JavaBean으로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구현한다.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11. Spring MVC에서 모든 웹 클라이언트의 요청을 중앙 집중적으로 관리하기 위해서 사용하는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FrontController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패턴이 적용된 클래스는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①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DispatcherServlet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Controller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ViewResolver</w:t>
      </w:r>
      <w:proofErr w:type="spellEnd"/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④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HandlerMapping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12. Spring MVC에서 Controller 실행 후 적절한 View를 선택하기 위해서 View의 이름과 물리적 파일명을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매핑시켜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주는 역할을 하는 클래스는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Controller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②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HandlerMapping</w:t>
      </w:r>
      <w:proofErr w:type="spellEnd"/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ActionServlet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</w:t>
      </w: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④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ViewResolver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13.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SpringMVC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에서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ViewResolver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부분을 아래처럼 등록하였다.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472BB3" w:rsidRPr="00472BB3" w:rsidTr="00472BB3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&lt;bean 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class="org.springframework.web.servlet.view.InternalResourceViewResolver"&gt;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&lt;property name="prefix" value="/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jsp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/"/&gt;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&lt;property name="suffix" value=".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jsp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"/&gt;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&lt;/bean&gt;</w:t>
            </w:r>
          </w:p>
        </w:tc>
      </w:tr>
    </w:tbl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또한 Controller 클래스에서 아래와 같이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ModelAndView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객체를 만들어서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리턴시킨다고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가정해보자.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ModelAndView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mav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=new </w:t>
      </w:r>
      <w:proofErr w:type="spellStart"/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ModelAndView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(</w:t>
      </w:r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);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spellStart"/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mav.setViewName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(</w:t>
      </w:r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"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listUser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");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이 경우에 호출되는 JSP 파일은? 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/listUser.jsp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② /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jsp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/listUser.jsp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③ /WEB-INF/listUser.jsp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 /WEB-INF/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jsp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/listUser.jsp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14.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iBatis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와 Spring을 연동하기 위해서 SqlMapClientTemplate 객체를 사용한다.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SqlMapClientTemplate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객체가 제공하는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메소드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중에서 객체 하나를 검색할 때 사용하는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메소드는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query()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②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queryForObject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()</w:t>
      </w:r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queryForMap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()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15. 다음과 같이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ibatis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매핑파일이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작성되어 있다.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&lt;select id="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getBoard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"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parameterClass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="board" (1</w:t>
      </w: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)=</w:t>
      </w:r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"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com.multi.biz.board.vo.BoardVO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"&gt;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gram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select</w:t>
      </w:r>
      <w:proofErr w:type="gram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* from board where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seq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 = #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seq</w:t>
      </w:r>
      <w:proofErr w:type="spellEnd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#&lt;/select&gt;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(1) 부분에 들어갈 적절한 속성은 무엇인가?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① result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②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resultObject</w:t>
      </w:r>
      <w:proofErr w:type="spellEnd"/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 xml:space="preserve">③ </w:t>
      </w:r>
      <w:proofErr w:type="spellStart"/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resultClass</w:t>
      </w:r>
      <w:proofErr w:type="spellEnd"/>
    </w:p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472BB3">
        <w:rPr>
          <w:rFonts w:ascii="굴림" w:eastAsia="굴림" w:hAnsi="굴림" w:cs="굴림" w:hint="eastAsia"/>
          <w:color w:val="000000"/>
          <w:kern w:val="0"/>
          <w:szCs w:val="20"/>
        </w:rPr>
        <w:t>④ class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 xml:space="preserve">문제1. 다음 클래스 다이어그램처럼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UserImpl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클래스에서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UserDAO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클래스를 Constructor Injection 형태로 참조할 수 있도록 제공된 Spring 설정파일(applicationContext.xml)을 작성하시오. 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rFonts w:ascii="바탕" w:eastAsia="바탕" w:hAnsi="바탕" w:cs="굴림"/>
          <w:noProof/>
          <w:color w:val="000000"/>
          <w:kern w:val="0"/>
          <w:szCs w:val="20"/>
        </w:rPr>
        <w:drawing>
          <wp:inline distT="0" distB="0" distL="0" distR="0">
            <wp:extent cx="3798038" cy="2265527"/>
            <wp:effectExtent l="19050" t="0" r="0" b="0"/>
            <wp:docPr id="1" name="_x75891344" descr="EMB00001d10b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5891344" descr="EMB00001d10be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78" cy="22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Times New Roman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Times New Roman" w:cs="굴림" w:hint="eastAsia"/>
          <w:b/>
          <w:bCs/>
          <w:color w:val="000000"/>
          <w:kern w:val="0"/>
          <w:szCs w:val="20"/>
        </w:rPr>
        <w:t>[문제 조건]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Times New Roman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 xml:space="preserve">- </w:t>
      </w:r>
      <w:proofErr w:type="spellStart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>UserDAO</w:t>
      </w:r>
      <w:proofErr w:type="spellEnd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 xml:space="preserve"> 클래스는 </w:t>
      </w:r>
      <w:proofErr w:type="spellStart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>com.multicampus.biz.user.impl.dao</w:t>
      </w:r>
      <w:proofErr w:type="spellEnd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 xml:space="preserve"> 패키지에 작성되어있다.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Times New Roman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 xml:space="preserve">- </w:t>
      </w:r>
      <w:proofErr w:type="spellStart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>UserImpl</w:t>
      </w:r>
      <w:proofErr w:type="spellEnd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 xml:space="preserve"> 클래스는 </w:t>
      </w:r>
      <w:proofErr w:type="spellStart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>com.multicampus.biz.user.impl</w:t>
      </w:r>
      <w:proofErr w:type="spellEnd"/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 xml:space="preserve"> 패키지에 작성되어있다.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400" w:lineRule="atLeast"/>
        <w:rPr>
          <w:rFonts w:ascii="한컴바탕" w:eastAsia="한컴바탕" w:hAnsi="Times New Roman" w:cs="한컴바탕" w:hint="eastAsia"/>
          <w:color w:val="000000"/>
          <w:kern w:val="0"/>
          <w:sz w:val="30"/>
          <w:szCs w:val="30"/>
        </w:rPr>
      </w:pPr>
      <w:r w:rsidRPr="00472BB3">
        <w:rPr>
          <w:rFonts w:ascii="바탕" w:eastAsia="바탕" w:hAnsi="바탕" w:cs="한컴바탕" w:hint="eastAsia"/>
          <w:b/>
          <w:bCs/>
          <w:color w:val="000000"/>
          <w:kern w:val="0"/>
          <w:szCs w:val="20"/>
        </w:rPr>
        <w:t>&lt; 제공되는 파일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2"/>
      </w:tblGrid>
      <w:tr w:rsidR="00472BB3" w:rsidRPr="00472BB3" w:rsidTr="00472BB3">
        <w:trPr>
          <w:trHeight w:val="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Times New Roman" w:cs="굴림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Times New Roman" w:cs="굴림" w:hint="eastAsia"/>
                <w:b/>
                <w:bCs/>
                <w:color w:val="FFFFFF"/>
                <w:kern w:val="0"/>
                <w:szCs w:val="20"/>
              </w:rPr>
              <w:t>applicationContext.xml</w:t>
            </w:r>
          </w:p>
        </w:tc>
      </w:tr>
      <w:tr w:rsidR="00472BB3" w:rsidRPr="00472BB3" w:rsidTr="00472BB3">
        <w:trPr>
          <w:trHeight w:val="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Times New Roman" w:cs="굴림"/>
                <w:color w:val="000000"/>
                <w:kern w:val="0"/>
                <w:szCs w:val="20"/>
              </w:rPr>
            </w:pPr>
            <w:proofErr w:type="gramStart"/>
            <w:r w:rsidRPr="00472BB3"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>&lt;?xml</w:t>
            </w:r>
            <w:proofErr w:type="gramEnd"/>
            <w:r w:rsidRPr="00472BB3"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 xml:space="preserve"> version="1.0" encoding="UTF-8"?&gt;</w:t>
            </w:r>
          </w:p>
          <w:p w:rsid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 xml:space="preserve">&lt;beans </w:t>
            </w:r>
            <w:proofErr w:type="spellStart"/>
            <w:r w:rsidRPr="00472BB3"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>xmlns</w:t>
            </w:r>
            <w:proofErr w:type="spellEnd"/>
            <w:r w:rsidRPr="00472BB3"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>="http://www.springframework.org/schema/beans"</w:t>
            </w:r>
            <w:r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바탕" w:eastAsia="바탕" w:hAnsi="Times New Roman" w:cs="굴림"/>
                <w:color w:val="000000"/>
                <w:kern w:val="0"/>
                <w:szCs w:val="20"/>
              </w:rPr>
              <w:t>…</w:t>
            </w:r>
            <w:proofErr w:type="gramEnd"/>
            <w:r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 xml:space="preserve"> 중략</w:t>
            </w:r>
            <w:r w:rsidRPr="00472BB3"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>"&gt;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</w:pP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Times New Roman" w:cs="굴림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Times New Roman" w:cs="굴림" w:hint="eastAsia"/>
                <w:color w:val="000000"/>
                <w:kern w:val="0"/>
                <w:szCs w:val="20"/>
              </w:rPr>
              <w:t>&lt;/beans&gt;</w:t>
            </w:r>
          </w:p>
        </w:tc>
      </w:tr>
    </w:tbl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문제2. Spring이 제공하는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DispatcherServlet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이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FrontController로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동작할 수 있도록 WEB 배치기술자인 web.xml 파일에 등록하시오. 단, 클라이언트의 URL 요청이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xxx.do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형태로 요청이 들어왔을 때,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DispatcherServlet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 동작하도록 설정해야 한다. (5점)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400" w:lineRule="atLeast"/>
        <w:rPr>
          <w:rFonts w:ascii="한컴바탕" w:eastAsia="한컴바탕" w:hAnsi="Times New Roman" w:cs="한컴바탕" w:hint="eastAsia"/>
          <w:color w:val="000000"/>
          <w:kern w:val="0"/>
          <w:sz w:val="30"/>
          <w:szCs w:val="30"/>
        </w:rPr>
      </w:pPr>
      <w:r w:rsidRPr="00472BB3">
        <w:rPr>
          <w:rFonts w:ascii="바탕" w:eastAsia="바탕" w:hAnsi="바탕" w:cs="한컴바탕" w:hint="eastAsia"/>
          <w:b/>
          <w:bCs/>
          <w:color w:val="000000"/>
          <w:kern w:val="0"/>
          <w:szCs w:val="20"/>
        </w:rPr>
        <w:t>&lt; 제공되는 파일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2"/>
      </w:tblGrid>
      <w:tr w:rsidR="00472BB3" w:rsidRPr="00472BB3" w:rsidTr="00472BB3">
        <w:trPr>
          <w:trHeight w:val="25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256" w:lineRule="atLeast"/>
              <w:rPr>
                <w:rFonts w:ascii="한컴바탕" w:eastAsia="한컴바탕" w:hAnsi="Times New Roman" w:cs="한컴바탕"/>
                <w:color w:val="000000"/>
                <w:kern w:val="0"/>
                <w:sz w:val="30"/>
                <w:szCs w:val="30"/>
              </w:rPr>
            </w:pPr>
            <w:r w:rsidRPr="00472BB3">
              <w:rPr>
                <w:rFonts w:ascii="바탕" w:eastAsia="바탕" w:hAnsi="바탕" w:cs="한컴바탕" w:hint="eastAsia"/>
                <w:b/>
                <w:bCs/>
                <w:color w:val="FFFFFF"/>
                <w:kern w:val="0"/>
                <w:szCs w:val="20"/>
              </w:rPr>
              <w:t>web.xml</w:t>
            </w:r>
          </w:p>
        </w:tc>
      </w:tr>
      <w:tr w:rsidR="00472BB3" w:rsidRPr="00472BB3" w:rsidTr="00472BB3">
        <w:trPr>
          <w:trHeight w:val="78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한컴바탕" w:eastAsia="한컴바탕" w:hAnsi="Times New Roman" w:cs="한컴바탕"/>
                <w:color w:val="000000"/>
                <w:kern w:val="0"/>
                <w:sz w:val="30"/>
                <w:szCs w:val="30"/>
              </w:rPr>
            </w:pPr>
            <w:proofErr w:type="gramStart"/>
            <w:r w:rsidRPr="00472BB3">
              <w:rPr>
                <w:rFonts w:ascii="바탕" w:eastAsia="바탕" w:hAnsi="바탕" w:cs="한컴바탕" w:hint="eastAsia"/>
                <w:color w:val="000000"/>
                <w:kern w:val="0"/>
                <w:szCs w:val="20"/>
              </w:rPr>
              <w:t>&lt;?xml</w:t>
            </w:r>
            <w:proofErr w:type="gramEnd"/>
            <w:r w:rsidRPr="00472BB3">
              <w:rPr>
                <w:rFonts w:ascii="바탕" w:eastAsia="바탕" w:hAnsi="바탕" w:cs="한컴바탕" w:hint="eastAsia"/>
                <w:color w:val="000000"/>
                <w:kern w:val="0"/>
                <w:szCs w:val="20"/>
              </w:rPr>
              <w:t xml:space="preserve"> version="1.0" encoding="UTF-8"?&gt;</w:t>
            </w:r>
          </w:p>
          <w:p w:rsid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한양신명조" w:eastAsia="한양신명조" w:hAnsi="한양신명조" w:cs="한컴바탕" w:hint="eastAsia"/>
                <w:color w:val="000000"/>
                <w:kern w:val="0"/>
                <w:szCs w:val="20"/>
              </w:rPr>
            </w:pPr>
            <w:r w:rsidRPr="00472BB3">
              <w:rPr>
                <w:rFonts w:ascii="한양신명조" w:eastAsia="한양신명조" w:hAnsi="한양신명조" w:cs="한컴바탕" w:hint="eastAsia"/>
                <w:color w:val="000000"/>
                <w:kern w:val="0"/>
                <w:szCs w:val="20"/>
              </w:rPr>
              <w:t xml:space="preserve">&lt;web-app </w:t>
            </w:r>
            <w:r>
              <w:rPr>
                <w:rFonts w:ascii="한양신명조" w:eastAsia="한양신명조" w:hAnsi="한양신명조" w:cs="한컴바탕" w:hint="eastAsia"/>
                <w:color w:val="000000"/>
                <w:kern w:val="0"/>
                <w:szCs w:val="20"/>
              </w:rPr>
              <w:t>... 중략</w:t>
            </w:r>
            <w:r>
              <w:rPr>
                <w:rFonts w:ascii="한양신명조" w:eastAsia="한양신명조" w:hAnsi="한양신명조" w:cs="한컴바탕"/>
                <w:color w:val="000000"/>
                <w:kern w:val="0"/>
                <w:szCs w:val="20"/>
              </w:rPr>
              <w:t>...</w:t>
            </w:r>
            <w:r w:rsidRPr="00472BB3">
              <w:rPr>
                <w:rFonts w:ascii="한양신명조" w:eastAsia="한양신명조" w:hAnsi="한양신명조" w:cs="한컴바탕" w:hint="eastAsia"/>
                <w:color w:val="000000"/>
                <w:kern w:val="0"/>
                <w:szCs w:val="20"/>
              </w:rPr>
              <w:t>"&gt;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한컴바탕" w:eastAsia="한컴바탕" w:hAnsi="Times New Roman" w:cs="한컴바탕" w:hint="eastAsia"/>
                <w:color w:val="000000"/>
                <w:kern w:val="0"/>
                <w:sz w:val="30"/>
                <w:szCs w:val="30"/>
              </w:rPr>
            </w:pP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한컴바탕" w:eastAsia="한컴바탕" w:hAnsi="Times New Roman" w:cs="한컴바탕"/>
                <w:color w:val="000000"/>
                <w:kern w:val="0"/>
                <w:sz w:val="30"/>
                <w:szCs w:val="30"/>
              </w:rPr>
            </w:pPr>
            <w:r w:rsidRPr="00472BB3">
              <w:rPr>
                <w:rFonts w:ascii="한양신명조" w:eastAsia="한양신명조" w:hAnsi="한양신명조" w:cs="한컴바탕" w:hint="eastAsia"/>
                <w:color w:val="000000"/>
                <w:kern w:val="0"/>
                <w:szCs w:val="20"/>
              </w:rPr>
              <w:t>&lt;/web-app&gt;</w:t>
            </w:r>
          </w:p>
        </w:tc>
      </w:tr>
    </w:tbl>
    <w:p w:rsid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</w:pP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 xml:space="preserve">문제3. BOARD 테이블에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게시글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목록을 조회하는 SQL 명령어가 들어 있는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SQLMap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파일을 이용하여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BoardDAO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클래스를 구현하려고 했을 때,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BoardDAO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클래스에 있는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getBoardList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()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메소드를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SqlMapClientTemplete</w:t>
      </w:r>
      <w:proofErr w:type="spellEnd"/>
      <w:r w:rsidRPr="00472BB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객체를 이용하여 적절하게 구현하시오. (10점)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Times New Roman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Times New Roman" w:cs="굴림" w:hint="eastAsia"/>
          <w:b/>
          <w:bCs/>
          <w:color w:val="000000"/>
          <w:kern w:val="0"/>
          <w:szCs w:val="20"/>
        </w:rPr>
        <w:t>[문제 조건]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Times New Roman" w:cs="굴림" w:hint="eastAsia"/>
          <w:color w:val="000000"/>
          <w:kern w:val="0"/>
          <w:szCs w:val="20"/>
        </w:rPr>
        <w:t xml:space="preserve">- 제공되는 SQL 명령어는 다음과 같다. </w:t>
      </w:r>
      <w:r w:rsidRPr="00472BB3">
        <w:rPr>
          <w:rFonts w:ascii="바탕" w:eastAsia="바탕" w:hAnsi="바탕" w:cs="굴림" w:hint="eastAsia"/>
          <w:color w:val="000000"/>
          <w:kern w:val="0"/>
          <w:szCs w:val="20"/>
        </w:rPr>
        <w:t>SELECT *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472BB3">
        <w:rPr>
          <w:rFonts w:ascii="바탕" w:eastAsia="바탕" w:hAnsi="바탕" w:cs="굴림" w:hint="eastAsia"/>
          <w:color w:val="000000"/>
          <w:kern w:val="0"/>
          <w:szCs w:val="20"/>
        </w:rPr>
        <w:t>FROM BOARD ORDER BY SEQ DESC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400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바탕" w:cs="굴림" w:hint="eastAsia"/>
          <w:color w:val="000000"/>
          <w:kern w:val="0"/>
          <w:szCs w:val="20"/>
        </w:rPr>
        <w:t xml:space="preserve">- 아래에 제공되는 두 개의 파일(board-mapping.xml, BoardDAO.java) 에 </w:t>
      </w:r>
      <w:proofErr w:type="spellStart"/>
      <w:r w:rsidRPr="00472BB3">
        <w:rPr>
          <w:rFonts w:ascii="바탕" w:eastAsia="바탕" w:hAnsi="바탕" w:cs="굴림" w:hint="eastAsia"/>
          <w:color w:val="000000"/>
          <w:kern w:val="0"/>
          <w:szCs w:val="20"/>
        </w:rPr>
        <w:t>로직을</w:t>
      </w:r>
      <w:proofErr w:type="spellEnd"/>
      <w:r w:rsidRPr="00472BB3">
        <w:rPr>
          <w:rFonts w:ascii="바탕" w:eastAsia="바탕" w:hAnsi="바탕" w:cs="굴림" w:hint="eastAsia"/>
          <w:color w:val="000000"/>
          <w:kern w:val="0"/>
          <w:szCs w:val="20"/>
        </w:rPr>
        <w:t xml:space="preserve"> 구현하시오.</w:t>
      </w:r>
    </w:p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Times New Roman" w:cs="굴림" w:hint="eastAsia"/>
          <w:color w:val="000000"/>
          <w:kern w:val="0"/>
          <w:szCs w:val="20"/>
        </w:rPr>
      </w:pPr>
      <w:r w:rsidRPr="00472BB3">
        <w:rPr>
          <w:rFonts w:ascii="바탕" w:eastAsia="바탕" w:hAnsi="Times New Roman" w:cs="굴림" w:hint="eastAsia"/>
          <w:b/>
          <w:bCs/>
          <w:color w:val="000000"/>
          <w:kern w:val="0"/>
          <w:szCs w:val="20"/>
        </w:rPr>
        <w:t>&lt; 제공되는 파일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2"/>
      </w:tblGrid>
      <w:tr w:rsidR="00472BB3" w:rsidRPr="00472BB3" w:rsidTr="00472BB3">
        <w:trPr>
          <w:trHeight w:val="25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256" w:lineRule="atLeast"/>
              <w:rPr>
                <w:rFonts w:ascii="한컴바탕" w:eastAsia="한컴바탕" w:hAnsi="Times New Roman" w:cs="한컴바탕"/>
                <w:color w:val="000000"/>
                <w:kern w:val="0"/>
                <w:sz w:val="30"/>
                <w:szCs w:val="30"/>
              </w:rPr>
            </w:pPr>
            <w:r w:rsidRPr="00472BB3">
              <w:rPr>
                <w:rFonts w:ascii="바탕" w:eastAsia="바탕" w:hAnsi="바탕" w:cs="한컴바탕" w:hint="eastAsia"/>
                <w:b/>
                <w:bCs/>
                <w:color w:val="FFFFFF"/>
                <w:kern w:val="0"/>
                <w:szCs w:val="20"/>
              </w:rPr>
              <w:t>board-mapping.xml</w:t>
            </w:r>
          </w:p>
        </w:tc>
      </w:tr>
      <w:tr w:rsidR="00472BB3" w:rsidRPr="00472BB3" w:rsidTr="00472BB3">
        <w:trPr>
          <w:trHeight w:val="185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&lt;?xml</w:t>
            </w:r>
            <w:proofErr w:type="gram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version="1.0" encoding="EUC-KR"?&gt;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proofErr w:type="gram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&lt;!DOCTYPE</w:t>
            </w:r>
            <w:proofErr w:type="gram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sqlMap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...중략...</w:t>
            </w: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sqlMap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namespace="Board"&gt;</w:t>
            </w:r>
          </w:p>
          <w:p w:rsid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typeAlias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alias="board" type="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com.multicampus.service.board.vo.BoardVO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"/&gt;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// SQL을 등록하시오.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&lt;/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sqlMap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472BB3" w:rsidRPr="00472BB3" w:rsidRDefault="00472BB3" w:rsidP="00472BB3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2"/>
      </w:tblGrid>
      <w:tr w:rsidR="00472BB3" w:rsidRPr="00472BB3" w:rsidTr="00472BB3">
        <w:trPr>
          <w:trHeight w:val="25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256" w:lineRule="atLeast"/>
              <w:rPr>
                <w:rFonts w:ascii="한컴바탕" w:eastAsia="한컴바탕" w:hAnsi="Times New Roman" w:cs="한컴바탕"/>
                <w:color w:val="000000"/>
                <w:kern w:val="0"/>
                <w:sz w:val="30"/>
                <w:szCs w:val="30"/>
              </w:rPr>
            </w:pPr>
            <w:r w:rsidRPr="00472BB3">
              <w:rPr>
                <w:rFonts w:ascii="바탕" w:eastAsia="바탕" w:hAnsi="바탕" w:cs="한컴바탕" w:hint="eastAsia"/>
                <w:b/>
                <w:bCs/>
                <w:color w:val="FFFFFF"/>
                <w:kern w:val="0"/>
                <w:szCs w:val="20"/>
              </w:rPr>
              <w:t>BoardDAO.java</w:t>
            </w:r>
          </w:p>
        </w:tc>
      </w:tr>
      <w:tr w:rsidR="00472BB3" w:rsidRPr="00472BB3" w:rsidTr="00472BB3">
        <w:trPr>
          <w:trHeight w:val="83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package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com.multicampus.service.board.impl.dao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@Repository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BoardDAO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{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ind w:firstLineChars="200" w:firstLine="4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@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Autowired</w:t>
            </w:r>
            <w:proofErr w:type="spellEnd"/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ind w:firstLineChars="200" w:firstLine="4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private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SqlMapClientTemplate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ibatis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ind w:firstLineChars="200" w:firstLine="4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public List&lt;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BoardVO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getBoardList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(){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ind w:firstLineChars="400" w:firstLine="8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목록을 </w:t>
            </w:r>
            <w:proofErr w:type="spellStart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리턴한다</w:t>
            </w:r>
            <w:proofErr w:type="spellEnd"/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ind w:firstLineChars="200" w:firstLine="4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}</w:t>
            </w:r>
          </w:p>
          <w:p w:rsidR="00472BB3" w:rsidRPr="00472BB3" w:rsidRDefault="00472BB3" w:rsidP="00472BB3">
            <w:pPr>
              <w:widowControl/>
              <w:wordWrap/>
              <w:autoSpaceDE/>
              <w:autoSpaceDN/>
              <w:snapToGrid w:val="0"/>
              <w:spacing w:line="400" w:lineRule="atLeas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72BB3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}</w:t>
            </w:r>
          </w:p>
        </w:tc>
      </w:tr>
    </w:tbl>
    <w:p w:rsidR="00D32672" w:rsidRDefault="00D32672"/>
    <w:sectPr w:rsidR="00D32672" w:rsidSect="00D32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72BB3"/>
    <w:rsid w:val="00472BB3"/>
    <w:rsid w:val="00D3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2BB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472BB3"/>
    <w:pPr>
      <w:widowControl/>
      <w:wordWrap/>
      <w:autoSpaceDE/>
      <w:autoSpaceDN/>
      <w:snapToGrid w:val="0"/>
      <w:spacing w:line="384" w:lineRule="auto"/>
    </w:pPr>
    <w:rPr>
      <w:rFonts w:ascii="바탕" w:eastAsia="바탕" w:hAnsi="Times New Roman" w:cs="굴림"/>
      <w:color w:val="000000"/>
      <w:kern w:val="0"/>
      <w:szCs w:val="20"/>
    </w:rPr>
  </w:style>
  <w:style w:type="paragraph" w:customStyle="1" w:styleId="a4">
    <w:name w:val="절"/>
    <w:basedOn w:val="a"/>
    <w:rsid w:val="00472BB3"/>
    <w:pPr>
      <w:widowControl/>
      <w:wordWrap/>
      <w:autoSpaceDE/>
      <w:autoSpaceDN/>
      <w:snapToGrid w:val="0"/>
      <w:spacing w:line="400" w:lineRule="atLeast"/>
    </w:pPr>
    <w:rPr>
      <w:rFonts w:ascii="한컴바탕" w:eastAsia="한컴바탕" w:hAnsi="Times New Roman" w:cs="한컴바탕"/>
      <w:color w:val="000000"/>
      <w:kern w:val="0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472B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2BB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472B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</cp:revision>
  <dcterms:created xsi:type="dcterms:W3CDTF">2014-02-19T23:51:00Z</dcterms:created>
  <dcterms:modified xsi:type="dcterms:W3CDTF">2014-02-20T00:02:00Z</dcterms:modified>
</cp:coreProperties>
</file>