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3CBB" w14:textId="00BC0D0E" w:rsidR="00B050F5" w:rsidRDefault="006E0AF3">
      <w:r>
        <w:rPr>
          <w:rFonts w:hint="eastAsia"/>
        </w:rPr>
        <w:t>E</w:t>
      </w:r>
      <w:r>
        <w:t>x3</w:t>
      </w:r>
    </w:p>
    <w:p w14:paraId="5EDFCBA4" w14:textId="2336FDB6" w:rsidR="006E0AF3" w:rsidRDefault="006E0AF3">
      <w:pPr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>1. Derive the formulas for (i) number of comparisons, and (ii) average-case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9"/>
          <w:szCs w:val="29"/>
          <w:shd w:val="clear" w:color="auto" w:fill="FFFFFF"/>
        </w:rPr>
        <w:t>number of swaps for bubble sort</w:t>
      </w:r>
      <w:r>
        <w:rPr>
          <w:rFonts w:ascii="Arial" w:hAnsi="Arial" w:cs="Arial"/>
          <w:sz w:val="29"/>
          <w:szCs w:val="29"/>
          <w:shd w:val="clear" w:color="auto" w:fill="FFFFFF"/>
        </w:rPr>
        <w:t>.</w:t>
      </w:r>
    </w:p>
    <w:p w14:paraId="6C1E55A9" w14:textId="54EECF6D" w:rsidR="006E0AF3" w:rsidRPr="0064004E" w:rsidRDefault="006E0AF3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 w:hint="eastAsia"/>
          <w:sz w:val="29"/>
          <w:szCs w:val="29"/>
          <w:shd w:val="clear" w:color="auto" w:fill="FFFFFF"/>
        </w:rPr>
        <w:t>(</w:t>
      </w:r>
      <w:r>
        <w:rPr>
          <w:rFonts w:ascii="Arial" w:hAnsi="Arial" w:cs="Arial"/>
          <w:sz w:val="29"/>
          <w:szCs w:val="29"/>
          <w:shd w:val="clear" w:color="auto" w:fill="FFFFFF"/>
        </w:rPr>
        <w:t xml:space="preserve">i) </w:t>
      </w:r>
      <w:r w:rsidR="008677BD">
        <w:rPr>
          <w:rFonts w:ascii="Arial" w:hAnsi="Arial" w:cs="Arial"/>
          <w:sz w:val="25"/>
          <w:szCs w:val="25"/>
          <w:shd w:val="clear" w:color="auto" w:fill="FFFFFF"/>
        </w:rPr>
        <w:t xml:space="preserve">For comparison, </w:t>
      </w:r>
      <w:r w:rsidR="0064004E">
        <w:rPr>
          <w:rFonts w:ascii="Arial" w:hAnsi="Arial" w:cs="Arial"/>
          <w:sz w:val="25"/>
          <w:szCs w:val="25"/>
          <w:shd w:val="clear" w:color="auto" w:fill="FFFFFF"/>
        </w:rPr>
        <w:t xml:space="preserve">n*(n-1)/2 since we are adding from n-1 to 1. </w:t>
      </w:r>
      <w:r w:rsidR="008677BD">
        <w:rPr>
          <w:rFonts w:ascii="Arial" w:hAnsi="Arial" w:cs="Arial"/>
          <w:sz w:val="25"/>
          <w:szCs w:val="25"/>
          <w:shd w:val="clear" w:color="auto" w:fill="FFFFFF"/>
        </w:rPr>
        <w:t>Therefore,</w:t>
      </w:r>
      <w:r w:rsidR="0064004E">
        <w:rPr>
          <w:rFonts w:ascii="Arial" w:hAnsi="Arial" w:cs="Arial"/>
          <w:sz w:val="25"/>
          <w:szCs w:val="25"/>
          <w:shd w:val="clear" w:color="auto" w:fill="FFFFFF"/>
        </w:rPr>
        <w:t xml:space="preserve"> for </w:t>
      </w:r>
      <w:r w:rsidR="0064004E">
        <w:rPr>
          <w:rFonts w:ascii="Arial" w:hAnsi="Arial" w:cs="Arial" w:hint="eastAsia"/>
          <w:sz w:val="25"/>
          <w:szCs w:val="25"/>
          <w:shd w:val="clear" w:color="auto" w:fill="FFFFFF"/>
        </w:rPr>
        <w:t>t</w:t>
      </w:r>
      <w:r w:rsidR="0064004E">
        <w:rPr>
          <w:rFonts w:ascii="Arial" w:hAnsi="Arial" w:cs="Arial"/>
          <w:sz w:val="25"/>
          <w:szCs w:val="25"/>
          <w:shd w:val="clear" w:color="auto" w:fill="FFFFFF"/>
        </w:rPr>
        <w:t>he Big O notation, it will be O(n^2)</w:t>
      </w:r>
      <w:r w:rsidR="008677BD">
        <w:rPr>
          <w:rFonts w:ascii="Arial" w:hAnsi="Arial" w:cs="Arial"/>
          <w:sz w:val="25"/>
          <w:szCs w:val="25"/>
          <w:shd w:val="clear" w:color="auto" w:fill="FFFFFF"/>
        </w:rPr>
        <w:t xml:space="preserve">. </w:t>
      </w:r>
    </w:p>
    <w:p w14:paraId="58C50BBC" w14:textId="5F8E5FBF" w:rsidR="006E0AF3" w:rsidRPr="005A30A6" w:rsidRDefault="006E0AF3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 w:hint="eastAsia"/>
          <w:sz w:val="29"/>
          <w:szCs w:val="29"/>
          <w:shd w:val="clear" w:color="auto" w:fill="FFFFFF"/>
        </w:rPr>
        <w:t>(</w:t>
      </w:r>
      <w:r>
        <w:rPr>
          <w:rFonts w:ascii="Arial" w:hAnsi="Arial" w:cs="Arial"/>
          <w:sz w:val="29"/>
          <w:szCs w:val="29"/>
          <w:shd w:val="clear" w:color="auto" w:fill="FFFFFF"/>
        </w:rPr>
        <w:t>ii)</w:t>
      </w:r>
      <w:r w:rsidR="005A30A6">
        <w:rPr>
          <w:rFonts w:ascii="Arial" w:hAnsi="Arial" w:cs="Arial"/>
          <w:sz w:val="29"/>
          <w:szCs w:val="29"/>
          <w:shd w:val="clear" w:color="auto" w:fill="FFFFFF"/>
        </w:rPr>
        <w:t xml:space="preserve"> </w:t>
      </w:r>
      <w:r w:rsidR="005A30A6">
        <w:rPr>
          <w:rFonts w:ascii="Arial" w:hAnsi="Arial" w:cs="Arial"/>
          <w:sz w:val="25"/>
          <w:szCs w:val="25"/>
          <w:shd w:val="clear" w:color="auto" w:fill="FFFFFF"/>
        </w:rPr>
        <w:t xml:space="preserve">For </w:t>
      </w:r>
      <w:r w:rsidR="00D24AB6">
        <w:rPr>
          <w:rFonts w:ascii="Arial" w:hAnsi="Arial" w:cs="Arial"/>
          <w:sz w:val="25"/>
          <w:szCs w:val="25"/>
          <w:shd w:val="clear" w:color="auto" w:fill="FFFFFF"/>
        </w:rPr>
        <w:t xml:space="preserve">swaps, suppose the half of those comparison will result in a swap. So, the formula will be  formula for comparison/2 which will be </w:t>
      </w:r>
      <w:r w:rsidR="00D24AB6">
        <w:rPr>
          <w:rFonts w:ascii="Arial" w:hAnsi="Arial" w:cs="Arial"/>
          <w:sz w:val="25"/>
          <w:szCs w:val="25"/>
          <w:shd w:val="clear" w:color="auto" w:fill="FFFFFF"/>
        </w:rPr>
        <w:t>n*(n-1)/</w:t>
      </w:r>
      <w:r w:rsidR="00D24AB6">
        <w:rPr>
          <w:rFonts w:ascii="Arial" w:hAnsi="Arial" w:cs="Arial"/>
          <w:sz w:val="25"/>
          <w:szCs w:val="25"/>
          <w:shd w:val="clear" w:color="auto" w:fill="FFFFFF"/>
        </w:rPr>
        <w:t>4. The Big O notation for swaps will also be O(n^2)</w:t>
      </w:r>
      <w:r w:rsidR="00B4045E">
        <w:rPr>
          <w:rFonts w:ascii="Arial" w:hAnsi="Arial" w:cs="Arial"/>
          <w:sz w:val="25"/>
          <w:szCs w:val="25"/>
          <w:shd w:val="clear" w:color="auto" w:fill="FFFFFF"/>
        </w:rPr>
        <w:t>.</w:t>
      </w:r>
    </w:p>
    <w:p w14:paraId="21683264" w14:textId="4E5FC7E0" w:rsidR="006E0AF3" w:rsidRDefault="006E0AF3">
      <w:pPr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>4. Separately plot the results of #comparisons and #swaps by input size,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9"/>
          <w:szCs w:val="29"/>
          <w:shd w:val="clear" w:color="auto" w:fill="FFFFFF"/>
        </w:rPr>
        <w:t>together with appropriate interpolating functions. Discuss your results: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9"/>
          <w:szCs w:val="29"/>
          <w:shd w:val="clear" w:color="auto" w:fill="FFFFFF"/>
        </w:rPr>
        <w:t>do they match your complexity analysis?</w:t>
      </w:r>
    </w:p>
    <w:p w14:paraId="1905F5BB" w14:textId="430A037A" w:rsidR="006E0AF3" w:rsidRDefault="0064004E">
      <w:r w:rsidRPr="0064004E">
        <w:drawing>
          <wp:inline distT="0" distB="0" distL="0" distR="0" wp14:anchorId="72343EA0" wp14:editId="5D082013">
            <wp:extent cx="5731510" cy="2896235"/>
            <wp:effectExtent l="0" t="0" r="0" b="0"/>
            <wp:docPr id="423659019" name="그림 1" descr="스크린샷, 그래프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59019" name="그림 1" descr="스크린샷, 그래프, 라인, 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B778" w14:textId="0C2F831F" w:rsidR="0064004E" w:rsidRDefault="00003F54">
      <w:pPr>
        <w:rPr>
          <w:rFonts w:hint="eastAsia"/>
        </w:rPr>
      </w:pPr>
      <w:r>
        <w:rPr>
          <w:rFonts w:hint="eastAsia"/>
        </w:rPr>
        <w:t>A</w:t>
      </w:r>
      <w:r>
        <w:t xml:space="preserve">s we assume that he half of the comparison will result in swap, </w:t>
      </w:r>
      <w:r w:rsidR="00465619">
        <w:t xml:space="preserve">the graph matched with our assumptions which showed that </w:t>
      </w:r>
      <w:r w:rsidR="00435621">
        <w:t>number of swaps is about half of the comparison for every input size.</w:t>
      </w:r>
    </w:p>
    <w:sectPr w:rsidR="006400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F3"/>
    <w:rsid w:val="00003F54"/>
    <w:rsid w:val="0007324D"/>
    <w:rsid w:val="000B0D0C"/>
    <w:rsid w:val="002145F5"/>
    <w:rsid w:val="00404F44"/>
    <w:rsid w:val="00435621"/>
    <w:rsid w:val="00446A59"/>
    <w:rsid w:val="00465619"/>
    <w:rsid w:val="005A30A6"/>
    <w:rsid w:val="0064004E"/>
    <w:rsid w:val="006E0AF3"/>
    <w:rsid w:val="008677BD"/>
    <w:rsid w:val="00B050F5"/>
    <w:rsid w:val="00B4045E"/>
    <w:rsid w:val="00BA637A"/>
    <w:rsid w:val="00D2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8D67"/>
  <w15:chartTrackingRefBased/>
  <w15:docId w15:val="{BC83A1CC-7DB1-4B84-9E75-8F1A0E49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0AF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E0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E0A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E0AF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E0AF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0AF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0AF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0AF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0AF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E0AF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E0AF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E0AF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E0A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E0A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E0A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E0A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E0A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E0AF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E0A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E0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E0A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E0A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E0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E0AF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E0AF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E0AF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E0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E0AF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E0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4DC2C7C83CC498BDED5A3868110C3" ma:contentTypeVersion="10" ma:contentTypeDescription="Create a new document." ma:contentTypeScope="" ma:versionID="11229c4b10d904679190dfcde899b5c1">
  <xsd:schema xmlns:xsd="http://www.w3.org/2001/XMLSchema" xmlns:xs="http://www.w3.org/2001/XMLSchema" xmlns:p="http://schemas.microsoft.com/office/2006/metadata/properties" xmlns:ns3="491a1139-b5d7-4f5c-81dd-62d7fda8418c" xmlns:ns4="159fc717-83ee-4bb7-ae00-166ce300a735" targetNamespace="http://schemas.microsoft.com/office/2006/metadata/properties" ma:root="true" ma:fieldsID="02d558a133945e5fae8b1be624747099" ns3:_="" ns4:_="">
    <xsd:import namespace="491a1139-b5d7-4f5c-81dd-62d7fda8418c"/>
    <xsd:import namespace="159fc717-83ee-4bb7-ae00-166ce300a7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a1139-b5d7-4f5c-81dd-62d7fda841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fc717-83ee-4bb7-ae00-166ce300a73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1a1139-b5d7-4f5c-81dd-62d7fda8418c" xsi:nil="true"/>
  </documentManagement>
</p:properties>
</file>

<file path=customXml/itemProps1.xml><?xml version="1.0" encoding="utf-8"?>
<ds:datastoreItem xmlns:ds="http://schemas.openxmlformats.org/officeDocument/2006/customXml" ds:itemID="{5F21B002-716B-4B45-B42D-75263E624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1a1139-b5d7-4f5c-81dd-62d7fda8418c"/>
    <ds:schemaRef ds:uri="159fc717-83ee-4bb7-ae00-166ce300a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45C437-7E65-48C0-AB43-A08F30C57E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2DEA07-3EBF-4603-9A02-EF22B2B9FA05}">
  <ds:schemaRefs>
    <ds:schemaRef ds:uri="http://purl.org/dc/dcmitype/"/>
    <ds:schemaRef ds:uri="491a1139-b5d7-4f5c-81dd-62d7fda8418c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159fc717-83ee-4bb7-ae00-166ce300a735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Hongwoo Yoon</dc:creator>
  <cp:keywords/>
  <dc:description/>
  <cp:lastModifiedBy>Hongwoo Yoon</cp:lastModifiedBy>
  <cp:revision>2</cp:revision>
  <dcterms:created xsi:type="dcterms:W3CDTF">2024-02-09T21:41:00Z</dcterms:created>
  <dcterms:modified xsi:type="dcterms:W3CDTF">2024-02-09T21:41:00Z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0x0101007C24DC2C7C83CC498BDED5A3868110C3</vt:lpwstr>
  </property>
</Properties>
</file>