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065F0" w14:textId="685F5C37" w:rsidR="00767B5B" w:rsidRDefault="00767B5B" w:rsidP="00767B5B">
      <w:pPr>
        <w:jc w:val="center"/>
      </w:pPr>
      <w:r>
        <w:t>Práctica Calificada – Control de lectura</w:t>
      </w:r>
    </w:p>
    <w:p w14:paraId="114748BB" w14:textId="3967CF68" w:rsidR="00767B5B" w:rsidRDefault="00767B5B" w:rsidP="00767B5B">
      <w:r>
        <w:t xml:space="preserve">Nombre: Davis </w:t>
      </w:r>
      <w:proofErr w:type="spellStart"/>
      <w:r>
        <w:t>Bremdow</w:t>
      </w:r>
      <w:proofErr w:type="spellEnd"/>
      <w:r>
        <w:t xml:space="preserve"> Salazar Roa</w:t>
      </w:r>
    </w:p>
    <w:p w14:paraId="52C09105" w14:textId="16822467" w:rsidR="00767B5B" w:rsidRDefault="00767B5B" w:rsidP="00767B5B">
      <w:r>
        <w:t xml:space="preserve">En esta pregunta se busca definir el tiempo de inicio de la presión sistólica y el punto máximo de presión de la primera derivada de la forma de onda de la señal de presión periférica </w:t>
      </w:r>
      <w:proofErr w:type="spellStart"/>
      <w:r>
        <w:t>Tdmaxdpdt</w:t>
      </w:r>
      <w:proofErr w:type="spellEnd"/>
      <w:r>
        <w:t xml:space="preserve">, </w:t>
      </w:r>
    </w:p>
    <w:p w14:paraId="3D586AD2" w14:textId="77777777" w:rsidR="00767B5B" w:rsidRDefault="00767B5B" w:rsidP="00767B5B"/>
    <w:p w14:paraId="1890259D" w14:textId="288E84D0" w:rsidR="00767B5B" w:rsidRDefault="00767B5B" w:rsidP="00767B5B">
      <w:r>
        <w:t xml:space="preserve">Para ello se realizo el procesado de la información mediante Matlab en el cual se </w:t>
      </w:r>
      <w:proofErr w:type="spellStart"/>
      <w:r>
        <w:t>elimino</w:t>
      </w:r>
      <w:proofErr w:type="spellEnd"/>
      <w:r>
        <w:t xml:space="preserve"> la primera columna de los datos en los cuales se define el tiempo de cada muestra y se proceso la segunda columna con los datos de presión, seguido a esto se grafico la señal de presión eliminando el componente </w:t>
      </w:r>
      <w:proofErr w:type="spellStart"/>
      <w:r>
        <w:t>dc</w:t>
      </w:r>
      <w:proofErr w:type="spellEnd"/>
      <w:r>
        <w:t xml:space="preserve"> o valor medio de la señal obtenido valores aproximados o considerados ideales para la presión.</w:t>
      </w:r>
    </w:p>
    <w:p w14:paraId="0D2941FE" w14:textId="77777777" w:rsidR="00767B5B" w:rsidRDefault="00767B5B" w:rsidP="00767B5B"/>
    <w:p w14:paraId="4E357FB3" w14:textId="67EB5F05" w:rsidR="00767B5B" w:rsidRDefault="00767B5B" w:rsidP="00767B5B">
      <w:r w:rsidRPr="00767B5B">
        <w:drawing>
          <wp:inline distT="0" distB="0" distL="0" distR="0" wp14:anchorId="4BA937EE" wp14:editId="63020947">
            <wp:extent cx="3073516" cy="2463800"/>
            <wp:effectExtent l="0" t="0" r="0" b="0"/>
            <wp:docPr id="766548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48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512" cy="246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4086" w14:textId="64732FC8" w:rsidR="00767B5B" w:rsidRDefault="00767B5B">
      <w:r>
        <w:t xml:space="preserve">En la gráfica se puede apreciar la gráfica de los datos en crudo y luego para el cálculo de </w:t>
      </w:r>
      <w:proofErr w:type="spellStart"/>
      <w:r>
        <w:t>Tdmaxdpdt</w:t>
      </w:r>
      <w:proofErr w:type="spellEnd"/>
      <w:r>
        <w:t xml:space="preserve"> se tuvo en cuenta la aplicación de la derivada para obtener este valor el cual ocurre en los 0.17 segundos</w:t>
      </w:r>
    </w:p>
    <w:p w14:paraId="4E30C87B" w14:textId="7FA43260" w:rsidR="00767B5B" w:rsidRDefault="00767B5B">
      <w:r w:rsidRPr="00767B5B">
        <w:drawing>
          <wp:inline distT="0" distB="0" distL="0" distR="0" wp14:anchorId="639AB36A" wp14:editId="03358A61">
            <wp:extent cx="3054350" cy="2452746"/>
            <wp:effectExtent l="0" t="0" r="0" b="5080"/>
            <wp:docPr id="124872209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22095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744" cy="24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5EC6" w14:textId="2F3EBE5A" w:rsidR="00767B5B" w:rsidRDefault="00767B5B">
      <w:r>
        <w:lastRenderedPageBreak/>
        <w:t xml:space="preserve">En la figura se aprecia la primera derivada de la señal y el pico máximo </w:t>
      </w:r>
      <w:proofErr w:type="spellStart"/>
      <w:r>
        <w:t>Tmaxdpdt</w:t>
      </w:r>
      <w:proofErr w:type="spellEnd"/>
      <w:r>
        <w:t xml:space="preserve"> con una valor de </w:t>
      </w:r>
      <w:proofErr w:type="gramStart"/>
      <w:r>
        <w:t>270.5185 .</w:t>
      </w:r>
      <w:proofErr w:type="gramEnd"/>
    </w:p>
    <w:p w14:paraId="04DDF50A" w14:textId="77777777" w:rsidR="00767B5B" w:rsidRDefault="00767B5B"/>
    <w:p w14:paraId="75E09100" w14:textId="610998F1" w:rsidR="0046675C" w:rsidRDefault="00767B5B">
      <w:r>
        <w:t xml:space="preserve">El código Matlab para todo este proceso </w:t>
      </w:r>
      <w:r w:rsidR="0046675C">
        <w:t>es:</w:t>
      </w:r>
    </w:p>
    <w:p w14:paraId="729CCF77" w14:textId="6EBE32E0" w:rsidR="0046675C" w:rsidRDefault="0046675C" w:rsidP="0046675C">
      <w:pPr>
        <w:pStyle w:val="Prrafodelista"/>
        <w:numPr>
          <w:ilvl w:val="0"/>
          <w:numId w:val="1"/>
        </w:numPr>
      </w:pPr>
      <w:r>
        <w:t>Lectura de datos y eliminar el valor medio</w:t>
      </w:r>
    </w:p>
    <w:p w14:paraId="68CD1C5C" w14:textId="4757BA0D" w:rsidR="0046675C" w:rsidRDefault="0046675C">
      <w:r w:rsidRPr="0046675C">
        <w:drawing>
          <wp:inline distT="0" distB="0" distL="0" distR="0" wp14:anchorId="0B8954D3" wp14:editId="2D76E14E">
            <wp:extent cx="5400040" cy="2518410"/>
            <wp:effectExtent l="0" t="0" r="0" b="0"/>
            <wp:docPr id="1067649266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49266" name="Imagen 1" descr="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EFCD" w14:textId="5A143B54" w:rsidR="0046675C" w:rsidRDefault="0046675C" w:rsidP="0046675C">
      <w:pPr>
        <w:pStyle w:val="Prrafodelista"/>
        <w:numPr>
          <w:ilvl w:val="0"/>
          <w:numId w:val="1"/>
        </w:numPr>
      </w:pPr>
      <w:proofErr w:type="spellStart"/>
      <w:r>
        <w:t>Calculo</w:t>
      </w:r>
      <w:proofErr w:type="spellEnd"/>
      <w:r>
        <w:t xml:space="preserve"> de </w:t>
      </w:r>
      <w:proofErr w:type="spellStart"/>
      <w:r>
        <w:t>Tdmaxdpdt</w:t>
      </w:r>
      <w:proofErr w:type="spellEnd"/>
      <w:r>
        <w:t xml:space="preserve"> y la primera derivada</w:t>
      </w:r>
    </w:p>
    <w:p w14:paraId="6B77548D" w14:textId="4FD94C95" w:rsidR="0046675C" w:rsidRDefault="0046675C" w:rsidP="0046675C">
      <w:pPr>
        <w:ind w:left="360"/>
      </w:pPr>
      <w:r w:rsidRPr="0046675C">
        <w:drawing>
          <wp:inline distT="0" distB="0" distL="0" distR="0" wp14:anchorId="5E5BD0B6" wp14:editId="2693A326">
            <wp:extent cx="5400040" cy="2688590"/>
            <wp:effectExtent l="0" t="0" r="0" b="0"/>
            <wp:docPr id="971261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610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28E5" w14:textId="77777777" w:rsidR="0046675C" w:rsidRDefault="0046675C"/>
    <w:p w14:paraId="25E4A2EA" w14:textId="77777777" w:rsidR="0046675C" w:rsidRDefault="0046675C"/>
    <w:p w14:paraId="013AF859" w14:textId="77777777" w:rsidR="0046675C" w:rsidRDefault="0046675C"/>
    <w:p w14:paraId="56621624" w14:textId="77777777" w:rsidR="0046675C" w:rsidRDefault="0046675C"/>
    <w:p w14:paraId="519B631F" w14:textId="77777777" w:rsidR="0046675C" w:rsidRDefault="0046675C"/>
    <w:p w14:paraId="345FF275" w14:textId="77777777" w:rsidR="0046675C" w:rsidRDefault="0046675C"/>
    <w:p w14:paraId="7BD3D072" w14:textId="77777777" w:rsidR="0046675C" w:rsidRDefault="0046675C"/>
    <w:p w14:paraId="363C6E14" w14:textId="77777777" w:rsidR="0046675C" w:rsidRDefault="0046675C"/>
    <w:sectPr w:rsidR="00466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71073"/>
    <w:multiLevelType w:val="hybridMultilevel"/>
    <w:tmpl w:val="89A2B0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0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5B"/>
    <w:rsid w:val="0046675C"/>
    <w:rsid w:val="00767B5B"/>
    <w:rsid w:val="0090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B8725"/>
  <w15:chartTrackingRefBased/>
  <w15:docId w15:val="{E5A7C6C5-3471-48B6-8861-2D024E31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YAMNA CHRISTELL CORDOVA ROA</dc:creator>
  <cp:keywords/>
  <dc:description/>
  <cp:lastModifiedBy>YAMNA CHRISTELL CORDOVA ROA</cp:lastModifiedBy>
  <cp:revision>2</cp:revision>
  <cp:lastPrinted>2025-05-06T22:01:00Z</cp:lastPrinted>
  <dcterms:created xsi:type="dcterms:W3CDTF">2025-05-06T21:48:00Z</dcterms:created>
  <dcterms:modified xsi:type="dcterms:W3CDTF">2025-05-06T22:37:00Z</dcterms:modified>
</cp:coreProperties>
</file>