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A86F1" w14:textId="780C690E" w:rsidR="005B7291" w:rsidRDefault="005B7291" w:rsidP="005B7291">
      <w:pPr>
        <w:jc w:val="center"/>
      </w:pPr>
      <w:r>
        <w:t>Fundamentos de Bioingeniería</w:t>
      </w:r>
    </w:p>
    <w:p w14:paraId="6B93EACB" w14:textId="45DCA66D" w:rsidR="005B7291" w:rsidRDefault="005B7291" w:rsidP="005B7291">
      <w:r>
        <w:t xml:space="preserve">Nombre: Davis </w:t>
      </w:r>
      <w:proofErr w:type="spellStart"/>
      <w:r>
        <w:t>Bremdow</w:t>
      </w:r>
      <w:proofErr w:type="spellEnd"/>
      <w:r>
        <w:t xml:space="preserve"> Salazar Roa</w:t>
      </w:r>
      <w:r>
        <w:tab/>
      </w:r>
      <w:r>
        <w:tab/>
      </w:r>
      <w:r>
        <w:tab/>
      </w:r>
      <w:r>
        <w:tab/>
        <w:t>Código: 200353</w:t>
      </w:r>
    </w:p>
    <w:p w14:paraId="65E27352" w14:textId="463C8817" w:rsidR="005B7291" w:rsidRDefault="005B7291" w:rsidP="005B7291">
      <w:pPr>
        <w:pStyle w:val="Prrafodelista"/>
        <w:numPr>
          <w:ilvl w:val="0"/>
          <w:numId w:val="1"/>
        </w:numPr>
      </w:pPr>
      <w:r>
        <w:t>Recuperación de datos</w:t>
      </w:r>
    </w:p>
    <w:p w14:paraId="6500840F" w14:textId="5B9560AF" w:rsidR="005B7291" w:rsidRDefault="005B7291" w:rsidP="005B7291">
      <w:r>
        <w:t xml:space="preserve">Para la medición de datos se hizo del programa </w:t>
      </w:r>
      <w:proofErr w:type="spellStart"/>
      <w:r>
        <w:t>neulog</w:t>
      </w:r>
      <w:proofErr w:type="spellEnd"/>
      <w:r>
        <w:t xml:space="preserve"> y estos se exportaron en formato CSV</w:t>
      </w:r>
    </w:p>
    <w:p w14:paraId="18E3B1AB" w14:textId="09C064E5" w:rsidR="005B7291" w:rsidRDefault="005B7291" w:rsidP="005B7291">
      <w:pPr>
        <w:pStyle w:val="Prrafodelista"/>
        <w:numPr>
          <w:ilvl w:val="0"/>
          <w:numId w:val="1"/>
        </w:numPr>
      </w:pPr>
      <w:r>
        <w:t>Graficado</w:t>
      </w:r>
    </w:p>
    <w:p w14:paraId="7E024A14" w14:textId="4D66BF27" w:rsidR="005B7291" w:rsidRDefault="005B7291" w:rsidP="005B7291">
      <w:r>
        <w:t xml:space="preserve">Para el dibujado de los gráficos se hicieron uso de 2 herramientas Excel y Matlab para realizar mostrar los pulsos en intervalos por cada 5 segundos, para esto en Excel se hizo el tratamiento de datos al separar los </w:t>
      </w:r>
      <w:proofErr w:type="gramStart"/>
      <w:r>
        <w:t>datos irrelevante</w:t>
      </w:r>
      <w:proofErr w:type="gramEnd"/>
      <w:r>
        <w:t xml:space="preserve"> como los títulos y se recuperar las mediciones y se agregaron el tiempo en función a la frecuencia de muestreo, siendo para mi caso es igual a 100 Hz. </w:t>
      </w:r>
    </w:p>
    <w:p w14:paraId="58A24305" w14:textId="6AD64441" w:rsidR="005B7291" w:rsidRDefault="005B7291" w:rsidP="005B7291">
      <w:r>
        <w:t xml:space="preserve">En la imagen se puede apreciar este tratamiento y que se repitió para las 120000 muestras generadas en los 2 minutos que </w:t>
      </w:r>
      <w:proofErr w:type="spellStart"/>
      <w:r>
        <w:t>duro</w:t>
      </w:r>
      <w:proofErr w:type="spellEnd"/>
      <w:r>
        <w:t xml:space="preserve"> el experimento.</w:t>
      </w:r>
    </w:p>
    <w:p w14:paraId="53AA2EB4" w14:textId="5F5C96C8" w:rsidR="005B7291" w:rsidRDefault="005B7291" w:rsidP="005B7291">
      <w:r w:rsidRPr="005B7291">
        <w:drawing>
          <wp:inline distT="0" distB="0" distL="0" distR="0" wp14:anchorId="7E1157AF" wp14:editId="39828C4F">
            <wp:extent cx="1331967" cy="4145280"/>
            <wp:effectExtent l="0" t="0" r="1905" b="7620"/>
            <wp:docPr id="9408050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050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2525" cy="414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6BC3" w14:textId="532B2852" w:rsidR="005B7291" w:rsidRDefault="005B7291">
      <w:r>
        <w:br w:type="page"/>
      </w:r>
    </w:p>
    <w:p w14:paraId="39B6BDFC" w14:textId="65F6EBC4" w:rsidR="005B7291" w:rsidRDefault="005B7291" w:rsidP="005B7291">
      <w:r>
        <w:lastRenderedPageBreak/>
        <w:t>Seguidamente se realizo el gráfico de las mediciones para realizar el conteo</w:t>
      </w:r>
    </w:p>
    <w:p w14:paraId="1F5A90A2" w14:textId="77777777" w:rsidR="005B7291" w:rsidRDefault="005B7291" w:rsidP="005B7291"/>
    <w:p w14:paraId="20C3E137" w14:textId="159BF759" w:rsidR="005B7291" w:rsidRDefault="005B7291" w:rsidP="005B7291">
      <w:r w:rsidRPr="005B7291">
        <w:drawing>
          <wp:inline distT="0" distB="0" distL="0" distR="0" wp14:anchorId="1B6CC629" wp14:editId="27FF6956">
            <wp:extent cx="5400040" cy="2306955"/>
            <wp:effectExtent l="0" t="0" r="0" b="0"/>
            <wp:docPr id="906144140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44140" name="Imagen 1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0089" w14:textId="37F3E36A" w:rsidR="005B7291" w:rsidRDefault="005B7291" w:rsidP="005B7291">
      <w:r>
        <w:t xml:space="preserve">Para el caso mostrado se considero un intervalo entre 15-20 segundos para el conteo debido a que se </w:t>
      </w:r>
      <w:proofErr w:type="spellStart"/>
      <w:r>
        <w:t>aprecio</w:t>
      </w:r>
      <w:proofErr w:type="spellEnd"/>
      <w:r>
        <w:t xml:space="preserve"> menos interferencia y posteriormente se </w:t>
      </w:r>
      <w:proofErr w:type="spellStart"/>
      <w:r>
        <w:t>realizo</w:t>
      </w:r>
      <w:proofErr w:type="spellEnd"/>
      <w:r>
        <w:t xml:space="preserve"> el conteo entre 20 – 25 segundos apreciando un incremento en la cantidad de latidos o frecuencia </w:t>
      </w:r>
      <w:proofErr w:type="gramStart"/>
      <w:r>
        <w:t>del mismo</w:t>
      </w:r>
      <w:proofErr w:type="gramEnd"/>
    </w:p>
    <w:p w14:paraId="1047C8DF" w14:textId="5E57800D" w:rsidR="005B7291" w:rsidRDefault="005B7291" w:rsidP="005B7291">
      <w:r w:rsidRPr="005B7291">
        <w:drawing>
          <wp:inline distT="0" distB="0" distL="0" distR="0" wp14:anchorId="5DD84C1C" wp14:editId="76F3B40B">
            <wp:extent cx="5400040" cy="3475355"/>
            <wp:effectExtent l="0" t="0" r="0" b="0"/>
            <wp:docPr id="2083305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0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E154" w14:textId="77777777" w:rsidR="005B7291" w:rsidRDefault="005B7291" w:rsidP="005B7291"/>
    <w:p w14:paraId="6124A22A" w14:textId="77777777" w:rsidR="005B7291" w:rsidRDefault="005B7291" w:rsidP="005B7291"/>
    <w:p w14:paraId="77A6B656" w14:textId="51AE06B0" w:rsidR="005B7291" w:rsidRDefault="005B7291">
      <w:r>
        <w:br w:type="page"/>
      </w:r>
    </w:p>
    <w:p w14:paraId="1C437B1C" w14:textId="66B2E069" w:rsidR="005B7291" w:rsidRDefault="005B7291" w:rsidP="005B7291">
      <w:pPr>
        <w:pStyle w:val="Prrafodelista"/>
        <w:numPr>
          <w:ilvl w:val="0"/>
          <w:numId w:val="1"/>
        </w:numPr>
        <w:rPr>
          <w:b/>
          <w:bCs/>
        </w:rPr>
      </w:pPr>
      <w:r w:rsidRPr="005B7291">
        <w:rPr>
          <w:b/>
          <w:bCs/>
        </w:rPr>
        <w:lastRenderedPageBreak/>
        <w:t>Método adicional</w:t>
      </w:r>
      <w:r>
        <w:rPr>
          <w:b/>
          <w:bCs/>
        </w:rPr>
        <w:t xml:space="preserve"> (Matlab) </w:t>
      </w:r>
    </w:p>
    <w:p w14:paraId="272E048C" w14:textId="70973C73" w:rsidR="005B7291" w:rsidRDefault="005B7291" w:rsidP="005B7291">
      <w:r>
        <w:t xml:space="preserve">Se realizo un código para realizar este conteo mediante el uso de interrupción y mostrar la gráfica en intervalos de 5 segundo luego de presionar </w:t>
      </w:r>
      <w:proofErr w:type="gramStart"/>
      <w:r>
        <w:t>un tecla</w:t>
      </w:r>
      <w:proofErr w:type="gramEnd"/>
      <w:r>
        <w:t>, sin embargo el código compartido en clases para este fin y funcionamiento se vio modificado de la siguiente forma tomando en cuenta:</w:t>
      </w:r>
    </w:p>
    <w:p w14:paraId="576A4E06" w14:textId="73C2DF35" w:rsidR="005B7291" w:rsidRDefault="005B7291" w:rsidP="005B7291">
      <w:pPr>
        <w:pStyle w:val="Prrafodelista"/>
        <w:numPr>
          <w:ilvl w:val="0"/>
          <w:numId w:val="3"/>
        </w:numPr>
      </w:pPr>
      <w:r>
        <w:t>Cantidad de muestras</w:t>
      </w:r>
    </w:p>
    <w:p w14:paraId="2D302BC6" w14:textId="04A8FC3C" w:rsidR="005B7291" w:rsidRDefault="005B7291" w:rsidP="005B7291">
      <w:pPr>
        <w:pStyle w:val="Prrafodelista"/>
        <w:numPr>
          <w:ilvl w:val="0"/>
          <w:numId w:val="3"/>
        </w:numPr>
      </w:pPr>
      <w:r>
        <w:t>Mejorar la comprensión al momento de usar el programa</w:t>
      </w:r>
    </w:p>
    <w:p w14:paraId="171E2D71" w14:textId="329C75B9" w:rsidR="005B7291" w:rsidRDefault="00033CEB" w:rsidP="005B7291">
      <w:r w:rsidRPr="00033CEB">
        <w:drawing>
          <wp:inline distT="0" distB="0" distL="0" distR="0" wp14:anchorId="375D001E" wp14:editId="05DA4470">
            <wp:extent cx="5106113" cy="7182852"/>
            <wp:effectExtent l="0" t="0" r="0" b="0"/>
            <wp:docPr id="15261609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609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A9E6" w14:textId="08A72FB3" w:rsidR="00033CEB" w:rsidRDefault="00033CEB" w:rsidP="005B7291">
      <w:r>
        <w:lastRenderedPageBreak/>
        <w:t>En este caso para 5 segundos a 100 muestras/s el salto que se configuro fue de 500 y se agregaron etiquetas y código Matlab para agregar la gráfica general de todas las muestras.</w:t>
      </w:r>
    </w:p>
    <w:p w14:paraId="228D020F" w14:textId="07E63A53" w:rsidR="00033CEB" w:rsidRDefault="00033CEB" w:rsidP="005B7291">
      <w:r w:rsidRPr="00033CEB">
        <w:drawing>
          <wp:inline distT="0" distB="0" distL="0" distR="0" wp14:anchorId="265831F5" wp14:editId="43C2A50F">
            <wp:extent cx="5400040" cy="2633980"/>
            <wp:effectExtent l="0" t="0" r="0" b="0"/>
            <wp:docPr id="1772568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68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4D67" w14:textId="04450D0D" w:rsidR="00033CEB" w:rsidRDefault="00033CEB" w:rsidP="005B7291">
      <w:r>
        <w:t>Siendo este el resultado, mostrando en la imagen a la izquierda la gráfica total de las muestras y a la derecha el primer intervalo de 5 segundos.</w:t>
      </w:r>
    </w:p>
    <w:p w14:paraId="6BEDD346" w14:textId="54578E61" w:rsidR="00033CEB" w:rsidRDefault="00033CEB" w:rsidP="005B7291">
      <w:r>
        <w:t>3.1) Conteo de latidos en intervalos de 5 segundos</w:t>
      </w:r>
    </w:p>
    <w:p w14:paraId="53BF20A2" w14:textId="3BB29029" w:rsidR="00033CEB" w:rsidRDefault="00033CEB" w:rsidP="005B7291">
      <w:r>
        <w:t>Para determinar la frecuencia se hizo uso de herramientas manuales como la vista y los datos reflejados fueron para los intervalos de 5 segundos mediante la tabla:</w:t>
      </w:r>
    </w:p>
    <w:p w14:paraId="62E7FAC4" w14:textId="05443743" w:rsidR="00033CEB" w:rsidRPr="005B7291" w:rsidRDefault="00033CEB" w:rsidP="005B7291">
      <w:r w:rsidRPr="00033CEB">
        <w:drawing>
          <wp:inline distT="0" distB="0" distL="0" distR="0" wp14:anchorId="2508A869" wp14:editId="583177EB">
            <wp:extent cx="3591426" cy="3238952"/>
            <wp:effectExtent l="0" t="0" r="9525" b="0"/>
            <wp:docPr id="9133633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633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CEB" w:rsidRPr="005B72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B6506"/>
    <w:multiLevelType w:val="hybridMultilevel"/>
    <w:tmpl w:val="6E5639E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C291F"/>
    <w:multiLevelType w:val="hybridMultilevel"/>
    <w:tmpl w:val="254C613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6740A"/>
    <w:multiLevelType w:val="hybridMultilevel"/>
    <w:tmpl w:val="34D64E6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850189">
    <w:abstractNumId w:val="2"/>
  </w:num>
  <w:num w:numId="2" w16cid:durableId="946161402">
    <w:abstractNumId w:val="0"/>
  </w:num>
  <w:num w:numId="3" w16cid:durableId="1381324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291"/>
    <w:rsid w:val="00033CEB"/>
    <w:rsid w:val="005B7291"/>
    <w:rsid w:val="00E4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0ACF80"/>
  <w15:chartTrackingRefBased/>
  <w15:docId w15:val="{1E23EB7F-A9D4-451D-B702-F17EA588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7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4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YAMNA CHRISTELL CORDOVA ROA</dc:creator>
  <cp:keywords/>
  <dc:description/>
  <cp:lastModifiedBy>YAMNA CHRISTELL CORDOVA ROA</cp:lastModifiedBy>
  <cp:revision>1</cp:revision>
  <cp:lastPrinted>2025-03-27T22:02:00Z</cp:lastPrinted>
  <dcterms:created xsi:type="dcterms:W3CDTF">2025-03-27T21:43:00Z</dcterms:created>
  <dcterms:modified xsi:type="dcterms:W3CDTF">2025-03-28T21:21:00Z</dcterms:modified>
</cp:coreProperties>
</file>