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599" w:rsidRDefault="002C57EB" w:rsidP="002C57EB">
      <w:pPr>
        <w:spacing w:line="276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需求分析</w:t>
      </w:r>
    </w:p>
    <w:p w:rsidR="005111A1" w:rsidRDefault="005111A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在线考试系统共有三类人员，学生、教师和教务员。其中教务员的账号密码由</w:t>
      </w:r>
      <w:r>
        <w:rPr>
          <w:rFonts w:hint="eastAsia"/>
          <w:szCs w:val="21"/>
        </w:rPr>
        <w:t>DBA</w:t>
      </w:r>
      <w:r>
        <w:rPr>
          <w:rFonts w:hint="eastAsia"/>
          <w:szCs w:val="21"/>
        </w:rPr>
        <w:t>导入，学生和教师的账号密码由教务员导入。</w:t>
      </w:r>
    </w:p>
    <w:p w:rsidR="005111A1" w:rsidRDefault="005111A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教务员</w:t>
      </w:r>
    </w:p>
    <w:p w:rsidR="005111A1" w:rsidRDefault="005111A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登录之后，教务员可修改自己的密码、导入学生和教师的信息、管理学生和教师的信息。导入信息后，相关学生和教师可登录系统，初始密码为</w:t>
      </w:r>
      <w:r>
        <w:rPr>
          <w:rFonts w:hint="eastAsia"/>
          <w:szCs w:val="21"/>
        </w:rPr>
        <w:t>123456</w:t>
      </w:r>
      <w:r>
        <w:rPr>
          <w:rFonts w:hint="eastAsia"/>
          <w:szCs w:val="21"/>
        </w:rPr>
        <w:t>。当学生或教师忘记密码时，教务员可通过初始化密码，将该学生或教师的密码重新初始化为</w:t>
      </w:r>
      <w:r>
        <w:rPr>
          <w:rFonts w:hint="eastAsia"/>
          <w:szCs w:val="21"/>
        </w:rPr>
        <w:t>123456</w:t>
      </w:r>
      <w:r>
        <w:rPr>
          <w:rFonts w:hint="eastAsia"/>
          <w:szCs w:val="21"/>
        </w:rPr>
        <w:t>。</w:t>
      </w:r>
    </w:p>
    <w:p w:rsidR="005111A1" w:rsidRDefault="005111A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教师</w:t>
      </w:r>
    </w:p>
    <w:p w:rsidR="005111A1" w:rsidRDefault="005111A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登录之后，教师可修改自己的密码、可查看并修改自己的个人信息</w:t>
      </w:r>
      <w:r w:rsidR="00EB08A9">
        <w:rPr>
          <w:rFonts w:hint="eastAsia"/>
          <w:szCs w:val="21"/>
        </w:rPr>
        <w:t>、可创建并发布考试、可查看已发布的考试并参加考试、可以修改题目、还可以扩充题库。在创建考试时，需要填写试卷的标题、设置考试的时间、选择考试的班级（可多选）、添加考题（根据添加的选择题数和判断题数计算每题的分值）。查看已发布的考试时，如果考试时间没过，教师也可参加考试；如果考试时间已过，可以查看此次考试每道题目的答题情况（即正确率）。教师发现题库中的题有错误时，可对题目及选项的内容进行修改。教师可通过直接出题或者导入</w:t>
      </w:r>
      <w:r w:rsidR="00EB08A9">
        <w:rPr>
          <w:rFonts w:hint="eastAsia"/>
          <w:szCs w:val="21"/>
        </w:rPr>
        <w:t>excel</w:t>
      </w:r>
      <w:r w:rsidR="00EB08A9">
        <w:rPr>
          <w:rFonts w:hint="eastAsia"/>
          <w:szCs w:val="21"/>
        </w:rPr>
        <w:t>文件的方式扩充题库。</w:t>
      </w:r>
    </w:p>
    <w:p w:rsidR="00EB08A9" w:rsidRDefault="00EB08A9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学生</w:t>
      </w:r>
    </w:p>
    <w:p w:rsidR="00EB08A9" w:rsidRDefault="00EB08A9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登录之后，学生可修改自己的密码、可查看并修</w:t>
      </w:r>
      <w:r w:rsidR="00E61E61">
        <w:rPr>
          <w:rFonts w:hint="eastAsia"/>
          <w:szCs w:val="21"/>
        </w:rPr>
        <w:t>改自己的个人信息、可查看需完成的考试、可查看已完成的考试的成绩。</w:t>
      </w:r>
    </w:p>
    <w:p w:rsidR="00E61E61" w:rsidRDefault="00E61E6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考试</w:t>
      </w:r>
    </w:p>
    <w:p w:rsidR="00E61E61" w:rsidRDefault="00E61E61" w:rsidP="002C57EB">
      <w:pPr>
        <w:spacing w:line="276" w:lineRule="auto"/>
        <w:ind w:firstLineChars="177" w:firstLine="37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学生或教师进入考试，需随机显示对应试卷的题目，并将选项随机显示；还将显示考试剩余的时间，当剩余时间为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时，自动提交，未完成的题目记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分，并显示此次考试的成绩。</w:t>
      </w:r>
    </w:p>
    <w:p w:rsidR="00E61E61" w:rsidRPr="00E61E61" w:rsidRDefault="00E61E61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Default="002C57EB" w:rsidP="002C57EB">
      <w:pPr>
        <w:spacing w:line="276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概念结构设计</w:t>
      </w: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Default="002C57EB" w:rsidP="002C57EB">
      <w:pPr>
        <w:spacing w:line="276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逻辑结构设计</w:t>
      </w: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Default="002C57EB" w:rsidP="002C57EB">
      <w:pPr>
        <w:spacing w:line="276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物理结构设计</w:t>
      </w: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Default="002C57EB" w:rsidP="002C57EB">
      <w:pPr>
        <w:spacing w:line="276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数据库实施</w:t>
      </w: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Default="002C57EB" w:rsidP="002C57EB">
      <w:pPr>
        <w:spacing w:line="276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数据库运行和维护</w:t>
      </w: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p w:rsidR="002C57EB" w:rsidRPr="002C57EB" w:rsidRDefault="002C57EB" w:rsidP="002C57EB">
      <w:pPr>
        <w:spacing w:line="276" w:lineRule="auto"/>
        <w:ind w:firstLineChars="177" w:firstLine="372"/>
        <w:jc w:val="left"/>
        <w:rPr>
          <w:szCs w:val="21"/>
        </w:rPr>
      </w:pPr>
    </w:p>
    <w:sectPr w:rsidR="002C57EB" w:rsidRPr="002C57EB" w:rsidSect="00C05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4CE" w:rsidRDefault="000C74CE" w:rsidP="00A47A6F">
      <w:r>
        <w:separator/>
      </w:r>
    </w:p>
  </w:endnote>
  <w:endnote w:type="continuationSeparator" w:id="0">
    <w:p w:rsidR="000C74CE" w:rsidRDefault="000C74CE" w:rsidP="00A47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4CE" w:rsidRDefault="000C74CE" w:rsidP="00A47A6F">
      <w:r>
        <w:separator/>
      </w:r>
    </w:p>
  </w:footnote>
  <w:footnote w:type="continuationSeparator" w:id="0">
    <w:p w:rsidR="000C74CE" w:rsidRDefault="000C74CE" w:rsidP="00A47A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7EB"/>
    <w:rsid w:val="000C74CE"/>
    <w:rsid w:val="00280F8F"/>
    <w:rsid w:val="002C57EB"/>
    <w:rsid w:val="00452EB1"/>
    <w:rsid w:val="005111A1"/>
    <w:rsid w:val="007F0FF1"/>
    <w:rsid w:val="009C49AD"/>
    <w:rsid w:val="00A47A6F"/>
    <w:rsid w:val="00C0517B"/>
    <w:rsid w:val="00C32599"/>
    <w:rsid w:val="00C34984"/>
    <w:rsid w:val="00C95BBD"/>
    <w:rsid w:val="00E61E61"/>
    <w:rsid w:val="00EB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93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2018-12-22T14:03:00Z</dcterms:created>
  <dcterms:modified xsi:type="dcterms:W3CDTF">2018-12-23T06:57:00Z</dcterms:modified>
</cp:coreProperties>
</file>