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0F3" w:rsidRDefault="009450F3" w:rsidP="00FB1269"/>
    <w:p w:rsidR="00820E60" w:rsidRDefault="00FB1269" w:rsidP="006C7CE8">
      <w:pPr>
        <w:ind w:firstLine="720"/>
        <w:rPr>
          <w:sz w:val="22"/>
        </w:rPr>
      </w:pPr>
      <w:r w:rsidRPr="000C4F7E">
        <w:rPr>
          <w:sz w:val="22"/>
        </w:rPr>
        <w:t xml:space="preserve">The dataset I have </w:t>
      </w:r>
      <w:r w:rsidR="00BF4A90" w:rsidRPr="000C4F7E">
        <w:rPr>
          <w:sz w:val="22"/>
        </w:rPr>
        <w:t>used</w:t>
      </w:r>
      <w:r w:rsidRPr="000C4F7E">
        <w:rPr>
          <w:sz w:val="22"/>
        </w:rPr>
        <w:t xml:space="preserve"> is called “Sample – Superstore”</w:t>
      </w:r>
      <w:r w:rsidR="00E21C68" w:rsidRPr="000C4F7E">
        <w:rPr>
          <w:sz w:val="22"/>
        </w:rPr>
        <w:t xml:space="preserve"> from</w:t>
      </w:r>
      <w:r w:rsidRPr="000C4F7E">
        <w:rPr>
          <w:sz w:val="22"/>
        </w:rPr>
        <w:t xml:space="preserve"> Tableau.</w:t>
      </w:r>
      <w:r w:rsidR="000C4F7E" w:rsidRPr="000C4F7E">
        <w:rPr>
          <w:sz w:val="22"/>
        </w:rPr>
        <w:t xml:space="preserve"> </w:t>
      </w:r>
      <w:r w:rsidR="00283849">
        <w:rPr>
          <w:sz w:val="22"/>
        </w:rPr>
        <w:t>After some brief exploration of the dataset, I found that no cleaning was necessary</w:t>
      </w:r>
      <w:r w:rsidR="0049409D">
        <w:rPr>
          <w:sz w:val="22"/>
        </w:rPr>
        <w:t xml:space="preserve">. I did however calculate a </w:t>
      </w:r>
      <w:r w:rsidR="000B0E87">
        <w:rPr>
          <w:sz w:val="22"/>
        </w:rPr>
        <w:t xml:space="preserve">“Profit Margin” column by dividing “Profit” over “Sales”. </w:t>
      </w:r>
      <w:r w:rsidR="000C4F7E">
        <w:rPr>
          <w:sz w:val="22"/>
        </w:rPr>
        <w:t xml:space="preserve">I wanted to explore what parts of the data affected profit. </w:t>
      </w:r>
      <w:r w:rsidR="000C4F7E" w:rsidRPr="000C4F7E">
        <w:rPr>
          <w:sz w:val="22"/>
        </w:rPr>
        <w:t xml:space="preserve">After </w:t>
      </w:r>
      <w:r w:rsidR="000C4F7E">
        <w:rPr>
          <w:sz w:val="22"/>
        </w:rPr>
        <w:t xml:space="preserve">creating various small summary tables and graphs, I noticed that some customers had high </w:t>
      </w:r>
      <w:r w:rsidR="00283849">
        <w:rPr>
          <w:sz w:val="22"/>
        </w:rPr>
        <w:t xml:space="preserve">levels of </w:t>
      </w:r>
      <w:r w:rsidR="000C4F7E">
        <w:rPr>
          <w:sz w:val="22"/>
        </w:rPr>
        <w:t xml:space="preserve">sales </w:t>
      </w:r>
      <w:r w:rsidR="008E3522">
        <w:rPr>
          <w:sz w:val="22"/>
        </w:rPr>
        <w:t>but</w:t>
      </w:r>
      <w:r w:rsidR="00283849">
        <w:rPr>
          <w:sz w:val="22"/>
        </w:rPr>
        <w:t xml:space="preserve"> </w:t>
      </w:r>
      <w:r w:rsidR="000B0E87">
        <w:rPr>
          <w:sz w:val="22"/>
        </w:rPr>
        <w:t xml:space="preserve">also </w:t>
      </w:r>
      <w:r w:rsidR="00283849">
        <w:rPr>
          <w:sz w:val="22"/>
        </w:rPr>
        <w:t xml:space="preserve">negative </w:t>
      </w:r>
      <w:r w:rsidR="000C4F7E">
        <w:rPr>
          <w:sz w:val="22"/>
        </w:rPr>
        <w:t>profi</w:t>
      </w:r>
      <w:r w:rsidR="000B0E87">
        <w:rPr>
          <w:sz w:val="22"/>
        </w:rPr>
        <w:t>t</w:t>
      </w:r>
      <w:r w:rsidR="008E3522">
        <w:rPr>
          <w:sz w:val="22"/>
        </w:rPr>
        <w:t>.</w:t>
      </w:r>
      <w:r w:rsidR="00AF3FB6">
        <w:rPr>
          <w:sz w:val="22"/>
        </w:rPr>
        <w:t xml:space="preserve"> </w:t>
      </w:r>
      <w:r w:rsidR="00CC282E">
        <w:rPr>
          <w:sz w:val="22"/>
        </w:rPr>
        <w:t>Upon further investigation I found that</w:t>
      </w:r>
      <w:r w:rsidR="006C7CE8">
        <w:rPr>
          <w:sz w:val="22"/>
        </w:rPr>
        <w:t xml:space="preserve"> excessive discounts given to some customers meant that some sales were made at a loss. I felt that this was an important fact that needed illustration using data visualization.</w:t>
      </w:r>
    </w:p>
    <w:p w:rsidR="006C7CE8" w:rsidRDefault="006C7CE8" w:rsidP="00843E74">
      <w:pPr>
        <w:rPr>
          <w:sz w:val="22"/>
        </w:rPr>
      </w:pPr>
    </w:p>
    <w:p w:rsidR="00843E74" w:rsidRPr="00843E74" w:rsidRDefault="00843E74" w:rsidP="00843E74">
      <w:pPr>
        <w:rPr>
          <w:b/>
          <w:sz w:val="22"/>
        </w:rPr>
      </w:pPr>
      <w:r>
        <w:rPr>
          <w:b/>
          <w:sz w:val="22"/>
        </w:rPr>
        <w:t>Viz 1</w:t>
      </w:r>
    </w:p>
    <w:p w:rsidR="00F0011B" w:rsidRDefault="00FD3EA8" w:rsidP="00F0011B">
      <w:pPr>
        <w:ind w:firstLine="720"/>
        <w:rPr>
          <w:sz w:val="22"/>
        </w:rPr>
      </w:pPr>
      <w:r>
        <w:rPr>
          <w:sz w:val="22"/>
        </w:rPr>
        <w:t xml:space="preserve">I wanted to find out why </w:t>
      </w:r>
      <w:r w:rsidR="00ED2675">
        <w:rPr>
          <w:sz w:val="22"/>
        </w:rPr>
        <w:t xml:space="preserve">higher sales did not correspond with higher profits and </w:t>
      </w:r>
      <w:r>
        <w:rPr>
          <w:sz w:val="22"/>
        </w:rPr>
        <w:t>see if I could effectively visualize the situation.</w:t>
      </w:r>
      <w:r w:rsidR="00820E60">
        <w:rPr>
          <w:sz w:val="22"/>
        </w:rPr>
        <w:t xml:space="preserve"> </w:t>
      </w:r>
      <w:r w:rsidR="00F0011B">
        <w:rPr>
          <w:sz w:val="22"/>
        </w:rPr>
        <w:t xml:space="preserve">The y-axis are the customer names and the x-axis </w:t>
      </w:r>
      <w:proofErr w:type="gramStart"/>
      <w:r w:rsidR="00F0011B">
        <w:rPr>
          <w:sz w:val="22"/>
        </w:rPr>
        <w:t>is</w:t>
      </w:r>
      <w:proofErr w:type="gramEnd"/>
      <w:r w:rsidR="00F0011B">
        <w:rPr>
          <w:sz w:val="22"/>
        </w:rPr>
        <w:t xml:space="preserve"> the amount of each customer’s combined sales. Normally I would orient the bars vertically and </w:t>
      </w:r>
      <w:r w:rsidR="00B47399">
        <w:rPr>
          <w:sz w:val="22"/>
        </w:rPr>
        <w:t>show</w:t>
      </w:r>
      <w:r w:rsidR="00F0011B">
        <w:rPr>
          <w:sz w:val="22"/>
        </w:rPr>
        <w:t xml:space="preserve"> sales on the y-axis, but it would be very difficult to display the customer’s names on the x-axis as a result. </w:t>
      </w:r>
    </w:p>
    <w:p w:rsidR="00820E60" w:rsidRDefault="00C17321" w:rsidP="00F0011B">
      <w:pPr>
        <w:ind w:firstLine="720"/>
        <w:rPr>
          <w:sz w:val="22"/>
        </w:rPr>
      </w:pPr>
      <w:r>
        <w:rPr>
          <w:sz w:val="22"/>
        </w:rPr>
        <w:t xml:space="preserve">By color-coding the bars based on the profit that </w:t>
      </w:r>
      <w:r w:rsidR="00820E60">
        <w:rPr>
          <w:sz w:val="22"/>
        </w:rPr>
        <w:t xml:space="preserve">a </w:t>
      </w:r>
      <w:r>
        <w:rPr>
          <w:sz w:val="22"/>
        </w:rPr>
        <w:t xml:space="preserve">customer generated, I could </w:t>
      </w:r>
      <w:r w:rsidR="00B47399">
        <w:rPr>
          <w:sz w:val="22"/>
        </w:rPr>
        <w:t>clearly show</w:t>
      </w:r>
      <w:r w:rsidR="00820E60">
        <w:rPr>
          <w:sz w:val="22"/>
        </w:rPr>
        <w:t xml:space="preserve"> that some customers </w:t>
      </w:r>
      <w:r w:rsidR="00B47399">
        <w:rPr>
          <w:sz w:val="22"/>
        </w:rPr>
        <w:t>represented money lost</w:t>
      </w:r>
      <w:r>
        <w:rPr>
          <w:sz w:val="22"/>
        </w:rPr>
        <w:t xml:space="preserve">. I simplified the color palate of the bars to show </w:t>
      </w:r>
      <w:r w:rsidR="00B47399">
        <w:rPr>
          <w:sz w:val="22"/>
        </w:rPr>
        <w:t>the profit/loss on a</w:t>
      </w:r>
      <w:r>
        <w:rPr>
          <w:sz w:val="22"/>
        </w:rPr>
        <w:t xml:space="preserve"> 4-scale grey-to-red</w:t>
      </w:r>
      <w:r w:rsidR="00B47399">
        <w:rPr>
          <w:sz w:val="22"/>
        </w:rPr>
        <w:t xml:space="preserve"> scheme</w:t>
      </w:r>
      <w:r>
        <w:rPr>
          <w:sz w:val="22"/>
        </w:rPr>
        <w:t>.</w:t>
      </w:r>
      <w:r w:rsidR="00820E60">
        <w:rPr>
          <w:sz w:val="22"/>
        </w:rPr>
        <w:t xml:space="preserve"> I tried to add labels regarding other variables, but I could only add one additional </w:t>
      </w:r>
      <w:r w:rsidR="00F0011B">
        <w:rPr>
          <w:sz w:val="22"/>
        </w:rPr>
        <w:t>layer of labels on each bar</w:t>
      </w:r>
      <w:r w:rsidR="00820E60">
        <w:rPr>
          <w:sz w:val="22"/>
        </w:rPr>
        <w:t xml:space="preserve">. </w:t>
      </w:r>
      <w:r w:rsidR="00F0011B">
        <w:rPr>
          <w:sz w:val="22"/>
        </w:rPr>
        <w:t>I needed to see additional levels in the data</w:t>
      </w:r>
      <w:r w:rsidR="00820E60">
        <w:rPr>
          <w:sz w:val="22"/>
        </w:rPr>
        <w:t xml:space="preserve"> </w:t>
      </w:r>
      <w:r w:rsidR="00F0011B">
        <w:rPr>
          <w:sz w:val="22"/>
        </w:rPr>
        <w:t xml:space="preserve">to further </w:t>
      </w:r>
      <w:r w:rsidR="00820E60">
        <w:rPr>
          <w:sz w:val="22"/>
        </w:rPr>
        <w:t>investigat</w:t>
      </w:r>
      <w:r w:rsidR="00F0011B">
        <w:rPr>
          <w:sz w:val="22"/>
        </w:rPr>
        <w:t>e</w:t>
      </w:r>
      <w:r w:rsidR="00820E60">
        <w:rPr>
          <w:sz w:val="22"/>
        </w:rPr>
        <w:t xml:space="preserve"> this issue</w:t>
      </w:r>
      <w:r w:rsidR="00F0011B">
        <w:rPr>
          <w:sz w:val="22"/>
        </w:rPr>
        <w:t>. Therefore</w:t>
      </w:r>
      <w:r w:rsidR="00B47399">
        <w:rPr>
          <w:sz w:val="22"/>
        </w:rPr>
        <w:t>,</w:t>
      </w:r>
      <w:r w:rsidR="00F0011B">
        <w:rPr>
          <w:sz w:val="22"/>
        </w:rPr>
        <w:t xml:space="preserve"> for this visualization, I only used simple</w:t>
      </w:r>
      <w:r w:rsidR="00D04140">
        <w:rPr>
          <w:sz w:val="22"/>
        </w:rPr>
        <w:t xml:space="preserve"> color</w:t>
      </w:r>
      <w:r w:rsidR="00F0011B">
        <w:rPr>
          <w:sz w:val="22"/>
        </w:rPr>
        <w:t xml:space="preserve">ing </w:t>
      </w:r>
      <w:r w:rsidR="00D04140">
        <w:rPr>
          <w:sz w:val="22"/>
        </w:rPr>
        <w:t xml:space="preserve">of the bars </w:t>
      </w:r>
      <w:r w:rsidR="00F0011B">
        <w:rPr>
          <w:sz w:val="22"/>
        </w:rPr>
        <w:t xml:space="preserve">to </w:t>
      </w:r>
      <w:r w:rsidR="00D04140">
        <w:rPr>
          <w:sz w:val="22"/>
        </w:rPr>
        <w:t xml:space="preserve">sharply indicate that high sales do not necessarily </w:t>
      </w:r>
      <w:r w:rsidR="00F972D8">
        <w:rPr>
          <w:sz w:val="22"/>
        </w:rPr>
        <w:t>mean higher profits.</w:t>
      </w:r>
    </w:p>
    <w:p w:rsidR="008702FC" w:rsidRDefault="008702FC" w:rsidP="00843E74">
      <w:pPr>
        <w:rPr>
          <w:sz w:val="22"/>
        </w:rPr>
      </w:pPr>
    </w:p>
    <w:p w:rsidR="00843E74" w:rsidRPr="00843E74" w:rsidRDefault="00843E74" w:rsidP="00843E74">
      <w:pPr>
        <w:rPr>
          <w:sz w:val="22"/>
        </w:rPr>
      </w:pPr>
      <w:r>
        <w:rPr>
          <w:b/>
          <w:sz w:val="22"/>
        </w:rPr>
        <w:t>Viz 2</w:t>
      </w:r>
    </w:p>
    <w:p w:rsidR="008702FC" w:rsidRDefault="008702FC" w:rsidP="00820E60">
      <w:pPr>
        <w:ind w:firstLine="720"/>
        <w:rPr>
          <w:sz w:val="22"/>
        </w:rPr>
      </w:pPr>
      <w:r>
        <w:rPr>
          <w:sz w:val="22"/>
        </w:rPr>
        <w:t xml:space="preserve">Since “Viz 1” was not going to be </w:t>
      </w:r>
      <w:r w:rsidR="00843E74">
        <w:rPr>
          <w:sz w:val="22"/>
        </w:rPr>
        <w:t xml:space="preserve">of much help going forward, I created a scatterplot </w:t>
      </w:r>
      <w:r w:rsidR="00CA6E51">
        <w:rPr>
          <w:sz w:val="22"/>
        </w:rPr>
        <w:t>to</w:t>
      </w:r>
      <w:r w:rsidR="00843E74">
        <w:rPr>
          <w:sz w:val="22"/>
        </w:rPr>
        <w:t xml:space="preserve"> see both individuals and overall trends</w:t>
      </w:r>
      <w:r w:rsidR="001B0FAB">
        <w:rPr>
          <w:sz w:val="22"/>
        </w:rPr>
        <w:t xml:space="preserve">. </w:t>
      </w:r>
      <w:r w:rsidR="001B0FAB">
        <w:rPr>
          <w:sz w:val="22"/>
        </w:rPr>
        <w:t>“Viz 2</w:t>
      </w:r>
      <w:r w:rsidR="00415B84">
        <w:rPr>
          <w:sz w:val="22"/>
        </w:rPr>
        <w:t xml:space="preserve">” is much better at showing the multivariate nature of the issue. </w:t>
      </w:r>
      <w:r w:rsidR="00F0011B">
        <w:rPr>
          <w:sz w:val="22"/>
        </w:rPr>
        <w:t xml:space="preserve">Profit is along the y-axis and sales amount is on the x-axis. We can see there are sales of many different amounts that brought </w:t>
      </w:r>
      <w:r w:rsidR="00DE5786">
        <w:rPr>
          <w:sz w:val="22"/>
        </w:rPr>
        <w:t xml:space="preserve">both </w:t>
      </w:r>
      <w:r w:rsidR="00F0011B">
        <w:rPr>
          <w:sz w:val="22"/>
        </w:rPr>
        <w:t xml:space="preserve">positive and negative profits. </w:t>
      </w:r>
    </w:p>
    <w:p w:rsidR="00A2405B" w:rsidRDefault="00F0011B" w:rsidP="00A2405B">
      <w:pPr>
        <w:ind w:firstLine="720"/>
        <w:rPr>
          <w:sz w:val="22"/>
        </w:rPr>
      </w:pPr>
      <w:r>
        <w:rPr>
          <w:sz w:val="22"/>
        </w:rPr>
        <w:t>By using color and shape I could explore other aspects of the data. The most insight</w:t>
      </w:r>
      <w:r w:rsidR="00DE5786">
        <w:rPr>
          <w:sz w:val="22"/>
        </w:rPr>
        <w:t xml:space="preserve"> came from including </w:t>
      </w:r>
      <w:r w:rsidR="00CC282E">
        <w:rPr>
          <w:sz w:val="22"/>
        </w:rPr>
        <w:t xml:space="preserve">the </w:t>
      </w:r>
      <w:r>
        <w:rPr>
          <w:sz w:val="22"/>
        </w:rPr>
        <w:t>profit margin and</w:t>
      </w:r>
      <w:r w:rsidR="007C4A73">
        <w:rPr>
          <w:sz w:val="22"/>
        </w:rPr>
        <w:t xml:space="preserve"> total</w:t>
      </w:r>
      <w:r>
        <w:rPr>
          <w:sz w:val="22"/>
        </w:rPr>
        <w:t xml:space="preserve"> </w:t>
      </w:r>
      <w:r w:rsidR="00DE5786">
        <w:rPr>
          <w:sz w:val="22"/>
        </w:rPr>
        <w:t>discount</w:t>
      </w:r>
      <w:r w:rsidR="007C4A73">
        <w:rPr>
          <w:sz w:val="22"/>
        </w:rPr>
        <w:t xml:space="preserve"> </w:t>
      </w:r>
      <w:r w:rsidR="00CC282E">
        <w:rPr>
          <w:sz w:val="22"/>
        </w:rPr>
        <w:t>each customer received</w:t>
      </w:r>
      <w:r>
        <w:rPr>
          <w:sz w:val="22"/>
        </w:rPr>
        <w:t xml:space="preserve">. </w:t>
      </w:r>
      <w:r w:rsidR="00283934">
        <w:rPr>
          <w:sz w:val="22"/>
        </w:rPr>
        <w:t xml:space="preserve">The size of the bubbles </w:t>
      </w:r>
      <w:proofErr w:type="gramStart"/>
      <w:r w:rsidR="00283934">
        <w:rPr>
          <w:sz w:val="22"/>
        </w:rPr>
        <w:t>show</w:t>
      </w:r>
      <w:proofErr w:type="gramEnd"/>
      <w:r w:rsidR="00283934">
        <w:rPr>
          <w:sz w:val="22"/>
        </w:rPr>
        <w:t xml:space="preserve"> the percent discount applied to the customer while the grey and red colors indicate positive and negative profit margin respectively. The larger red bubbles pop out much more forcefully and draw attention to the discount --&gt; profit-loss connection. </w:t>
      </w:r>
      <w:r w:rsidR="00A2405B">
        <w:rPr>
          <w:sz w:val="22"/>
        </w:rPr>
        <w:t>I removed the grid lines and softened the axis labels so as not to distract from the overall trend in the chart.</w:t>
      </w:r>
    </w:p>
    <w:p w:rsidR="00AF3FB6" w:rsidRDefault="00DE5786" w:rsidP="00DE5786">
      <w:pPr>
        <w:ind w:firstLine="720"/>
        <w:rPr>
          <w:sz w:val="22"/>
        </w:rPr>
      </w:pPr>
      <w:r>
        <w:rPr>
          <w:sz w:val="22"/>
        </w:rPr>
        <w:t xml:space="preserve">From here, </w:t>
      </w:r>
      <w:r w:rsidR="00CC282E">
        <w:rPr>
          <w:sz w:val="22"/>
        </w:rPr>
        <w:t>I could</w:t>
      </w:r>
      <w:r>
        <w:rPr>
          <w:sz w:val="22"/>
        </w:rPr>
        <w:t xml:space="preserve"> see </w:t>
      </w:r>
      <w:r w:rsidR="00AF3FB6">
        <w:rPr>
          <w:sz w:val="22"/>
        </w:rPr>
        <w:t xml:space="preserve">a strong </w:t>
      </w:r>
      <w:r>
        <w:rPr>
          <w:sz w:val="22"/>
        </w:rPr>
        <w:t xml:space="preserve">inverse </w:t>
      </w:r>
      <w:r w:rsidR="00AF3FB6">
        <w:rPr>
          <w:sz w:val="22"/>
        </w:rPr>
        <w:t xml:space="preserve">correlation between the amount of discount a customer received </w:t>
      </w:r>
      <w:r w:rsidR="00C17321">
        <w:rPr>
          <w:sz w:val="22"/>
        </w:rPr>
        <w:t xml:space="preserve">and </w:t>
      </w:r>
      <w:r>
        <w:rPr>
          <w:sz w:val="22"/>
        </w:rPr>
        <w:t xml:space="preserve">the </w:t>
      </w:r>
      <w:r w:rsidR="00CC282E">
        <w:rPr>
          <w:sz w:val="22"/>
        </w:rPr>
        <w:t>profitability of their purchases. I could see that it was</w:t>
      </w:r>
      <w:r w:rsidR="007C4A73">
        <w:rPr>
          <w:sz w:val="22"/>
        </w:rPr>
        <w:t xml:space="preserve"> the</w:t>
      </w:r>
      <w:r w:rsidR="00CC282E">
        <w:rPr>
          <w:sz w:val="22"/>
        </w:rPr>
        <w:t xml:space="preserve"> discounts that were </w:t>
      </w:r>
      <w:r w:rsidR="007C4A73">
        <w:rPr>
          <w:sz w:val="22"/>
        </w:rPr>
        <w:t>largely responsible for</w:t>
      </w:r>
      <w:r w:rsidR="00CC282E">
        <w:rPr>
          <w:sz w:val="22"/>
        </w:rPr>
        <w:t xml:space="preserve"> cutting into profits. </w:t>
      </w:r>
    </w:p>
    <w:p w:rsidR="00305704" w:rsidRDefault="00305704" w:rsidP="00305704">
      <w:pPr>
        <w:rPr>
          <w:sz w:val="22"/>
        </w:rPr>
      </w:pPr>
    </w:p>
    <w:p w:rsidR="00305704" w:rsidRDefault="00305704" w:rsidP="00305704">
      <w:pPr>
        <w:rPr>
          <w:sz w:val="22"/>
        </w:rPr>
      </w:pPr>
      <w:r>
        <w:rPr>
          <w:b/>
          <w:sz w:val="22"/>
        </w:rPr>
        <w:t>Viz 3</w:t>
      </w:r>
    </w:p>
    <w:p w:rsidR="00F349C3" w:rsidRDefault="00305704" w:rsidP="00305704">
      <w:pPr>
        <w:rPr>
          <w:sz w:val="22"/>
        </w:rPr>
      </w:pPr>
      <w:r>
        <w:rPr>
          <w:sz w:val="22"/>
        </w:rPr>
        <w:tab/>
        <w:t xml:space="preserve">Since I could see that </w:t>
      </w:r>
      <w:r w:rsidR="004B4F51">
        <w:rPr>
          <w:sz w:val="22"/>
        </w:rPr>
        <w:t>the least profitable orders</w:t>
      </w:r>
      <w:r>
        <w:rPr>
          <w:sz w:val="22"/>
        </w:rPr>
        <w:t xml:space="preserve"> had large discounts applied, I thought it would be good to simplify what was shown in the </w:t>
      </w:r>
      <w:r w:rsidR="0027031A">
        <w:rPr>
          <w:sz w:val="22"/>
        </w:rPr>
        <w:t>previous scatterplot</w:t>
      </w:r>
      <w:r>
        <w:rPr>
          <w:sz w:val="22"/>
        </w:rPr>
        <w:t xml:space="preserve">. </w:t>
      </w:r>
      <w:r w:rsidR="00BA4A70">
        <w:rPr>
          <w:sz w:val="22"/>
        </w:rPr>
        <w:t xml:space="preserve">It isn’t necessary to show each customer. The important thing to see if the damage discounts do to profits. </w:t>
      </w:r>
      <w:r>
        <w:rPr>
          <w:sz w:val="22"/>
        </w:rPr>
        <w:t>I aggregated all</w:t>
      </w:r>
      <w:r w:rsidR="00F55C17">
        <w:rPr>
          <w:sz w:val="22"/>
        </w:rPr>
        <w:t xml:space="preserve"> </w:t>
      </w:r>
      <w:r w:rsidR="00A367D1">
        <w:rPr>
          <w:sz w:val="22"/>
        </w:rPr>
        <w:t>of the</w:t>
      </w:r>
      <w:r w:rsidR="00F55C17">
        <w:rPr>
          <w:sz w:val="22"/>
        </w:rPr>
        <w:t xml:space="preserve"> profit </w:t>
      </w:r>
      <w:r w:rsidR="00A367D1">
        <w:rPr>
          <w:sz w:val="22"/>
        </w:rPr>
        <w:t>from all customers into one bar and split it by profit margin (profit/loss)</w:t>
      </w:r>
      <w:r w:rsidR="00F55C17">
        <w:rPr>
          <w:sz w:val="22"/>
        </w:rPr>
        <w:t xml:space="preserve">. </w:t>
      </w:r>
      <w:r w:rsidR="00A367D1">
        <w:rPr>
          <w:sz w:val="22"/>
        </w:rPr>
        <w:t>I oriented the bar vertically and labeled the average discount from the orders on each bar. This way I’ve clearly shown that too many purchases with discounts cause losses</w:t>
      </w:r>
      <w:r w:rsidR="00544018">
        <w:rPr>
          <w:sz w:val="22"/>
        </w:rPr>
        <w:t xml:space="preserve"> (and vice-versa).</w:t>
      </w:r>
      <w:r w:rsidR="009D35F3">
        <w:rPr>
          <w:sz w:val="22"/>
        </w:rPr>
        <w:t xml:space="preserve"> </w:t>
      </w:r>
    </w:p>
    <w:p w:rsidR="00F349C3" w:rsidRPr="00305704" w:rsidRDefault="00F349C3" w:rsidP="00305704">
      <w:pPr>
        <w:rPr>
          <w:sz w:val="22"/>
        </w:rPr>
      </w:pPr>
      <w:r>
        <w:rPr>
          <w:sz w:val="22"/>
        </w:rPr>
        <w:tab/>
        <w:t xml:space="preserve">While there may be understandable reasons for selling at a loss (moving out inventory, etc.), the relationship between </w:t>
      </w:r>
      <w:r w:rsidR="000E102F">
        <w:rPr>
          <w:sz w:val="22"/>
        </w:rPr>
        <w:t xml:space="preserve">large </w:t>
      </w:r>
      <w:r>
        <w:rPr>
          <w:sz w:val="22"/>
        </w:rPr>
        <w:t xml:space="preserve">discounts and profit </w:t>
      </w:r>
      <w:r w:rsidR="000E102F">
        <w:rPr>
          <w:sz w:val="22"/>
        </w:rPr>
        <w:t xml:space="preserve">loss </w:t>
      </w:r>
      <w:r>
        <w:rPr>
          <w:sz w:val="22"/>
        </w:rPr>
        <w:t xml:space="preserve">is very important to understand. I hope </w:t>
      </w:r>
      <w:r w:rsidR="000E102F">
        <w:rPr>
          <w:sz w:val="22"/>
        </w:rPr>
        <w:t xml:space="preserve">that </w:t>
      </w:r>
      <w:r>
        <w:rPr>
          <w:sz w:val="22"/>
        </w:rPr>
        <w:t>my analysis and visualizations hel</w:t>
      </w:r>
      <w:r w:rsidR="000E102F">
        <w:rPr>
          <w:sz w:val="22"/>
        </w:rPr>
        <w:t>p show this.</w:t>
      </w:r>
    </w:p>
    <w:p w:rsidR="00FB1269" w:rsidRPr="000C4F7E" w:rsidRDefault="00FB1269" w:rsidP="00FB1269">
      <w:pPr>
        <w:rPr>
          <w:sz w:val="22"/>
        </w:rPr>
      </w:pPr>
    </w:p>
    <w:p w:rsidR="00FB1269" w:rsidRPr="00581B66" w:rsidRDefault="00FB1269" w:rsidP="00FB1269">
      <w:pPr>
        <w:rPr>
          <w:b/>
          <w:sz w:val="22"/>
        </w:rPr>
      </w:pPr>
      <w:r w:rsidRPr="000C4F7E">
        <w:rPr>
          <w:b/>
          <w:sz w:val="22"/>
        </w:rPr>
        <w:t xml:space="preserve">Data Source:  </w:t>
      </w:r>
      <w:r w:rsidRPr="000C4F7E">
        <w:rPr>
          <w:sz w:val="22"/>
        </w:rPr>
        <w:t>“Sample – Superstore”</w:t>
      </w:r>
      <w:r w:rsidR="00BF69D8">
        <w:rPr>
          <w:b/>
          <w:sz w:val="22"/>
        </w:rPr>
        <w:t xml:space="preserve"> </w:t>
      </w:r>
      <w:r w:rsidRPr="000C4F7E">
        <w:rPr>
          <w:sz w:val="22"/>
        </w:rPr>
        <w:t>https://community.tableau.com/docs/DOC-1236</w:t>
      </w:r>
      <w:bookmarkStart w:id="0" w:name="_GoBack"/>
      <w:bookmarkEnd w:id="0"/>
    </w:p>
    <w:sectPr w:rsidR="00FB1269" w:rsidRPr="00581B66" w:rsidSect="00816C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DC1" w:rsidRDefault="00335DC1" w:rsidP="00FB1269">
      <w:r>
        <w:separator/>
      </w:r>
    </w:p>
  </w:endnote>
  <w:endnote w:type="continuationSeparator" w:id="0">
    <w:p w:rsidR="00335DC1" w:rsidRDefault="00335DC1" w:rsidP="00FB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DC1" w:rsidRDefault="00335DC1" w:rsidP="00FB1269">
      <w:r>
        <w:separator/>
      </w:r>
    </w:p>
  </w:footnote>
  <w:footnote w:type="continuationSeparator" w:id="0">
    <w:p w:rsidR="00335DC1" w:rsidRDefault="00335DC1" w:rsidP="00FB1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269" w:rsidRDefault="00FB1269" w:rsidP="00FB1269">
    <w:pPr>
      <w:pStyle w:val="Header"/>
      <w:jc w:val="center"/>
      <w:rPr>
        <w:b/>
        <w:sz w:val="28"/>
      </w:rPr>
    </w:pPr>
    <w:r>
      <w:rPr>
        <w:b/>
        <w:noProof/>
        <w:sz w:val="28"/>
      </w:rPr>
      <mc:AlternateContent>
        <mc:Choice Requires="wps">
          <w:drawing>
            <wp:anchor distT="0" distB="0" distL="114300" distR="114300" simplePos="0" relativeHeight="251659264" behindDoc="0" locked="0" layoutInCell="1" allowOverlap="1">
              <wp:simplePos x="0" y="0"/>
              <wp:positionH relativeFrom="column">
                <wp:posOffset>5019472</wp:posOffset>
              </wp:positionH>
              <wp:positionV relativeFrom="paragraph">
                <wp:posOffset>-165370</wp:posOffset>
              </wp:positionV>
              <wp:extent cx="1507788" cy="554476"/>
              <wp:effectExtent l="0" t="0" r="3810" b="4445"/>
              <wp:wrapNone/>
              <wp:docPr id="1" name="Text Box 1"/>
              <wp:cNvGraphicFramePr/>
              <a:graphic xmlns:a="http://schemas.openxmlformats.org/drawingml/2006/main">
                <a:graphicData uri="http://schemas.microsoft.com/office/word/2010/wordprocessingShape">
                  <wps:wsp>
                    <wps:cNvSpPr txBox="1"/>
                    <wps:spPr>
                      <a:xfrm>
                        <a:off x="0" y="0"/>
                        <a:ext cx="1507788" cy="554476"/>
                      </a:xfrm>
                      <a:prstGeom prst="rect">
                        <a:avLst/>
                      </a:prstGeom>
                      <a:solidFill>
                        <a:schemeClr val="lt1"/>
                      </a:solidFill>
                      <a:ln w="6350">
                        <a:noFill/>
                      </a:ln>
                    </wps:spPr>
                    <wps:txbx>
                      <w:txbxContent>
                        <w:p w:rsidR="00251A95" w:rsidRPr="00251A95" w:rsidRDefault="00251A95" w:rsidP="00251A95">
                          <w:pPr>
                            <w:pStyle w:val="Header"/>
                            <w:rPr>
                              <w:sz w:val="20"/>
                            </w:rPr>
                          </w:pPr>
                          <w:r w:rsidRPr="00251A95">
                            <w:rPr>
                              <w:sz w:val="20"/>
                            </w:rPr>
                            <w:t>DS745 – Spring ‘19</w:t>
                          </w:r>
                        </w:p>
                        <w:p w:rsidR="00FF0D2C" w:rsidRPr="00251A95" w:rsidRDefault="00FF0D2C" w:rsidP="00FF0D2C">
                          <w:pPr>
                            <w:rPr>
                              <w:sz w:val="20"/>
                            </w:rPr>
                          </w:pPr>
                          <w:r w:rsidRPr="00251A95">
                            <w:rPr>
                              <w:sz w:val="20"/>
                            </w:rPr>
                            <w:t>2/27/19</w:t>
                          </w:r>
                        </w:p>
                        <w:p w:rsidR="00251A95" w:rsidRDefault="00251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95.25pt;margin-top:-13pt;width:118.7pt;height:4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" fillcolor="white [3201]" stroked="f" strokeweight=".5pt">
              <v:textbox>
                <w:txbxContent>
                  <w:p w:rsidR="00251A95" w:rsidRPr="00251A95" w:rsidRDefault="00251A95" w:rsidP="00251A95">
                    <w:pPr>
                      <w:pStyle w:val="Header"/>
                      <w:rPr>
                        <w:sz w:val="20"/>
                      </w:rPr>
                    </w:pPr>
                    <w:r w:rsidRPr="00251A95">
                      <w:rPr>
                        <w:sz w:val="20"/>
                      </w:rPr>
                      <w:t>DS745 – Spring ‘19</w:t>
                    </w:r>
                  </w:p>
                  <w:p w:rsidR="00FF0D2C" w:rsidRPr="00251A95" w:rsidRDefault="00FF0D2C" w:rsidP="00FF0D2C">
                    <w:pPr>
                      <w:rPr>
                        <w:sz w:val="20"/>
                      </w:rPr>
                    </w:pPr>
                    <w:r w:rsidRPr="00251A95">
                      <w:rPr>
                        <w:sz w:val="20"/>
                      </w:rPr>
                      <w:t>2/27/19</w:t>
                    </w:r>
                  </w:p>
                  <w:p w:rsidR="00251A95" w:rsidRDefault="00251A95"/>
                </w:txbxContent>
              </v:textbox>
            </v:shape>
          </w:pict>
        </mc:Fallback>
      </mc:AlternateContent>
    </w:r>
    <w:r w:rsidRPr="00FB1269">
      <w:rPr>
        <w:b/>
        <w:sz w:val="28"/>
      </w:rPr>
      <w:t>Project 1</w:t>
    </w:r>
  </w:p>
  <w:p w:rsidR="00FB1269" w:rsidRPr="00FB1269" w:rsidRDefault="00FB1269">
    <w:pPr>
      <w:pStyle w:val="Header"/>
    </w:pPr>
    <w:r>
      <w:tab/>
      <w:t>By: Deane Buckingham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29"/>
    <w:rsid w:val="00062295"/>
    <w:rsid w:val="000A6F15"/>
    <w:rsid w:val="000B0E87"/>
    <w:rsid w:val="000C4F7E"/>
    <w:rsid w:val="000E102F"/>
    <w:rsid w:val="00122C8B"/>
    <w:rsid w:val="001B0FAB"/>
    <w:rsid w:val="00251A95"/>
    <w:rsid w:val="0027031A"/>
    <w:rsid w:val="00283849"/>
    <w:rsid w:val="00283934"/>
    <w:rsid w:val="002A11C3"/>
    <w:rsid w:val="00305704"/>
    <w:rsid w:val="00335DC1"/>
    <w:rsid w:val="00415B84"/>
    <w:rsid w:val="004271A3"/>
    <w:rsid w:val="0049409D"/>
    <w:rsid w:val="004B4F51"/>
    <w:rsid w:val="00504DC4"/>
    <w:rsid w:val="00512B8D"/>
    <w:rsid w:val="00544018"/>
    <w:rsid w:val="00581B66"/>
    <w:rsid w:val="006555B0"/>
    <w:rsid w:val="00694A75"/>
    <w:rsid w:val="006C7CE8"/>
    <w:rsid w:val="0071078D"/>
    <w:rsid w:val="007C1C42"/>
    <w:rsid w:val="007C4A73"/>
    <w:rsid w:val="00816CEC"/>
    <w:rsid w:val="00820E60"/>
    <w:rsid w:val="00832D34"/>
    <w:rsid w:val="00843E74"/>
    <w:rsid w:val="008702FC"/>
    <w:rsid w:val="008E3522"/>
    <w:rsid w:val="009450F3"/>
    <w:rsid w:val="009C6564"/>
    <w:rsid w:val="009D35F3"/>
    <w:rsid w:val="00A2405B"/>
    <w:rsid w:val="00A367D1"/>
    <w:rsid w:val="00AD5542"/>
    <w:rsid w:val="00AD7E29"/>
    <w:rsid w:val="00AF3FB6"/>
    <w:rsid w:val="00B161D5"/>
    <w:rsid w:val="00B47399"/>
    <w:rsid w:val="00BA4A70"/>
    <w:rsid w:val="00BF4A90"/>
    <w:rsid w:val="00BF69D8"/>
    <w:rsid w:val="00C07890"/>
    <w:rsid w:val="00C17321"/>
    <w:rsid w:val="00CA6E51"/>
    <w:rsid w:val="00CC282E"/>
    <w:rsid w:val="00D04140"/>
    <w:rsid w:val="00DE5786"/>
    <w:rsid w:val="00E21C68"/>
    <w:rsid w:val="00E874A4"/>
    <w:rsid w:val="00ED2675"/>
    <w:rsid w:val="00F0011B"/>
    <w:rsid w:val="00F279BE"/>
    <w:rsid w:val="00F349C3"/>
    <w:rsid w:val="00F55C17"/>
    <w:rsid w:val="00F972D8"/>
    <w:rsid w:val="00FB1269"/>
    <w:rsid w:val="00FD3EA8"/>
    <w:rsid w:val="00FF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347EB"/>
  <w15:chartTrackingRefBased/>
  <w15:docId w15:val="{5305CC36-79C2-514B-91AC-FD3BE719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269"/>
    <w:pPr>
      <w:tabs>
        <w:tab w:val="center" w:pos="4680"/>
        <w:tab w:val="right" w:pos="9360"/>
      </w:tabs>
    </w:pPr>
  </w:style>
  <w:style w:type="character" w:customStyle="1" w:styleId="HeaderChar">
    <w:name w:val="Header Char"/>
    <w:basedOn w:val="DefaultParagraphFont"/>
    <w:link w:val="Header"/>
    <w:uiPriority w:val="99"/>
    <w:rsid w:val="00FB1269"/>
  </w:style>
  <w:style w:type="paragraph" w:styleId="Footer">
    <w:name w:val="footer"/>
    <w:basedOn w:val="Normal"/>
    <w:link w:val="FooterChar"/>
    <w:uiPriority w:val="99"/>
    <w:unhideWhenUsed/>
    <w:rsid w:val="00FB1269"/>
    <w:pPr>
      <w:tabs>
        <w:tab w:val="center" w:pos="4680"/>
        <w:tab w:val="right" w:pos="9360"/>
      </w:tabs>
    </w:pPr>
  </w:style>
  <w:style w:type="character" w:customStyle="1" w:styleId="FooterChar">
    <w:name w:val="Footer Char"/>
    <w:basedOn w:val="DefaultParagraphFont"/>
    <w:link w:val="Footer"/>
    <w:uiPriority w:val="99"/>
    <w:rsid w:val="00FB1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Deane Buckingham</dc:creator>
  <cp:keywords/>
  <dc:description/>
  <cp:lastModifiedBy>Deane Buckingham</cp:lastModifiedBy>
  <cp:revision>48</cp:revision>
  <dcterms:created xsi:type="dcterms:W3CDTF">2019-02-27T16:38:00Z</dcterms:created>
  <dcterms:modified xsi:type="dcterms:W3CDTF">2019-02-28T01:53:00Z</dcterms:modified>
</cp:coreProperties>
</file>