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096B" w:rsidRDefault="0016096B">
      <w:r w:rsidRPr="0016096B">
        <w:t>Assignment 4 - Introduction to Software Engineering Tools and Environments</w:t>
      </w:r>
    </w:p>
    <w:p w:rsidR="0016096B" w:rsidRPr="0016096B" w:rsidRDefault="0016096B">
      <w:r>
        <w:t>Davison Bullock MSc Information Technology  PT Year 2    2012-2013</w:t>
      </w:r>
      <w:r w:rsidR="00EE1158">
        <w:t xml:space="preserve">    10th February 2013</w:t>
      </w:r>
    </w:p>
    <w:p w:rsidR="0016096B" w:rsidRDefault="0016096B">
      <w:pPr>
        <w:rPr>
          <w:b/>
          <w:sz w:val="32"/>
          <w:szCs w:val="32"/>
        </w:rPr>
      </w:pPr>
    </w:p>
    <w:p w:rsidR="00187BB7" w:rsidRDefault="00187BB7">
      <w:pPr>
        <w:rPr>
          <w:b/>
          <w:sz w:val="32"/>
          <w:szCs w:val="32"/>
        </w:rPr>
      </w:pPr>
      <w:r>
        <w:rPr>
          <w:b/>
          <w:sz w:val="32"/>
          <w:szCs w:val="32"/>
        </w:rPr>
        <w:t>EclEmma</w:t>
      </w:r>
      <w:r w:rsidR="00A40244">
        <w:rPr>
          <w:b/>
          <w:sz w:val="32"/>
          <w:szCs w:val="32"/>
        </w:rPr>
        <w:t xml:space="preserve"> v2.2.0</w:t>
      </w:r>
      <w:r w:rsidR="000268BA">
        <w:rPr>
          <w:b/>
          <w:sz w:val="32"/>
          <w:szCs w:val="32"/>
        </w:rPr>
        <w:t xml:space="preserve"> </w:t>
      </w:r>
      <w:r w:rsidR="00630B84">
        <w:rPr>
          <w:b/>
          <w:sz w:val="32"/>
          <w:szCs w:val="32"/>
        </w:rPr>
        <w:t xml:space="preserve">plug-in for </w:t>
      </w:r>
      <w:r w:rsidR="003D5697">
        <w:rPr>
          <w:b/>
          <w:sz w:val="32"/>
          <w:szCs w:val="32"/>
        </w:rPr>
        <w:t>Eclipse IDE</w:t>
      </w:r>
      <w:r w:rsidR="00B62A90">
        <w:rPr>
          <w:b/>
          <w:sz w:val="32"/>
          <w:szCs w:val="32"/>
        </w:rPr>
        <w:t xml:space="preserve"> Tutorial</w:t>
      </w:r>
    </w:p>
    <w:p w:rsidR="00256668" w:rsidRPr="00B62A90" w:rsidRDefault="00035C9C">
      <w:pPr>
        <w:rPr>
          <w:b/>
          <w:sz w:val="28"/>
          <w:szCs w:val="28"/>
        </w:rPr>
      </w:pPr>
      <w:r w:rsidRPr="00B62A90">
        <w:rPr>
          <w:b/>
          <w:sz w:val="28"/>
          <w:szCs w:val="28"/>
        </w:rPr>
        <w:t>What is EclEmma and how does it fit into the SDLC</w:t>
      </w:r>
      <w:r w:rsidR="009E316E" w:rsidRPr="00B62A90">
        <w:rPr>
          <w:b/>
          <w:sz w:val="28"/>
          <w:szCs w:val="28"/>
        </w:rPr>
        <w:t xml:space="preserve"> Lifecycle?</w:t>
      </w:r>
    </w:p>
    <w:p w:rsidR="000F52D0" w:rsidRPr="00640404" w:rsidRDefault="00A32333">
      <w:pPr>
        <w:rPr>
          <w:rFonts w:ascii="Arial" w:hAnsi="Arial" w:cs="Arial"/>
          <w:sz w:val="20"/>
          <w:szCs w:val="20"/>
        </w:rPr>
      </w:pPr>
      <w:r w:rsidRPr="00640404">
        <w:rPr>
          <w:rFonts w:ascii="Arial" w:hAnsi="Arial" w:cs="Arial"/>
          <w:sz w:val="20"/>
          <w:szCs w:val="20"/>
        </w:rPr>
        <w:t xml:space="preserve">EclEmma is a </w:t>
      </w:r>
      <w:r w:rsidR="00385196" w:rsidRPr="00640404">
        <w:rPr>
          <w:rFonts w:ascii="Arial" w:hAnsi="Arial" w:cs="Arial"/>
          <w:sz w:val="20"/>
          <w:szCs w:val="20"/>
        </w:rPr>
        <w:t xml:space="preserve">free to use </w:t>
      </w:r>
      <w:r w:rsidR="006E32A2" w:rsidRPr="00640404">
        <w:rPr>
          <w:rFonts w:ascii="Arial" w:hAnsi="Arial" w:cs="Arial"/>
          <w:sz w:val="20"/>
          <w:szCs w:val="20"/>
        </w:rPr>
        <w:t xml:space="preserve">Java </w:t>
      </w:r>
      <w:r w:rsidRPr="00640404">
        <w:rPr>
          <w:rFonts w:ascii="Arial" w:hAnsi="Arial" w:cs="Arial"/>
          <w:sz w:val="20"/>
          <w:szCs w:val="20"/>
        </w:rPr>
        <w:t>code coverage tool</w:t>
      </w:r>
      <w:r w:rsidR="006E32A2" w:rsidRPr="00640404">
        <w:rPr>
          <w:rFonts w:ascii="Arial" w:hAnsi="Arial" w:cs="Arial"/>
          <w:sz w:val="20"/>
          <w:szCs w:val="20"/>
        </w:rPr>
        <w:t xml:space="preserve"> for Eclipse IDE</w:t>
      </w:r>
      <w:r w:rsidR="00671EFB" w:rsidRPr="00640404">
        <w:rPr>
          <w:rFonts w:ascii="Arial" w:hAnsi="Arial" w:cs="Arial"/>
          <w:sz w:val="20"/>
          <w:szCs w:val="20"/>
        </w:rPr>
        <w:t>. It inte</w:t>
      </w:r>
      <w:r w:rsidR="006E0D77" w:rsidRPr="00640404">
        <w:rPr>
          <w:rFonts w:ascii="Arial" w:hAnsi="Arial" w:cs="Arial"/>
          <w:sz w:val="20"/>
          <w:szCs w:val="20"/>
        </w:rPr>
        <w:t>grates Ja</w:t>
      </w:r>
      <w:r w:rsidR="00671EFB" w:rsidRPr="00640404">
        <w:rPr>
          <w:rFonts w:ascii="Arial" w:hAnsi="Arial" w:cs="Arial"/>
          <w:sz w:val="20"/>
          <w:szCs w:val="20"/>
        </w:rPr>
        <w:t>CoCo code coverage  library</w:t>
      </w:r>
      <w:r w:rsidR="00021B5E" w:rsidRPr="00640404">
        <w:rPr>
          <w:rFonts w:ascii="Arial" w:hAnsi="Arial" w:cs="Arial"/>
          <w:sz w:val="20"/>
          <w:szCs w:val="20"/>
        </w:rPr>
        <w:t xml:space="preserve"> from v2.0 onwards and </w:t>
      </w:r>
      <w:r w:rsidR="00671EFB" w:rsidRPr="00640404">
        <w:rPr>
          <w:rFonts w:ascii="Arial" w:hAnsi="Arial" w:cs="Arial"/>
          <w:sz w:val="20"/>
          <w:szCs w:val="20"/>
        </w:rPr>
        <w:t>is starting to become available in tools and</w:t>
      </w:r>
      <w:r w:rsidR="00385196" w:rsidRPr="00640404">
        <w:rPr>
          <w:rFonts w:ascii="Arial" w:hAnsi="Arial" w:cs="Arial"/>
          <w:sz w:val="20"/>
          <w:szCs w:val="20"/>
        </w:rPr>
        <w:t xml:space="preserve"> different development IDE's.</w:t>
      </w:r>
      <w:r w:rsidR="00680741">
        <w:rPr>
          <w:rFonts w:ascii="Arial" w:hAnsi="Arial" w:cs="Arial"/>
          <w:sz w:val="20"/>
          <w:szCs w:val="20"/>
        </w:rPr>
        <w:t xml:space="preserve"> (Ref 2</w:t>
      </w:r>
      <w:r w:rsidR="0017003A" w:rsidRPr="00640404">
        <w:rPr>
          <w:rFonts w:ascii="Arial" w:hAnsi="Arial" w:cs="Arial"/>
          <w:sz w:val="20"/>
          <w:szCs w:val="20"/>
        </w:rPr>
        <w:t>)</w:t>
      </w:r>
      <w:r w:rsidR="00671EFB" w:rsidRPr="00640404">
        <w:rPr>
          <w:rFonts w:ascii="Arial" w:hAnsi="Arial" w:cs="Arial"/>
          <w:sz w:val="20"/>
          <w:szCs w:val="20"/>
        </w:rPr>
        <w:t xml:space="preserve">. </w:t>
      </w:r>
      <w:r w:rsidR="000F52D0" w:rsidRPr="00640404">
        <w:rPr>
          <w:rFonts w:ascii="Arial" w:hAnsi="Arial" w:cs="Arial"/>
          <w:sz w:val="20"/>
          <w:szCs w:val="20"/>
        </w:rPr>
        <w:t xml:space="preserve"> The tool  allows code coverage  analysis functionality to be brought</w:t>
      </w:r>
      <w:r w:rsidR="006E32A2" w:rsidRPr="00640404">
        <w:rPr>
          <w:rFonts w:ascii="Arial" w:hAnsi="Arial" w:cs="Arial"/>
          <w:sz w:val="20"/>
          <w:szCs w:val="20"/>
        </w:rPr>
        <w:t xml:space="preserve"> directly </w:t>
      </w:r>
      <w:r w:rsidR="000F52D0" w:rsidRPr="00640404">
        <w:rPr>
          <w:rFonts w:ascii="Arial" w:hAnsi="Arial" w:cs="Arial"/>
          <w:sz w:val="20"/>
          <w:szCs w:val="20"/>
        </w:rPr>
        <w:t>into the Eclipse IDE</w:t>
      </w:r>
      <w:r w:rsidR="006E32A2" w:rsidRPr="00640404">
        <w:rPr>
          <w:rFonts w:ascii="Arial" w:hAnsi="Arial" w:cs="Arial"/>
          <w:sz w:val="20"/>
          <w:szCs w:val="20"/>
        </w:rPr>
        <w:t xml:space="preserve"> workbench</w:t>
      </w:r>
      <w:r w:rsidR="000F52D0" w:rsidRPr="00640404">
        <w:rPr>
          <w:rFonts w:ascii="Arial" w:hAnsi="Arial" w:cs="Arial"/>
          <w:sz w:val="20"/>
          <w:szCs w:val="20"/>
        </w:rPr>
        <w:t xml:space="preserve"> for ease of use</w:t>
      </w:r>
      <w:r w:rsidR="00106ADE" w:rsidRPr="00640404">
        <w:rPr>
          <w:rFonts w:ascii="Arial" w:hAnsi="Arial" w:cs="Arial"/>
          <w:sz w:val="20"/>
          <w:szCs w:val="20"/>
        </w:rPr>
        <w:t xml:space="preserve"> (i.e. the development environment where the sour</w:t>
      </w:r>
      <w:r w:rsidR="00127060" w:rsidRPr="00640404">
        <w:rPr>
          <w:rFonts w:ascii="Arial" w:hAnsi="Arial" w:cs="Arial"/>
          <w:sz w:val="20"/>
          <w:szCs w:val="20"/>
        </w:rPr>
        <w:t>ce code to be analysed has been developed and tested</w:t>
      </w:r>
      <w:r w:rsidR="00106ADE" w:rsidRPr="00640404">
        <w:rPr>
          <w:rFonts w:ascii="Arial" w:hAnsi="Arial" w:cs="Arial"/>
          <w:sz w:val="20"/>
          <w:szCs w:val="20"/>
        </w:rPr>
        <w:t>).</w:t>
      </w:r>
      <w:r w:rsidR="006E32A2" w:rsidRPr="00640404">
        <w:rPr>
          <w:rFonts w:ascii="Arial" w:hAnsi="Arial" w:cs="Arial"/>
          <w:sz w:val="20"/>
          <w:szCs w:val="20"/>
        </w:rPr>
        <w:t xml:space="preserve"> The tool is free and available via the Eclipse Public license.</w:t>
      </w:r>
    </w:p>
    <w:p w:rsidR="000F52D0" w:rsidRPr="00640404" w:rsidRDefault="000F52D0">
      <w:pPr>
        <w:rPr>
          <w:rFonts w:ascii="Arial" w:hAnsi="Arial" w:cs="Arial"/>
          <w:sz w:val="20"/>
          <w:szCs w:val="20"/>
        </w:rPr>
      </w:pPr>
      <w:r w:rsidRPr="00640404">
        <w:rPr>
          <w:rFonts w:ascii="Arial" w:hAnsi="Arial" w:cs="Arial"/>
          <w:sz w:val="20"/>
          <w:szCs w:val="20"/>
        </w:rPr>
        <w:t>EclEmma used to be based on the popular EMMA code coverage library which is no longer supported</w:t>
      </w:r>
      <w:r w:rsidR="00680741">
        <w:rPr>
          <w:rFonts w:ascii="Arial" w:hAnsi="Arial" w:cs="Arial"/>
          <w:sz w:val="20"/>
          <w:szCs w:val="20"/>
        </w:rPr>
        <w:t xml:space="preserve"> (Ref 2</w:t>
      </w:r>
      <w:r w:rsidR="001D0B1A" w:rsidRPr="00640404">
        <w:rPr>
          <w:rFonts w:ascii="Arial" w:hAnsi="Arial" w:cs="Arial"/>
          <w:sz w:val="20"/>
          <w:szCs w:val="20"/>
        </w:rPr>
        <w:t>)</w:t>
      </w:r>
      <w:r w:rsidR="006E0D77" w:rsidRPr="00640404">
        <w:rPr>
          <w:rFonts w:ascii="Arial" w:hAnsi="Arial" w:cs="Arial"/>
          <w:sz w:val="20"/>
          <w:szCs w:val="20"/>
        </w:rPr>
        <w:t>.</w:t>
      </w:r>
      <w:r w:rsidRPr="00640404">
        <w:rPr>
          <w:rFonts w:ascii="Arial" w:hAnsi="Arial" w:cs="Arial"/>
          <w:sz w:val="20"/>
          <w:szCs w:val="20"/>
        </w:rPr>
        <w:t xml:space="preserve"> </w:t>
      </w:r>
    </w:p>
    <w:p w:rsidR="003D5697" w:rsidRPr="00640404" w:rsidRDefault="00671EFB">
      <w:pPr>
        <w:rPr>
          <w:rFonts w:ascii="Arial" w:hAnsi="Arial" w:cs="Arial"/>
          <w:sz w:val="20"/>
          <w:szCs w:val="20"/>
        </w:rPr>
      </w:pPr>
      <w:r w:rsidRPr="00640404">
        <w:rPr>
          <w:rFonts w:ascii="Arial" w:hAnsi="Arial" w:cs="Arial"/>
          <w:sz w:val="20"/>
          <w:szCs w:val="20"/>
        </w:rPr>
        <w:t xml:space="preserve">EclEmma </w:t>
      </w:r>
      <w:r w:rsidR="000A0216" w:rsidRPr="00640404">
        <w:rPr>
          <w:rFonts w:ascii="Arial" w:hAnsi="Arial" w:cs="Arial"/>
          <w:sz w:val="20"/>
          <w:szCs w:val="20"/>
        </w:rPr>
        <w:t>allows code coverage an</w:t>
      </w:r>
      <w:r w:rsidR="00773B9A" w:rsidRPr="00640404">
        <w:rPr>
          <w:rFonts w:ascii="Arial" w:hAnsi="Arial" w:cs="Arial"/>
          <w:sz w:val="20"/>
          <w:szCs w:val="20"/>
        </w:rPr>
        <w:t>d</w:t>
      </w:r>
      <w:r w:rsidR="00D5749F" w:rsidRPr="00640404">
        <w:rPr>
          <w:rFonts w:ascii="Arial" w:hAnsi="Arial" w:cs="Arial"/>
          <w:sz w:val="20"/>
          <w:szCs w:val="20"/>
        </w:rPr>
        <w:t xml:space="preserve"> trace information to be reported from test cases that are executed</w:t>
      </w:r>
      <w:r w:rsidR="000F52D0" w:rsidRPr="00640404">
        <w:rPr>
          <w:rFonts w:ascii="Arial" w:hAnsi="Arial" w:cs="Arial"/>
          <w:sz w:val="20"/>
          <w:szCs w:val="20"/>
        </w:rPr>
        <w:t xml:space="preserve"> within Eclipse.</w:t>
      </w:r>
    </w:p>
    <w:p w:rsidR="008857B0" w:rsidRPr="00640404" w:rsidRDefault="00A32333">
      <w:pPr>
        <w:rPr>
          <w:rFonts w:ascii="Arial" w:hAnsi="Arial" w:cs="Arial"/>
          <w:sz w:val="20"/>
          <w:szCs w:val="20"/>
        </w:rPr>
      </w:pPr>
      <w:r w:rsidRPr="00640404">
        <w:rPr>
          <w:rFonts w:ascii="Arial" w:hAnsi="Arial" w:cs="Arial"/>
          <w:sz w:val="20"/>
          <w:szCs w:val="20"/>
        </w:rPr>
        <w:t xml:space="preserve">It allows </w:t>
      </w:r>
      <w:r w:rsidR="0084424C" w:rsidRPr="00640404">
        <w:rPr>
          <w:rFonts w:ascii="Arial" w:hAnsi="Arial" w:cs="Arial"/>
          <w:sz w:val="20"/>
          <w:szCs w:val="20"/>
        </w:rPr>
        <w:t xml:space="preserve">the degree of </w:t>
      </w:r>
      <w:r w:rsidRPr="00640404">
        <w:rPr>
          <w:rFonts w:ascii="Arial" w:hAnsi="Arial" w:cs="Arial"/>
          <w:sz w:val="20"/>
          <w:szCs w:val="20"/>
        </w:rPr>
        <w:t>testing carried out on software</w:t>
      </w:r>
      <w:r w:rsidR="009E316E">
        <w:rPr>
          <w:rFonts w:ascii="Arial" w:hAnsi="Arial" w:cs="Arial"/>
          <w:sz w:val="20"/>
          <w:szCs w:val="20"/>
        </w:rPr>
        <w:t xml:space="preserve"> during the testing phase of the software development lifecycle</w:t>
      </w:r>
      <w:r w:rsidR="002517E9" w:rsidRPr="00640404">
        <w:rPr>
          <w:rFonts w:ascii="Arial" w:hAnsi="Arial" w:cs="Arial"/>
          <w:sz w:val="20"/>
          <w:szCs w:val="20"/>
        </w:rPr>
        <w:t xml:space="preserve"> to be determined</w:t>
      </w:r>
      <w:r w:rsidR="008857B0">
        <w:rPr>
          <w:rFonts w:ascii="Arial" w:hAnsi="Arial" w:cs="Arial"/>
          <w:sz w:val="20"/>
          <w:szCs w:val="20"/>
        </w:rPr>
        <w:t xml:space="preserve"> by code coverage analysis</w:t>
      </w:r>
      <w:r w:rsidRPr="00640404">
        <w:rPr>
          <w:rFonts w:ascii="Arial" w:hAnsi="Arial" w:cs="Arial"/>
          <w:sz w:val="20"/>
          <w:szCs w:val="20"/>
        </w:rPr>
        <w:t xml:space="preserve"> and is used as a software testing measure</w:t>
      </w:r>
      <w:r w:rsidR="00680741">
        <w:rPr>
          <w:rFonts w:ascii="Arial" w:hAnsi="Arial" w:cs="Arial"/>
          <w:sz w:val="20"/>
          <w:szCs w:val="20"/>
        </w:rPr>
        <w:t xml:space="preserve"> (Ref 2</w:t>
      </w:r>
      <w:r w:rsidR="0017003A" w:rsidRPr="00640404">
        <w:rPr>
          <w:rFonts w:ascii="Arial" w:hAnsi="Arial" w:cs="Arial"/>
          <w:sz w:val="20"/>
          <w:szCs w:val="20"/>
        </w:rPr>
        <w:t>)</w:t>
      </w:r>
      <w:r w:rsidR="006E0D77" w:rsidRPr="00640404">
        <w:rPr>
          <w:rFonts w:ascii="Arial" w:hAnsi="Arial" w:cs="Arial"/>
          <w:sz w:val="20"/>
          <w:szCs w:val="20"/>
        </w:rPr>
        <w:t>.</w:t>
      </w:r>
      <w:r w:rsidR="004558ED">
        <w:rPr>
          <w:rFonts w:ascii="Arial" w:hAnsi="Arial" w:cs="Arial"/>
          <w:sz w:val="20"/>
          <w:szCs w:val="20"/>
        </w:rPr>
        <w:t xml:space="preserve"> The measure of the completeness of set of test cases defines coverage (Ref 4)</w:t>
      </w:r>
    </w:p>
    <w:p w:rsidR="00A21EFD" w:rsidRPr="00640404" w:rsidRDefault="002517E9">
      <w:pPr>
        <w:rPr>
          <w:rFonts w:ascii="Arial" w:hAnsi="Arial" w:cs="Arial"/>
          <w:sz w:val="20"/>
          <w:szCs w:val="20"/>
        </w:rPr>
      </w:pPr>
      <w:r w:rsidRPr="00640404">
        <w:rPr>
          <w:rFonts w:ascii="Arial" w:hAnsi="Arial" w:cs="Arial"/>
          <w:sz w:val="20"/>
          <w:szCs w:val="20"/>
        </w:rPr>
        <w:t xml:space="preserve">The following </w:t>
      </w:r>
      <w:r w:rsidR="0084424C" w:rsidRPr="00640404">
        <w:rPr>
          <w:rFonts w:ascii="Arial" w:hAnsi="Arial" w:cs="Arial"/>
          <w:sz w:val="20"/>
          <w:szCs w:val="20"/>
        </w:rPr>
        <w:t xml:space="preserve">main </w:t>
      </w:r>
      <w:r w:rsidRPr="00640404">
        <w:rPr>
          <w:rFonts w:ascii="Arial" w:hAnsi="Arial" w:cs="Arial"/>
          <w:sz w:val="20"/>
          <w:szCs w:val="20"/>
        </w:rPr>
        <w:t xml:space="preserve">code coverage criteria </w:t>
      </w:r>
      <w:r w:rsidR="0084424C" w:rsidRPr="00640404">
        <w:rPr>
          <w:rFonts w:ascii="Arial" w:hAnsi="Arial" w:cs="Arial"/>
          <w:sz w:val="20"/>
          <w:szCs w:val="20"/>
        </w:rPr>
        <w:t xml:space="preserve">are </w:t>
      </w:r>
      <w:r w:rsidRPr="00640404">
        <w:rPr>
          <w:rFonts w:ascii="Arial" w:hAnsi="Arial" w:cs="Arial"/>
          <w:sz w:val="20"/>
          <w:szCs w:val="20"/>
        </w:rPr>
        <w:t>covered by EclEmma</w:t>
      </w:r>
      <w:r w:rsidR="0084424C" w:rsidRPr="00640404">
        <w:rPr>
          <w:rFonts w:ascii="Arial" w:hAnsi="Arial" w:cs="Arial"/>
          <w:sz w:val="20"/>
          <w:szCs w:val="20"/>
        </w:rPr>
        <w:t xml:space="preserve">. One of more of these are used to </w:t>
      </w:r>
      <w:r w:rsidR="00FF384E" w:rsidRPr="00640404">
        <w:rPr>
          <w:rFonts w:ascii="Arial" w:hAnsi="Arial" w:cs="Arial"/>
          <w:sz w:val="20"/>
          <w:szCs w:val="20"/>
        </w:rPr>
        <w:t>measure how well a program is exercised by a test suite e.g. JUnit</w:t>
      </w:r>
      <w:r w:rsidR="000F52D0" w:rsidRPr="00640404">
        <w:rPr>
          <w:rFonts w:ascii="Arial" w:hAnsi="Arial" w:cs="Arial"/>
          <w:sz w:val="20"/>
          <w:szCs w:val="20"/>
        </w:rPr>
        <w:t xml:space="preserve"> tests</w:t>
      </w:r>
      <w:r w:rsidR="00680741">
        <w:rPr>
          <w:rFonts w:ascii="Arial" w:hAnsi="Arial" w:cs="Arial"/>
          <w:sz w:val="20"/>
          <w:szCs w:val="20"/>
        </w:rPr>
        <w:t xml:space="preserve"> (Ref 3</w:t>
      </w:r>
      <w:r w:rsidR="009F006D">
        <w:rPr>
          <w:rFonts w:ascii="Arial" w:hAnsi="Arial" w:cs="Arial"/>
          <w:sz w:val="20"/>
          <w:szCs w:val="20"/>
        </w:rPr>
        <w:t xml:space="preserve"> and Ref 5</w:t>
      </w:r>
      <w:r w:rsidR="00FF384E" w:rsidRPr="00640404">
        <w:rPr>
          <w:rFonts w:ascii="Arial" w:hAnsi="Arial" w:cs="Arial"/>
          <w:sz w:val="20"/>
          <w:szCs w:val="20"/>
        </w:rPr>
        <w:t>).</w:t>
      </w:r>
      <w:r w:rsidR="0017003A" w:rsidRPr="00640404">
        <w:rPr>
          <w:rFonts w:ascii="Arial" w:hAnsi="Arial" w:cs="Arial"/>
          <w:sz w:val="20"/>
          <w:szCs w:val="20"/>
        </w:rPr>
        <w:t xml:space="preserve"> </w:t>
      </w:r>
    </w:p>
    <w:p w:rsidR="002058A2" w:rsidRDefault="0017003A" w:rsidP="002058A2">
      <w:pPr>
        <w:rPr>
          <w:rFonts w:ascii="Arial" w:hAnsi="Arial" w:cs="Arial"/>
          <w:color w:val="000000" w:themeColor="text1"/>
          <w:sz w:val="20"/>
          <w:szCs w:val="20"/>
        </w:rPr>
      </w:pPr>
      <w:r w:rsidRPr="00640404">
        <w:rPr>
          <w:rFonts w:ascii="Arial" w:hAnsi="Arial" w:cs="Arial"/>
          <w:sz w:val="20"/>
          <w:szCs w:val="20"/>
        </w:rPr>
        <w:t>The goal i</w:t>
      </w:r>
      <w:r w:rsidR="00BC5E50" w:rsidRPr="00640404">
        <w:rPr>
          <w:rFonts w:ascii="Arial" w:hAnsi="Arial" w:cs="Arial"/>
          <w:sz w:val="20"/>
          <w:szCs w:val="20"/>
        </w:rPr>
        <w:t xml:space="preserve">s to execute as much </w:t>
      </w:r>
      <w:r w:rsidR="000A0216" w:rsidRPr="00640404">
        <w:rPr>
          <w:rFonts w:ascii="Arial" w:hAnsi="Arial" w:cs="Arial"/>
          <w:sz w:val="20"/>
          <w:szCs w:val="20"/>
        </w:rPr>
        <w:t xml:space="preserve">source code as possible </w:t>
      </w:r>
      <w:r w:rsidR="00773B9A" w:rsidRPr="00640404">
        <w:rPr>
          <w:rFonts w:ascii="Arial" w:hAnsi="Arial" w:cs="Arial"/>
          <w:sz w:val="20"/>
          <w:szCs w:val="20"/>
        </w:rPr>
        <w:t xml:space="preserve">from </w:t>
      </w:r>
      <w:r w:rsidR="000A0216" w:rsidRPr="00640404">
        <w:rPr>
          <w:rFonts w:ascii="Arial" w:hAnsi="Arial" w:cs="Arial"/>
          <w:sz w:val="20"/>
          <w:szCs w:val="20"/>
        </w:rPr>
        <w:t xml:space="preserve"> </w:t>
      </w:r>
      <w:r w:rsidRPr="00640404">
        <w:rPr>
          <w:rFonts w:ascii="Arial" w:hAnsi="Arial" w:cs="Arial"/>
          <w:sz w:val="20"/>
          <w:szCs w:val="20"/>
        </w:rPr>
        <w:t>test cases</w:t>
      </w:r>
      <w:r w:rsidR="005C0564" w:rsidRPr="00640404">
        <w:rPr>
          <w:rFonts w:ascii="Arial" w:hAnsi="Arial" w:cs="Arial"/>
          <w:sz w:val="20"/>
          <w:szCs w:val="20"/>
        </w:rPr>
        <w:t>.</w:t>
      </w:r>
      <w:r w:rsidR="002058A2">
        <w:rPr>
          <w:rFonts w:ascii="Arial" w:hAnsi="Arial" w:cs="Arial"/>
          <w:sz w:val="20"/>
          <w:szCs w:val="20"/>
        </w:rPr>
        <w:t xml:space="preserve"> </w:t>
      </w:r>
      <w:r w:rsidR="005C0564" w:rsidRPr="00640404">
        <w:rPr>
          <w:rFonts w:ascii="Arial" w:hAnsi="Arial" w:cs="Arial"/>
          <w:sz w:val="20"/>
          <w:szCs w:val="20"/>
        </w:rPr>
        <w:t>Th</w:t>
      </w:r>
      <w:r w:rsidR="00BC5E50" w:rsidRPr="00640404">
        <w:rPr>
          <w:rFonts w:ascii="Arial" w:hAnsi="Arial" w:cs="Arial"/>
          <w:sz w:val="20"/>
          <w:szCs w:val="20"/>
        </w:rPr>
        <w:t xml:space="preserve">e types of </w:t>
      </w:r>
      <w:r w:rsidR="00A21EFD" w:rsidRPr="00640404">
        <w:rPr>
          <w:rFonts w:ascii="Arial" w:hAnsi="Arial" w:cs="Arial"/>
          <w:sz w:val="20"/>
          <w:szCs w:val="20"/>
        </w:rPr>
        <w:t xml:space="preserve">code </w:t>
      </w:r>
      <w:r w:rsidR="00BC5E50" w:rsidRPr="00640404">
        <w:rPr>
          <w:rFonts w:ascii="Arial" w:hAnsi="Arial" w:cs="Arial"/>
          <w:sz w:val="20"/>
          <w:szCs w:val="20"/>
        </w:rPr>
        <w:t>coverage that can</w:t>
      </w:r>
      <w:r w:rsidR="00A21EFD" w:rsidRPr="00640404">
        <w:rPr>
          <w:rFonts w:ascii="Arial" w:hAnsi="Arial" w:cs="Arial"/>
          <w:sz w:val="20"/>
          <w:szCs w:val="20"/>
        </w:rPr>
        <w:t xml:space="preserve"> be </w:t>
      </w:r>
      <w:r w:rsidR="00BC5E50" w:rsidRPr="00640404">
        <w:rPr>
          <w:rFonts w:ascii="Arial" w:hAnsi="Arial" w:cs="Arial"/>
          <w:sz w:val="20"/>
          <w:szCs w:val="20"/>
        </w:rPr>
        <w:t>cover</w:t>
      </w:r>
      <w:r w:rsidR="00A21EFD" w:rsidRPr="00640404">
        <w:rPr>
          <w:rFonts w:ascii="Arial" w:hAnsi="Arial" w:cs="Arial"/>
          <w:sz w:val="20"/>
          <w:szCs w:val="20"/>
        </w:rPr>
        <w:t>ed</w:t>
      </w:r>
      <w:r w:rsidR="005C0564" w:rsidRPr="00640404">
        <w:rPr>
          <w:rFonts w:ascii="Arial" w:hAnsi="Arial" w:cs="Arial"/>
          <w:sz w:val="20"/>
          <w:szCs w:val="20"/>
        </w:rPr>
        <w:t xml:space="preserve"> are</w:t>
      </w:r>
      <w:r w:rsidR="00AF71C9">
        <w:rPr>
          <w:rFonts w:ascii="Arial" w:hAnsi="Arial" w:cs="Arial"/>
          <w:sz w:val="20"/>
          <w:szCs w:val="20"/>
        </w:rPr>
        <w:t xml:space="preserve">: </w:t>
      </w:r>
      <w:r w:rsidR="00A11A47">
        <w:rPr>
          <w:rFonts w:ascii="Arial" w:hAnsi="Arial" w:cs="Arial"/>
          <w:color w:val="000000" w:themeColor="text1"/>
          <w:sz w:val="20"/>
          <w:szCs w:val="20"/>
        </w:rPr>
        <w:t>(Ref 3</w:t>
      </w:r>
      <w:r w:rsidR="00AF71C9">
        <w:rPr>
          <w:rFonts w:ascii="Arial" w:hAnsi="Arial" w:cs="Arial"/>
          <w:color w:val="000000" w:themeColor="text1"/>
          <w:sz w:val="20"/>
          <w:szCs w:val="20"/>
        </w:rPr>
        <w:t>)</w:t>
      </w:r>
    </w:p>
    <w:p w:rsidR="002058A2" w:rsidRPr="002058A2" w:rsidRDefault="002058A2" w:rsidP="002058A2">
      <w:pPr>
        <w:rPr>
          <w:rFonts w:ascii="Arial" w:hAnsi="Arial" w:cs="Arial"/>
          <w:color w:val="000000" w:themeColor="text1"/>
          <w:sz w:val="20"/>
          <w:szCs w:val="20"/>
        </w:rPr>
      </w:pPr>
    </w:p>
    <w:p w:rsidR="00A32333" w:rsidRPr="004347D9" w:rsidRDefault="00A32333" w:rsidP="0084424C">
      <w:pPr>
        <w:pStyle w:val="ListParagraph"/>
        <w:numPr>
          <w:ilvl w:val="0"/>
          <w:numId w:val="9"/>
        </w:numPr>
        <w:rPr>
          <w:rFonts w:ascii="Arial" w:hAnsi="Arial" w:cs="Arial"/>
          <w:color w:val="000000" w:themeColor="text1"/>
          <w:sz w:val="20"/>
          <w:szCs w:val="20"/>
        </w:rPr>
      </w:pPr>
      <w:r w:rsidRPr="004347D9">
        <w:rPr>
          <w:rFonts w:ascii="Arial" w:hAnsi="Arial" w:cs="Arial"/>
          <w:b/>
          <w:color w:val="000000" w:themeColor="text1"/>
          <w:sz w:val="20"/>
          <w:szCs w:val="20"/>
        </w:rPr>
        <w:t>Condition coverage</w:t>
      </w:r>
      <w:r w:rsidR="002517E9" w:rsidRPr="004347D9">
        <w:rPr>
          <w:rFonts w:ascii="Arial" w:hAnsi="Arial" w:cs="Arial"/>
          <w:color w:val="000000" w:themeColor="text1"/>
          <w:sz w:val="20"/>
          <w:szCs w:val="20"/>
        </w:rPr>
        <w:t xml:space="preserve"> - Determines if both true or false has been evaluated for a boolean expression.</w:t>
      </w:r>
    </w:p>
    <w:p w:rsidR="00A32333" w:rsidRPr="004347D9" w:rsidRDefault="00A32333" w:rsidP="005D0FDF">
      <w:pPr>
        <w:pStyle w:val="ListParagraph"/>
        <w:numPr>
          <w:ilvl w:val="0"/>
          <w:numId w:val="9"/>
        </w:numPr>
        <w:rPr>
          <w:rFonts w:ascii="Arial" w:hAnsi="Arial" w:cs="Arial"/>
          <w:color w:val="000000" w:themeColor="text1"/>
          <w:sz w:val="20"/>
          <w:szCs w:val="20"/>
        </w:rPr>
      </w:pPr>
      <w:r w:rsidRPr="004347D9">
        <w:rPr>
          <w:rFonts w:ascii="Arial" w:hAnsi="Arial" w:cs="Arial"/>
          <w:b/>
          <w:color w:val="000000" w:themeColor="text1"/>
          <w:sz w:val="20"/>
          <w:szCs w:val="20"/>
        </w:rPr>
        <w:t>Decision coverage</w:t>
      </w:r>
      <w:r w:rsidR="002517E9" w:rsidRPr="004347D9">
        <w:rPr>
          <w:rFonts w:ascii="Arial" w:hAnsi="Arial" w:cs="Arial"/>
          <w:color w:val="000000" w:themeColor="text1"/>
          <w:sz w:val="20"/>
          <w:szCs w:val="20"/>
        </w:rPr>
        <w:t>-</w:t>
      </w:r>
      <w:r w:rsidR="0084424C" w:rsidRPr="004347D9">
        <w:rPr>
          <w:rFonts w:ascii="Arial" w:hAnsi="Arial" w:cs="Arial"/>
          <w:color w:val="000000" w:themeColor="text1"/>
          <w:sz w:val="20"/>
          <w:szCs w:val="20"/>
        </w:rPr>
        <w:t xml:space="preserve"> Has every edge in a program been executed e.g. every branch in a control structure such as a java switch statement.</w:t>
      </w:r>
    </w:p>
    <w:p w:rsidR="00A32333" w:rsidRPr="004347D9" w:rsidRDefault="00A32333" w:rsidP="0084424C">
      <w:pPr>
        <w:pStyle w:val="ListParagraph"/>
        <w:numPr>
          <w:ilvl w:val="0"/>
          <w:numId w:val="9"/>
        </w:numPr>
        <w:rPr>
          <w:rFonts w:ascii="Arial" w:hAnsi="Arial" w:cs="Arial"/>
          <w:color w:val="000000" w:themeColor="text1"/>
          <w:sz w:val="20"/>
          <w:szCs w:val="20"/>
        </w:rPr>
      </w:pPr>
      <w:r w:rsidRPr="004347D9">
        <w:rPr>
          <w:rFonts w:ascii="Arial" w:hAnsi="Arial" w:cs="Arial"/>
          <w:b/>
          <w:color w:val="000000" w:themeColor="text1"/>
          <w:sz w:val="20"/>
          <w:szCs w:val="20"/>
        </w:rPr>
        <w:t>Function</w:t>
      </w:r>
      <w:r w:rsidR="00BC5E50" w:rsidRPr="004347D9">
        <w:rPr>
          <w:rFonts w:ascii="Arial" w:hAnsi="Arial" w:cs="Arial"/>
          <w:b/>
          <w:color w:val="000000" w:themeColor="text1"/>
          <w:sz w:val="20"/>
          <w:szCs w:val="20"/>
        </w:rPr>
        <w:t>/Method</w:t>
      </w:r>
      <w:r w:rsidRPr="004347D9">
        <w:rPr>
          <w:rFonts w:ascii="Arial" w:hAnsi="Arial" w:cs="Arial"/>
          <w:b/>
          <w:color w:val="000000" w:themeColor="text1"/>
          <w:sz w:val="20"/>
          <w:szCs w:val="20"/>
        </w:rPr>
        <w:t xml:space="preserve"> coverage</w:t>
      </w:r>
      <w:r w:rsidR="0084424C" w:rsidRPr="004347D9">
        <w:rPr>
          <w:rFonts w:ascii="Arial" w:hAnsi="Arial" w:cs="Arial"/>
          <w:color w:val="000000" w:themeColor="text1"/>
          <w:sz w:val="20"/>
          <w:szCs w:val="20"/>
        </w:rPr>
        <w:t xml:space="preserve"> - In the program has each function </w:t>
      </w:r>
      <w:r w:rsidR="00BC5E50" w:rsidRPr="004347D9">
        <w:rPr>
          <w:rFonts w:ascii="Arial" w:hAnsi="Arial" w:cs="Arial"/>
          <w:color w:val="000000" w:themeColor="text1"/>
          <w:sz w:val="20"/>
          <w:szCs w:val="20"/>
        </w:rPr>
        <w:t>or method</w:t>
      </w:r>
      <w:r w:rsidR="0084424C" w:rsidRPr="004347D9">
        <w:rPr>
          <w:rFonts w:ascii="Arial" w:hAnsi="Arial" w:cs="Arial"/>
          <w:color w:val="000000" w:themeColor="text1"/>
          <w:sz w:val="20"/>
          <w:szCs w:val="20"/>
        </w:rPr>
        <w:t xml:space="preserve"> been called.</w:t>
      </w:r>
    </w:p>
    <w:p w:rsidR="0016096B" w:rsidRPr="007B600E" w:rsidRDefault="002517E9" w:rsidP="00773B9A">
      <w:pPr>
        <w:pStyle w:val="ListParagraph"/>
        <w:numPr>
          <w:ilvl w:val="0"/>
          <w:numId w:val="9"/>
        </w:numPr>
        <w:tabs>
          <w:tab w:val="left" w:pos="5640"/>
        </w:tabs>
        <w:rPr>
          <w:b/>
          <w:sz w:val="24"/>
          <w:szCs w:val="24"/>
        </w:rPr>
      </w:pPr>
      <w:r w:rsidRPr="00AF71C9">
        <w:rPr>
          <w:rFonts w:ascii="Arial" w:hAnsi="Arial" w:cs="Arial"/>
          <w:b/>
          <w:color w:val="000000" w:themeColor="text1"/>
          <w:sz w:val="20"/>
          <w:szCs w:val="20"/>
        </w:rPr>
        <w:t>Statement coverage</w:t>
      </w:r>
      <w:r w:rsidR="0084424C" w:rsidRPr="00AF71C9">
        <w:rPr>
          <w:rFonts w:ascii="Arial" w:hAnsi="Arial" w:cs="Arial"/>
          <w:color w:val="000000" w:themeColor="text1"/>
          <w:sz w:val="20"/>
          <w:szCs w:val="20"/>
        </w:rPr>
        <w:t xml:space="preserve"> - Checking that every node in </w:t>
      </w:r>
      <w:r w:rsidR="009D606C" w:rsidRPr="00AF71C9">
        <w:rPr>
          <w:rFonts w:ascii="Arial" w:hAnsi="Arial" w:cs="Arial"/>
          <w:color w:val="000000" w:themeColor="text1"/>
          <w:sz w:val="20"/>
          <w:szCs w:val="20"/>
        </w:rPr>
        <w:t xml:space="preserve">a </w:t>
      </w:r>
      <w:r w:rsidR="0084424C" w:rsidRPr="00AF71C9">
        <w:rPr>
          <w:rFonts w:ascii="Arial" w:hAnsi="Arial" w:cs="Arial"/>
          <w:color w:val="000000" w:themeColor="text1"/>
          <w:sz w:val="20"/>
          <w:szCs w:val="20"/>
        </w:rPr>
        <w:t>program has been executed</w:t>
      </w:r>
      <w:r w:rsidR="00AF71C9" w:rsidRPr="00AF71C9">
        <w:rPr>
          <w:rFonts w:ascii="Arial" w:hAnsi="Arial" w:cs="Arial"/>
          <w:color w:val="000000" w:themeColor="text1"/>
          <w:sz w:val="20"/>
          <w:szCs w:val="20"/>
        </w:rPr>
        <w:t xml:space="preserve"> </w:t>
      </w:r>
    </w:p>
    <w:p w:rsidR="007B600E" w:rsidRPr="00AF71C9" w:rsidRDefault="007B600E" w:rsidP="007B600E">
      <w:pPr>
        <w:pStyle w:val="ListParagraph"/>
        <w:tabs>
          <w:tab w:val="left" w:pos="5640"/>
        </w:tabs>
        <w:rPr>
          <w:b/>
          <w:sz w:val="24"/>
          <w:szCs w:val="24"/>
        </w:rPr>
      </w:pPr>
    </w:p>
    <w:p w:rsidR="007B600E" w:rsidRPr="007B600E" w:rsidRDefault="007B600E" w:rsidP="00AF71C9">
      <w:pPr>
        <w:pStyle w:val="ListParagraph"/>
        <w:tabs>
          <w:tab w:val="left" w:pos="5640"/>
        </w:tabs>
        <w:rPr>
          <w:rFonts w:ascii="Arial" w:hAnsi="Arial" w:cs="Arial"/>
          <w:b/>
          <w:sz w:val="20"/>
          <w:szCs w:val="20"/>
        </w:rPr>
      </w:pPr>
      <w:r>
        <w:rPr>
          <w:rFonts w:ascii="Arial" w:hAnsi="Arial" w:cs="Arial"/>
          <w:sz w:val="20"/>
          <w:szCs w:val="20"/>
        </w:rPr>
        <w:t>E</w:t>
      </w:r>
      <w:r w:rsidRPr="007B600E">
        <w:rPr>
          <w:rFonts w:ascii="Arial" w:hAnsi="Arial" w:cs="Arial"/>
          <w:sz w:val="20"/>
          <w:szCs w:val="20"/>
        </w:rPr>
        <w:t xml:space="preserve">xamples </w:t>
      </w:r>
      <w:r>
        <w:rPr>
          <w:rFonts w:ascii="Arial" w:hAnsi="Arial" w:cs="Arial"/>
          <w:sz w:val="20"/>
          <w:szCs w:val="20"/>
        </w:rPr>
        <w:t>of</w:t>
      </w:r>
      <w:r w:rsidRPr="007B600E">
        <w:rPr>
          <w:rFonts w:ascii="Arial" w:hAnsi="Arial" w:cs="Arial"/>
          <w:sz w:val="20"/>
          <w:szCs w:val="20"/>
        </w:rPr>
        <w:t xml:space="preserve"> the above can be found at</w:t>
      </w:r>
      <w:r w:rsidRPr="007B600E">
        <w:rPr>
          <w:rFonts w:ascii="Arial" w:hAnsi="Arial" w:cs="Arial"/>
          <w:b/>
          <w:sz w:val="20"/>
          <w:szCs w:val="20"/>
        </w:rPr>
        <w:t xml:space="preserve"> </w:t>
      </w:r>
      <w:hyperlink r:id="rId7" w:history="1">
        <w:r w:rsidRPr="007B600E">
          <w:rPr>
            <w:rStyle w:val="Hyperlink"/>
            <w:rFonts w:ascii="Arial" w:hAnsi="Arial" w:cs="Arial"/>
            <w:b/>
            <w:sz w:val="20"/>
            <w:szCs w:val="20"/>
          </w:rPr>
          <w:t>http://en.wikipedia.org/wiki/Code_coverage</w:t>
        </w:r>
      </w:hyperlink>
    </w:p>
    <w:p w:rsidR="00773B9A" w:rsidRDefault="00BC5E50" w:rsidP="00773B9A">
      <w:pPr>
        <w:tabs>
          <w:tab w:val="left" w:pos="5640"/>
        </w:tabs>
        <w:rPr>
          <w:b/>
          <w:sz w:val="24"/>
          <w:szCs w:val="24"/>
        </w:rPr>
      </w:pPr>
      <w:r>
        <w:rPr>
          <w:b/>
          <w:sz w:val="24"/>
          <w:szCs w:val="24"/>
        </w:rPr>
        <w:t>Why</w:t>
      </w:r>
      <w:r w:rsidR="006F79DE">
        <w:rPr>
          <w:b/>
          <w:sz w:val="24"/>
          <w:szCs w:val="24"/>
        </w:rPr>
        <w:t xml:space="preserve"> Use</w:t>
      </w:r>
      <w:r>
        <w:rPr>
          <w:b/>
          <w:sz w:val="24"/>
          <w:szCs w:val="24"/>
        </w:rPr>
        <w:t xml:space="preserve"> EclE</w:t>
      </w:r>
      <w:r w:rsidR="00773B9A">
        <w:rPr>
          <w:b/>
          <w:sz w:val="24"/>
          <w:szCs w:val="24"/>
        </w:rPr>
        <w:t>mma</w:t>
      </w:r>
      <w:r>
        <w:rPr>
          <w:b/>
          <w:sz w:val="24"/>
          <w:szCs w:val="24"/>
        </w:rPr>
        <w:t>?</w:t>
      </w:r>
    </w:p>
    <w:p w:rsidR="00BC5E50" w:rsidRPr="00640404" w:rsidRDefault="00BC5E50" w:rsidP="00773B9A">
      <w:pPr>
        <w:tabs>
          <w:tab w:val="left" w:pos="5640"/>
        </w:tabs>
        <w:rPr>
          <w:rFonts w:ascii="Arial" w:hAnsi="Arial" w:cs="Arial"/>
          <w:sz w:val="20"/>
          <w:szCs w:val="20"/>
        </w:rPr>
      </w:pPr>
      <w:r w:rsidRPr="00640404">
        <w:rPr>
          <w:rFonts w:ascii="Arial" w:hAnsi="Arial" w:cs="Arial"/>
          <w:sz w:val="20"/>
          <w:szCs w:val="20"/>
        </w:rPr>
        <w:t xml:space="preserve">Can be run </w:t>
      </w:r>
      <w:r w:rsidR="0033755E" w:rsidRPr="00640404">
        <w:rPr>
          <w:rFonts w:ascii="Arial" w:hAnsi="Arial" w:cs="Arial"/>
          <w:sz w:val="20"/>
          <w:szCs w:val="20"/>
        </w:rPr>
        <w:t>with JUnit - JUnit t</w:t>
      </w:r>
      <w:r w:rsidRPr="00640404">
        <w:rPr>
          <w:rFonts w:ascii="Arial" w:hAnsi="Arial" w:cs="Arial"/>
          <w:sz w:val="20"/>
          <w:szCs w:val="20"/>
        </w:rPr>
        <w:t xml:space="preserve">est cases are run by EclEmma and a coverage report </w:t>
      </w:r>
      <w:r w:rsidR="00D5749F" w:rsidRPr="00640404">
        <w:rPr>
          <w:rFonts w:ascii="Arial" w:hAnsi="Arial" w:cs="Arial"/>
          <w:sz w:val="20"/>
          <w:szCs w:val="20"/>
        </w:rPr>
        <w:t xml:space="preserve">is produced </w:t>
      </w:r>
      <w:r w:rsidRPr="00640404">
        <w:rPr>
          <w:rFonts w:ascii="Arial" w:hAnsi="Arial" w:cs="Arial"/>
          <w:sz w:val="20"/>
          <w:szCs w:val="20"/>
        </w:rPr>
        <w:t>after the test case</w:t>
      </w:r>
      <w:r w:rsidR="00D5749F" w:rsidRPr="00640404">
        <w:rPr>
          <w:rFonts w:ascii="Arial" w:hAnsi="Arial" w:cs="Arial"/>
          <w:sz w:val="20"/>
          <w:szCs w:val="20"/>
        </w:rPr>
        <w:t>s have been executed</w:t>
      </w:r>
      <w:r w:rsidR="008F52D5" w:rsidRPr="00640404">
        <w:rPr>
          <w:rFonts w:ascii="Arial" w:hAnsi="Arial" w:cs="Arial"/>
          <w:sz w:val="20"/>
          <w:szCs w:val="20"/>
        </w:rPr>
        <w:t>. A tool such as EclEmma</w:t>
      </w:r>
      <w:r w:rsidR="00D5749F" w:rsidRPr="00640404">
        <w:rPr>
          <w:rFonts w:ascii="Arial" w:hAnsi="Arial" w:cs="Arial"/>
          <w:sz w:val="20"/>
          <w:szCs w:val="20"/>
        </w:rPr>
        <w:t xml:space="preserve"> </w:t>
      </w:r>
      <w:r w:rsidR="008F52D5" w:rsidRPr="00640404">
        <w:rPr>
          <w:rFonts w:ascii="Arial" w:hAnsi="Arial" w:cs="Arial"/>
          <w:sz w:val="20"/>
          <w:szCs w:val="20"/>
        </w:rPr>
        <w:t xml:space="preserve"> is useful for checking code coverage of unit test cas</w:t>
      </w:r>
      <w:r w:rsidR="009D606C" w:rsidRPr="00640404">
        <w:rPr>
          <w:rFonts w:ascii="Arial" w:hAnsi="Arial" w:cs="Arial"/>
          <w:sz w:val="20"/>
          <w:szCs w:val="20"/>
        </w:rPr>
        <w:t>es for large programs where</w:t>
      </w:r>
      <w:r w:rsidR="008F52D5" w:rsidRPr="00640404">
        <w:rPr>
          <w:rFonts w:ascii="Arial" w:hAnsi="Arial" w:cs="Arial"/>
          <w:sz w:val="20"/>
          <w:szCs w:val="20"/>
        </w:rPr>
        <w:t xml:space="preserve"> calculating code coverage by hand would be tedious.</w:t>
      </w:r>
    </w:p>
    <w:p w:rsidR="00B25209" w:rsidRPr="00640404" w:rsidRDefault="009D36BD" w:rsidP="00773B9A">
      <w:pPr>
        <w:tabs>
          <w:tab w:val="left" w:pos="5640"/>
        </w:tabs>
        <w:rPr>
          <w:rFonts w:ascii="Arial" w:hAnsi="Arial" w:cs="Arial"/>
          <w:sz w:val="20"/>
          <w:szCs w:val="20"/>
        </w:rPr>
      </w:pPr>
      <w:r w:rsidRPr="00640404">
        <w:rPr>
          <w:rFonts w:ascii="Arial" w:hAnsi="Arial" w:cs="Arial"/>
          <w:sz w:val="20"/>
          <w:szCs w:val="20"/>
        </w:rPr>
        <w:t>Code coverage test resul</w:t>
      </w:r>
      <w:r w:rsidR="006F79DE" w:rsidRPr="00640404">
        <w:rPr>
          <w:rFonts w:ascii="Arial" w:hAnsi="Arial" w:cs="Arial"/>
          <w:sz w:val="20"/>
          <w:szCs w:val="20"/>
        </w:rPr>
        <w:t>ts can be</w:t>
      </w:r>
      <w:r w:rsidRPr="00640404">
        <w:rPr>
          <w:rFonts w:ascii="Arial" w:hAnsi="Arial" w:cs="Arial"/>
          <w:sz w:val="20"/>
          <w:szCs w:val="20"/>
        </w:rPr>
        <w:t xml:space="preserve"> used to help developers or testers create test cases for important functions within the source code.</w:t>
      </w:r>
    </w:p>
    <w:p w:rsidR="00293270" w:rsidRPr="00640404" w:rsidRDefault="00293270" w:rsidP="00773B9A">
      <w:pPr>
        <w:tabs>
          <w:tab w:val="left" w:pos="5640"/>
        </w:tabs>
        <w:rPr>
          <w:rFonts w:ascii="Arial" w:hAnsi="Arial" w:cs="Arial"/>
          <w:sz w:val="20"/>
          <w:szCs w:val="20"/>
        </w:rPr>
      </w:pPr>
      <w:r w:rsidRPr="00640404">
        <w:rPr>
          <w:rFonts w:ascii="Arial" w:hAnsi="Arial" w:cs="Arial"/>
          <w:sz w:val="20"/>
          <w:szCs w:val="20"/>
        </w:rPr>
        <w:lastRenderedPageBreak/>
        <w:t xml:space="preserve">Developers can interact with EclEmma </w:t>
      </w:r>
      <w:r w:rsidR="0033755E" w:rsidRPr="00640404">
        <w:rPr>
          <w:rFonts w:ascii="Arial" w:hAnsi="Arial" w:cs="Arial"/>
          <w:sz w:val="20"/>
          <w:szCs w:val="20"/>
        </w:rPr>
        <w:t xml:space="preserve">from </w:t>
      </w:r>
      <w:r w:rsidRPr="00640404">
        <w:rPr>
          <w:rFonts w:ascii="Arial" w:hAnsi="Arial" w:cs="Arial"/>
          <w:sz w:val="20"/>
          <w:szCs w:val="20"/>
        </w:rPr>
        <w:t>within Eclipse.</w:t>
      </w:r>
    </w:p>
    <w:p w:rsidR="00293270" w:rsidRPr="00245247" w:rsidRDefault="00293270" w:rsidP="00773B9A">
      <w:pPr>
        <w:tabs>
          <w:tab w:val="left" w:pos="5640"/>
        </w:tabs>
        <w:rPr>
          <w:rFonts w:ascii="Arial" w:hAnsi="Arial" w:cs="Arial"/>
          <w:sz w:val="20"/>
          <w:szCs w:val="20"/>
        </w:rPr>
      </w:pPr>
      <w:r w:rsidRPr="00640404">
        <w:rPr>
          <w:rFonts w:ascii="Arial" w:hAnsi="Arial" w:cs="Arial"/>
          <w:sz w:val="20"/>
          <w:szCs w:val="20"/>
        </w:rPr>
        <w:t>Code coverage analysis can be supported in automated builds by integrating the underlying JaCoCo library.</w:t>
      </w:r>
    </w:p>
    <w:p w:rsidR="00B25209" w:rsidRPr="00B25209" w:rsidRDefault="00B25209" w:rsidP="00773B9A">
      <w:pPr>
        <w:tabs>
          <w:tab w:val="left" w:pos="5640"/>
        </w:tabs>
        <w:rPr>
          <w:b/>
          <w:sz w:val="24"/>
          <w:szCs w:val="24"/>
        </w:rPr>
      </w:pPr>
      <w:r w:rsidRPr="00B25209">
        <w:rPr>
          <w:b/>
          <w:sz w:val="24"/>
          <w:szCs w:val="24"/>
        </w:rPr>
        <w:t>Benefits</w:t>
      </w:r>
    </w:p>
    <w:p w:rsidR="00B25209" w:rsidRPr="00640404" w:rsidRDefault="00314699" w:rsidP="00773B9A">
      <w:pPr>
        <w:tabs>
          <w:tab w:val="left" w:pos="5640"/>
        </w:tabs>
        <w:rPr>
          <w:rFonts w:ascii="Arial" w:hAnsi="Arial" w:cs="Arial"/>
          <w:sz w:val="20"/>
          <w:szCs w:val="20"/>
        </w:rPr>
      </w:pPr>
      <w:r w:rsidRPr="00640404">
        <w:rPr>
          <w:rFonts w:ascii="Arial" w:hAnsi="Arial" w:cs="Arial"/>
          <w:sz w:val="20"/>
          <w:szCs w:val="20"/>
        </w:rPr>
        <w:t>EclEmma a</w:t>
      </w:r>
      <w:r w:rsidR="00B25209" w:rsidRPr="00640404">
        <w:rPr>
          <w:rFonts w:ascii="Arial" w:hAnsi="Arial" w:cs="Arial"/>
          <w:sz w:val="20"/>
          <w:szCs w:val="20"/>
        </w:rPr>
        <w:t>llows JUnit tests to run and be analyzed immediately for code coverage as it is launched like JUnit from the Eclipse IDE workbench.</w:t>
      </w:r>
    </w:p>
    <w:p w:rsidR="00B25209" w:rsidRPr="00640404" w:rsidRDefault="00B25209" w:rsidP="00773B9A">
      <w:pPr>
        <w:tabs>
          <w:tab w:val="left" w:pos="5640"/>
        </w:tabs>
        <w:rPr>
          <w:rFonts w:ascii="Arial" w:hAnsi="Arial" w:cs="Arial"/>
          <w:sz w:val="20"/>
          <w:szCs w:val="20"/>
        </w:rPr>
      </w:pPr>
      <w:r w:rsidRPr="00640404">
        <w:rPr>
          <w:rFonts w:ascii="Arial" w:hAnsi="Arial" w:cs="Arial"/>
          <w:sz w:val="20"/>
          <w:szCs w:val="20"/>
        </w:rPr>
        <w:t xml:space="preserve">Immediate Code Coverage results are highlighted and </w:t>
      </w:r>
      <w:r w:rsidR="0033755E" w:rsidRPr="00640404">
        <w:rPr>
          <w:rFonts w:ascii="Arial" w:hAnsi="Arial" w:cs="Arial"/>
          <w:sz w:val="20"/>
          <w:szCs w:val="20"/>
        </w:rPr>
        <w:t xml:space="preserve">are </w:t>
      </w:r>
      <w:r w:rsidRPr="00640404">
        <w:rPr>
          <w:rFonts w:ascii="Arial" w:hAnsi="Arial" w:cs="Arial"/>
          <w:sz w:val="20"/>
          <w:szCs w:val="20"/>
        </w:rPr>
        <w:t>available in the code coverage window.</w:t>
      </w:r>
    </w:p>
    <w:p w:rsidR="00B25209" w:rsidRPr="00640404" w:rsidRDefault="00314699" w:rsidP="00773B9A">
      <w:pPr>
        <w:tabs>
          <w:tab w:val="left" w:pos="5640"/>
        </w:tabs>
        <w:rPr>
          <w:rFonts w:ascii="Arial" w:hAnsi="Arial" w:cs="Arial"/>
          <w:sz w:val="20"/>
          <w:szCs w:val="20"/>
        </w:rPr>
      </w:pPr>
      <w:r w:rsidRPr="00640404">
        <w:rPr>
          <w:rFonts w:ascii="Arial" w:hAnsi="Arial" w:cs="Arial"/>
          <w:sz w:val="20"/>
          <w:szCs w:val="20"/>
        </w:rPr>
        <w:t>EclEmma is n</w:t>
      </w:r>
      <w:r w:rsidR="00B25209" w:rsidRPr="00640404">
        <w:rPr>
          <w:rFonts w:ascii="Arial" w:hAnsi="Arial" w:cs="Arial"/>
          <w:sz w:val="20"/>
          <w:szCs w:val="20"/>
        </w:rPr>
        <w:t>on invasive</w:t>
      </w:r>
      <w:r w:rsidRPr="00640404">
        <w:rPr>
          <w:rFonts w:ascii="Arial" w:hAnsi="Arial" w:cs="Arial"/>
          <w:sz w:val="20"/>
          <w:szCs w:val="20"/>
        </w:rPr>
        <w:t>. There is no need for</w:t>
      </w:r>
      <w:r w:rsidR="00B25209" w:rsidRPr="00640404">
        <w:rPr>
          <w:rFonts w:ascii="Arial" w:hAnsi="Arial" w:cs="Arial"/>
          <w:sz w:val="20"/>
          <w:szCs w:val="20"/>
        </w:rPr>
        <w:t xml:space="preserve"> users to modify existing java projects and to have any additional setup. </w:t>
      </w:r>
    </w:p>
    <w:p w:rsidR="000F52D0" w:rsidRDefault="000F52D0" w:rsidP="00773B9A">
      <w:pPr>
        <w:tabs>
          <w:tab w:val="left" w:pos="5640"/>
        </w:tabs>
        <w:rPr>
          <w:sz w:val="24"/>
          <w:szCs w:val="24"/>
        </w:rPr>
      </w:pPr>
    </w:p>
    <w:p w:rsidR="003D5697" w:rsidRDefault="00AE4EF3">
      <w:pPr>
        <w:rPr>
          <w:b/>
          <w:sz w:val="32"/>
          <w:szCs w:val="32"/>
        </w:rPr>
      </w:pPr>
      <w:r>
        <w:rPr>
          <w:b/>
          <w:sz w:val="32"/>
          <w:szCs w:val="32"/>
        </w:rPr>
        <w:t xml:space="preserve">1. </w:t>
      </w:r>
      <w:r w:rsidR="000A0194" w:rsidRPr="00AE4EF3">
        <w:rPr>
          <w:b/>
          <w:sz w:val="32"/>
          <w:szCs w:val="32"/>
        </w:rPr>
        <w:t xml:space="preserve">Overview of </w:t>
      </w:r>
      <w:r w:rsidR="00E62B98" w:rsidRPr="00AE4EF3">
        <w:rPr>
          <w:b/>
          <w:sz w:val="32"/>
          <w:szCs w:val="32"/>
        </w:rPr>
        <w:t>Key Features</w:t>
      </w:r>
    </w:p>
    <w:p w:rsidR="002E7E1D" w:rsidRDefault="00F013AB">
      <w:pPr>
        <w:rPr>
          <w:b/>
          <w:sz w:val="32"/>
          <w:szCs w:val="32"/>
        </w:rPr>
      </w:pPr>
      <w:r>
        <w:rPr>
          <w:b/>
          <w:noProof/>
          <w:sz w:val="32"/>
          <w:szCs w:val="32"/>
          <w:lang w:eastAsia="en-GB"/>
        </w:rPr>
        <w:drawing>
          <wp:inline distT="0" distB="0" distL="0" distR="0">
            <wp:extent cx="6279088" cy="3343275"/>
            <wp:effectExtent l="19050" t="19050" r="26462" b="28575"/>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cstate="print"/>
                    <a:srcRect/>
                    <a:stretch>
                      <a:fillRect/>
                    </a:stretch>
                  </pic:blipFill>
                  <pic:spPr bwMode="auto">
                    <a:xfrm>
                      <a:off x="0" y="0"/>
                      <a:ext cx="6279088" cy="3343275"/>
                    </a:xfrm>
                    <a:prstGeom prst="rect">
                      <a:avLst/>
                    </a:prstGeom>
                    <a:noFill/>
                    <a:ln w="3175">
                      <a:solidFill>
                        <a:schemeClr val="tx1"/>
                      </a:solidFill>
                      <a:miter lim="800000"/>
                      <a:headEnd/>
                      <a:tailEnd/>
                    </a:ln>
                  </pic:spPr>
                </pic:pic>
              </a:graphicData>
            </a:graphic>
          </wp:inline>
        </w:drawing>
      </w:r>
    </w:p>
    <w:p w:rsidR="00E81239" w:rsidRPr="00AE4EF3" w:rsidRDefault="00E81239">
      <w:pPr>
        <w:rPr>
          <w:b/>
          <w:sz w:val="32"/>
          <w:szCs w:val="32"/>
        </w:rPr>
      </w:pPr>
    </w:p>
    <w:p w:rsidR="007F2D43" w:rsidRPr="00640404" w:rsidRDefault="007F2D43" w:rsidP="007F433D">
      <w:pPr>
        <w:pStyle w:val="ListParagraph"/>
        <w:numPr>
          <w:ilvl w:val="0"/>
          <w:numId w:val="15"/>
        </w:numPr>
        <w:rPr>
          <w:rFonts w:ascii="Arial" w:hAnsi="Arial" w:cs="Arial"/>
          <w:b/>
          <w:sz w:val="20"/>
          <w:szCs w:val="20"/>
        </w:rPr>
      </w:pPr>
      <w:r w:rsidRPr="00640404">
        <w:rPr>
          <w:rFonts w:ascii="Arial" w:hAnsi="Arial" w:cs="Arial"/>
          <w:b/>
          <w:sz w:val="20"/>
          <w:szCs w:val="20"/>
        </w:rPr>
        <w:t>EclEmma is based</w:t>
      </w:r>
      <w:r w:rsidR="008B7DF4" w:rsidRPr="00640404">
        <w:rPr>
          <w:rFonts w:ascii="Arial" w:hAnsi="Arial" w:cs="Arial"/>
          <w:b/>
          <w:sz w:val="20"/>
          <w:szCs w:val="20"/>
        </w:rPr>
        <w:t xml:space="preserve"> on Ja</w:t>
      </w:r>
      <w:r w:rsidRPr="00640404">
        <w:rPr>
          <w:rFonts w:ascii="Arial" w:hAnsi="Arial" w:cs="Arial"/>
          <w:b/>
          <w:sz w:val="20"/>
          <w:szCs w:val="20"/>
        </w:rPr>
        <w:t>CoCo</w:t>
      </w:r>
      <w:r w:rsidR="00ED4716">
        <w:rPr>
          <w:rFonts w:ascii="Arial" w:hAnsi="Arial" w:cs="Arial"/>
          <w:b/>
          <w:sz w:val="20"/>
          <w:szCs w:val="20"/>
        </w:rPr>
        <w:t xml:space="preserve"> (</w:t>
      </w:r>
      <w:r w:rsidR="00D77FF2">
        <w:rPr>
          <w:rFonts w:ascii="Arial" w:hAnsi="Arial" w:cs="Arial"/>
          <w:b/>
          <w:sz w:val="20"/>
          <w:szCs w:val="20"/>
        </w:rPr>
        <w:t>Refer to</w:t>
      </w:r>
      <w:r w:rsidR="00ED4716">
        <w:rPr>
          <w:rFonts w:ascii="Arial" w:hAnsi="Arial" w:cs="Arial"/>
          <w:b/>
          <w:sz w:val="20"/>
          <w:szCs w:val="20"/>
        </w:rPr>
        <w:t xml:space="preserve"> Section 6 - A little bit about JaCoCo)</w:t>
      </w:r>
      <w:r w:rsidR="00813F9F" w:rsidRPr="00640404">
        <w:rPr>
          <w:rFonts w:ascii="Arial" w:hAnsi="Arial" w:cs="Arial"/>
          <w:b/>
          <w:sz w:val="20"/>
          <w:szCs w:val="20"/>
        </w:rPr>
        <w:t>.</w:t>
      </w:r>
    </w:p>
    <w:p w:rsidR="003D5697" w:rsidRPr="00640404" w:rsidRDefault="000A0194" w:rsidP="007F433D">
      <w:pPr>
        <w:pStyle w:val="ListParagraph"/>
        <w:numPr>
          <w:ilvl w:val="0"/>
          <w:numId w:val="15"/>
        </w:numPr>
        <w:rPr>
          <w:rFonts w:ascii="Arial" w:hAnsi="Arial" w:cs="Arial"/>
          <w:sz w:val="20"/>
          <w:szCs w:val="20"/>
        </w:rPr>
      </w:pPr>
      <w:r w:rsidRPr="00640404">
        <w:rPr>
          <w:rFonts w:ascii="Arial" w:hAnsi="Arial" w:cs="Arial"/>
          <w:b/>
          <w:sz w:val="20"/>
          <w:szCs w:val="20"/>
        </w:rPr>
        <w:t xml:space="preserve">Non invasive - </w:t>
      </w:r>
      <w:r w:rsidRPr="00640404">
        <w:rPr>
          <w:rFonts w:ascii="Arial" w:hAnsi="Arial" w:cs="Arial"/>
          <w:sz w:val="20"/>
          <w:szCs w:val="20"/>
        </w:rPr>
        <w:t>Source</w:t>
      </w:r>
      <w:r w:rsidRPr="00640404">
        <w:rPr>
          <w:rFonts w:ascii="Arial" w:hAnsi="Arial" w:cs="Arial"/>
          <w:b/>
          <w:sz w:val="20"/>
          <w:szCs w:val="20"/>
        </w:rPr>
        <w:t xml:space="preserve"> </w:t>
      </w:r>
      <w:r w:rsidRPr="00640404">
        <w:rPr>
          <w:rFonts w:ascii="Arial" w:hAnsi="Arial" w:cs="Arial"/>
          <w:sz w:val="20"/>
          <w:szCs w:val="20"/>
        </w:rPr>
        <w:t xml:space="preserve">code </w:t>
      </w:r>
      <w:r w:rsidRPr="00640404">
        <w:rPr>
          <w:rFonts w:ascii="Arial" w:hAnsi="Arial" w:cs="Arial"/>
          <w:sz w:val="20"/>
          <w:szCs w:val="20"/>
          <w:u w:val="single"/>
        </w:rPr>
        <w:t>does not</w:t>
      </w:r>
      <w:r w:rsidRPr="00640404">
        <w:rPr>
          <w:rFonts w:ascii="Arial" w:hAnsi="Arial" w:cs="Arial"/>
          <w:sz w:val="20"/>
          <w:szCs w:val="20"/>
        </w:rPr>
        <w:t xml:space="preserve"> have to change to allow code coverage to run and projects </w:t>
      </w:r>
      <w:r w:rsidRPr="00640404">
        <w:rPr>
          <w:rFonts w:ascii="Arial" w:hAnsi="Arial" w:cs="Arial"/>
          <w:sz w:val="20"/>
          <w:szCs w:val="20"/>
          <w:u w:val="single"/>
        </w:rPr>
        <w:t>do not</w:t>
      </w:r>
      <w:r w:rsidRPr="00640404">
        <w:rPr>
          <w:rFonts w:ascii="Arial" w:hAnsi="Arial" w:cs="Arial"/>
          <w:sz w:val="20"/>
          <w:szCs w:val="20"/>
        </w:rPr>
        <w:t xml:space="preserve"> need to be modified.</w:t>
      </w:r>
    </w:p>
    <w:p w:rsidR="000A0194" w:rsidRPr="00640404" w:rsidRDefault="000A0194" w:rsidP="007F433D">
      <w:pPr>
        <w:pStyle w:val="ListParagraph"/>
        <w:numPr>
          <w:ilvl w:val="0"/>
          <w:numId w:val="15"/>
        </w:numPr>
        <w:rPr>
          <w:rFonts w:ascii="Arial" w:hAnsi="Arial" w:cs="Arial"/>
          <w:sz w:val="20"/>
          <w:szCs w:val="20"/>
        </w:rPr>
      </w:pPr>
      <w:r w:rsidRPr="00640404">
        <w:rPr>
          <w:rFonts w:ascii="Arial" w:hAnsi="Arial" w:cs="Arial"/>
          <w:b/>
          <w:sz w:val="20"/>
          <w:szCs w:val="20"/>
        </w:rPr>
        <w:t>Coverage statistics</w:t>
      </w:r>
      <w:r w:rsidRPr="00640404">
        <w:rPr>
          <w:rFonts w:ascii="Arial" w:hAnsi="Arial" w:cs="Arial"/>
          <w:sz w:val="20"/>
          <w:szCs w:val="20"/>
        </w:rPr>
        <w:t xml:space="preserve"> - Coverage reporting is done as soon as a</w:t>
      </w:r>
      <w:r w:rsidR="007F433D" w:rsidRPr="00640404">
        <w:rPr>
          <w:rFonts w:ascii="Arial" w:hAnsi="Arial" w:cs="Arial"/>
          <w:sz w:val="20"/>
          <w:szCs w:val="20"/>
        </w:rPr>
        <w:t>n</w:t>
      </w:r>
      <w:r w:rsidRPr="00640404">
        <w:rPr>
          <w:rFonts w:ascii="Arial" w:hAnsi="Arial" w:cs="Arial"/>
          <w:sz w:val="20"/>
          <w:szCs w:val="20"/>
        </w:rPr>
        <w:t xml:space="preserve"> EclEmma coverage is run</w:t>
      </w:r>
      <w:r w:rsidR="007F2D43" w:rsidRPr="00640404">
        <w:rPr>
          <w:rFonts w:ascii="Arial" w:hAnsi="Arial" w:cs="Arial"/>
          <w:sz w:val="20"/>
          <w:szCs w:val="20"/>
        </w:rPr>
        <w:t>.</w:t>
      </w:r>
    </w:p>
    <w:p w:rsidR="008B7DF4" w:rsidRPr="00640404" w:rsidRDefault="008B7DF4" w:rsidP="007F433D">
      <w:pPr>
        <w:pStyle w:val="ListParagraph"/>
        <w:numPr>
          <w:ilvl w:val="0"/>
          <w:numId w:val="15"/>
        </w:numPr>
        <w:rPr>
          <w:rFonts w:ascii="Arial" w:hAnsi="Arial" w:cs="Arial"/>
          <w:sz w:val="20"/>
          <w:szCs w:val="20"/>
        </w:rPr>
      </w:pPr>
      <w:r w:rsidRPr="00640404">
        <w:rPr>
          <w:rFonts w:ascii="Arial" w:hAnsi="Arial" w:cs="Arial"/>
          <w:b/>
          <w:sz w:val="20"/>
          <w:szCs w:val="20"/>
        </w:rPr>
        <w:t>Coverage results are produced immediately</w:t>
      </w:r>
      <w:r w:rsidRPr="00640404">
        <w:rPr>
          <w:rFonts w:ascii="Arial" w:hAnsi="Arial" w:cs="Arial"/>
          <w:sz w:val="20"/>
          <w:szCs w:val="20"/>
        </w:rPr>
        <w:t xml:space="preserve"> and shown in the development IDE as soon as a coverage has been run</w:t>
      </w:r>
      <w:r w:rsidR="00341821" w:rsidRPr="00640404">
        <w:rPr>
          <w:rFonts w:ascii="Arial" w:hAnsi="Arial" w:cs="Arial"/>
          <w:sz w:val="20"/>
          <w:szCs w:val="20"/>
        </w:rPr>
        <w:t xml:space="preserve"> for a Launch type.</w:t>
      </w:r>
    </w:p>
    <w:p w:rsidR="000F52D0" w:rsidRPr="00640404" w:rsidRDefault="000F52D0" w:rsidP="007F433D">
      <w:pPr>
        <w:pStyle w:val="ListParagraph"/>
        <w:numPr>
          <w:ilvl w:val="0"/>
          <w:numId w:val="15"/>
        </w:numPr>
        <w:tabs>
          <w:tab w:val="left" w:pos="5640"/>
        </w:tabs>
        <w:rPr>
          <w:rFonts w:ascii="Arial" w:hAnsi="Arial" w:cs="Arial"/>
          <w:sz w:val="20"/>
          <w:szCs w:val="20"/>
        </w:rPr>
      </w:pPr>
      <w:r w:rsidRPr="00640404">
        <w:rPr>
          <w:rFonts w:ascii="Arial" w:hAnsi="Arial" w:cs="Arial"/>
          <w:b/>
          <w:sz w:val="20"/>
          <w:szCs w:val="20"/>
        </w:rPr>
        <w:t>Launch types</w:t>
      </w:r>
      <w:r w:rsidRPr="00640404">
        <w:rPr>
          <w:rFonts w:ascii="Arial" w:hAnsi="Arial" w:cs="Arial"/>
          <w:sz w:val="20"/>
          <w:szCs w:val="20"/>
        </w:rPr>
        <w:t xml:space="preserve"> - EclEmma allows coverage reports to be produce</w:t>
      </w:r>
      <w:r w:rsidR="00657B1B" w:rsidRPr="00640404">
        <w:rPr>
          <w:rFonts w:ascii="Arial" w:hAnsi="Arial" w:cs="Arial"/>
          <w:sz w:val="20"/>
          <w:szCs w:val="20"/>
        </w:rPr>
        <w:t>d</w:t>
      </w:r>
      <w:r w:rsidRPr="00640404">
        <w:rPr>
          <w:rFonts w:ascii="Arial" w:hAnsi="Arial" w:cs="Arial"/>
          <w:sz w:val="20"/>
          <w:szCs w:val="20"/>
        </w:rPr>
        <w:t xml:space="preserve"> for the following </w:t>
      </w:r>
      <w:r w:rsidR="007F433D" w:rsidRPr="00640404">
        <w:rPr>
          <w:rFonts w:ascii="Arial" w:hAnsi="Arial" w:cs="Arial"/>
          <w:sz w:val="20"/>
          <w:szCs w:val="20"/>
        </w:rPr>
        <w:t xml:space="preserve">launch types as applications or </w:t>
      </w:r>
      <w:r w:rsidRPr="00640404">
        <w:rPr>
          <w:rFonts w:ascii="Arial" w:hAnsi="Arial" w:cs="Arial"/>
          <w:sz w:val="20"/>
          <w:szCs w:val="20"/>
        </w:rPr>
        <w:t>unit tests.</w:t>
      </w:r>
      <w:r w:rsidR="007F433D" w:rsidRPr="00640404">
        <w:rPr>
          <w:rFonts w:ascii="Arial" w:hAnsi="Arial" w:cs="Arial"/>
          <w:sz w:val="20"/>
          <w:szCs w:val="20"/>
        </w:rPr>
        <w:t xml:space="preserve"> The following are supported by launching in coverage mode to collect coverage information.</w:t>
      </w:r>
    </w:p>
    <w:p w:rsidR="007F433D" w:rsidRPr="00640404" w:rsidRDefault="007F433D" w:rsidP="00657B1B">
      <w:pPr>
        <w:pStyle w:val="ListParagraph"/>
        <w:numPr>
          <w:ilvl w:val="0"/>
          <w:numId w:val="10"/>
        </w:numPr>
        <w:tabs>
          <w:tab w:val="left" w:pos="5640"/>
        </w:tabs>
        <w:rPr>
          <w:rFonts w:ascii="Arial" w:hAnsi="Arial" w:cs="Arial"/>
          <w:sz w:val="20"/>
          <w:szCs w:val="20"/>
        </w:rPr>
      </w:pPr>
      <w:r w:rsidRPr="00640404">
        <w:rPr>
          <w:rFonts w:ascii="Arial" w:hAnsi="Arial" w:cs="Arial"/>
          <w:sz w:val="20"/>
          <w:szCs w:val="20"/>
        </w:rPr>
        <w:t>Eclipse/RCP application</w:t>
      </w:r>
    </w:p>
    <w:p w:rsidR="000F52D0" w:rsidRPr="00640404" w:rsidRDefault="000F52D0" w:rsidP="00657B1B">
      <w:pPr>
        <w:pStyle w:val="ListParagraph"/>
        <w:numPr>
          <w:ilvl w:val="0"/>
          <w:numId w:val="10"/>
        </w:numPr>
        <w:tabs>
          <w:tab w:val="left" w:pos="5640"/>
        </w:tabs>
        <w:rPr>
          <w:rFonts w:ascii="Arial" w:hAnsi="Arial" w:cs="Arial"/>
          <w:sz w:val="20"/>
          <w:szCs w:val="20"/>
        </w:rPr>
      </w:pPr>
      <w:r w:rsidRPr="00640404">
        <w:rPr>
          <w:rFonts w:ascii="Arial" w:hAnsi="Arial" w:cs="Arial"/>
          <w:sz w:val="20"/>
          <w:szCs w:val="20"/>
        </w:rPr>
        <w:lastRenderedPageBreak/>
        <w:t>JUnit test</w:t>
      </w:r>
    </w:p>
    <w:p w:rsidR="000F52D0" w:rsidRPr="00640404" w:rsidRDefault="000F52D0" w:rsidP="00657B1B">
      <w:pPr>
        <w:pStyle w:val="ListParagraph"/>
        <w:numPr>
          <w:ilvl w:val="0"/>
          <w:numId w:val="10"/>
        </w:numPr>
        <w:tabs>
          <w:tab w:val="left" w:pos="5640"/>
        </w:tabs>
        <w:rPr>
          <w:rFonts w:ascii="Arial" w:hAnsi="Arial" w:cs="Arial"/>
          <w:sz w:val="20"/>
          <w:szCs w:val="20"/>
        </w:rPr>
      </w:pPr>
      <w:r w:rsidRPr="00640404">
        <w:rPr>
          <w:rFonts w:ascii="Arial" w:hAnsi="Arial" w:cs="Arial"/>
          <w:sz w:val="20"/>
          <w:szCs w:val="20"/>
        </w:rPr>
        <w:t>JUnit Plug-in Test</w:t>
      </w:r>
    </w:p>
    <w:p w:rsidR="00657B1B" w:rsidRPr="00640404" w:rsidRDefault="00657B1B" w:rsidP="00657B1B">
      <w:pPr>
        <w:pStyle w:val="ListParagraph"/>
        <w:numPr>
          <w:ilvl w:val="0"/>
          <w:numId w:val="10"/>
        </w:numPr>
        <w:tabs>
          <w:tab w:val="left" w:pos="5640"/>
        </w:tabs>
        <w:rPr>
          <w:rFonts w:ascii="Arial" w:hAnsi="Arial" w:cs="Arial"/>
          <w:sz w:val="20"/>
          <w:szCs w:val="20"/>
        </w:rPr>
      </w:pPr>
      <w:r w:rsidRPr="00640404">
        <w:rPr>
          <w:rFonts w:ascii="Arial" w:hAnsi="Arial" w:cs="Arial"/>
          <w:sz w:val="20"/>
          <w:szCs w:val="20"/>
        </w:rPr>
        <w:t>JUnit RAP test</w:t>
      </w:r>
    </w:p>
    <w:p w:rsidR="000F52D0" w:rsidRPr="00640404" w:rsidRDefault="000F52D0" w:rsidP="00657B1B">
      <w:pPr>
        <w:pStyle w:val="ListParagraph"/>
        <w:numPr>
          <w:ilvl w:val="0"/>
          <w:numId w:val="10"/>
        </w:numPr>
        <w:tabs>
          <w:tab w:val="left" w:pos="5640"/>
        </w:tabs>
        <w:rPr>
          <w:rFonts w:ascii="Arial" w:hAnsi="Arial" w:cs="Arial"/>
          <w:sz w:val="20"/>
          <w:szCs w:val="20"/>
        </w:rPr>
      </w:pPr>
      <w:r w:rsidRPr="00640404">
        <w:rPr>
          <w:rFonts w:ascii="Arial" w:hAnsi="Arial" w:cs="Arial"/>
          <w:sz w:val="20"/>
          <w:szCs w:val="20"/>
        </w:rPr>
        <w:t>Java application</w:t>
      </w:r>
    </w:p>
    <w:p w:rsidR="000F52D0" w:rsidRPr="00640404" w:rsidRDefault="000F52D0" w:rsidP="00657B1B">
      <w:pPr>
        <w:pStyle w:val="ListParagraph"/>
        <w:numPr>
          <w:ilvl w:val="0"/>
          <w:numId w:val="10"/>
        </w:numPr>
        <w:tabs>
          <w:tab w:val="left" w:pos="5640"/>
        </w:tabs>
        <w:rPr>
          <w:rFonts w:ascii="Arial" w:hAnsi="Arial" w:cs="Arial"/>
          <w:sz w:val="20"/>
          <w:szCs w:val="20"/>
        </w:rPr>
      </w:pPr>
      <w:r w:rsidRPr="00640404">
        <w:rPr>
          <w:rFonts w:ascii="Arial" w:hAnsi="Arial" w:cs="Arial"/>
          <w:sz w:val="20"/>
          <w:szCs w:val="20"/>
        </w:rPr>
        <w:t>Scala application</w:t>
      </w:r>
    </w:p>
    <w:p w:rsidR="00341821" w:rsidRPr="00640404" w:rsidRDefault="00341821" w:rsidP="00341821">
      <w:pPr>
        <w:pStyle w:val="ListParagraph"/>
        <w:tabs>
          <w:tab w:val="left" w:pos="5640"/>
        </w:tabs>
        <w:rPr>
          <w:rFonts w:ascii="Arial" w:hAnsi="Arial" w:cs="Arial"/>
          <w:sz w:val="20"/>
          <w:szCs w:val="20"/>
        </w:rPr>
      </w:pPr>
    </w:p>
    <w:p w:rsidR="007F433D" w:rsidRPr="00640404" w:rsidRDefault="00341821" w:rsidP="007F433D">
      <w:pPr>
        <w:pStyle w:val="ListParagraph"/>
        <w:numPr>
          <w:ilvl w:val="0"/>
          <w:numId w:val="16"/>
        </w:numPr>
        <w:tabs>
          <w:tab w:val="left" w:pos="5640"/>
        </w:tabs>
        <w:rPr>
          <w:rFonts w:ascii="Arial" w:hAnsi="Arial" w:cs="Arial"/>
          <w:b/>
          <w:sz w:val="20"/>
          <w:szCs w:val="20"/>
        </w:rPr>
      </w:pPr>
      <w:r w:rsidRPr="00640404">
        <w:rPr>
          <w:rFonts w:ascii="Arial" w:hAnsi="Arial" w:cs="Arial"/>
          <w:b/>
          <w:sz w:val="20"/>
          <w:szCs w:val="20"/>
        </w:rPr>
        <w:t>Code Coverage Analysis</w:t>
      </w:r>
    </w:p>
    <w:p w:rsidR="007F433D" w:rsidRPr="00640404" w:rsidRDefault="007F433D" w:rsidP="007F433D">
      <w:pPr>
        <w:pStyle w:val="ListParagraph"/>
        <w:numPr>
          <w:ilvl w:val="0"/>
          <w:numId w:val="18"/>
        </w:numPr>
        <w:tabs>
          <w:tab w:val="left" w:pos="5640"/>
        </w:tabs>
        <w:rPr>
          <w:rFonts w:ascii="Arial" w:hAnsi="Arial" w:cs="Arial"/>
          <w:b/>
          <w:sz w:val="20"/>
          <w:szCs w:val="20"/>
        </w:rPr>
      </w:pPr>
      <w:r w:rsidRPr="00640404">
        <w:rPr>
          <w:rFonts w:ascii="Arial" w:hAnsi="Arial" w:cs="Arial"/>
          <w:sz w:val="20"/>
          <w:szCs w:val="20"/>
        </w:rPr>
        <w:t>Involves EclEmma highlighting source c</w:t>
      </w:r>
      <w:r w:rsidR="002A2BFE" w:rsidRPr="00640404">
        <w:rPr>
          <w:rFonts w:ascii="Arial" w:hAnsi="Arial" w:cs="Arial"/>
          <w:sz w:val="20"/>
          <w:szCs w:val="20"/>
        </w:rPr>
        <w:t>od</w:t>
      </w:r>
      <w:r w:rsidRPr="00640404">
        <w:rPr>
          <w:rFonts w:ascii="Arial" w:hAnsi="Arial" w:cs="Arial"/>
          <w:sz w:val="20"/>
          <w:szCs w:val="20"/>
        </w:rPr>
        <w:t>e.</w:t>
      </w:r>
    </w:p>
    <w:p w:rsidR="002A2BFE" w:rsidRPr="00640404" w:rsidRDefault="007F433D" w:rsidP="007F433D">
      <w:pPr>
        <w:pStyle w:val="ListParagraph"/>
        <w:numPr>
          <w:ilvl w:val="0"/>
          <w:numId w:val="18"/>
        </w:numPr>
        <w:tabs>
          <w:tab w:val="left" w:pos="5640"/>
        </w:tabs>
        <w:rPr>
          <w:rFonts w:ascii="Arial" w:hAnsi="Arial" w:cs="Arial"/>
          <w:b/>
          <w:sz w:val="20"/>
          <w:szCs w:val="20"/>
        </w:rPr>
      </w:pPr>
      <w:r w:rsidRPr="00640404">
        <w:rPr>
          <w:rFonts w:ascii="Arial" w:hAnsi="Arial" w:cs="Arial"/>
          <w:sz w:val="20"/>
          <w:szCs w:val="20"/>
        </w:rPr>
        <w:t xml:space="preserve">EclEmma selects the </w:t>
      </w:r>
      <w:r w:rsidR="006E0D77" w:rsidRPr="00640404">
        <w:rPr>
          <w:rFonts w:ascii="Arial" w:hAnsi="Arial" w:cs="Arial"/>
          <w:sz w:val="20"/>
          <w:szCs w:val="20"/>
        </w:rPr>
        <w:t>statistics/measures to return from those that are available. Measures are called counters.</w:t>
      </w:r>
    </w:p>
    <w:p w:rsidR="006E0D77" w:rsidRPr="00640404" w:rsidRDefault="002D719B" w:rsidP="000F52D0">
      <w:pPr>
        <w:tabs>
          <w:tab w:val="left" w:pos="5640"/>
        </w:tabs>
        <w:rPr>
          <w:rFonts w:ascii="Arial" w:hAnsi="Arial" w:cs="Arial"/>
          <w:sz w:val="20"/>
          <w:szCs w:val="20"/>
        </w:rPr>
      </w:pPr>
      <w:r w:rsidRPr="00640404">
        <w:rPr>
          <w:rFonts w:ascii="Arial" w:hAnsi="Arial" w:cs="Arial"/>
          <w:sz w:val="20"/>
          <w:szCs w:val="20"/>
        </w:rPr>
        <w:t>Counter</w:t>
      </w:r>
      <w:r w:rsidR="007F433D" w:rsidRPr="00640404">
        <w:rPr>
          <w:rFonts w:ascii="Arial" w:hAnsi="Arial" w:cs="Arial"/>
          <w:sz w:val="20"/>
          <w:szCs w:val="20"/>
        </w:rPr>
        <w:t>s</w:t>
      </w:r>
      <w:r w:rsidR="006E0D77" w:rsidRPr="00640404">
        <w:rPr>
          <w:rFonts w:ascii="Arial" w:hAnsi="Arial" w:cs="Arial"/>
          <w:sz w:val="20"/>
          <w:szCs w:val="20"/>
        </w:rPr>
        <w:t xml:space="preserve"> are</w:t>
      </w:r>
      <w:r w:rsidRPr="00640404">
        <w:rPr>
          <w:rFonts w:ascii="Arial" w:hAnsi="Arial" w:cs="Arial"/>
          <w:sz w:val="20"/>
          <w:szCs w:val="20"/>
        </w:rPr>
        <w:t xml:space="preserve"> available for</w:t>
      </w:r>
      <w:r w:rsidR="00E81239" w:rsidRPr="00640404">
        <w:rPr>
          <w:rFonts w:ascii="Arial" w:hAnsi="Arial" w:cs="Arial"/>
          <w:sz w:val="20"/>
          <w:szCs w:val="20"/>
        </w:rPr>
        <w:t xml:space="preserve"> the following source code features</w:t>
      </w:r>
      <w:r w:rsidR="006E0D77" w:rsidRPr="00640404">
        <w:rPr>
          <w:rFonts w:ascii="Arial" w:hAnsi="Arial" w:cs="Arial"/>
          <w:sz w:val="20"/>
          <w:szCs w:val="20"/>
        </w:rPr>
        <w:t>:</w:t>
      </w:r>
      <w:r w:rsidR="00F005C6" w:rsidRPr="00640404">
        <w:rPr>
          <w:rFonts w:ascii="Arial" w:hAnsi="Arial" w:cs="Arial"/>
          <w:sz w:val="20"/>
          <w:szCs w:val="20"/>
        </w:rPr>
        <w:t xml:space="preserve">  </w:t>
      </w:r>
    </w:p>
    <w:p w:rsidR="00F005C6" w:rsidRPr="00640404" w:rsidRDefault="006E0D77" w:rsidP="00F005C6">
      <w:pPr>
        <w:pStyle w:val="ListParagraph"/>
        <w:numPr>
          <w:ilvl w:val="0"/>
          <w:numId w:val="11"/>
        </w:numPr>
        <w:tabs>
          <w:tab w:val="left" w:pos="5640"/>
        </w:tabs>
        <w:rPr>
          <w:rFonts w:ascii="Arial" w:hAnsi="Arial" w:cs="Arial"/>
          <w:sz w:val="20"/>
          <w:szCs w:val="20"/>
        </w:rPr>
      </w:pPr>
      <w:r w:rsidRPr="00640404">
        <w:rPr>
          <w:rFonts w:ascii="Arial" w:hAnsi="Arial" w:cs="Arial"/>
          <w:sz w:val="20"/>
          <w:szCs w:val="20"/>
        </w:rPr>
        <w:t>Instructions</w:t>
      </w:r>
    </w:p>
    <w:p w:rsidR="006E0D77" w:rsidRPr="00640404" w:rsidRDefault="006E0D77" w:rsidP="006E0D77">
      <w:pPr>
        <w:pStyle w:val="ListParagraph"/>
        <w:numPr>
          <w:ilvl w:val="0"/>
          <w:numId w:val="11"/>
        </w:numPr>
        <w:tabs>
          <w:tab w:val="left" w:pos="5640"/>
        </w:tabs>
        <w:rPr>
          <w:rFonts w:ascii="Arial" w:hAnsi="Arial" w:cs="Arial"/>
          <w:sz w:val="20"/>
          <w:szCs w:val="20"/>
        </w:rPr>
      </w:pPr>
      <w:r w:rsidRPr="00640404">
        <w:rPr>
          <w:rFonts w:ascii="Arial" w:hAnsi="Arial" w:cs="Arial"/>
          <w:sz w:val="20"/>
          <w:szCs w:val="20"/>
        </w:rPr>
        <w:t>Branches</w:t>
      </w:r>
    </w:p>
    <w:p w:rsidR="006E0D77" w:rsidRPr="00640404" w:rsidRDefault="006E0D77" w:rsidP="006E0D77">
      <w:pPr>
        <w:pStyle w:val="ListParagraph"/>
        <w:numPr>
          <w:ilvl w:val="0"/>
          <w:numId w:val="11"/>
        </w:numPr>
        <w:tabs>
          <w:tab w:val="left" w:pos="5640"/>
        </w:tabs>
        <w:rPr>
          <w:rFonts w:ascii="Arial" w:hAnsi="Arial" w:cs="Arial"/>
          <w:sz w:val="20"/>
          <w:szCs w:val="20"/>
        </w:rPr>
      </w:pPr>
      <w:r w:rsidRPr="00640404">
        <w:rPr>
          <w:rFonts w:ascii="Arial" w:hAnsi="Arial" w:cs="Arial"/>
          <w:sz w:val="20"/>
          <w:szCs w:val="20"/>
        </w:rPr>
        <w:t xml:space="preserve">Lines </w:t>
      </w:r>
    </w:p>
    <w:p w:rsidR="006E0D77" w:rsidRPr="00640404" w:rsidRDefault="006E0D77" w:rsidP="006E0D77">
      <w:pPr>
        <w:pStyle w:val="ListParagraph"/>
        <w:numPr>
          <w:ilvl w:val="0"/>
          <w:numId w:val="11"/>
        </w:numPr>
        <w:tabs>
          <w:tab w:val="left" w:pos="5640"/>
        </w:tabs>
        <w:rPr>
          <w:rFonts w:ascii="Arial" w:hAnsi="Arial" w:cs="Arial"/>
          <w:sz w:val="20"/>
          <w:szCs w:val="20"/>
        </w:rPr>
      </w:pPr>
      <w:r w:rsidRPr="00640404">
        <w:rPr>
          <w:rFonts w:ascii="Arial" w:hAnsi="Arial" w:cs="Arial"/>
          <w:sz w:val="20"/>
          <w:szCs w:val="20"/>
        </w:rPr>
        <w:t>Methods</w:t>
      </w:r>
    </w:p>
    <w:p w:rsidR="006E0D77" w:rsidRPr="00640404" w:rsidRDefault="006E0D77" w:rsidP="006E0D77">
      <w:pPr>
        <w:pStyle w:val="ListParagraph"/>
        <w:numPr>
          <w:ilvl w:val="0"/>
          <w:numId w:val="11"/>
        </w:numPr>
        <w:tabs>
          <w:tab w:val="left" w:pos="5640"/>
        </w:tabs>
        <w:rPr>
          <w:rFonts w:ascii="Arial" w:hAnsi="Arial" w:cs="Arial"/>
          <w:sz w:val="20"/>
          <w:szCs w:val="20"/>
        </w:rPr>
      </w:pPr>
      <w:r w:rsidRPr="00640404">
        <w:rPr>
          <w:rFonts w:ascii="Arial" w:hAnsi="Arial" w:cs="Arial"/>
          <w:sz w:val="20"/>
          <w:szCs w:val="20"/>
        </w:rPr>
        <w:t>Types</w:t>
      </w:r>
      <w:r w:rsidR="008C2C95" w:rsidRPr="00640404">
        <w:rPr>
          <w:rFonts w:ascii="Arial" w:hAnsi="Arial" w:cs="Arial"/>
          <w:sz w:val="20"/>
          <w:szCs w:val="20"/>
        </w:rPr>
        <w:t xml:space="preserve"> </w:t>
      </w:r>
    </w:p>
    <w:p w:rsidR="006E0D77" w:rsidRPr="00640404" w:rsidRDefault="006E0D77" w:rsidP="000F52D0">
      <w:pPr>
        <w:pStyle w:val="ListParagraph"/>
        <w:numPr>
          <w:ilvl w:val="0"/>
          <w:numId w:val="11"/>
        </w:numPr>
        <w:tabs>
          <w:tab w:val="left" w:pos="5640"/>
        </w:tabs>
        <w:rPr>
          <w:rFonts w:ascii="Arial" w:hAnsi="Arial" w:cs="Arial"/>
          <w:sz w:val="20"/>
          <w:szCs w:val="20"/>
        </w:rPr>
      </w:pPr>
      <w:r w:rsidRPr="00640404">
        <w:rPr>
          <w:rFonts w:ascii="Arial" w:hAnsi="Arial" w:cs="Arial"/>
          <w:sz w:val="20"/>
          <w:szCs w:val="20"/>
        </w:rPr>
        <w:t>Cyclomatic Complexity</w:t>
      </w:r>
      <w:r w:rsidR="00B55CC0">
        <w:rPr>
          <w:rFonts w:ascii="Arial" w:hAnsi="Arial" w:cs="Arial"/>
          <w:sz w:val="20"/>
          <w:szCs w:val="20"/>
        </w:rPr>
        <w:t xml:space="preserve"> - the measure of independent paths through a programs source code (Ref 5)</w:t>
      </w:r>
    </w:p>
    <w:p w:rsidR="001A0F51" w:rsidRPr="00640404" w:rsidRDefault="006E0D77" w:rsidP="00436785">
      <w:pPr>
        <w:tabs>
          <w:tab w:val="left" w:pos="5640"/>
        </w:tabs>
        <w:rPr>
          <w:rFonts w:ascii="Arial" w:hAnsi="Arial" w:cs="Arial"/>
          <w:sz w:val="20"/>
          <w:szCs w:val="20"/>
        </w:rPr>
      </w:pPr>
      <w:r w:rsidRPr="00640404">
        <w:rPr>
          <w:rFonts w:ascii="Arial" w:hAnsi="Arial" w:cs="Arial"/>
          <w:sz w:val="20"/>
          <w:szCs w:val="20"/>
        </w:rPr>
        <w:t>Allows code coverage to be viewed for project files down to method level of detail</w:t>
      </w:r>
    </w:p>
    <w:p w:rsidR="008C2C95" w:rsidRPr="008C2C95" w:rsidRDefault="00635F31" w:rsidP="00436785">
      <w:pPr>
        <w:tabs>
          <w:tab w:val="left" w:pos="5640"/>
        </w:tabs>
        <w:rPr>
          <w:b/>
          <w:sz w:val="28"/>
          <w:szCs w:val="28"/>
        </w:rPr>
      </w:pPr>
      <w:r>
        <w:rPr>
          <w:b/>
          <w:sz w:val="28"/>
          <w:szCs w:val="28"/>
        </w:rPr>
        <w:t xml:space="preserve">1.1  </w:t>
      </w:r>
      <w:r w:rsidR="008C2C95" w:rsidRPr="008C2C95">
        <w:rPr>
          <w:b/>
          <w:sz w:val="28"/>
          <w:szCs w:val="28"/>
        </w:rPr>
        <w:t>Analysis</w:t>
      </w:r>
    </w:p>
    <w:p w:rsidR="008C2C95" w:rsidRPr="00640404" w:rsidRDefault="008C2C95" w:rsidP="00436785">
      <w:pPr>
        <w:tabs>
          <w:tab w:val="left" w:pos="5640"/>
        </w:tabs>
        <w:rPr>
          <w:rFonts w:ascii="Arial" w:hAnsi="Arial" w:cs="Arial"/>
          <w:sz w:val="20"/>
          <w:szCs w:val="20"/>
        </w:rPr>
      </w:pPr>
      <w:r w:rsidRPr="00640404">
        <w:rPr>
          <w:rFonts w:ascii="Arial" w:hAnsi="Arial" w:cs="Arial"/>
          <w:sz w:val="20"/>
          <w:szCs w:val="20"/>
        </w:rPr>
        <w:t>Code coverage information is available  automatically in the Eclipse workbench after the application has run or from the user manually requesting anytime to show this information.</w:t>
      </w:r>
    </w:p>
    <w:p w:rsidR="008C2C95" w:rsidRPr="00640404" w:rsidRDefault="008C2C95" w:rsidP="00436785">
      <w:pPr>
        <w:tabs>
          <w:tab w:val="left" w:pos="5640"/>
        </w:tabs>
        <w:rPr>
          <w:rFonts w:ascii="Arial" w:hAnsi="Arial" w:cs="Arial"/>
          <w:sz w:val="20"/>
          <w:szCs w:val="20"/>
        </w:rPr>
      </w:pPr>
      <w:r w:rsidRPr="00640404">
        <w:rPr>
          <w:rFonts w:ascii="Arial" w:hAnsi="Arial" w:cs="Arial"/>
          <w:b/>
          <w:sz w:val="20"/>
          <w:szCs w:val="20"/>
        </w:rPr>
        <w:t>Source code highlighting</w:t>
      </w:r>
      <w:r w:rsidRPr="00640404">
        <w:rPr>
          <w:rFonts w:ascii="Arial" w:hAnsi="Arial" w:cs="Arial"/>
          <w:sz w:val="20"/>
          <w:szCs w:val="20"/>
        </w:rPr>
        <w:t xml:space="preserve"> - Results of code coverage analysis is shown in the Eclipse IDE code editor</w:t>
      </w:r>
      <w:r w:rsidR="00055A84" w:rsidRPr="00640404">
        <w:rPr>
          <w:rFonts w:ascii="Arial" w:hAnsi="Arial" w:cs="Arial"/>
          <w:sz w:val="20"/>
          <w:szCs w:val="20"/>
        </w:rPr>
        <w:t>.</w:t>
      </w:r>
      <w:r w:rsidR="00101C22" w:rsidRPr="00640404">
        <w:rPr>
          <w:rFonts w:ascii="Arial" w:hAnsi="Arial" w:cs="Arial"/>
          <w:sz w:val="20"/>
          <w:szCs w:val="20"/>
        </w:rPr>
        <w:t xml:space="preserve"> </w:t>
      </w:r>
    </w:p>
    <w:p w:rsidR="008C2C95" w:rsidRPr="00640404" w:rsidRDefault="008C2C95" w:rsidP="00436785">
      <w:pPr>
        <w:tabs>
          <w:tab w:val="left" w:pos="5640"/>
        </w:tabs>
        <w:rPr>
          <w:rFonts w:ascii="Arial" w:hAnsi="Arial" w:cs="Arial"/>
          <w:sz w:val="20"/>
          <w:szCs w:val="20"/>
        </w:rPr>
      </w:pPr>
      <w:r w:rsidRPr="00640404">
        <w:rPr>
          <w:rFonts w:ascii="Arial" w:hAnsi="Arial" w:cs="Arial"/>
          <w:b/>
          <w:sz w:val="20"/>
          <w:szCs w:val="20"/>
        </w:rPr>
        <w:t>Coverage view</w:t>
      </w:r>
      <w:r w:rsidRPr="00640404">
        <w:rPr>
          <w:rFonts w:ascii="Arial" w:hAnsi="Arial" w:cs="Arial"/>
          <w:sz w:val="20"/>
          <w:szCs w:val="20"/>
        </w:rPr>
        <w:t xml:space="preserve"> - Summarises the coverage(s) available in the users Java profile. Users can inspect down to the method level. Highlighting occurs on source code and any attached external libraries that are linked.</w:t>
      </w:r>
    </w:p>
    <w:p w:rsidR="00C655CF" w:rsidRPr="00640404" w:rsidRDefault="008C2C95" w:rsidP="00436785">
      <w:pPr>
        <w:tabs>
          <w:tab w:val="left" w:pos="5640"/>
        </w:tabs>
        <w:rPr>
          <w:rFonts w:ascii="Arial" w:hAnsi="Arial" w:cs="Arial"/>
          <w:sz w:val="20"/>
          <w:szCs w:val="20"/>
        </w:rPr>
      </w:pPr>
      <w:r w:rsidRPr="00640404">
        <w:rPr>
          <w:rFonts w:ascii="Arial" w:hAnsi="Arial" w:cs="Arial"/>
          <w:b/>
          <w:sz w:val="20"/>
          <w:szCs w:val="20"/>
        </w:rPr>
        <w:t>Users can select counter types to show</w:t>
      </w:r>
      <w:r w:rsidRPr="00640404">
        <w:rPr>
          <w:rFonts w:ascii="Arial" w:hAnsi="Arial" w:cs="Arial"/>
          <w:sz w:val="20"/>
          <w:szCs w:val="20"/>
        </w:rPr>
        <w:t>. In Coverage View; types available are instructions, branches, lines methods, types or cyclomatic complexity.</w:t>
      </w:r>
    </w:p>
    <w:p w:rsidR="008C2C95" w:rsidRPr="00640404" w:rsidRDefault="008C2C95" w:rsidP="00436785">
      <w:pPr>
        <w:tabs>
          <w:tab w:val="left" w:pos="5640"/>
        </w:tabs>
        <w:rPr>
          <w:rFonts w:ascii="Arial" w:hAnsi="Arial" w:cs="Arial"/>
          <w:b/>
          <w:sz w:val="20"/>
          <w:szCs w:val="20"/>
        </w:rPr>
      </w:pPr>
      <w:r w:rsidRPr="00640404">
        <w:rPr>
          <w:rFonts w:ascii="Arial" w:hAnsi="Arial" w:cs="Arial"/>
          <w:b/>
          <w:sz w:val="20"/>
          <w:szCs w:val="20"/>
        </w:rPr>
        <w:t xml:space="preserve">Users can switch between coverage data that is </w:t>
      </w:r>
      <w:r w:rsidR="00C655CF" w:rsidRPr="00640404">
        <w:rPr>
          <w:rFonts w:ascii="Arial" w:hAnsi="Arial" w:cs="Arial"/>
          <w:b/>
          <w:sz w:val="20"/>
          <w:szCs w:val="20"/>
        </w:rPr>
        <w:t xml:space="preserve">in </w:t>
      </w:r>
      <w:r w:rsidRPr="00640404">
        <w:rPr>
          <w:rFonts w:ascii="Arial" w:hAnsi="Arial" w:cs="Arial"/>
          <w:b/>
          <w:sz w:val="20"/>
          <w:szCs w:val="20"/>
        </w:rPr>
        <w:t>multiple coverage sessions</w:t>
      </w:r>
      <w:r w:rsidR="00C655CF" w:rsidRPr="00640404">
        <w:rPr>
          <w:rFonts w:ascii="Arial" w:hAnsi="Arial" w:cs="Arial"/>
          <w:b/>
          <w:sz w:val="20"/>
          <w:szCs w:val="20"/>
        </w:rPr>
        <w:t>.</w:t>
      </w:r>
    </w:p>
    <w:p w:rsidR="00C655CF" w:rsidRPr="00640404" w:rsidRDefault="00C655CF" w:rsidP="00436785">
      <w:pPr>
        <w:tabs>
          <w:tab w:val="left" w:pos="5640"/>
        </w:tabs>
        <w:rPr>
          <w:rFonts w:ascii="Arial" w:hAnsi="Arial" w:cs="Arial"/>
          <w:sz w:val="20"/>
          <w:szCs w:val="20"/>
        </w:rPr>
      </w:pPr>
      <w:r w:rsidRPr="00640404">
        <w:rPr>
          <w:rFonts w:ascii="Arial" w:hAnsi="Arial" w:cs="Arial"/>
          <w:b/>
          <w:sz w:val="20"/>
          <w:szCs w:val="20"/>
        </w:rPr>
        <w:t xml:space="preserve">Multiple coverage sessions can be merged. </w:t>
      </w:r>
      <w:r w:rsidRPr="00640404">
        <w:rPr>
          <w:rFonts w:ascii="Arial" w:hAnsi="Arial" w:cs="Arial"/>
          <w:sz w:val="20"/>
          <w:szCs w:val="20"/>
        </w:rPr>
        <w:t>If the coverage analysis requires different test runs to be analysed</w:t>
      </w:r>
    </w:p>
    <w:p w:rsidR="00EE6960" w:rsidRDefault="00EE6960" w:rsidP="00436785">
      <w:pPr>
        <w:tabs>
          <w:tab w:val="left" w:pos="5640"/>
        </w:tabs>
        <w:rPr>
          <w:sz w:val="24"/>
          <w:szCs w:val="24"/>
        </w:rPr>
      </w:pPr>
    </w:p>
    <w:p w:rsidR="00EE6960" w:rsidRDefault="00635F31" w:rsidP="00436785">
      <w:pPr>
        <w:tabs>
          <w:tab w:val="left" w:pos="5640"/>
        </w:tabs>
        <w:rPr>
          <w:b/>
          <w:sz w:val="28"/>
          <w:szCs w:val="28"/>
        </w:rPr>
      </w:pPr>
      <w:r>
        <w:rPr>
          <w:b/>
          <w:sz w:val="28"/>
          <w:szCs w:val="28"/>
        </w:rPr>
        <w:t xml:space="preserve">1.2  </w:t>
      </w:r>
      <w:r w:rsidR="00EE6960" w:rsidRPr="00EE6960">
        <w:rPr>
          <w:b/>
          <w:sz w:val="28"/>
          <w:szCs w:val="28"/>
        </w:rPr>
        <w:t>Importing/Exporting</w:t>
      </w:r>
    </w:p>
    <w:p w:rsidR="00EE6960" w:rsidRPr="00640404" w:rsidRDefault="00EE6960" w:rsidP="00436785">
      <w:pPr>
        <w:tabs>
          <w:tab w:val="left" w:pos="5640"/>
        </w:tabs>
        <w:rPr>
          <w:rFonts w:ascii="Arial" w:hAnsi="Arial" w:cs="Arial"/>
          <w:sz w:val="20"/>
          <w:szCs w:val="20"/>
        </w:rPr>
      </w:pPr>
      <w:r w:rsidRPr="00640404">
        <w:rPr>
          <w:rFonts w:ascii="Arial" w:hAnsi="Arial" w:cs="Arial"/>
          <w:sz w:val="20"/>
          <w:szCs w:val="20"/>
        </w:rPr>
        <w:t>As well as allowing users to do code coverage analysis via the Eclipse Workbench EclEmma allow</w:t>
      </w:r>
      <w:r w:rsidR="002C6A07" w:rsidRPr="00640404">
        <w:rPr>
          <w:rFonts w:ascii="Arial" w:hAnsi="Arial" w:cs="Arial"/>
          <w:sz w:val="20"/>
          <w:szCs w:val="20"/>
        </w:rPr>
        <w:t>s</w:t>
      </w:r>
      <w:r w:rsidRPr="00640404">
        <w:rPr>
          <w:rFonts w:ascii="Arial" w:hAnsi="Arial" w:cs="Arial"/>
          <w:sz w:val="20"/>
          <w:szCs w:val="20"/>
        </w:rPr>
        <w:t xml:space="preserve"> Import</w:t>
      </w:r>
      <w:r w:rsidR="002C6A07" w:rsidRPr="00640404">
        <w:rPr>
          <w:rFonts w:ascii="Arial" w:hAnsi="Arial" w:cs="Arial"/>
          <w:sz w:val="20"/>
          <w:szCs w:val="20"/>
        </w:rPr>
        <w:t xml:space="preserve"> </w:t>
      </w:r>
      <w:r w:rsidRPr="00640404">
        <w:rPr>
          <w:rFonts w:ascii="Arial" w:hAnsi="Arial" w:cs="Arial"/>
          <w:sz w:val="20"/>
          <w:szCs w:val="20"/>
        </w:rPr>
        <w:t>/ Export.</w:t>
      </w:r>
    </w:p>
    <w:p w:rsidR="00EE6960" w:rsidRPr="00640404" w:rsidRDefault="00EE6960" w:rsidP="00436785">
      <w:pPr>
        <w:tabs>
          <w:tab w:val="left" w:pos="5640"/>
        </w:tabs>
        <w:rPr>
          <w:rFonts w:ascii="Arial" w:hAnsi="Arial" w:cs="Arial"/>
          <w:sz w:val="20"/>
          <w:szCs w:val="20"/>
        </w:rPr>
      </w:pPr>
      <w:r w:rsidRPr="00640404">
        <w:rPr>
          <w:rFonts w:ascii="Arial" w:hAnsi="Arial" w:cs="Arial"/>
          <w:b/>
          <w:sz w:val="20"/>
          <w:szCs w:val="20"/>
        </w:rPr>
        <w:t xml:space="preserve">Import Execution data - </w:t>
      </w:r>
      <w:r w:rsidRPr="00640404">
        <w:rPr>
          <w:rFonts w:ascii="Arial" w:hAnsi="Arial" w:cs="Arial"/>
          <w:sz w:val="20"/>
          <w:szCs w:val="20"/>
        </w:rPr>
        <w:t xml:space="preserve">JaCoCo (*.exec) files can be imported from external applications and unit tests (launches). The user can do this via a wizard. </w:t>
      </w:r>
    </w:p>
    <w:p w:rsidR="00101C22" w:rsidRDefault="00EE6960" w:rsidP="00436785">
      <w:pPr>
        <w:tabs>
          <w:tab w:val="left" w:pos="5640"/>
        </w:tabs>
        <w:rPr>
          <w:rFonts w:ascii="Arial" w:hAnsi="Arial" w:cs="Arial"/>
          <w:b/>
          <w:sz w:val="20"/>
          <w:szCs w:val="20"/>
        </w:rPr>
      </w:pPr>
      <w:r w:rsidRPr="00640404">
        <w:rPr>
          <w:rFonts w:ascii="Arial" w:hAnsi="Arial" w:cs="Arial"/>
          <w:b/>
          <w:sz w:val="20"/>
          <w:szCs w:val="20"/>
        </w:rPr>
        <w:lastRenderedPageBreak/>
        <w:t xml:space="preserve">Coverage Report Export - </w:t>
      </w:r>
      <w:r w:rsidRPr="00640404">
        <w:rPr>
          <w:rFonts w:ascii="Arial" w:hAnsi="Arial" w:cs="Arial"/>
          <w:sz w:val="20"/>
          <w:szCs w:val="20"/>
        </w:rPr>
        <w:t>Coverage data can be exported as JaCoCo execution data (*.exec) or XML, HTML or CSV.</w:t>
      </w:r>
    </w:p>
    <w:p w:rsidR="00640404" w:rsidRPr="00640404" w:rsidRDefault="00640404" w:rsidP="00436785">
      <w:pPr>
        <w:tabs>
          <w:tab w:val="left" w:pos="5640"/>
        </w:tabs>
        <w:rPr>
          <w:rFonts w:ascii="Arial" w:hAnsi="Arial" w:cs="Arial"/>
          <w:b/>
          <w:sz w:val="20"/>
          <w:szCs w:val="20"/>
        </w:rPr>
      </w:pPr>
    </w:p>
    <w:p w:rsidR="00A40244" w:rsidRPr="00436785" w:rsidRDefault="00AE4EF3" w:rsidP="00436785">
      <w:pPr>
        <w:tabs>
          <w:tab w:val="left" w:pos="5640"/>
        </w:tabs>
        <w:rPr>
          <w:sz w:val="24"/>
          <w:szCs w:val="24"/>
        </w:rPr>
      </w:pPr>
      <w:r>
        <w:rPr>
          <w:b/>
          <w:sz w:val="32"/>
          <w:szCs w:val="32"/>
        </w:rPr>
        <w:t>2</w:t>
      </w:r>
      <w:r w:rsidR="00F2330C">
        <w:rPr>
          <w:b/>
          <w:sz w:val="32"/>
          <w:szCs w:val="32"/>
        </w:rPr>
        <w:t xml:space="preserve">. </w:t>
      </w:r>
      <w:r w:rsidR="00F035E7" w:rsidRPr="00F035E7">
        <w:rPr>
          <w:b/>
          <w:sz w:val="32"/>
          <w:szCs w:val="32"/>
        </w:rPr>
        <w:t>Installation</w:t>
      </w:r>
    </w:p>
    <w:p w:rsidR="00A40244" w:rsidRPr="00640404" w:rsidRDefault="00A40244" w:rsidP="00A40244">
      <w:pPr>
        <w:rPr>
          <w:rFonts w:ascii="Arial" w:hAnsi="Arial" w:cs="Arial"/>
          <w:sz w:val="20"/>
          <w:szCs w:val="20"/>
        </w:rPr>
      </w:pPr>
      <w:r w:rsidRPr="00640404">
        <w:rPr>
          <w:rFonts w:ascii="Arial" w:hAnsi="Arial" w:cs="Arial"/>
          <w:sz w:val="20"/>
          <w:szCs w:val="20"/>
        </w:rPr>
        <w:t>The latest release of EclEmma requires Java 1.5</w:t>
      </w:r>
      <w:r w:rsidR="00E62B98" w:rsidRPr="00640404">
        <w:rPr>
          <w:rFonts w:ascii="Arial" w:hAnsi="Arial" w:cs="Arial"/>
          <w:sz w:val="20"/>
          <w:szCs w:val="20"/>
        </w:rPr>
        <w:t xml:space="preserve"> run time (JRE)</w:t>
      </w:r>
      <w:r w:rsidRPr="00640404">
        <w:rPr>
          <w:rFonts w:ascii="Arial" w:hAnsi="Arial" w:cs="Arial"/>
          <w:sz w:val="20"/>
          <w:szCs w:val="20"/>
        </w:rPr>
        <w:t xml:space="preserve"> and higher to already be installed and that Eclipse </w:t>
      </w:r>
      <w:r w:rsidR="003D5697" w:rsidRPr="00640404">
        <w:rPr>
          <w:rFonts w:ascii="Arial" w:hAnsi="Arial" w:cs="Arial"/>
          <w:sz w:val="20"/>
          <w:szCs w:val="20"/>
        </w:rPr>
        <w:t xml:space="preserve">IDE </w:t>
      </w:r>
      <w:r w:rsidRPr="00640404">
        <w:rPr>
          <w:rFonts w:ascii="Arial" w:hAnsi="Arial" w:cs="Arial"/>
          <w:sz w:val="20"/>
          <w:szCs w:val="20"/>
        </w:rPr>
        <w:t xml:space="preserve">3.5 and higher be used. The Java Development Kit </w:t>
      </w:r>
      <w:r w:rsidR="00E62B98" w:rsidRPr="00640404">
        <w:rPr>
          <w:rFonts w:ascii="Arial" w:hAnsi="Arial" w:cs="Arial"/>
          <w:sz w:val="20"/>
          <w:szCs w:val="20"/>
        </w:rPr>
        <w:t xml:space="preserve">(JDK) </w:t>
      </w:r>
      <w:r w:rsidRPr="00640404">
        <w:rPr>
          <w:rFonts w:ascii="Arial" w:hAnsi="Arial" w:cs="Arial"/>
          <w:sz w:val="20"/>
          <w:szCs w:val="20"/>
        </w:rPr>
        <w:t>should already be installed. If it is not then this will need to be downloaded and installed before EclEmma is installed.</w:t>
      </w:r>
    </w:p>
    <w:p w:rsidR="00A40244" w:rsidRPr="00640404" w:rsidRDefault="00A40244">
      <w:pPr>
        <w:rPr>
          <w:rFonts w:ascii="Arial" w:hAnsi="Arial" w:cs="Arial"/>
          <w:sz w:val="20"/>
          <w:szCs w:val="20"/>
        </w:rPr>
      </w:pPr>
      <w:r w:rsidRPr="00640404">
        <w:rPr>
          <w:rFonts w:ascii="Arial" w:hAnsi="Arial" w:cs="Arial"/>
          <w:sz w:val="20"/>
          <w:szCs w:val="20"/>
        </w:rPr>
        <w:t>There are 3 ways to install EclEmma these include:</w:t>
      </w:r>
    </w:p>
    <w:p w:rsidR="00BF329E" w:rsidRPr="00BF329E" w:rsidRDefault="008A362F">
      <w:pPr>
        <w:rPr>
          <w:b/>
          <w:sz w:val="24"/>
          <w:szCs w:val="24"/>
        </w:rPr>
      </w:pPr>
      <w:r>
        <w:rPr>
          <w:b/>
          <w:sz w:val="24"/>
          <w:szCs w:val="24"/>
        </w:rPr>
        <w:t xml:space="preserve">2.1  </w:t>
      </w:r>
      <w:r w:rsidR="00BF329E" w:rsidRPr="00BF329E">
        <w:rPr>
          <w:b/>
          <w:sz w:val="24"/>
          <w:szCs w:val="24"/>
        </w:rPr>
        <w:t>Manual download and Installation</w:t>
      </w:r>
    </w:p>
    <w:p w:rsidR="00BF329E" w:rsidRPr="00640404" w:rsidRDefault="00A40244">
      <w:pPr>
        <w:rPr>
          <w:rFonts w:ascii="Arial" w:hAnsi="Arial" w:cs="Arial"/>
          <w:sz w:val="20"/>
          <w:szCs w:val="20"/>
        </w:rPr>
      </w:pPr>
      <w:r w:rsidRPr="00640404">
        <w:rPr>
          <w:rFonts w:ascii="Arial" w:hAnsi="Arial" w:cs="Arial"/>
          <w:sz w:val="20"/>
          <w:szCs w:val="20"/>
        </w:rPr>
        <w:t>The EclE</w:t>
      </w:r>
      <w:r w:rsidR="00C20D5F" w:rsidRPr="00640404">
        <w:rPr>
          <w:rFonts w:ascii="Arial" w:hAnsi="Arial" w:cs="Arial"/>
          <w:sz w:val="20"/>
          <w:szCs w:val="20"/>
        </w:rPr>
        <w:t xml:space="preserve">mma software can be </w:t>
      </w:r>
      <w:r w:rsidR="00924ED0" w:rsidRPr="00640404">
        <w:rPr>
          <w:rFonts w:ascii="Arial" w:hAnsi="Arial" w:cs="Arial"/>
          <w:sz w:val="20"/>
          <w:szCs w:val="20"/>
        </w:rPr>
        <w:t xml:space="preserve">downloaded and </w:t>
      </w:r>
      <w:r w:rsidR="00C20D5F" w:rsidRPr="00640404">
        <w:rPr>
          <w:rFonts w:ascii="Arial" w:hAnsi="Arial" w:cs="Arial"/>
          <w:sz w:val="20"/>
          <w:szCs w:val="20"/>
        </w:rPr>
        <w:t xml:space="preserve">installed </w:t>
      </w:r>
      <w:r w:rsidRPr="00640404">
        <w:rPr>
          <w:rFonts w:ascii="Arial" w:hAnsi="Arial" w:cs="Arial"/>
          <w:sz w:val="20"/>
          <w:szCs w:val="20"/>
        </w:rPr>
        <w:t>manually. The</w:t>
      </w:r>
      <w:r w:rsidR="003C15BD" w:rsidRPr="00640404">
        <w:rPr>
          <w:rFonts w:ascii="Arial" w:hAnsi="Arial" w:cs="Arial"/>
          <w:sz w:val="20"/>
          <w:szCs w:val="20"/>
        </w:rPr>
        <w:t xml:space="preserve"> </w:t>
      </w:r>
      <w:r w:rsidR="00924ED0" w:rsidRPr="00640404">
        <w:rPr>
          <w:rFonts w:ascii="Arial" w:hAnsi="Arial" w:cs="Arial"/>
          <w:sz w:val="20"/>
          <w:szCs w:val="20"/>
        </w:rPr>
        <w:t xml:space="preserve">required version of the software can be downloaded from  </w:t>
      </w:r>
      <w:hyperlink r:id="rId9" w:history="1">
        <w:r w:rsidR="00924ED0" w:rsidRPr="00640404">
          <w:rPr>
            <w:rStyle w:val="Hyperlink"/>
            <w:rFonts w:ascii="Arial" w:hAnsi="Arial" w:cs="Arial"/>
            <w:sz w:val="20"/>
            <w:szCs w:val="20"/>
          </w:rPr>
          <w:t>https://github.com/jacoco/eclemma/downloads</w:t>
        </w:r>
      </w:hyperlink>
      <w:r w:rsidR="00924ED0" w:rsidRPr="00640404">
        <w:rPr>
          <w:rFonts w:ascii="Arial" w:hAnsi="Arial" w:cs="Arial"/>
          <w:sz w:val="20"/>
          <w:szCs w:val="20"/>
        </w:rPr>
        <w:t>.</w:t>
      </w:r>
      <w:r w:rsidR="003C15BD" w:rsidRPr="00640404">
        <w:rPr>
          <w:rFonts w:ascii="Arial" w:hAnsi="Arial" w:cs="Arial"/>
          <w:sz w:val="20"/>
          <w:szCs w:val="20"/>
        </w:rPr>
        <w:t xml:space="preserve"> The software is available packaged as a zip file and has to be unzipped to</w:t>
      </w:r>
      <w:r w:rsidR="00C20D5F" w:rsidRPr="00640404">
        <w:rPr>
          <w:rFonts w:ascii="Arial" w:hAnsi="Arial" w:cs="Arial"/>
          <w:sz w:val="20"/>
          <w:szCs w:val="20"/>
        </w:rPr>
        <w:t xml:space="preserve"> the drop</w:t>
      </w:r>
      <w:r w:rsidR="00773B9A" w:rsidRPr="00640404">
        <w:rPr>
          <w:rFonts w:ascii="Arial" w:hAnsi="Arial" w:cs="Arial"/>
          <w:sz w:val="20"/>
          <w:szCs w:val="20"/>
        </w:rPr>
        <w:t>-</w:t>
      </w:r>
      <w:r w:rsidR="00C20D5F" w:rsidRPr="00640404">
        <w:rPr>
          <w:rFonts w:ascii="Arial" w:hAnsi="Arial" w:cs="Arial"/>
          <w:sz w:val="20"/>
          <w:szCs w:val="20"/>
        </w:rPr>
        <w:t>ins sub folder in the E</w:t>
      </w:r>
      <w:r w:rsidR="003C15BD" w:rsidRPr="00640404">
        <w:rPr>
          <w:rFonts w:ascii="Arial" w:hAnsi="Arial" w:cs="Arial"/>
          <w:sz w:val="20"/>
          <w:szCs w:val="20"/>
        </w:rPr>
        <w:t>clipse installation directory</w:t>
      </w:r>
      <w:r w:rsidR="00C20D5F" w:rsidRPr="00640404">
        <w:rPr>
          <w:rFonts w:ascii="Arial" w:hAnsi="Arial" w:cs="Arial"/>
          <w:sz w:val="20"/>
          <w:szCs w:val="20"/>
        </w:rPr>
        <w:t>. Below is an example</w:t>
      </w:r>
      <w:r w:rsidR="00E62B98" w:rsidRPr="00640404">
        <w:rPr>
          <w:rFonts w:ascii="Arial" w:hAnsi="Arial" w:cs="Arial"/>
          <w:sz w:val="20"/>
          <w:szCs w:val="20"/>
        </w:rPr>
        <w:t xml:space="preserve"> eclipse installation</w:t>
      </w:r>
      <w:r w:rsidR="00C20D5F" w:rsidRPr="00640404">
        <w:rPr>
          <w:rFonts w:ascii="Arial" w:hAnsi="Arial" w:cs="Arial"/>
          <w:sz w:val="20"/>
          <w:szCs w:val="20"/>
        </w:rPr>
        <w:t xml:space="preserve">. </w:t>
      </w:r>
    </w:p>
    <w:p w:rsidR="00C20D5F" w:rsidRPr="00640404" w:rsidRDefault="003C15BD">
      <w:pPr>
        <w:rPr>
          <w:rFonts w:ascii="Arial" w:hAnsi="Arial" w:cs="Arial"/>
          <w:sz w:val="20"/>
          <w:szCs w:val="20"/>
        </w:rPr>
      </w:pPr>
      <w:r w:rsidRPr="00640404">
        <w:rPr>
          <w:rFonts w:ascii="Arial" w:hAnsi="Arial" w:cs="Arial"/>
          <w:sz w:val="20"/>
          <w:szCs w:val="20"/>
        </w:rPr>
        <w:t>C:\eclipse\dropins</w:t>
      </w:r>
    </w:p>
    <w:p w:rsidR="00C20D5F" w:rsidRPr="00640404" w:rsidRDefault="00C20D5F">
      <w:pPr>
        <w:rPr>
          <w:rFonts w:ascii="Arial" w:hAnsi="Arial" w:cs="Arial"/>
          <w:sz w:val="20"/>
          <w:szCs w:val="20"/>
        </w:rPr>
      </w:pPr>
      <w:r w:rsidRPr="00640404">
        <w:rPr>
          <w:rFonts w:ascii="Arial" w:hAnsi="Arial" w:cs="Arial"/>
          <w:sz w:val="20"/>
          <w:szCs w:val="20"/>
        </w:rPr>
        <w:t>Eclipse will need to be restarted before EclEmma can be used.</w:t>
      </w:r>
    </w:p>
    <w:p w:rsidR="008F52D5" w:rsidRPr="003C15BD" w:rsidRDefault="008F52D5"/>
    <w:p w:rsidR="004E11FF" w:rsidRPr="004E11FF" w:rsidRDefault="008A362F" w:rsidP="004E11FF">
      <w:pPr>
        <w:rPr>
          <w:b/>
          <w:sz w:val="24"/>
          <w:szCs w:val="24"/>
        </w:rPr>
      </w:pPr>
      <w:r>
        <w:rPr>
          <w:b/>
          <w:sz w:val="24"/>
          <w:szCs w:val="24"/>
        </w:rPr>
        <w:t xml:space="preserve">2.2  </w:t>
      </w:r>
      <w:r w:rsidR="00F035E7" w:rsidRPr="004E11FF">
        <w:rPr>
          <w:b/>
          <w:sz w:val="24"/>
          <w:szCs w:val="24"/>
        </w:rPr>
        <w:t>I</w:t>
      </w:r>
      <w:r w:rsidR="004E11FF" w:rsidRPr="004E11FF">
        <w:rPr>
          <w:b/>
          <w:sz w:val="24"/>
          <w:szCs w:val="24"/>
        </w:rPr>
        <w:t>nstallation from Eclipse Marketp</w:t>
      </w:r>
      <w:r w:rsidR="00F035E7" w:rsidRPr="004E11FF">
        <w:rPr>
          <w:b/>
          <w:sz w:val="24"/>
          <w:szCs w:val="24"/>
        </w:rPr>
        <w:t>lace</w:t>
      </w:r>
    </w:p>
    <w:p w:rsidR="00F035E7" w:rsidRPr="00640404" w:rsidRDefault="00F035E7" w:rsidP="004E11FF">
      <w:pPr>
        <w:pStyle w:val="ListParagraph"/>
        <w:numPr>
          <w:ilvl w:val="0"/>
          <w:numId w:val="6"/>
        </w:numPr>
        <w:rPr>
          <w:rFonts w:ascii="Arial" w:hAnsi="Arial" w:cs="Arial"/>
          <w:b/>
          <w:sz w:val="20"/>
          <w:szCs w:val="20"/>
        </w:rPr>
      </w:pPr>
      <w:r w:rsidRPr="00640404">
        <w:rPr>
          <w:rFonts w:ascii="Arial" w:hAnsi="Arial" w:cs="Arial"/>
          <w:sz w:val="20"/>
          <w:szCs w:val="20"/>
        </w:rPr>
        <w:t>Select H</w:t>
      </w:r>
      <w:r w:rsidR="004E11FF" w:rsidRPr="00640404">
        <w:rPr>
          <w:rFonts w:ascii="Arial" w:hAnsi="Arial" w:cs="Arial"/>
          <w:sz w:val="20"/>
          <w:szCs w:val="20"/>
        </w:rPr>
        <w:t>elp, then select Eclipse Market</w:t>
      </w:r>
      <w:r w:rsidRPr="00640404">
        <w:rPr>
          <w:rFonts w:ascii="Arial" w:hAnsi="Arial" w:cs="Arial"/>
          <w:sz w:val="20"/>
          <w:szCs w:val="20"/>
        </w:rPr>
        <w:t>place</w:t>
      </w:r>
    </w:p>
    <w:p w:rsidR="00635F31" w:rsidRDefault="004E11FF">
      <w:r>
        <w:t xml:space="preserve">                                            </w:t>
      </w:r>
      <w:r w:rsidR="00F035E7">
        <w:rPr>
          <w:noProof/>
          <w:lang w:eastAsia="en-GB"/>
        </w:rPr>
        <w:drawing>
          <wp:inline distT="0" distB="0" distL="0" distR="0">
            <wp:extent cx="2828420" cy="2657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830856" cy="2659763"/>
                    </a:xfrm>
                    <a:prstGeom prst="rect">
                      <a:avLst/>
                    </a:prstGeom>
                    <a:noFill/>
                    <a:ln w="9525">
                      <a:noFill/>
                      <a:miter lim="800000"/>
                      <a:headEnd/>
                      <a:tailEnd/>
                    </a:ln>
                  </pic:spPr>
                </pic:pic>
              </a:graphicData>
            </a:graphic>
          </wp:inline>
        </w:drawing>
      </w:r>
    </w:p>
    <w:p w:rsidR="00187BB7" w:rsidRPr="003930F6" w:rsidRDefault="003930F6" w:rsidP="003930F6">
      <w:pPr>
        <w:ind w:left="1080"/>
        <w:rPr>
          <w:rFonts w:ascii="Arial" w:hAnsi="Arial" w:cs="Arial"/>
          <w:sz w:val="20"/>
          <w:szCs w:val="20"/>
        </w:rPr>
      </w:pPr>
      <w:r>
        <w:rPr>
          <w:rFonts w:ascii="Arial" w:hAnsi="Arial" w:cs="Arial"/>
          <w:sz w:val="20"/>
          <w:szCs w:val="20"/>
        </w:rPr>
        <w:t xml:space="preserve">2.  </w:t>
      </w:r>
      <w:r w:rsidR="00F035E7" w:rsidRPr="003930F6">
        <w:rPr>
          <w:rFonts w:ascii="Arial" w:hAnsi="Arial" w:cs="Arial"/>
          <w:sz w:val="20"/>
          <w:szCs w:val="20"/>
        </w:rPr>
        <w:t xml:space="preserve">Type EclEmma </w:t>
      </w:r>
      <w:r w:rsidR="00187BB7" w:rsidRPr="003930F6">
        <w:rPr>
          <w:rFonts w:ascii="Arial" w:hAnsi="Arial" w:cs="Arial"/>
          <w:sz w:val="20"/>
          <w:szCs w:val="20"/>
        </w:rPr>
        <w:t>in the Eclipse Marketplace dialog find box and select find. EclEmma should appear in the search results</w:t>
      </w:r>
      <w:r w:rsidR="00150EEC" w:rsidRPr="003930F6">
        <w:rPr>
          <w:rFonts w:ascii="Arial" w:hAnsi="Arial" w:cs="Arial"/>
          <w:sz w:val="20"/>
          <w:szCs w:val="20"/>
        </w:rPr>
        <w:t xml:space="preserve"> as below</w:t>
      </w:r>
      <w:r w:rsidR="00187BB7" w:rsidRPr="003930F6">
        <w:rPr>
          <w:rFonts w:ascii="Arial" w:hAnsi="Arial" w:cs="Arial"/>
          <w:sz w:val="20"/>
          <w:szCs w:val="20"/>
        </w:rPr>
        <w:t>. Click install button to start installation.</w:t>
      </w:r>
    </w:p>
    <w:p w:rsidR="00187BB7" w:rsidRPr="00640404" w:rsidRDefault="004E11FF">
      <w:pPr>
        <w:rPr>
          <w:rFonts w:ascii="Arial" w:hAnsi="Arial" w:cs="Arial"/>
          <w:sz w:val="20"/>
          <w:szCs w:val="20"/>
        </w:rPr>
      </w:pPr>
      <w:r w:rsidRPr="00640404">
        <w:rPr>
          <w:rFonts w:ascii="Arial" w:hAnsi="Arial" w:cs="Arial"/>
          <w:sz w:val="20"/>
          <w:szCs w:val="20"/>
        </w:rPr>
        <w:lastRenderedPageBreak/>
        <w:t xml:space="preserve">                                      </w:t>
      </w:r>
      <w:r w:rsidR="00187BB7" w:rsidRPr="00640404">
        <w:rPr>
          <w:rFonts w:ascii="Arial" w:hAnsi="Arial" w:cs="Arial"/>
          <w:noProof/>
          <w:sz w:val="20"/>
          <w:szCs w:val="20"/>
          <w:lang w:eastAsia="en-GB"/>
        </w:rPr>
        <w:drawing>
          <wp:inline distT="0" distB="0" distL="0" distR="0">
            <wp:extent cx="4400550" cy="2506742"/>
            <wp:effectExtent l="19050" t="0" r="0" b="0"/>
            <wp:docPr id="2" name="Picture 1" descr="Install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2.jpg"/>
                    <pic:cNvPicPr/>
                  </pic:nvPicPr>
                  <pic:blipFill>
                    <a:blip r:embed="rId11" cstate="print"/>
                    <a:stretch>
                      <a:fillRect/>
                    </a:stretch>
                  </pic:blipFill>
                  <pic:spPr>
                    <a:xfrm>
                      <a:off x="0" y="0"/>
                      <a:ext cx="4400550" cy="2506742"/>
                    </a:xfrm>
                    <a:prstGeom prst="rect">
                      <a:avLst/>
                    </a:prstGeom>
                  </pic:spPr>
                </pic:pic>
              </a:graphicData>
            </a:graphic>
          </wp:inline>
        </w:drawing>
      </w:r>
    </w:p>
    <w:p w:rsidR="00150EEC" w:rsidRPr="003930F6" w:rsidRDefault="003930F6" w:rsidP="003930F6">
      <w:pPr>
        <w:ind w:left="1080"/>
        <w:rPr>
          <w:rFonts w:ascii="Arial" w:hAnsi="Arial" w:cs="Arial"/>
          <w:sz w:val="20"/>
          <w:szCs w:val="20"/>
        </w:rPr>
      </w:pPr>
      <w:r>
        <w:rPr>
          <w:rFonts w:ascii="Arial" w:hAnsi="Arial" w:cs="Arial"/>
          <w:sz w:val="20"/>
          <w:szCs w:val="20"/>
        </w:rPr>
        <w:t xml:space="preserve">3.  </w:t>
      </w:r>
      <w:r w:rsidR="00E17C33" w:rsidRPr="003930F6">
        <w:rPr>
          <w:rFonts w:ascii="Arial" w:hAnsi="Arial" w:cs="Arial"/>
          <w:sz w:val="20"/>
          <w:szCs w:val="20"/>
        </w:rPr>
        <w:t xml:space="preserve">Confirm  you want to install selected software and hit next button. </w:t>
      </w:r>
    </w:p>
    <w:p w:rsidR="00150EEC" w:rsidRPr="003930F6" w:rsidRDefault="003930F6" w:rsidP="003930F6">
      <w:pPr>
        <w:ind w:left="1080"/>
        <w:rPr>
          <w:rFonts w:ascii="Arial" w:hAnsi="Arial" w:cs="Arial"/>
          <w:sz w:val="20"/>
          <w:szCs w:val="20"/>
        </w:rPr>
      </w:pPr>
      <w:r>
        <w:rPr>
          <w:rFonts w:ascii="Arial" w:hAnsi="Arial" w:cs="Arial"/>
          <w:sz w:val="20"/>
          <w:szCs w:val="20"/>
        </w:rPr>
        <w:t xml:space="preserve">4.  </w:t>
      </w:r>
      <w:r w:rsidR="00E17C33" w:rsidRPr="003930F6">
        <w:rPr>
          <w:rFonts w:ascii="Arial" w:hAnsi="Arial" w:cs="Arial"/>
          <w:sz w:val="20"/>
          <w:szCs w:val="20"/>
        </w:rPr>
        <w:t>Review and accept licence agreement</w:t>
      </w:r>
      <w:r w:rsidR="00ED48AD" w:rsidRPr="003930F6">
        <w:rPr>
          <w:rFonts w:ascii="Arial" w:hAnsi="Arial" w:cs="Arial"/>
          <w:sz w:val="20"/>
          <w:szCs w:val="20"/>
        </w:rPr>
        <w:t xml:space="preserve"> and hit Finish button.</w:t>
      </w:r>
    </w:p>
    <w:p w:rsidR="00E17C33" w:rsidRPr="003930F6" w:rsidRDefault="003930F6" w:rsidP="003930F6">
      <w:pPr>
        <w:ind w:left="1080"/>
        <w:rPr>
          <w:rFonts w:ascii="Arial" w:hAnsi="Arial" w:cs="Arial"/>
          <w:sz w:val="20"/>
          <w:szCs w:val="20"/>
        </w:rPr>
      </w:pPr>
      <w:r>
        <w:rPr>
          <w:rFonts w:ascii="Arial" w:hAnsi="Arial" w:cs="Arial"/>
          <w:sz w:val="20"/>
          <w:szCs w:val="20"/>
        </w:rPr>
        <w:t xml:space="preserve">5.  </w:t>
      </w:r>
      <w:r w:rsidR="00ED48AD" w:rsidRPr="003930F6">
        <w:rPr>
          <w:rFonts w:ascii="Arial" w:hAnsi="Arial" w:cs="Arial"/>
          <w:sz w:val="20"/>
          <w:szCs w:val="20"/>
        </w:rPr>
        <w:t>EclE</w:t>
      </w:r>
      <w:r w:rsidR="00E17C33" w:rsidRPr="003930F6">
        <w:rPr>
          <w:rFonts w:ascii="Arial" w:hAnsi="Arial" w:cs="Arial"/>
          <w:sz w:val="20"/>
          <w:szCs w:val="20"/>
        </w:rPr>
        <w:t>mma will begin installation and you will be prompted to restart Eclipse after installation.</w:t>
      </w:r>
    </w:p>
    <w:p w:rsidR="00F035E7" w:rsidRPr="00640404" w:rsidRDefault="004E11FF">
      <w:pPr>
        <w:rPr>
          <w:rFonts w:ascii="Arial" w:hAnsi="Arial" w:cs="Arial"/>
          <w:sz w:val="20"/>
          <w:szCs w:val="20"/>
        </w:rPr>
      </w:pPr>
      <w:r w:rsidRPr="00640404">
        <w:rPr>
          <w:rFonts w:ascii="Arial" w:hAnsi="Arial" w:cs="Arial"/>
          <w:sz w:val="20"/>
          <w:szCs w:val="20"/>
        </w:rPr>
        <w:t xml:space="preserve">                                     </w:t>
      </w:r>
      <w:r w:rsidR="00E17C33" w:rsidRPr="00640404">
        <w:rPr>
          <w:rFonts w:ascii="Arial" w:hAnsi="Arial" w:cs="Arial"/>
          <w:noProof/>
          <w:sz w:val="20"/>
          <w:szCs w:val="20"/>
          <w:lang w:eastAsia="en-GB"/>
        </w:rPr>
        <w:drawing>
          <wp:inline distT="0" distB="0" distL="0" distR="0">
            <wp:extent cx="4131372" cy="1438275"/>
            <wp:effectExtent l="19050" t="0" r="2478" b="0"/>
            <wp:docPr id="3" name="Picture 2" descr="Install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3.jpg"/>
                    <pic:cNvPicPr/>
                  </pic:nvPicPr>
                  <pic:blipFill>
                    <a:blip r:embed="rId12" cstate="print"/>
                    <a:stretch>
                      <a:fillRect/>
                    </a:stretch>
                  </pic:blipFill>
                  <pic:spPr>
                    <a:xfrm>
                      <a:off x="0" y="0"/>
                      <a:ext cx="4131372" cy="1438275"/>
                    </a:xfrm>
                    <a:prstGeom prst="rect">
                      <a:avLst/>
                    </a:prstGeom>
                  </pic:spPr>
                </pic:pic>
              </a:graphicData>
            </a:graphic>
          </wp:inline>
        </w:drawing>
      </w:r>
    </w:p>
    <w:p w:rsidR="00181E6E" w:rsidRPr="00640404" w:rsidRDefault="008A362F" w:rsidP="00181E6E">
      <w:pPr>
        <w:rPr>
          <w:rFonts w:ascii="Arial" w:hAnsi="Arial" w:cs="Arial"/>
          <w:b/>
          <w:sz w:val="20"/>
          <w:szCs w:val="20"/>
        </w:rPr>
      </w:pPr>
      <w:r w:rsidRPr="00640404">
        <w:rPr>
          <w:rFonts w:ascii="Arial" w:hAnsi="Arial" w:cs="Arial"/>
          <w:b/>
          <w:sz w:val="20"/>
          <w:szCs w:val="20"/>
        </w:rPr>
        <w:t xml:space="preserve">2.3  </w:t>
      </w:r>
      <w:r w:rsidR="004E11FF" w:rsidRPr="00640404">
        <w:rPr>
          <w:rFonts w:ascii="Arial" w:hAnsi="Arial" w:cs="Arial"/>
          <w:b/>
          <w:sz w:val="20"/>
          <w:szCs w:val="20"/>
        </w:rPr>
        <w:t>Installation from Eclipse Install New Software</w:t>
      </w:r>
    </w:p>
    <w:p w:rsidR="004E11FF" w:rsidRPr="00640404" w:rsidRDefault="00E50ADB" w:rsidP="00181E6E">
      <w:pPr>
        <w:rPr>
          <w:rFonts w:ascii="Arial" w:hAnsi="Arial" w:cs="Arial"/>
          <w:sz w:val="20"/>
          <w:szCs w:val="20"/>
        </w:rPr>
      </w:pPr>
      <w:r>
        <w:rPr>
          <w:rFonts w:ascii="Arial" w:hAnsi="Arial" w:cs="Arial"/>
          <w:sz w:val="20"/>
          <w:szCs w:val="20"/>
        </w:rPr>
        <w:t xml:space="preserve">1.  </w:t>
      </w:r>
      <w:r w:rsidR="004E11FF" w:rsidRPr="00640404">
        <w:rPr>
          <w:rFonts w:ascii="Arial" w:hAnsi="Arial" w:cs="Arial"/>
          <w:sz w:val="20"/>
          <w:szCs w:val="20"/>
        </w:rPr>
        <w:t>Select Help and then select Install New Software</w:t>
      </w:r>
    </w:p>
    <w:p w:rsidR="00181E6E" w:rsidRPr="00640404" w:rsidRDefault="00181E6E" w:rsidP="00181E6E">
      <w:pPr>
        <w:rPr>
          <w:rFonts w:ascii="Arial" w:hAnsi="Arial" w:cs="Arial"/>
          <w:b/>
          <w:sz w:val="20"/>
          <w:szCs w:val="20"/>
        </w:rPr>
      </w:pPr>
      <w:r w:rsidRPr="00640404">
        <w:rPr>
          <w:rFonts w:ascii="Arial" w:hAnsi="Arial" w:cs="Arial"/>
          <w:b/>
          <w:sz w:val="20"/>
          <w:szCs w:val="20"/>
        </w:rPr>
        <w:t xml:space="preserve">                                </w:t>
      </w:r>
      <w:r w:rsidRPr="00640404">
        <w:rPr>
          <w:rFonts w:ascii="Arial" w:hAnsi="Arial" w:cs="Arial"/>
          <w:b/>
          <w:noProof/>
          <w:sz w:val="20"/>
          <w:szCs w:val="20"/>
          <w:lang w:eastAsia="en-GB"/>
        </w:rPr>
        <w:drawing>
          <wp:inline distT="0" distB="0" distL="0" distR="0">
            <wp:extent cx="2895600" cy="2663052"/>
            <wp:effectExtent l="19050" t="0" r="0" b="0"/>
            <wp:docPr id="6" name="Picture 5" descr="Install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4.jpg"/>
                    <pic:cNvPicPr/>
                  </pic:nvPicPr>
                  <pic:blipFill>
                    <a:blip r:embed="rId13" cstate="print"/>
                    <a:stretch>
                      <a:fillRect/>
                    </a:stretch>
                  </pic:blipFill>
                  <pic:spPr>
                    <a:xfrm>
                      <a:off x="0" y="0"/>
                      <a:ext cx="2895600" cy="2663052"/>
                    </a:xfrm>
                    <a:prstGeom prst="rect">
                      <a:avLst/>
                    </a:prstGeom>
                  </pic:spPr>
                </pic:pic>
              </a:graphicData>
            </a:graphic>
          </wp:inline>
        </w:drawing>
      </w:r>
    </w:p>
    <w:p w:rsidR="00F035E7" w:rsidRPr="00640404" w:rsidRDefault="004E11FF">
      <w:pPr>
        <w:rPr>
          <w:rFonts w:ascii="Arial" w:hAnsi="Arial" w:cs="Arial"/>
          <w:sz w:val="20"/>
          <w:szCs w:val="20"/>
        </w:rPr>
      </w:pPr>
      <w:r w:rsidRPr="00640404">
        <w:rPr>
          <w:rFonts w:ascii="Arial" w:hAnsi="Arial" w:cs="Arial"/>
          <w:sz w:val="20"/>
          <w:szCs w:val="20"/>
        </w:rPr>
        <w:lastRenderedPageBreak/>
        <w:t xml:space="preserve">   </w:t>
      </w:r>
      <w:r w:rsidR="00181E6E" w:rsidRPr="00640404">
        <w:rPr>
          <w:rFonts w:ascii="Arial" w:hAnsi="Arial" w:cs="Arial"/>
          <w:sz w:val="20"/>
          <w:szCs w:val="20"/>
        </w:rPr>
        <w:t xml:space="preserve">                               </w:t>
      </w:r>
    </w:p>
    <w:p w:rsidR="00181E6E" w:rsidRPr="00640404" w:rsidRDefault="00181E6E">
      <w:pPr>
        <w:rPr>
          <w:rFonts w:ascii="Arial" w:hAnsi="Arial" w:cs="Arial"/>
          <w:sz w:val="20"/>
          <w:szCs w:val="20"/>
        </w:rPr>
      </w:pPr>
      <w:r w:rsidRPr="00640404">
        <w:rPr>
          <w:rFonts w:ascii="Arial" w:hAnsi="Arial" w:cs="Arial"/>
          <w:sz w:val="20"/>
          <w:szCs w:val="20"/>
        </w:rPr>
        <w:t xml:space="preserve">                     </w:t>
      </w:r>
    </w:p>
    <w:p w:rsidR="00181E6E" w:rsidRPr="00E50ADB" w:rsidRDefault="00E50ADB" w:rsidP="00E50ADB">
      <w:pPr>
        <w:ind w:left="360"/>
        <w:rPr>
          <w:rFonts w:ascii="Arial" w:hAnsi="Arial" w:cs="Arial"/>
          <w:sz w:val="20"/>
          <w:szCs w:val="20"/>
        </w:rPr>
      </w:pPr>
      <w:r>
        <w:rPr>
          <w:rFonts w:ascii="Arial" w:hAnsi="Arial" w:cs="Arial"/>
          <w:sz w:val="20"/>
          <w:szCs w:val="20"/>
        </w:rPr>
        <w:t xml:space="preserve">2.  </w:t>
      </w:r>
      <w:r w:rsidR="00FC6C08" w:rsidRPr="00E50ADB">
        <w:rPr>
          <w:rFonts w:ascii="Arial" w:hAnsi="Arial" w:cs="Arial"/>
          <w:sz w:val="20"/>
          <w:szCs w:val="20"/>
        </w:rPr>
        <w:t>Type EclE</w:t>
      </w:r>
      <w:r w:rsidR="00181E6E" w:rsidRPr="00E50ADB">
        <w:rPr>
          <w:rFonts w:ascii="Arial" w:hAnsi="Arial" w:cs="Arial"/>
          <w:sz w:val="20"/>
          <w:szCs w:val="20"/>
        </w:rPr>
        <w:t xml:space="preserve">mma </w:t>
      </w:r>
      <w:r w:rsidR="00FC6C08" w:rsidRPr="00E50ADB">
        <w:rPr>
          <w:rFonts w:ascii="Arial" w:hAnsi="Arial" w:cs="Arial"/>
          <w:sz w:val="20"/>
          <w:szCs w:val="20"/>
        </w:rPr>
        <w:t xml:space="preserve"> in </w:t>
      </w:r>
      <w:r w:rsidR="008F52D5" w:rsidRPr="00E50ADB">
        <w:rPr>
          <w:rFonts w:ascii="Arial" w:hAnsi="Arial" w:cs="Arial"/>
          <w:sz w:val="20"/>
          <w:szCs w:val="20"/>
        </w:rPr>
        <w:t>"</w:t>
      </w:r>
      <w:r w:rsidR="00FC6C08" w:rsidRPr="00E50ADB">
        <w:rPr>
          <w:rFonts w:ascii="Arial" w:hAnsi="Arial" w:cs="Arial"/>
          <w:sz w:val="20"/>
          <w:szCs w:val="20"/>
        </w:rPr>
        <w:t>W</w:t>
      </w:r>
      <w:r w:rsidR="00181E6E" w:rsidRPr="00E50ADB">
        <w:rPr>
          <w:rFonts w:ascii="Arial" w:hAnsi="Arial" w:cs="Arial"/>
          <w:sz w:val="20"/>
          <w:szCs w:val="20"/>
        </w:rPr>
        <w:t>ork</w:t>
      </w:r>
      <w:r w:rsidR="00FC6C08" w:rsidRPr="00E50ADB">
        <w:rPr>
          <w:rFonts w:ascii="Arial" w:hAnsi="Arial" w:cs="Arial"/>
          <w:sz w:val="20"/>
          <w:szCs w:val="20"/>
        </w:rPr>
        <w:t>s</w:t>
      </w:r>
      <w:r w:rsidR="00181E6E" w:rsidRPr="00E50ADB">
        <w:rPr>
          <w:rFonts w:ascii="Arial" w:hAnsi="Arial" w:cs="Arial"/>
          <w:sz w:val="20"/>
          <w:szCs w:val="20"/>
        </w:rPr>
        <w:t xml:space="preserve"> with</w:t>
      </w:r>
      <w:r w:rsidR="008F52D5" w:rsidRPr="00E50ADB">
        <w:rPr>
          <w:rFonts w:ascii="Arial" w:hAnsi="Arial" w:cs="Arial"/>
          <w:sz w:val="20"/>
          <w:szCs w:val="20"/>
        </w:rPr>
        <w:t>"</w:t>
      </w:r>
      <w:r w:rsidR="00181E6E" w:rsidRPr="00E50ADB">
        <w:rPr>
          <w:rFonts w:ascii="Arial" w:hAnsi="Arial" w:cs="Arial"/>
          <w:sz w:val="20"/>
          <w:szCs w:val="20"/>
        </w:rPr>
        <w:t xml:space="preserve"> text box in the Install dialog that appears. </w:t>
      </w:r>
    </w:p>
    <w:p w:rsidR="00181E6E" w:rsidRPr="00E50ADB" w:rsidRDefault="00E50ADB" w:rsidP="00E50ADB">
      <w:pPr>
        <w:ind w:left="360"/>
        <w:rPr>
          <w:rFonts w:ascii="Arial" w:hAnsi="Arial" w:cs="Arial"/>
          <w:sz w:val="20"/>
          <w:szCs w:val="20"/>
        </w:rPr>
      </w:pPr>
      <w:r>
        <w:rPr>
          <w:rFonts w:ascii="Arial" w:hAnsi="Arial" w:cs="Arial"/>
          <w:sz w:val="20"/>
          <w:szCs w:val="20"/>
        </w:rPr>
        <w:t xml:space="preserve">3.  </w:t>
      </w:r>
      <w:r w:rsidR="00181E6E" w:rsidRPr="00E50ADB">
        <w:rPr>
          <w:rFonts w:ascii="Arial" w:hAnsi="Arial" w:cs="Arial"/>
          <w:sz w:val="20"/>
          <w:szCs w:val="20"/>
        </w:rPr>
        <w:t>A URL</w:t>
      </w:r>
      <w:r w:rsidR="00C33A3F" w:rsidRPr="00E50ADB">
        <w:rPr>
          <w:rFonts w:ascii="Arial" w:hAnsi="Arial" w:cs="Arial"/>
          <w:sz w:val="20"/>
          <w:szCs w:val="20"/>
        </w:rPr>
        <w:t xml:space="preserve"> </w:t>
      </w:r>
      <w:r w:rsidR="00C33A3F" w:rsidRPr="00E50ADB">
        <w:rPr>
          <w:rFonts w:ascii="Arial" w:hAnsi="Arial" w:cs="Arial"/>
          <w:b/>
          <w:sz w:val="20"/>
          <w:szCs w:val="20"/>
        </w:rPr>
        <w:t>http://update.eclemma.org/</w:t>
      </w:r>
      <w:r w:rsidR="00C33A3F" w:rsidRPr="00E50ADB">
        <w:rPr>
          <w:rFonts w:ascii="Arial" w:hAnsi="Arial" w:cs="Arial"/>
          <w:sz w:val="20"/>
          <w:szCs w:val="20"/>
        </w:rPr>
        <w:t xml:space="preserve"> </w:t>
      </w:r>
      <w:r w:rsidR="00181E6E" w:rsidRPr="00E50ADB">
        <w:rPr>
          <w:rFonts w:ascii="Arial" w:hAnsi="Arial" w:cs="Arial"/>
          <w:sz w:val="20"/>
          <w:szCs w:val="20"/>
        </w:rPr>
        <w:t xml:space="preserve"> to the ins</w:t>
      </w:r>
      <w:r w:rsidR="00FC6C08" w:rsidRPr="00E50ADB">
        <w:rPr>
          <w:rFonts w:ascii="Arial" w:hAnsi="Arial" w:cs="Arial"/>
          <w:sz w:val="20"/>
          <w:szCs w:val="20"/>
        </w:rPr>
        <w:t>tallation site can be selected for the software if it exists.</w:t>
      </w:r>
    </w:p>
    <w:p w:rsidR="00FC6C08" w:rsidRPr="00E50ADB" w:rsidRDefault="00E50ADB" w:rsidP="00E50ADB">
      <w:pPr>
        <w:ind w:left="360"/>
        <w:rPr>
          <w:rFonts w:ascii="Arial" w:hAnsi="Arial" w:cs="Arial"/>
          <w:sz w:val="20"/>
          <w:szCs w:val="20"/>
        </w:rPr>
      </w:pPr>
      <w:r>
        <w:rPr>
          <w:rFonts w:ascii="Arial" w:hAnsi="Arial" w:cs="Arial"/>
          <w:sz w:val="20"/>
          <w:szCs w:val="20"/>
        </w:rPr>
        <w:t xml:space="preserve">4.  </w:t>
      </w:r>
      <w:r w:rsidR="00181E6E" w:rsidRPr="00E50ADB">
        <w:rPr>
          <w:rFonts w:ascii="Arial" w:hAnsi="Arial" w:cs="Arial"/>
          <w:sz w:val="20"/>
          <w:szCs w:val="20"/>
        </w:rPr>
        <w:t xml:space="preserve">Confirm the tool to install by ticking it or pressing Select All button in the dialog.           </w:t>
      </w:r>
    </w:p>
    <w:p w:rsidR="00FC6C08" w:rsidRPr="00E50ADB" w:rsidRDefault="00E50ADB" w:rsidP="00E50ADB">
      <w:pPr>
        <w:ind w:left="360"/>
        <w:rPr>
          <w:rFonts w:ascii="Arial" w:hAnsi="Arial" w:cs="Arial"/>
          <w:sz w:val="20"/>
          <w:szCs w:val="20"/>
        </w:rPr>
      </w:pPr>
      <w:r>
        <w:rPr>
          <w:rFonts w:ascii="Arial" w:hAnsi="Arial" w:cs="Arial"/>
          <w:sz w:val="20"/>
          <w:szCs w:val="20"/>
        </w:rPr>
        <w:t xml:space="preserve">5.  </w:t>
      </w:r>
      <w:r w:rsidR="00FC6C08" w:rsidRPr="00E50ADB">
        <w:rPr>
          <w:rFonts w:ascii="Arial" w:hAnsi="Arial" w:cs="Arial"/>
          <w:sz w:val="20"/>
          <w:szCs w:val="20"/>
        </w:rPr>
        <w:t>Click Next and follow the installation as it installs.</w:t>
      </w:r>
    </w:p>
    <w:p w:rsidR="00181E6E" w:rsidRDefault="00181E6E" w:rsidP="006E0D77">
      <w:r>
        <w:t xml:space="preserve">                                  </w:t>
      </w:r>
      <w:r>
        <w:rPr>
          <w:noProof/>
          <w:lang w:eastAsia="en-GB"/>
        </w:rPr>
        <w:drawing>
          <wp:inline distT="0" distB="0" distL="0" distR="0">
            <wp:extent cx="4950583" cy="4448175"/>
            <wp:effectExtent l="19050" t="0" r="2417" b="0"/>
            <wp:docPr id="5" name="Picture 4" descr="Install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5.jpg"/>
                    <pic:cNvPicPr/>
                  </pic:nvPicPr>
                  <pic:blipFill>
                    <a:blip r:embed="rId14" cstate="print"/>
                    <a:stretch>
                      <a:fillRect/>
                    </a:stretch>
                  </pic:blipFill>
                  <pic:spPr>
                    <a:xfrm>
                      <a:off x="0" y="0"/>
                      <a:ext cx="4950583" cy="4448175"/>
                    </a:xfrm>
                    <a:prstGeom prst="rect">
                      <a:avLst/>
                    </a:prstGeom>
                  </pic:spPr>
                </pic:pic>
              </a:graphicData>
            </a:graphic>
          </wp:inline>
        </w:drawing>
      </w:r>
    </w:p>
    <w:p w:rsidR="000F6A4F" w:rsidRDefault="000F6A4F" w:rsidP="000F6A4F"/>
    <w:p w:rsidR="000F6A4F" w:rsidRPr="000F6A4F" w:rsidRDefault="00635F31" w:rsidP="000F6A4F">
      <w:pPr>
        <w:rPr>
          <w:b/>
          <w:sz w:val="24"/>
          <w:szCs w:val="24"/>
        </w:rPr>
      </w:pPr>
      <w:r>
        <w:rPr>
          <w:b/>
          <w:sz w:val="24"/>
          <w:szCs w:val="24"/>
        </w:rPr>
        <w:t xml:space="preserve">2.4  </w:t>
      </w:r>
      <w:r w:rsidR="000F6A4F" w:rsidRPr="000F6A4F">
        <w:rPr>
          <w:b/>
          <w:sz w:val="24"/>
          <w:szCs w:val="24"/>
        </w:rPr>
        <w:t>Checking software has been installed</w:t>
      </w:r>
    </w:p>
    <w:p w:rsidR="000F6A4F" w:rsidRPr="00640404" w:rsidRDefault="00E50ADB" w:rsidP="000F6A4F">
      <w:pPr>
        <w:rPr>
          <w:rFonts w:ascii="Arial" w:hAnsi="Arial" w:cs="Arial"/>
          <w:sz w:val="20"/>
          <w:szCs w:val="20"/>
        </w:rPr>
      </w:pPr>
      <w:r>
        <w:rPr>
          <w:rFonts w:ascii="Arial" w:hAnsi="Arial" w:cs="Arial"/>
          <w:sz w:val="20"/>
          <w:szCs w:val="20"/>
        </w:rPr>
        <w:t xml:space="preserve">1.  </w:t>
      </w:r>
      <w:r w:rsidR="000F6A4F" w:rsidRPr="00640404">
        <w:rPr>
          <w:rFonts w:ascii="Arial" w:hAnsi="Arial" w:cs="Arial"/>
          <w:sz w:val="20"/>
          <w:szCs w:val="20"/>
        </w:rPr>
        <w:t>Once EclEmma has been installed</w:t>
      </w:r>
      <w:r w:rsidR="00D65C82" w:rsidRPr="00640404">
        <w:rPr>
          <w:rFonts w:ascii="Arial" w:hAnsi="Arial" w:cs="Arial"/>
          <w:sz w:val="20"/>
          <w:szCs w:val="20"/>
        </w:rPr>
        <w:t xml:space="preserve"> the coverage launch tool </w:t>
      </w:r>
      <w:r w:rsidR="000F6A4F" w:rsidRPr="00640404">
        <w:rPr>
          <w:rFonts w:ascii="Arial" w:hAnsi="Arial" w:cs="Arial"/>
          <w:sz w:val="20"/>
          <w:szCs w:val="20"/>
        </w:rPr>
        <w:t>should appear in the Eclipse toolbar</w:t>
      </w:r>
    </w:p>
    <w:p w:rsidR="00D65C82" w:rsidRDefault="00D65C82" w:rsidP="000F6A4F">
      <w:r>
        <w:lastRenderedPageBreak/>
        <w:t xml:space="preserve">                                    </w:t>
      </w:r>
      <w:r>
        <w:rPr>
          <w:noProof/>
          <w:lang w:eastAsia="en-GB"/>
        </w:rPr>
        <w:drawing>
          <wp:inline distT="0" distB="0" distL="0" distR="0">
            <wp:extent cx="3209925" cy="1257300"/>
            <wp:effectExtent l="19050" t="0" r="9525" b="0"/>
            <wp:docPr id="7" name="Picture 6" descr="Install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6.jpg"/>
                    <pic:cNvPicPr/>
                  </pic:nvPicPr>
                  <pic:blipFill>
                    <a:blip r:embed="rId15" cstate="print"/>
                    <a:stretch>
                      <a:fillRect/>
                    </a:stretch>
                  </pic:blipFill>
                  <pic:spPr>
                    <a:xfrm>
                      <a:off x="0" y="0"/>
                      <a:ext cx="3209925" cy="1257300"/>
                    </a:xfrm>
                    <a:prstGeom prst="rect">
                      <a:avLst/>
                    </a:prstGeom>
                  </pic:spPr>
                </pic:pic>
              </a:graphicData>
            </a:graphic>
          </wp:inline>
        </w:drawing>
      </w:r>
    </w:p>
    <w:p w:rsidR="00BF329E" w:rsidRDefault="00BF329E" w:rsidP="000F6A4F"/>
    <w:p w:rsidR="00FF384E" w:rsidRDefault="00FF384E" w:rsidP="000F6A4F"/>
    <w:p w:rsidR="00FF384E" w:rsidRPr="00F2330C" w:rsidRDefault="00AE4EF3" w:rsidP="000F6A4F">
      <w:pPr>
        <w:rPr>
          <w:b/>
          <w:sz w:val="32"/>
          <w:szCs w:val="32"/>
        </w:rPr>
      </w:pPr>
      <w:r>
        <w:rPr>
          <w:b/>
          <w:sz w:val="32"/>
          <w:szCs w:val="32"/>
        </w:rPr>
        <w:t>3</w:t>
      </w:r>
      <w:r w:rsidR="00F2330C" w:rsidRPr="00F2330C">
        <w:rPr>
          <w:b/>
          <w:sz w:val="32"/>
          <w:szCs w:val="32"/>
        </w:rPr>
        <w:t xml:space="preserve">. </w:t>
      </w:r>
      <w:r w:rsidR="00A21EFD" w:rsidRPr="00F2330C">
        <w:rPr>
          <w:b/>
          <w:sz w:val="32"/>
          <w:szCs w:val="32"/>
        </w:rPr>
        <w:t>Running EclE</w:t>
      </w:r>
      <w:r w:rsidR="008F52D5" w:rsidRPr="00F2330C">
        <w:rPr>
          <w:b/>
          <w:sz w:val="32"/>
          <w:szCs w:val="32"/>
        </w:rPr>
        <w:t>mma</w:t>
      </w:r>
    </w:p>
    <w:p w:rsidR="008F52D5" w:rsidRPr="00640404" w:rsidRDefault="00A21EFD" w:rsidP="000F6A4F">
      <w:pPr>
        <w:rPr>
          <w:rFonts w:ascii="Arial" w:hAnsi="Arial" w:cs="Arial"/>
          <w:sz w:val="20"/>
          <w:szCs w:val="20"/>
        </w:rPr>
      </w:pPr>
      <w:r w:rsidRPr="00640404">
        <w:rPr>
          <w:rFonts w:ascii="Arial" w:hAnsi="Arial" w:cs="Arial"/>
          <w:sz w:val="20"/>
          <w:szCs w:val="20"/>
        </w:rPr>
        <w:t xml:space="preserve">Eclipse IDE </w:t>
      </w:r>
      <w:r w:rsidR="00440204" w:rsidRPr="00640404">
        <w:rPr>
          <w:rFonts w:ascii="Arial" w:hAnsi="Arial" w:cs="Arial"/>
          <w:sz w:val="20"/>
          <w:szCs w:val="20"/>
        </w:rPr>
        <w:t xml:space="preserve">allows java program to be </w:t>
      </w:r>
      <w:r w:rsidRPr="00640404">
        <w:rPr>
          <w:rFonts w:ascii="Arial" w:hAnsi="Arial" w:cs="Arial"/>
          <w:i/>
          <w:sz w:val="20"/>
          <w:szCs w:val="20"/>
        </w:rPr>
        <w:t xml:space="preserve"> </w:t>
      </w:r>
      <w:r w:rsidR="00D41D72" w:rsidRPr="00640404">
        <w:rPr>
          <w:rFonts w:ascii="Arial" w:hAnsi="Arial" w:cs="Arial"/>
          <w:i/>
          <w:sz w:val="20"/>
          <w:szCs w:val="20"/>
        </w:rPr>
        <w:t xml:space="preserve">run in </w:t>
      </w:r>
      <w:r w:rsidRPr="00640404">
        <w:rPr>
          <w:rFonts w:ascii="Arial" w:hAnsi="Arial" w:cs="Arial"/>
          <w:i/>
          <w:sz w:val="20"/>
          <w:szCs w:val="20"/>
        </w:rPr>
        <w:t>Run</w:t>
      </w:r>
      <w:r w:rsidRPr="00640404">
        <w:rPr>
          <w:rFonts w:ascii="Arial" w:hAnsi="Arial" w:cs="Arial"/>
          <w:sz w:val="20"/>
          <w:szCs w:val="20"/>
        </w:rPr>
        <w:t xml:space="preserve"> or </w:t>
      </w:r>
      <w:r w:rsidRPr="00640404">
        <w:rPr>
          <w:rFonts w:ascii="Arial" w:hAnsi="Arial" w:cs="Arial"/>
          <w:i/>
          <w:sz w:val="20"/>
          <w:szCs w:val="20"/>
        </w:rPr>
        <w:t>Debug</w:t>
      </w:r>
      <w:r w:rsidR="00440204" w:rsidRPr="00640404">
        <w:rPr>
          <w:rFonts w:ascii="Arial" w:hAnsi="Arial" w:cs="Arial"/>
          <w:sz w:val="20"/>
          <w:szCs w:val="20"/>
        </w:rPr>
        <w:t xml:space="preserve"> mode. EclEmma adds coverage mode as shown above to the Eclipse toolbar.  If the coverage launch tool is not visible</w:t>
      </w:r>
      <w:r w:rsidR="00F06167" w:rsidRPr="00640404">
        <w:rPr>
          <w:rFonts w:ascii="Arial" w:hAnsi="Arial" w:cs="Arial"/>
          <w:sz w:val="20"/>
          <w:szCs w:val="20"/>
        </w:rPr>
        <w:t xml:space="preserve"> then it may require you to enable it via the Customize Perspective</w:t>
      </w:r>
      <w:r w:rsidR="00E62E50" w:rsidRPr="00640404">
        <w:rPr>
          <w:rFonts w:ascii="Arial" w:hAnsi="Arial" w:cs="Arial"/>
          <w:sz w:val="20"/>
          <w:szCs w:val="20"/>
        </w:rPr>
        <w:t xml:space="preserve"> dialog accessed via the Window menu in Eclipse.</w:t>
      </w:r>
    </w:p>
    <w:p w:rsidR="00E62E50" w:rsidRDefault="0069742E" w:rsidP="000F6A4F">
      <w:r>
        <w:t xml:space="preserve">                                                     </w:t>
      </w:r>
      <w:r w:rsidR="00E62E50">
        <w:rPr>
          <w:noProof/>
          <w:lang w:eastAsia="en-GB"/>
        </w:rPr>
        <w:drawing>
          <wp:inline distT="0" distB="0" distL="0" distR="0">
            <wp:extent cx="2196280" cy="4295775"/>
            <wp:effectExtent l="19050" t="0" r="0" b="0"/>
            <wp:docPr id="9" name="Picture 8" descr="Running EclEm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 EclEmma1.jpg"/>
                    <pic:cNvPicPr/>
                  </pic:nvPicPr>
                  <pic:blipFill>
                    <a:blip r:embed="rId16" cstate="print"/>
                    <a:stretch>
                      <a:fillRect/>
                    </a:stretch>
                  </pic:blipFill>
                  <pic:spPr>
                    <a:xfrm>
                      <a:off x="0" y="0"/>
                      <a:ext cx="2196280" cy="4295775"/>
                    </a:xfrm>
                    <a:prstGeom prst="rect">
                      <a:avLst/>
                    </a:prstGeom>
                  </pic:spPr>
                </pic:pic>
              </a:graphicData>
            </a:graphic>
          </wp:inline>
        </w:drawing>
      </w:r>
    </w:p>
    <w:p w:rsidR="00E62E50" w:rsidRDefault="00E62E50" w:rsidP="000F6A4F"/>
    <w:p w:rsidR="00635F31" w:rsidRPr="00635F31" w:rsidRDefault="00635F31" w:rsidP="000F6A4F">
      <w:pPr>
        <w:rPr>
          <w:b/>
          <w:sz w:val="24"/>
          <w:szCs w:val="24"/>
        </w:rPr>
      </w:pPr>
      <w:r w:rsidRPr="00635F31">
        <w:rPr>
          <w:b/>
          <w:sz w:val="24"/>
          <w:szCs w:val="24"/>
        </w:rPr>
        <w:t>3.1  The Code Coverage Analysis Process</w:t>
      </w:r>
    </w:p>
    <w:p w:rsidR="00E62E50" w:rsidRPr="00640404" w:rsidRDefault="00ED1A39" w:rsidP="000F6A4F">
      <w:pPr>
        <w:rPr>
          <w:rFonts w:ascii="Arial" w:hAnsi="Arial" w:cs="Arial"/>
          <w:sz w:val="20"/>
          <w:szCs w:val="20"/>
        </w:rPr>
      </w:pPr>
      <w:r w:rsidRPr="00640404">
        <w:rPr>
          <w:rFonts w:ascii="Arial" w:hAnsi="Arial" w:cs="Arial"/>
          <w:sz w:val="20"/>
          <w:szCs w:val="20"/>
        </w:rPr>
        <w:t xml:space="preserve">For Code Coverage </w:t>
      </w:r>
      <w:r w:rsidR="00101C22" w:rsidRPr="00640404">
        <w:rPr>
          <w:rFonts w:ascii="Arial" w:hAnsi="Arial" w:cs="Arial"/>
          <w:sz w:val="20"/>
          <w:szCs w:val="20"/>
        </w:rPr>
        <w:t xml:space="preserve">analysis </w:t>
      </w:r>
      <w:r w:rsidRPr="00640404">
        <w:rPr>
          <w:rFonts w:ascii="Arial" w:hAnsi="Arial" w:cs="Arial"/>
          <w:sz w:val="20"/>
          <w:szCs w:val="20"/>
        </w:rPr>
        <w:t xml:space="preserve">in EclEmma. The process always involves </w:t>
      </w:r>
    </w:p>
    <w:p w:rsidR="00ED1A39" w:rsidRPr="00640404" w:rsidRDefault="00ED1A39" w:rsidP="000F6A4F">
      <w:pPr>
        <w:rPr>
          <w:rFonts w:ascii="Arial" w:hAnsi="Arial" w:cs="Arial"/>
          <w:sz w:val="20"/>
          <w:szCs w:val="20"/>
        </w:rPr>
      </w:pPr>
      <w:r w:rsidRPr="00640404">
        <w:rPr>
          <w:rFonts w:ascii="Arial" w:hAnsi="Arial" w:cs="Arial"/>
          <w:sz w:val="20"/>
          <w:szCs w:val="20"/>
        </w:rPr>
        <w:t>1.  Running the coverage</w:t>
      </w:r>
    </w:p>
    <w:p w:rsidR="00ED1A39" w:rsidRPr="00640404" w:rsidRDefault="00ED1A39" w:rsidP="000F6A4F">
      <w:pPr>
        <w:rPr>
          <w:rFonts w:ascii="Arial" w:hAnsi="Arial" w:cs="Arial"/>
          <w:sz w:val="20"/>
          <w:szCs w:val="20"/>
        </w:rPr>
      </w:pPr>
      <w:r w:rsidRPr="00640404">
        <w:rPr>
          <w:rFonts w:ascii="Arial" w:hAnsi="Arial" w:cs="Arial"/>
          <w:sz w:val="20"/>
          <w:szCs w:val="20"/>
        </w:rPr>
        <w:lastRenderedPageBreak/>
        <w:t xml:space="preserve">2.  Analyzing coverage results </w:t>
      </w:r>
    </w:p>
    <w:p w:rsidR="00ED1A39" w:rsidRPr="00640404" w:rsidRDefault="00ED1A39" w:rsidP="000F6A4F">
      <w:pPr>
        <w:rPr>
          <w:rFonts w:ascii="Arial" w:hAnsi="Arial" w:cs="Arial"/>
          <w:sz w:val="20"/>
          <w:szCs w:val="20"/>
        </w:rPr>
      </w:pPr>
      <w:r w:rsidRPr="00640404">
        <w:rPr>
          <w:rFonts w:ascii="Arial" w:hAnsi="Arial" w:cs="Arial"/>
          <w:sz w:val="20"/>
          <w:szCs w:val="20"/>
        </w:rPr>
        <w:t xml:space="preserve">Coverage results are generally better when they are repeatable. </w:t>
      </w:r>
      <w:r w:rsidR="002378A2" w:rsidRPr="00640404">
        <w:rPr>
          <w:rFonts w:ascii="Arial" w:hAnsi="Arial" w:cs="Arial"/>
          <w:sz w:val="20"/>
          <w:szCs w:val="20"/>
        </w:rPr>
        <w:t>Repeatability</w:t>
      </w:r>
      <w:r w:rsidRPr="00640404">
        <w:rPr>
          <w:rFonts w:ascii="Arial" w:hAnsi="Arial" w:cs="Arial"/>
          <w:sz w:val="20"/>
          <w:szCs w:val="20"/>
        </w:rPr>
        <w:t xml:space="preserve"> can be ac</w:t>
      </w:r>
      <w:r w:rsidR="00E73C78" w:rsidRPr="00640404">
        <w:rPr>
          <w:rFonts w:ascii="Arial" w:hAnsi="Arial" w:cs="Arial"/>
          <w:sz w:val="20"/>
          <w:szCs w:val="20"/>
        </w:rPr>
        <w:t xml:space="preserve">hieved by making the coverage </w:t>
      </w:r>
      <w:r w:rsidRPr="00640404">
        <w:rPr>
          <w:rFonts w:ascii="Arial" w:hAnsi="Arial" w:cs="Arial"/>
          <w:sz w:val="20"/>
          <w:szCs w:val="20"/>
        </w:rPr>
        <w:t xml:space="preserve"> run</w:t>
      </w:r>
      <w:r w:rsidR="00A91FD5" w:rsidRPr="00640404">
        <w:rPr>
          <w:rFonts w:ascii="Arial" w:hAnsi="Arial" w:cs="Arial"/>
          <w:sz w:val="20"/>
          <w:szCs w:val="20"/>
        </w:rPr>
        <w:t xml:space="preserve"> </w:t>
      </w:r>
      <w:r w:rsidR="00174BFD" w:rsidRPr="00640404">
        <w:rPr>
          <w:rFonts w:ascii="Arial" w:hAnsi="Arial" w:cs="Arial"/>
          <w:sz w:val="20"/>
          <w:szCs w:val="20"/>
        </w:rPr>
        <w:t xml:space="preserve">an </w:t>
      </w:r>
      <w:r w:rsidR="00A91FD5" w:rsidRPr="00640404">
        <w:rPr>
          <w:rFonts w:ascii="Arial" w:hAnsi="Arial" w:cs="Arial"/>
          <w:sz w:val="20"/>
          <w:szCs w:val="20"/>
        </w:rPr>
        <w:t>autom</w:t>
      </w:r>
      <w:r w:rsidR="00174BFD" w:rsidRPr="00640404">
        <w:rPr>
          <w:rFonts w:ascii="Arial" w:hAnsi="Arial" w:cs="Arial"/>
          <w:sz w:val="20"/>
          <w:szCs w:val="20"/>
        </w:rPr>
        <w:t>ated</w:t>
      </w:r>
      <w:r w:rsidR="00A91FD5" w:rsidRPr="00640404">
        <w:rPr>
          <w:rFonts w:ascii="Arial" w:hAnsi="Arial" w:cs="Arial"/>
          <w:sz w:val="20"/>
          <w:szCs w:val="20"/>
        </w:rPr>
        <w:t xml:space="preserve"> </w:t>
      </w:r>
      <w:r w:rsidR="00174BFD" w:rsidRPr="00640404">
        <w:rPr>
          <w:rFonts w:ascii="Arial" w:hAnsi="Arial" w:cs="Arial"/>
          <w:sz w:val="20"/>
          <w:szCs w:val="20"/>
        </w:rPr>
        <w:t xml:space="preserve">application or </w:t>
      </w:r>
      <w:r w:rsidR="00A91FD5" w:rsidRPr="00640404">
        <w:rPr>
          <w:rFonts w:ascii="Arial" w:hAnsi="Arial" w:cs="Arial"/>
          <w:sz w:val="20"/>
          <w:szCs w:val="20"/>
        </w:rPr>
        <w:t xml:space="preserve">tests such a unit tests </w:t>
      </w:r>
      <w:r w:rsidRPr="00640404">
        <w:rPr>
          <w:rFonts w:ascii="Arial" w:hAnsi="Arial" w:cs="Arial"/>
          <w:sz w:val="20"/>
          <w:szCs w:val="20"/>
        </w:rPr>
        <w:t xml:space="preserve"> as </w:t>
      </w:r>
      <w:r w:rsidR="00A91FD5" w:rsidRPr="00640404">
        <w:rPr>
          <w:rFonts w:ascii="Arial" w:hAnsi="Arial" w:cs="Arial"/>
          <w:sz w:val="20"/>
          <w:szCs w:val="20"/>
        </w:rPr>
        <w:t xml:space="preserve">with </w:t>
      </w:r>
      <w:r w:rsidR="003F09FF" w:rsidRPr="00640404">
        <w:rPr>
          <w:rFonts w:ascii="Arial" w:hAnsi="Arial" w:cs="Arial"/>
          <w:sz w:val="20"/>
          <w:szCs w:val="20"/>
        </w:rPr>
        <w:t>a JUnit test case</w:t>
      </w:r>
      <w:r w:rsidRPr="00640404">
        <w:rPr>
          <w:rFonts w:ascii="Arial" w:hAnsi="Arial" w:cs="Arial"/>
          <w:sz w:val="20"/>
          <w:szCs w:val="20"/>
        </w:rPr>
        <w:t xml:space="preserve">/suite. </w:t>
      </w:r>
    </w:p>
    <w:p w:rsidR="00A4266E" w:rsidRPr="00640404" w:rsidRDefault="002F253D" w:rsidP="000F6A4F">
      <w:pPr>
        <w:rPr>
          <w:rFonts w:ascii="Arial" w:hAnsi="Arial" w:cs="Arial"/>
          <w:sz w:val="20"/>
          <w:szCs w:val="20"/>
        </w:rPr>
      </w:pPr>
      <w:r w:rsidRPr="00640404">
        <w:rPr>
          <w:rFonts w:ascii="Arial" w:hAnsi="Arial" w:cs="Arial"/>
          <w:sz w:val="20"/>
          <w:szCs w:val="20"/>
        </w:rPr>
        <w:t xml:space="preserve">1. </w:t>
      </w:r>
      <w:r w:rsidR="00E73C78" w:rsidRPr="00640404">
        <w:rPr>
          <w:rFonts w:ascii="Arial" w:hAnsi="Arial" w:cs="Arial"/>
          <w:sz w:val="20"/>
          <w:szCs w:val="20"/>
        </w:rPr>
        <w:t>Press Run Launch</w:t>
      </w:r>
      <w:r w:rsidR="00A4266E" w:rsidRPr="00640404">
        <w:rPr>
          <w:rFonts w:ascii="Arial" w:hAnsi="Arial" w:cs="Arial"/>
          <w:sz w:val="20"/>
          <w:szCs w:val="20"/>
        </w:rPr>
        <w:t xml:space="preserve"> tool button to run a coverage. </w:t>
      </w:r>
    </w:p>
    <w:p w:rsidR="00EB1520" w:rsidRPr="00640404" w:rsidRDefault="00EB1520" w:rsidP="000F6A4F">
      <w:pPr>
        <w:rPr>
          <w:rFonts w:ascii="Arial" w:hAnsi="Arial" w:cs="Arial"/>
          <w:sz w:val="20"/>
          <w:szCs w:val="20"/>
        </w:rPr>
      </w:pPr>
      <w:r w:rsidRPr="00640404">
        <w:rPr>
          <w:rFonts w:ascii="Arial" w:hAnsi="Arial" w:cs="Arial"/>
          <w:sz w:val="20"/>
          <w:szCs w:val="20"/>
        </w:rPr>
        <w:t>2. Selecting a java application or unit test/suite to run</w:t>
      </w:r>
    </w:p>
    <w:p w:rsidR="00ED1A39" w:rsidRPr="00640404" w:rsidRDefault="00EB1520" w:rsidP="000F6A4F">
      <w:pPr>
        <w:rPr>
          <w:rFonts w:ascii="Arial" w:hAnsi="Arial" w:cs="Arial"/>
          <w:sz w:val="20"/>
          <w:szCs w:val="20"/>
        </w:rPr>
      </w:pPr>
      <w:r w:rsidRPr="00640404">
        <w:rPr>
          <w:rFonts w:ascii="Arial" w:hAnsi="Arial" w:cs="Arial"/>
          <w:sz w:val="20"/>
          <w:szCs w:val="20"/>
        </w:rPr>
        <w:t>3</w:t>
      </w:r>
      <w:r w:rsidR="002F253D" w:rsidRPr="00640404">
        <w:rPr>
          <w:rFonts w:ascii="Arial" w:hAnsi="Arial" w:cs="Arial"/>
          <w:sz w:val="20"/>
          <w:szCs w:val="20"/>
        </w:rPr>
        <w:t xml:space="preserve">. </w:t>
      </w:r>
      <w:r w:rsidR="00A4266E" w:rsidRPr="00640404">
        <w:rPr>
          <w:rFonts w:ascii="Arial" w:hAnsi="Arial" w:cs="Arial"/>
          <w:sz w:val="20"/>
          <w:szCs w:val="20"/>
        </w:rPr>
        <w:t xml:space="preserve">Code coverage will be highlighted </w:t>
      </w:r>
      <w:r w:rsidRPr="00640404">
        <w:rPr>
          <w:rFonts w:ascii="Arial" w:hAnsi="Arial" w:cs="Arial"/>
          <w:sz w:val="20"/>
          <w:szCs w:val="20"/>
        </w:rPr>
        <w:t xml:space="preserve">(annotation) </w:t>
      </w:r>
      <w:r w:rsidR="00A4266E" w:rsidRPr="00640404">
        <w:rPr>
          <w:rFonts w:ascii="Arial" w:hAnsi="Arial" w:cs="Arial"/>
          <w:sz w:val="20"/>
          <w:szCs w:val="20"/>
        </w:rPr>
        <w:t>in the Eclipse IDE</w:t>
      </w:r>
      <w:r w:rsidR="002F253D" w:rsidRPr="00640404">
        <w:rPr>
          <w:rFonts w:ascii="Arial" w:hAnsi="Arial" w:cs="Arial"/>
          <w:sz w:val="20"/>
          <w:szCs w:val="20"/>
        </w:rPr>
        <w:t xml:space="preserve"> </w:t>
      </w:r>
      <w:r w:rsidRPr="00640404">
        <w:rPr>
          <w:rFonts w:ascii="Arial" w:hAnsi="Arial" w:cs="Arial"/>
          <w:sz w:val="20"/>
          <w:szCs w:val="20"/>
        </w:rPr>
        <w:t>code window</w:t>
      </w:r>
    </w:p>
    <w:p w:rsidR="00500CEB" w:rsidRPr="00640404" w:rsidRDefault="00EB1520" w:rsidP="000F6A4F">
      <w:pPr>
        <w:rPr>
          <w:rFonts w:ascii="Arial" w:hAnsi="Arial" w:cs="Arial"/>
          <w:sz w:val="20"/>
          <w:szCs w:val="20"/>
        </w:rPr>
      </w:pPr>
      <w:r w:rsidRPr="00640404">
        <w:rPr>
          <w:rFonts w:ascii="Arial" w:hAnsi="Arial" w:cs="Arial"/>
          <w:sz w:val="20"/>
          <w:szCs w:val="20"/>
        </w:rPr>
        <w:t>4</w:t>
      </w:r>
      <w:r w:rsidR="002F253D" w:rsidRPr="00640404">
        <w:rPr>
          <w:rFonts w:ascii="Arial" w:hAnsi="Arial" w:cs="Arial"/>
          <w:sz w:val="20"/>
          <w:szCs w:val="20"/>
        </w:rPr>
        <w:t xml:space="preserve">. </w:t>
      </w:r>
      <w:r w:rsidRPr="00640404">
        <w:rPr>
          <w:rFonts w:ascii="Arial" w:hAnsi="Arial" w:cs="Arial"/>
          <w:sz w:val="20"/>
          <w:szCs w:val="20"/>
        </w:rPr>
        <w:t>The c</w:t>
      </w:r>
      <w:r w:rsidR="00A4266E" w:rsidRPr="00640404">
        <w:rPr>
          <w:rFonts w:ascii="Arial" w:hAnsi="Arial" w:cs="Arial"/>
          <w:sz w:val="20"/>
          <w:szCs w:val="20"/>
        </w:rPr>
        <w:t>ode c</w:t>
      </w:r>
      <w:r w:rsidR="003D7659" w:rsidRPr="00640404">
        <w:rPr>
          <w:rFonts w:ascii="Arial" w:hAnsi="Arial" w:cs="Arial"/>
          <w:sz w:val="20"/>
          <w:szCs w:val="20"/>
        </w:rPr>
        <w:t>overage results (counts) are</w:t>
      </w:r>
      <w:r w:rsidRPr="00640404">
        <w:rPr>
          <w:rFonts w:ascii="Arial" w:hAnsi="Arial" w:cs="Arial"/>
          <w:sz w:val="20"/>
          <w:szCs w:val="20"/>
        </w:rPr>
        <w:t xml:space="preserve"> returned in the Code Coverage W</w:t>
      </w:r>
      <w:r w:rsidR="00A4266E" w:rsidRPr="00640404">
        <w:rPr>
          <w:rFonts w:ascii="Arial" w:hAnsi="Arial" w:cs="Arial"/>
          <w:sz w:val="20"/>
          <w:szCs w:val="20"/>
        </w:rPr>
        <w:t>indow.</w:t>
      </w:r>
    </w:p>
    <w:p w:rsidR="00500CEB" w:rsidRPr="003C62B5" w:rsidRDefault="00500CEB" w:rsidP="000F6A4F">
      <w:pPr>
        <w:rPr>
          <w:sz w:val="32"/>
          <w:szCs w:val="32"/>
        </w:rPr>
      </w:pPr>
      <w:r>
        <w:rPr>
          <w:b/>
          <w:sz w:val="32"/>
          <w:szCs w:val="32"/>
        </w:rPr>
        <w:t>4</w:t>
      </w:r>
      <w:r w:rsidRPr="00F2330C">
        <w:rPr>
          <w:b/>
          <w:sz w:val="32"/>
          <w:szCs w:val="32"/>
        </w:rPr>
        <w:t xml:space="preserve">. </w:t>
      </w:r>
      <w:r>
        <w:rPr>
          <w:b/>
          <w:sz w:val="32"/>
          <w:szCs w:val="32"/>
        </w:rPr>
        <w:t>Launching a C</w:t>
      </w:r>
      <w:r w:rsidRPr="00F2330C">
        <w:rPr>
          <w:b/>
          <w:sz w:val="32"/>
          <w:szCs w:val="32"/>
        </w:rPr>
        <w:t xml:space="preserve">overage </w:t>
      </w:r>
      <w:r>
        <w:rPr>
          <w:b/>
          <w:sz w:val="32"/>
          <w:szCs w:val="32"/>
        </w:rPr>
        <w:t>in Coverage Mode</w:t>
      </w:r>
    </w:p>
    <w:p w:rsidR="00500CEB" w:rsidRPr="00640404" w:rsidRDefault="008952BD" w:rsidP="000F6A4F">
      <w:pPr>
        <w:rPr>
          <w:rFonts w:ascii="Arial" w:hAnsi="Arial" w:cs="Arial"/>
          <w:sz w:val="20"/>
          <w:szCs w:val="20"/>
        </w:rPr>
      </w:pPr>
      <w:r w:rsidRPr="00640404">
        <w:rPr>
          <w:rFonts w:ascii="Arial" w:hAnsi="Arial" w:cs="Arial"/>
          <w:sz w:val="20"/>
          <w:szCs w:val="20"/>
        </w:rPr>
        <w:t xml:space="preserve">This is similar to running  a Java program from the Eclipse IDE workbench.  The running of a program or unit test(s) </w:t>
      </w:r>
      <w:r w:rsidR="0012792F" w:rsidRPr="00640404">
        <w:rPr>
          <w:rFonts w:ascii="Arial" w:hAnsi="Arial" w:cs="Arial"/>
          <w:sz w:val="20"/>
          <w:szCs w:val="20"/>
        </w:rPr>
        <w:t xml:space="preserve">to be analyzed </w:t>
      </w:r>
      <w:r w:rsidRPr="00640404">
        <w:rPr>
          <w:rFonts w:ascii="Arial" w:hAnsi="Arial" w:cs="Arial"/>
          <w:sz w:val="20"/>
          <w:szCs w:val="20"/>
        </w:rPr>
        <w:t>in EclEmma is done from the Eclipse IDE workbench through a l</w:t>
      </w:r>
      <w:r w:rsidR="0012792F" w:rsidRPr="00640404">
        <w:rPr>
          <w:rFonts w:ascii="Arial" w:hAnsi="Arial" w:cs="Arial"/>
          <w:sz w:val="20"/>
          <w:szCs w:val="20"/>
        </w:rPr>
        <w:t xml:space="preserve">aunch coverage tool/button. This </w:t>
      </w:r>
      <w:r w:rsidRPr="00640404">
        <w:rPr>
          <w:rFonts w:ascii="Arial" w:hAnsi="Arial" w:cs="Arial"/>
          <w:sz w:val="20"/>
          <w:szCs w:val="20"/>
        </w:rPr>
        <w:t>is added to Eclipse Run menu and toolbar</w:t>
      </w:r>
      <w:r w:rsidR="0012792F" w:rsidRPr="00640404">
        <w:rPr>
          <w:rFonts w:ascii="Arial" w:hAnsi="Arial" w:cs="Arial"/>
          <w:sz w:val="20"/>
          <w:szCs w:val="20"/>
        </w:rPr>
        <w:t xml:space="preserve"> after EclEmma is installed</w:t>
      </w:r>
      <w:r w:rsidRPr="00640404">
        <w:rPr>
          <w:rFonts w:ascii="Arial" w:hAnsi="Arial" w:cs="Arial"/>
          <w:sz w:val="20"/>
          <w:szCs w:val="20"/>
        </w:rPr>
        <w:t xml:space="preserve"> and sits alongside the Run or Debug mode on the toolbar.  Launch is the term for running the code coverage analysis on the Java program (application) or unit tests.</w:t>
      </w:r>
    </w:p>
    <w:p w:rsidR="00500CEB" w:rsidRPr="00F013AB" w:rsidRDefault="00F013AB" w:rsidP="000F6A4F">
      <w:pPr>
        <w:rPr>
          <w:b/>
          <w:color w:val="000000" w:themeColor="text1"/>
        </w:rPr>
      </w:pPr>
      <w:r w:rsidRPr="00F013AB">
        <w:rPr>
          <w:b/>
          <w:color w:val="000000" w:themeColor="text1"/>
        </w:rPr>
        <w:t xml:space="preserve"> </w:t>
      </w:r>
      <w:r w:rsidR="008952BD" w:rsidRPr="00F013AB">
        <w:rPr>
          <w:b/>
          <w:color w:val="000000" w:themeColor="text1"/>
        </w:rPr>
        <w:t xml:space="preserve"> Toolbar with Coverage Launch button</w:t>
      </w:r>
      <w:r w:rsidRPr="00F013AB">
        <w:rPr>
          <w:b/>
          <w:color w:val="000000" w:themeColor="text1"/>
        </w:rPr>
        <w:t xml:space="preserve"> selected </w:t>
      </w:r>
    </w:p>
    <w:p w:rsidR="001B0504" w:rsidRPr="008952BD" w:rsidRDefault="00F013AB" w:rsidP="000F6A4F">
      <w:pPr>
        <w:rPr>
          <w:b/>
          <w:color w:val="FF0000"/>
        </w:rPr>
      </w:pPr>
      <w:r>
        <w:rPr>
          <w:b/>
          <w:noProof/>
          <w:color w:val="FF0000"/>
          <w:lang w:eastAsia="en-GB"/>
        </w:rPr>
        <w:drawing>
          <wp:inline distT="0" distB="0" distL="0" distR="0">
            <wp:extent cx="1152525" cy="266700"/>
            <wp:effectExtent l="19050" t="0" r="9525"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srcRect/>
                    <a:stretch>
                      <a:fillRect/>
                    </a:stretch>
                  </pic:blipFill>
                  <pic:spPr bwMode="auto">
                    <a:xfrm>
                      <a:off x="0" y="0"/>
                      <a:ext cx="1152525" cy="266700"/>
                    </a:xfrm>
                    <a:prstGeom prst="rect">
                      <a:avLst/>
                    </a:prstGeom>
                    <a:noFill/>
                    <a:ln w="9525">
                      <a:noFill/>
                      <a:miter lim="800000"/>
                      <a:headEnd/>
                      <a:tailEnd/>
                    </a:ln>
                  </pic:spPr>
                </pic:pic>
              </a:graphicData>
            </a:graphic>
          </wp:inline>
        </w:drawing>
      </w:r>
    </w:p>
    <w:p w:rsidR="00E937A7" w:rsidRDefault="00E937A7" w:rsidP="000F6A4F"/>
    <w:p w:rsidR="00E937A7" w:rsidRPr="00640404" w:rsidRDefault="00E937A7" w:rsidP="000F6A4F">
      <w:pPr>
        <w:rPr>
          <w:rFonts w:ascii="Arial" w:hAnsi="Arial" w:cs="Arial"/>
          <w:sz w:val="20"/>
          <w:szCs w:val="20"/>
        </w:rPr>
      </w:pPr>
      <w:r w:rsidRPr="00640404">
        <w:rPr>
          <w:rFonts w:ascii="Arial" w:hAnsi="Arial" w:cs="Arial"/>
          <w:sz w:val="20"/>
          <w:szCs w:val="20"/>
        </w:rPr>
        <w:t>The following launch types are supported</w:t>
      </w:r>
    </w:p>
    <w:p w:rsidR="00E937A7" w:rsidRPr="00640404" w:rsidRDefault="00E937A7" w:rsidP="00E937A7">
      <w:pPr>
        <w:pStyle w:val="ListParagraph"/>
        <w:numPr>
          <w:ilvl w:val="0"/>
          <w:numId w:val="19"/>
        </w:numPr>
        <w:rPr>
          <w:rFonts w:ascii="Arial" w:hAnsi="Arial" w:cs="Arial"/>
          <w:sz w:val="20"/>
          <w:szCs w:val="20"/>
        </w:rPr>
      </w:pPr>
      <w:r w:rsidRPr="00640404">
        <w:rPr>
          <w:rFonts w:ascii="Arial" w:hAnsi="Arial" w:cs="Arial"/>
          <w:sz w:val="20"/>
          <w:szCs w:val="20"/>
        </w:rPr>
        <w:t>Eclipse/RGB application</w:t>
      </w:r>
    </w:p>
    <w:p w:rsidR="00E937A7" w:rsidRPr="00640404" w:rsidRDefault="00E937A7" w:rsidP="00E937A7">
      <w:pPr>
        <w:pStyle w:val="ListParagraph"/>
        <w:numPr>
          <w:ilvl w:val="0"/>
          <w:numId w:val="19"/>
        </w:numPr>
        <w:rPr>
          <w:rFonts w:ascii="Arial" w:hAnsi="Arial" w:cs="Arial"/>
          <w:sz w:val="20"/>
          <w:szCs w:val="20"/>
        </w:rPr>
      </w:pPr>
      <w:r w:rsidRPr="00640404">
        <w:rPr>
          <w:rFonts w:ascii="Arial" w:hAnsi="Arial" w:cs="Arial"/>
          <w:sz w:val="20"/>
          <w:szCs w:val="20"/>
        </w:rPr>
        <w:t>Equinox OSGI framework</w:t>
      </w:r>
    </w:p>
    <w:p w:rsidR="00E937A7" w:rsidRPr="00640404" w:rsidRDefault="00E937A7" w:rsidP="00E937A7">
      <w:pPr>
        <w:pStyle w:val="ListParagraph"/>
        <w:numPr>
          <w:ilvl w:val="0"/>
          <w:numId w:val="19"/>
        </w:numPr>
        <w:rPr>
          <w:rFonts w:ascii="Arial" w:hAnsi="Arial" w:cs="Arial"/>
          <w:sz w:val="20"/>
          <w:szCs w:val="20"/>
        </w:rPr>
      </w:pPr>
      <w:r w:rsidRPr="00640404">
        <w:rPr>
          <w:rFonts w:ascii="Arial" w:hAnsi="Arial" w:cs="Arial"/>
          <w:sz w:val="20"/>
          <w:szCs w:val="20"/>
        </w:rPr>
        <w:t>Local Java application</w:t>
      </w:r>
    </w:p>
    <w:p w:rsidR="00E937A7" w:rsidRPr="00640404" w:rsidRDefault="00E937A7" w:rsidP="00E937A7">
      <w:pPr>
        <w:pStyle w:val="ListParagraph"/>
        <w:numPr>
          <w:ilvl w:val="0"/>
          <w:numId w:val="19"/>
        </w:numPr>
        <w:rPr>
          <w:rFonts w:ascii="Arial" w:hAnsi="Arial" w:cs="Arial"/>
          <w:sz w:val="20"/>
          <w:szCs w:val="20"/>
        </w:rPr>
      </w:pPr>
      <w:r w:rsidRPr="00640404">
        <w:rPr>
          <w:rFonts w:ascii="Arial" w:hAnsi="Arial" w:cs="Arial"/>
          <w:sz w:val="20"/>
          <w:szCs w:val="20"/>
        </w:rPr>
        <w:t>JUnit test</w:t>
      </w:r>
    </w:p>
    <w:p w:rsidR="00E937A7" w:rsidRPr="00640404" w:rsidRDefault="00E937A7" w:rsidP="00E937A7">
      <w:pPr>
        <w:pStyle w:val="ListParagraph"/>
        <w:numPr>
          <w:ilvl w:val="0"/>
          <w:numId w:val="19"/>
        </w:numPr>
        <w:rPr>
          <w:rFonts w:ascii="Arial" w:hAnsi="Arial" w:cs="Arial"/>
          <w:sz w:val="20"/>
          <w:szCs w:val="20"/>
        </w:rPr>
      </w:pPr>
      <w:r w:rsidRPr="00640404">
        <w:rPr>
          <w:rFonts w:ascii="Arial" w:hAnsi="Arial" w:cs="Arial"/>
          <w:sz w:val="20"/>
          <w:szCs w:val="20"/>
        </w:rPr>
        <w:t>TestNG test</w:t>
      </w:r>
    </w:p>
    <w:p w:rsidR="00E937A7" w:rsidRPr="00640404" w:rsidRDefault="00E937A7" w:rsidP="00E937A7">
      <w:pPr>
        <w:pStyle w:val="ListParagraph"/>
        <w:numPr>
          <w:ilvl w:val="0"/>
          <w:numId w:val="19"/>
        </w:numPr>
        <w:rPr>
          <w:rFonts w:ascii="Arial" w:hAnsi="Arial" w:cs="Arial"/>
          <w:sz w:val="20"/>
          <w:szCs w:val="20"/>
        </w:rPr>
      </w:pPr>
      <w:r w:rsidRPr="00640404">
        <w:rPr>
          <w:rFonts w:ascii="Arial" w:hAnsi="Arial" w:cs="Arial"/>
          <w:sz w:val="20"/>
          <w:szCs w:val="20"/>
        </w:rPr>
        <w:t xml:space="preserve">JUnit </w:t>
      </w:r>
      <w:r w:rsidR="002378A2" w:rsidRPr="00640404">
        <w:rPr>
          <w:rFonts w:ascii="Arial" w:hAnsi="Arial" w:cs="Arial"/>
          <w:sz w:val="20"/>
          <w:szCs w:val="20"/>
        </w:rPr>
        <w:t>plug-in</w:t>
      </w:r>
      <w:r w:rsidRPr="00640404">
        <w:rPr>
          <w:rFonts w:ascii="Arial" w:hAnsi="Arial" w:cs="Arial"/>
          <w:sz w:val="20"/>
          <w:szCs w:val="20"/>
        </w:rPr>
        <w:t xml:space="preserve"> test</w:t>
      </w:r>
    </w:p>
    <w:p w:rsidR="00E937A7" w:rsidRPr="00640404" w:rsidRDefault="00E937A7" w:rsidP="000F6A4F">
      <w:pPr>
        <w:pStyle w:val="ListParagraph"/>
        <w:numPr>
          <w:ilvl w:val="0"/>
          <w:numId w:val="19"/>
        </w:numPr>
        <w:rPr>
          <w:rFonts w:ascii="Arial" w:hAnsi="Arial" w:cs="Arial"/>
          <w:sz w:val="20"/>
          <w:szCs w:val="20"/>
        </w:rPr>
      </w:pPr>
      <w:r w:rsidRPr="00640404">
        <w:rPr>
          <w:rFonts w:ascii="Arial" w:hAnsi="Arial" w:cs="Arial"/>
          <w:sz w:val="20"/>
          <w:szCs w:val="20"/>
        </w:rPr>
        <w:t>Scala application</w:t>
      </w:r>
    </w:p>
    <w:p w:rsidR="006E2FFD" w:rsidRPr="00640404" w:rsidRDefault="006E2FFD" w:rsidP="000F6A4F">
      <w:pPr>
        <w:rPr>
          <w:rFonts w:ascii="Arial" w:hAnsi="Arial" w:cs="Arial"/>
          <w:sz w:val="20"/>
          <w:szCs w:val="20"/>
        </w:rPr>
      </w:pPr>
      <w:r w:rsidRPr="00640404">
        <w:rPr>
          <w:rFonts w:ascii="Arial" w:hAnsi="Arial" w:cs="Arial"/>
          <w:sz w:val="20"/>
          <w:szCs w:val="20"/>
        </w:rPr>
        <w:t>The user can choose to launch their applications or unit tests for analysis in Coverage Mode  using the default settings</w:t>
      </w:r>
    </w:p>
    <w:p w:rsidR="006E2FFD" w:rsidRPr="00640404" w:rsidRDefault="006E2FFD" w:rsidP="000F6A4F">
      <w:pPr>
        <w:rPr>
          <w:rFonts w:ascii="Arial" w:hAnsi="Arial" w:cs="Arial"/>
          <w:sz w:val="20"/>
          <w:szCs w:val="20"/>
        </w:rPr>
      </w:pPr>
      <w:r w:rsidRPr="00640404">
        <w:rPr>
          <w:rFonts w:ascii="Arial" w:hAnsi="Arial" w:cs="Arial"/>
          <w:sz w:val="20"/>
          <w:szCs w:val="20"/>
        </w:rPr>
        <w:t>The user can also choose to run the Coverage from the menu, toolbar or via a context menu. The context menu (via mouse right click) lets the user choose to run Coverage As. This allow users to choose a specific Java element to launch in Coverage Mode and works similarly to the Run and Debug modes in Eclipse. The user has the same ability as those modes to change settings for the coverage launch via the Coverage Launch dialog</w:t>
      </w:r>
    </w:p>
    <w:p w:rsidR="0094480C" w:rsidRPr="0094480C" w:rsidRDefault="0094480C" w:rsidP="000F6A4F">
      <w:pPr>
        <w:rPr>
          <w:b/>
        </w:rPr>
      </w:pPr>
      <w:r w:rsidRPr="0094480C">
        <w:rPr>
          <w:b/>
        </w:rPr>
        <w:t>Changing setting</w:t>
      </w:r>
      <w:r w:rsidR="0090657F">
        <w:rPr>
          <w:b/>
        </w:rPr>
        <w:t>s</w:t>
      </w:r>
      <w:r w:rsidRPr="0094480C">
        <w:rPr>
          <w:b/>
        </w:rPr>
        <w:t xml:space="preserve"> for Coverage Launch</w:t>
      </w:r>
    </w:p>
    <w:p w:rsidR="0094480C" w:rsidRPr="00640404" w:rsidRDefault="0094480C" w:rsidP="000F6A4F">
      <w:pPr>
        <w:rPr>
          <w:rFonts w:ascii="Arial" w:hAnsi="Arial" w:cs="Arial"/>
          <w:sz w:val="20"/>
          <w:szCs w:val="20"/>
        </w:rPr>
      </w:pPr>
      <w:r w:rsidRPr="00640404">
        <w:rPr>
          <w:rFonts w:ascii="Arial" w:hAnsi="Arial" w:cs="Arial"/>
          <w:sz w:val="20"/>
          <w:szCs w:val="20"/>
        </w:rPr>
        <w:t>1. Go to the Coverage Lau</w:t>
      </w:r>
      <w:r w:rsidR="001B0504" w:rsidRPr="00640404">
        <w:rPr>
          <w:rFonts w:ascii="Arial" w:hAnsi="Arial" w:cs="Arial"/>
          <w:sz w:val="20"/>
          <w:szCs w:val="20"/>
        </w:rPr>
        <w:t>n</w:t>
      </w:r>
      <w:r w:rsidRPr="00640404">
        <w:rPr>
          <w:rFonts w:ascii="Arial" w:hAnsi="Arial" w:cs="Arial"/>
          <w:sz w:val="20"/>
          <w:szCs w:val="20"/>
        </w:rPr>
        <w:t>ch tool and click it</w:t>
      </w:r>
    </w:p>
    <w:p w:rsidR="0094480C" w:rsidRPr="00640404" w:rsidRDefault="0094480C" w:rsidP="000F6A4F">
      <w:pPr>
        <w:rPr>
          <w:rFonts w:ascii="Arial" w:hAnsi="Arial" w:cs="Arial"/>
          <w:sz w:val="20"/>
          <w:szCs w:val="20"/>
        </w:rPr>
      </w:pPr>
      <w:r w:rsidRPr="00640404">
        <w:rPr>
          <w:rFonts w:ascii="Arial" w:hAnsi="Arial" w:cs="Arial"/>
          <w:sz w:val="20"/>
          <w:szCs w:val="20"/>
        </w:rPr>
        <w:t>2. Select</w:t>
      </w:r>
      <w:r w:rsidR="003C73A2" w:rsidRPr="00640404">
        <w:rPr>
          <w:rFonts w:ascii="Arial" w:hAnsi="Arial" w:cs="Arial"/>
          <w:sz w:val="20"/>
          <w:szCs w:val="20"/>
        </w:rPr>
        <w:t xml:space="preserve"> Coverage Configurations</w:t>
      </w:r>
      <w:r w:rsidRPr="00640404">
        <w:rPr>
          <w:rFonts w:ascii="Arial" w:hAnsi="Arial" w:cs="Arial"/>
          <w:sz w:val="20"/>
          <w:szCs w:val="20"/>
        </w:rPr>
        <w:t xml:space="preserve"> from the drop down list that is shown </w:t>
      </w:r>
    </w:p>
    <w:p w:rsidR="0094480C" w:rsidRDefault="0094480C" w:rsidP="000F6A4F">
      <w:r>
        <w:rPr>
          <w:noProof/>
          <w:lang w:eastAsia="en-GB"/>
        </w:rPr>
        <w:lastRenderedPageBreak/>
        <w:drawing>
          <wp:inline distT="0" distB="0" distL="0" distR="0">
            <wp:extent cx="3381375" cy="1846459"/>
            <wp:effectExtent l="19050" t="19050" r="28575" b="20441"/>
            <wp:docPr id="16" name="Picture 15" descr="Coverage_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_Configuration.jpg"/>
                    <pic:cNvPicPr/>
                  </pic:nvPicPr>
                  <pic:blipFill>
                    <a:blip r:embed="rId18" cstate="print"/>
                    <a:stretch>
                      <a:fillRect/>
                    </a:stretch>
                  </pic:blipFill>
                  <pic:spPr>
                    <a:xfrm>
                      <a:off x="0" y="0"/>
                      <a:ext cx="3381375" cy="1846459"/>
                    </a:xfrm>
                    <a:prstGeom prst="rect">
                      <a:avLst/>
                    </a:prstGeom>
                    <a:ln w="3175">
                      <a:solidFill>
                        <a:schemeClr val="tx1"/>
                      </a:solidFill>
                    </a:ln>
                  </pic:spPr>
                </pic:pic>
              </a:graphicData>
            </a:graphic>
          </wp:inline>
        </w:drawing>
      </w:r>
    </w:p>
    <w:p w:rsidR="0094480C" w:rsidRPr="00640404" w:rsidRDefault="0094480C" w:rsidP="000F6A4F">
      <w:pPr>
        <w:rPr>
          <w:rFonts w:ascii="Arial" w:hAnsi="Arial" w:cs="Arial"/>
          <w:color w:val="000000" w:themeColor="text1"/>
          <w:sz w:val="20"/>
          <w:szCs w:val="20"/>
        </w:rPr>
      </w:pPr>
      <w:r w:rsidRPr="00640404">
        <w:rPr>
          <w:rFonts w:ascii="Arial" w:hAnsi="Arial" w:cs="Arial"/>
          <w:color w:val="000000" w:themeColor="text1"/>
          <w:sz w:val="20"/>
          <w:szCs w:val="20"/>
        </w:rPr>
        <w:t>3. The Coverage Configurations dialog will appear</w:t>
      </w:r>
      <w:r w:rsidR="00D85DC5" w:rsidRPr="00640404">
        <w:rPr>
          <w:rFonts w:ascii="Arial" w:hAnsi="Arial" w:cs="Arial"/>
          <w:color w:val="000000" w:themeColor="text1"/>
          <w:sz w:val="20"/>
          <w:szCs w:val="20"/>
        </w:rPr>
        <w:t xml:space="preserve"> (below)</w:t>
      </w:r>
    </w:p>
    <w:p w:rsidR="0094480C" w:rsidRDefault="0094480C" w:rsidP="000F6A4F">
      <w:pPr>
        <w:rPr>
          <w:color w:val="000000" w:themeColor="text1"/>
        </w:rPr>
      </w:pPr>
      <w:r>
        <w:rPr>
          <w:noProof/>
          <w:color w:val="000000" w:themeColor="text1"/>
          <w:lang w:eastAsia="en-GB"/>
        </w:rPr>
        <w:drawing>
          <wp:inline distT="0" distB="0" distL="0" distR="0">
            <wp:extent cx="5731510" cy="4528820"/>
            <wp:effectExtent l="19050" t="0" r="2540" b="0"/>
            <wp:docPr id="19" name="Picture 18" descr="CoverageConfigur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Configuration1.jpg"/>
                    <pic:cNvPicPr/>
                  </pic:nvPicPr>
                  <pic:blipFill>
                    <a:blip r:embed="rId19" cstate="print"/>
                    <a:stretch>
                      <a:fillRect/>
                    </a:stretch>
                  </pic:blipFill>
                  <pic:spPr>
                    <a:xfrm>
                      <a:off x="0" y="0"/>
                      <a:ext cx="5731510" cy="4528820"/>
                    </a:xfrm>
                    <a:prstGeom prst="rect">
                      <a:avLst/>
                    </a:prstGeom>
                  </pic:spPr>
                </pic:pic>
              </a:graphicData>
            </a:graphic>
          </wp:inline>
        </w:drawing>
      </w:r>
    </w:p>
    <w:p w:rsidR="003E0BCA" w:rsidRDefault="003E0BCA" w:rsidP="000F6A4F">
      <w:pPr>
        <w:rPr>
          <w:b/>
          <w:color w:val="000000" w:themeColor="text1"/>
        </w:rPr>
      </w:pPr>
    </w:p>
    <w:p w:rsidR="001A306A" w:rsidRDefault="001A306A" w:rsidP="000F6A4F">
      <w:pPr>
        <w:rPr>
          <w:b/>
          <w:color w:val="000000" w:themeColor="text1"/>
        </w:rPr>
      </w:pPr>
    </w:p>
    <w:p w:rsidR="001A306A" w:rsidRDefault="001A306A" w:rsidP="000F6A4F">
      <w:pPr>
        <w:rPr>
          <w:b/>
          <w:color w:val="000000" w:themeColor="text1"/>
        </w:rPr>
      </w:pPr>
    </w:p>
    <w:p w:rsidR="001A306A" w:rsidRDefault="001A306A" w:rsidP="000F6A4F">
      <w:pPr>
        <w:rPr>
          <w:b/>
          <w:color w:val="000000" w:themeColor="text1"/>
        </w:rPr>
      </w:pPr>
    </w:p>
    <w:p w:rsidR="001A306A" w:rsidRDefault="001A306A" w:rsidP="000F6A4F">
      <w:pPr>
        <w:rPr>
          <w:b/>
          <w:color w:val="000000" w:themeColor="text1"/>
        </w:rPr>
      </w:pPr>
    </w:p>
    <w:p w:rsidR="001A306A" w:rsidRDefault="001A306A" w:rsidP="000F6A4F">
      <w:pPr>
        <w:rPr>
          <w:b/>
          <w:color w:val="000000" w:themeColor="text1"/>
        </w:rPr>
      </w:pPr>
    </w:p>
    <w:p w:rsidR="004E4509" w:rsidRPr="002C448F" w:rsidRDefault="004E4509" w:rsidP="000F6A4F">
      <w:pPr>
        <w:rPr>
          <w:b/>
          <w:color w:val="000000" w:themeColor="text1"/>
        </w:rPr>
      </w:pPr>
      <w:r w:rsidRPr="002C448F">
        <w:rPr>
          <w:b/>
          <w:color w:val="000000" w:themeColor="text1"/>
        </w:rPr>
        <w:lastRenderedPageBreak/>
        <w:t>Coverage Tab</w:t>
      </w:r>
    </w:p>
    <w:p w:rsidR="0094480C" w:rsidRDefault="00D1670F" w:rsidP="000F6A4F">
      <w:pPr>
        <w:rPr>
          <w:b/>
          <w:color w:val="FF0000"/>
        </w:rPr>
      </w:pPr>
      <w:r>
        <w:rPr>
          <w:b/>
          <w:noProof/>
          <w:color w:val="FF0000"/>
          <w:lang w:eastAsia="en-GB"/>
        </w:rPr>
        <w:drawing>
          <wp:inline distT="0" distB="0" distL="0" distR="0">
            <wp:extent cx="5731510" cy="1914525"/>
            <wp:effectExtent l="19050" t="0" r="2540" b="0"/>
            <wp:docPr id="20" name="Picture 19" descr="CoverageConfigu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Configuration2.jpg"/>
                    <pic:cNvPicPr/>
                  </pic:nvPicPr>
                  <pic:blipFill>
                    <a:blip r:embed="rId20" cstate="print"/>
                    <a:stretch>
                      <a:fillRect/>
                    </a:stretch>
                  </pic:blipFill>
                  <pic:spPr>
                    <a:xfrm>
                      <a:off x="0" y="0"/>
                      <a:ext cx="5731510" cy="1914525"/>
                    </a:xfrm>
                    <a:prstGeom prst="rect">
                      <a:avLst/>
                    </a:prstGeom>
                  </pic:spPr>
                </pic:pic>
              </a:graphicData>
            </a:graphic>
          </wp:inline>
        </w:drawing>
      </w:r>
    </w:p>
    <w:p w:rsidR="005C5301" w:rsidRPr="00640404" w:rsidRDefault="00691295" w:rsidP="000F6A4F">
      <w:pPr>
        <w:rPr>
          <w:rFonts w:ascii="Arial" w:hAnsi="Arial" w:cs="Arial"/>
          <w:color w:val="000000" w:themeColor="text1"/>
          <w:sz w:val="20"/>
          <w:szCs w:val="20"/>
        </w:rPr>
      </w:pPr>
      <w:r w:rsidRPr="00640404">
        <w:rPr>
          <w:rFonts w:ascii="Arial" w:hAnsi="Arial" w:cs="Arial"/>
          <w:color w:val="000000" w:themeColor="text1"/>
          <w:sz w:val="20"/>
          <w:szCs w:val="20"/>
        </w:rPr>
        <w:t>The Coverage tab allows u</w:t>
      </w:r>
      <w:r w:rsidR="002C448F" w:rsidRPr="00640404">
        <w:rPr>
          <w:rFonts w:ascii="Arial" w:hAnsi="Arial" w:cs="Arial"/>
          <w:color w:val="000000" w:themeColor="text1"/>
          <w:sz w:val="20"/>
          <w:szCs w:val="20"/>
        </w:rPr>
        <w:t xml:space="preserve">sers can choose what files and libraries to include in a coverage </w:t>
      </w:r>
      <w:r w:rsidR="001A33AB" w:rsidRPr="00640404">
        <w:rPr>
          <w:rFonts w:ascii="Arial" w:hAnsi="Arial" w:cs="Arial"/>
          <w:color w:val="000000" w:themeColor="text1"/>
          <w:sz w:val="20"/>
          <w:szCs w:val="20"/>
        </w:rPr>
        <w:t xml:space="preserve">(scope for analysis) </w:t>
      </w:r>
      <w:r w:rsidR="002C448F" w:rsidRPr="00640404">
        <w:rPr>
          <w:rFonts w:ascii="Arial" w:hAnsi="Arial" w:cs="Arial"/>
          <w:color w:val="000000" w:themeColor="text1"/>
          <w:sz w:val="20"/>
          <w:szCs w:val="20"/>
        </w:rPr>
        <w:t>from those that are available (loaded in</w:t>
      </w:r>
      <w:r w:rsidR="00390045" w:rsidRPr="00640404">
        <w:rPr>
          <w:rFonts w:ascii="Arial" w:hAnsi="Arial" w:cs="Arial"/>
          <w:color w:val="000000" w:themeColor="text1"/>
          <w:sz w:val="20"/>
          <w:szCs w:val="20"/>
        </w:rPr>
        <w:t xml:space="preserve"> coverage</w:t>
      </w:r>
      <w:r w:rsidR="002C448F" w:rsidRPr="00640404">
        <w:rPr>
          <w:rFonts w:ascii="Arial" w:hAnsi="Arial" w:cs="Arial"/>
          <w:color w:val="000000" w:themeColor="text1"/>
          <w:sz w:val="20"/>
          <w:szCs w:val="20"/>
        </w:rPr>
        <w:t xml:space="preserve"> session). </w:t>
      </w:r>
    </w:p>
    <w:p w:rsidR="00FF2A26" w:rsidRDefault="00FF2A26" w:rsidP="000F6A4F">
      <w:pPr>
        <w:rPr>
          <w:rFonts w:ascii="Arial" w:hAnsi="Arial" w:cs="Arial"/>
          <w:b/>
          <w:color w:val="000000" w:themeColor="text1"/>
          <w:sz w:val="20"/>
          <w:szCs w:val="20"/>
        </w:rPr>
      </w:pPr>
    </w:p>
    <w:p w:rsidR="00D1670F" w:rsidRPr="00640404" w:rsidRDefault="004E4509" w:rsidP="000F6A4F">
      <w:pPr>
        <w:rPr>
          <w:rFonts w:ascii="Arial" w:hAnsi="Arial" w:cs="Arial"/>
          <w:b/>
          <w:color w:val="000000" w:themeColor="text1"/>
          <w:sz w:val="20"/>
          <w:szCs w:val="20"/>
        </w:rPr>
      </w:pPr>
      <w:r w:rsidRPr="00640404">
        <w:rPr>
          <w:rFonts w:ascii="Arial" w:hAnsi="Arial" w:cs="Arial"/>
          <w:b/>
          <w:color w:val="000000" w:themeColor="text1"/>
          <w:sz w:val="20"/>
          <w:szCs w:val="20"/>
        </w:rPr>
        <w:t>Classpath tab</w:t>
      </w:r>
    </w:p>
    <w:p w:rsidR="00D1670F" w:rsidRDefault="00D1670F" w:rsidP="000F6A4F">
      <w:pPr>
        <w:rPr>
          <w:b/>
          <w:color w:val="FF0000"/>
        </w:rPr>
      </w:pPr>
      <w:r>
        <w:rPr>
          <w:b/>
          <w:noProof/>
          <w:color w:val="FF0000"/>
          <w:lang w:eastAsia="en-GB"/>
        </w:rPr>
        <w:drawing>
          <wp:inline distT="0" distB="0" distL="0" distR="0">
            <wp:extent cx="5731510" cy="4123055"/>
            <wp:effectExtent l="19050" t="0" r="2540" b="0"/>
            <wp:docPr id="22" name="Picture 21" descr="CoverageConfigur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Configuration4.jpg"/>
                    <pic:cNvPicPr/>
                  </pic:nvPicPr>
                  <pic:blipFill>
                    <a:blip r:embed="rId21" cstate="print"/>
                    <a:stretch>
                      <a:fillRect/>
                    </a:stretch>
                  </pic:blipFill>
                  <pic:spPr>
                    <a:xfrm>
                      <a:off x="0" y="0"/>
                      <a:ext cx="5731510" cy="4123055"/>
                    </a:xfrm>
                    <a:prstGeom prst="rect">
                      <a:avLst/>
                    </a:prstGeom>
                  </pic:spPr>
                </pic:pic>
              </a:graphicData>
            </a:graphic>
          </wp:inline>
        </w:drawing>
      </w:r>
    </w:p>
    <w:p w:rsidR="00E62BAF" w:rsidRPr="00640404" w:rsidRDefault="00691295" w:rsidP="00E62BAF">
      <w:pPr>
        <w:rPr>
          <w:rFonts w:ascii="Arial" w:hAnsi="Arial" w:cs="Arial"/>
          <w:color w:val="000000" w:themeColor="text1"/>
          <w:sz w:val="20"/>
          <w:szCs w:val="20"/>
        </w:rPr>
      </w:pPr>
      <w:r w:rsidRPr="00640404">
        <w:rPr>
          <w:rFonts w:ascii="Arial" w:hAnsi="Arial" w:cs="Arial"/>
          <w:color w:val="000000" w:themeColor="text1"/>
          <w:sz w:val="20"/>
          <w:szCs w:val="20"/>
        </w:rPr>
        <w:t>The Classpath tab</w:t>
      </w:r>
      <w:r w:rsidR="00E62BAF" w:rsidRPr="00640404">
        <w:rPr>
          <w:rFonts w:ascii="Arial" w:hAnsi="Arial" w:cs="Arial"/>
          <w:color w:val="000000" w:themeColor="text1"/>
          <w:sz w:val="20"/>
          <w:szCs w:val="20"/>
        </w:rPr>
        <w:t xml:space="preserve"> above the user has to select at a least one class path entry listed in the coverage tab in order to launch an application in coverage mode. It is possible to set the rules that allows EclEmma to choose a classpath by default using the Code Coverage Preferences dialog.</w:t>
      </w:r>
    </w:p>
    <w:p w:rsidR="00D1670F" w:rsidRDefault="00D1670F" w:rsidP="000F6A4F">
      <w:pPr>
        <w:rPr>
          <w:b/>
          <w:color w:val="FF0000"/>
        </w:rPr>
      </w:pPr>
    </w:p>
    <w:p w:rsidR="00DD4377" w:rsidRDefault="00DD4377" w:rsidP="000F6A4F">
      <w:pPr>
        <w:rPr>
          <w:b/>
          <w:color w:val="000000" w:themeColor="text1"/>
        </w:rPr>
      </w:pPr>
    </w:p>
    <w:p w:rsidR="004E4509" w:rsidRPr="0090657F" w:rsidRDefault="004E4509" w:rsidP="000F6A4F">
      <w:pPr>
        <w:rPr>
          <w:b/>
          <w:color w:val="000000" w:themeColor="text1"/>
        </w:rPr>
      </w:pPr>
      <w:r w:rsidRPr="0090657F">
        <w:rPr>
          <w:b/>
          <w:color w:val="000000" w:themeColor="text1"/>
        </w:rPr>
        <w:lastRenderedPageBreak/>
        <w:t>JRE tab</w:t>
      </w:r>
    </w:p>
    <w:p w:rsidR="00D1670F" w:rsidRDefault="00D1670F" w:rsidP="000F6A4F">
      <w:pPr>
        <w:rPr>
          <w:b/>
          <w:color w:val="FF0000"/>
        </w:rPr>
      </w:pPr>
      <w:r>
        <w:rPr>
          <w:b/>
          <w:noProof/>
          <w:color w:val="FF0000"/>
          <w:lang w:eastAsia="en-GB"/>
        </w:rPr>
        <w:drawing>
          <wp:inline distT="0" distB="0" distL="0" distR="0">
            <wp:extent cx="5731510" cy="1831340"/>
            <wp:effectExtent l="19050" t="0" r="2540" b="0"/>
            <wp:docPr id="23" name="Picture 22" descr="CoverageConfigur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Configuration5.jpg"/>
                    <pic:cNvPicPr/>
                  </pic:nvPicPr>
                  <pic:blipFill>
                    <a:blip r:embed="rId22" cstate="print"/>
                    <a:stretch>
                      <a:fillRect/>
                    </a:stretch>
                  </pic:blipFill>
                  <pic:spPr>
                    <a:xfrm>
                      <a:off x="0" y="0"/>
                      <a:ext cx="5731510" cy="1831340"/>
                    </a:xfrm>
                    <a:prstGeom prst="rect">
                      <a:avLst/>
                    </a:prstGeom>
                  </pic:spPr>
                </pic:pic>
              </a:graphicData>
            </a:graphic>
          </wp:inline>
        </w:drawing>
      </w:r>
    </w:p>
    <w:p w:rsidR="0090657F" w:rsidRPr="00640404" w:rsidRDefault="00DD4377" w:rsidP="000F6A4F">
      <w:pPr>
        <w:rPr>
          <w:rFonts w:ascii="Arial" w:hAnsi="Arial" w:cs="Arial"/>
          <w:color w:val="000000" w:themeColor="text1"/>
          <w:sz w:val="20"/>
          <w:szCs w:val="20"/>
        </w:rPr>
      </w:pPr>
      <w:r w:rsidRPr="00640404">
        <w:rPr>
          <w:rFonts w:ascii="Arial" w:hAnsi="Arial" w:cs="Arial"/>
          <w:color w:val="000000" w:themeColor="text1"/>
          <w:sz w:val="20"/>
          <w:szCs w:val="20"/>
        </w:rPr>
        <w:t xml:space="preserve">The JRE Tab </w:t>
      </w:r>
      <w:r w:rsidR="0090657F" w:rsidRPr="00640404">
        <w:rPr>
          <w:rFonts w:ascii="Arial" w:hAnsi="Arial" w:cs="Arial"/>
          <w:color w:val="000000" w:themeColor="text1"/>
          <w:sz w:val="20"/>
          <w:szCs w:val="20"/>
        </w:rPr>
        <w:t>allows users to select the Java Run Time Environment</w:t>
      </w:r>
      <w:r w:rsidR="00885086" w:rsidRPr="00640404">
        <w:rPr>
          <w:rFonts w:ascii="Arial" w:hAnsi="Arial" w:cs="Arial"/>
          <w:color w:val="000000" w:themeColor="text1"/>
          <w:sz w:val="20"/>
          <w:szCs w:val="20"/>
        </w:rPr>
        <w:t xml:space="preserve"> to use</w:t>
      </w:r>
      <w:r w:rsidRPr="00640404">
        <w:rPr>
          <w:rFonts w:ascii="Arial" w:hAnsi="Arial" w:cs="Arial"/>
          <w:color w:val="000000" w:themeColor="text1"/>
          <w:sz w:val="20"/>
          <w:szCs w:val="20"/>
        </w:rPr>
        <w:t xml:space="preserve"> and to see which ones are installed</w:t>
      </w:r>
      <w:r w:rsidR="00885086" w:rsidRPr="00640404">
        <w:rPr>
          <w:rFonts w:ascii="Arial" w:hAnsi="Arial" w:cs="Arial"/>
          <w:color w:val="000000" w:themeColor="text1"/>
          <w:sz w:val="20"/>
          <w:szCs w:val="20"/>
        </w:rPr>
        <w:t>.</w:t>
      </w:r>
    </w:p>
    <w:p w:rsidR="00FF2A26" w:rsidRDefault="00FF2A26" w:rsidP="000F6A4F">
      <w:pPr>
        <w:rPr>
          <w:b/>
          <w:color w:val="000000" w:themeColor="text1"/>
        </w:rPr>
      </w:pPr>
    </w:p>
    <w:p w:rsidR="00FA3EF2" w:rsidRPr="00D2478B" w:rsidRDefault="005C5301" w:rsidP="000F6A4F">
      <w:pPr>
        <w:rPr>
          <w:b/>
          <w:color w:val="000000" w:themeColor="text1"/>
        </w:rPr>
      </w:pPr>
      <w:r w:rsidRPr="00D2478B">
        <w:rPr>
          <w:b/>
          <w:color w:val="000000" w:themeColor="text1"/>
        </w:rPr>
        <w:t>Source Tab</w:t>
      </w:r>
    </w:p>
    <w:p w:rsidR="00FA3EF2" w:rsidRDefault="00FA3EF2" w:rsidP="000F6A4F">
      <w:pPr>
        <w:rPr>
          <w:b/>
          <w:color w:val="FF0000"/>
        </w:rPr>
      </w:pPr>
      <w:r>
        <w:rPr>
          <w:b/>
          <w:noProof/>
          <w:color w:val="FF0000"/>
          <w:lang w:eastAsia="en-GB"/>
        </w:rPr>
        <w:drawing>
          <wp:inline distT="0" distB="0" distL="0" distR="0">
            <wp:extent cx="5731510" cy="4084955"/>
            <wp:effectExtent l="19050" t="0" r="2540" b="0"/>
            <wp:docPr id="24" name="Picture 23" descr="CoverageConfigur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Configuration6.jpg"/>
                    <pic:cNvPicPr/>
                  </pic:nvPicPr>
                  <pic:blipFill>
                    <a:blip r:embed="rId23" cstate="print"/>
                    <a:stretch>
                      <a:fillRect/>
                    </a:stretch>
                  </pic:blipFill>
                  <pic:spPr>
                    <a:xfrm>
                      <a:off x="0" y="0"/>
                      <a:ext cx="5731510" cy="4084955"/>
                    </a:xfrm>
                    <a:prstGeom prst="rect">
                      <a:avLst/>
                    </a:prstGeom>
                  </pic:spPr>
                </pic:pic>
              </a:graphicData>
            </a:graphic>
          </wp:inline>
        </w:drawing>
      </w:r>
    </w:p>
    <w:p w:rsidR="00FD54B7" w:rsidRPr="00640404" w:rsidRDefault="009B056F" w:rsidP="000F6A4F">
      <w:pPr>
        <w:rPr>
          <w:rFonts w:ascii="Arial" w:hAnsi="Arial" w:cs="Arial"/>
          <w:sz w:val="20"/>
          <w:szCs w:val="20"/>
        </w:rPr>
      </w:pPr>
      <w:r w:rsidRPr="00640404">
        <w:rPr>
          <w:rFonts w:ascii="Arial" w:hAnsi="Arial" w:cs="Arial"/>
          <w:sz w:val="20"/>
          <w:szCs w:val="20"/>
        </w:rPr>
        <w:t xml:space="preserve">The source </w:t>
      </w:r>
      <w:r w:rsidR="00A6553F" w:rsidRPr="00640404">
        <w:rPr>
          <w:rFonts w:ascii="Arial" w:hAnsi="Arial" w:cs="Arial"/>
          <w:sz w:val="20"/>
          <w:szCs w:val="20"/>
        </w:rPr>
        <w:t xml:space="preserve">tab allows users to see what source files and libraries are part of the coverage session </w:t>
      </w:r>
      <w:r w:rsidR="002C448F" w:rsidRPr="00640404">
        <w:rPr>
          <w:rFonts w:ascii="Arial" w:hAnsi="Arial" w:cs="Arial"/>
          <w:sz w:val="20"/>
          <w:szCs w:val="20"/>
        </w:rPr>
        <w:t>and</w:t>
      </w:r>
      <w:r w:rsidR="00A6553F" w:rsidRPr="00640404">
        <w:rPr>
          <w:rFonts w:ascii="Arial" w:hAnsi="Arial" w:cs="Arial"/>
          <w:sz w:val="20"/>
          <w:szCs w:val="20"/>
        </w:rPr>
        <w:t xml:space="preserve"> they can choose to add or remove </w:t>
      </w:r>
      <w:r w:rsidR="002C448F" w:rsidRPr="00640404">
        <w:rPr>
          <w:rFonts w:ascii="Arial" w:hAnsi="Arial" w:cs="Arial"/>
          <w:sz w:val="20"/>
          <w:szCs w:val="20"/>
        </w:rPr>
        <w:t>files using the add or remove buttons.</w:t>
      </w:r>
    </w:p>
    <w:p w:rsidR="00FD54B7" w:rsidRPr="00640404" w:rsidRDefault="00FD54B7" w:rsidP="000F6A4F">
      <w:pPr>
        <w:rPr>
          <w:rFonts w:ascii="Arial" w:hAnsi="Arial" w:cs="Arial"/>
          <w:b/>
          <w:color w:val="000000" w:themeColor="text1"/>
          <w:sz w:val="20"/>
          <w:szCs w:val="20"/>
        </w:rPr>
      </w:pPr>
      <w:r w:rsidRPr="00640404">
        <w:rPr>
          <w:rFonts w:ascii="Arial" w:hAnsi="Arial" w:cs="Arial"/>
          <w:b/>
          <w:color w:val="000000" w:themeColor="text1"/>
          <w:sz w:val="20"/>
          <w:szCs w:val="20"/>
        </w:rPr>
        <w:t xml:space="preserve">When EclEmma finished running the coverage (application or unit tests) coverage data that is collected is automatically displayed to the user. EclEmma cannot show coverage data results if the Java VM </w:t>
      </w:r>
      <w:r w:rsidR="000E1D87" w:rsidRPr="00640404">
        <w:rPr>
          <w:rFonts w:ascii="Arial" w:hAnsi="Arial" w:cs="Arial"/>
          <w:b/>
          <w:color w:val="000000" w:themeColor="text1"/>
          <w:sz w:val="20"/>
          <w:szCs w:val="20"/>
        </w:rPr>
        <w:t xml:space="preserve">is not running </w:t>
      </w:r>
      <w:r w:rsidRPr="00640404">
        <w:rPr>
          <w:rFonts w:ascii="Arial" w:hAnsi="Arial" w:cs="Arial"/>
          <w:b/>
          <w:color w:val="000000" w:themeColor="text1"/>
          <w:sz w:val="20"/>
          <w:szCs w:val="20"/>
        </w:rPr>
        <w:t xml:space="preserve">or </w:t>
      </w:r>
      <w:r w:rsidR="000E1D87" w:rsidRPr="00640404">
        <w:rPr>
          <w:rFonts w:ascii="Arial" w:hAnsi="Arial" w:cs="Arial"/>
          <w:b/>
          <w:color w:val="000000" w:themeColor="text1"/>
          <w:sz w:val="20"/>
          <w:szCs w:val="20"/>
        </w:rPr>
        <w:t xml:space="preserve">if </w:t>
      </w:r>
      <w:r w:rsidRPr="00640404">
        <w:rPr>
          <w:rFonts w:ascii="Arial" w:hAnsi="Arial" w:cs="Arial"/>
          <w:b/>
          <w:color w:val="000000" w:themeColor="text1"/>
          <w:sz w:val="20"/>
          <w:szCs w:val="20"/>
        </w:rPr>
        <w:t>Eclipse is closed.</w:t>
      </w:r>
    </w:p>
    <w:p w:rsidR="00500CEB" w:rsidRDefault="00500CEB" w:rsidP="000F6A4F"/>
    <w:p w:rsidR="00440204" w:rsidRPr="00F2330C" w:rsidRDefault="008952BD" w:rsidP="000F6A4F">
      <w:pPr>
        <w:rPr>
          <w:sz w:val="32"/>
          <w:szCs w:val="32"/>
        </w:rPr>
      </w:pPr>
      <w:r>
        <w:rPr>
          <w:b/>
          <w:sz w:val="32"/>
          <w:szCs w:val="32"/>
        </w:rPr>
        <w:t>5</w:t>
      </w:r>
      <w:r w:rsidR="00F2330C" w:rsidRPr="00F2330C">
        <w:rPr>
          <w:b/>
          <w:sz w:val="32"/>
          <w:szCs w:val="32"/>
        </w:rPr>
        <w:t xml:space="preserve">. </w:t>
      </w:r>
      <w:r w:rsidR="00096789">
        <w:rPr>
          <w:b/>
          <w:sz w:val="32"/>
          <w:szCs w:val="32"/>
        </w:rPr>
        <w:t>Producing a C</w:t>
      </w:r>
      <w:r w:rsidR="00D41D72" w:rsidRPr="00F2330C">
        <w:rPr>
          <w:b/>
          <w:sz w:val="32"/>
          <w:szCs w:val="32"/>
        </w:rPr>
        <w:t>overage Report</w:t>
      </w:r>
    </w:p>
    <w:p w:rsidR="00D41D72" w:rsidRPr="00640404" w:rsidRDefault="00D41D72" w:rsidP="00D41D72">
      <w:pPr>
        <w:jc w:val="both"/>
        <w:rPr>
          <w:rFonts w:ascii="Arial" w:hAnsi="Arial" w:cs="Arial"/>
          <w:sz w:val="20"/>
          <w:szCs w:val="20"/>
        </w:rPr>
      </w:pPr>
      <w:r w:rsidRPr="00640404">
        <w:rPr>
          <w:rFonts w:ascii="Arial" w:hAnsi="Arial" w:cs="Arial"/>
          <w:sz w:val="20"/>
          <w:szCs w:val="20"/>
        </w:rPr>
        <w:t xml:space="preserve">Load a java project and create some JUnit test cases or have some that were already produced before coding </w:t>
      </w:r>
      <w:r w:rsidR="00E62E50" w:rsidRPr="00640404">
        <w:rPr>
          <w:rFonts w:ascii="Arial" w:hAnsi="Arial" w:cs="Arial"/>
          <w:sz w:val="20"/>
          <w:szCs w:val="20"/>
        </w:rPr>
        <w:t xml:space="preserve">via </w:t>
      </w:r>
      <w:r w:rsidRPr="00640404">
        <w:rPr>
          <w:rFonts w:ascii="Arial" w:hAnsi="Arial" w:cs="Arial"/>
          <w:sz w:val="20"/>
          <w:szCs w:val="20"/>
        </w:rPr>
        <w:t>(Test Driven Development (TDD)).</w:t>
      </w:r>
    </w:p>
    <w:p w:rsidR="00096789" w:rsidRPr="00640404" w:rsidRDefault="00864B57" w:rsidP="00D41D72">
      <w:pPr>
        <w:jc w:val="both"/>
        <w:rPr>
          <w:rFonts w:ascii="Arial" w:hAnsi="Arial" w:cs="Arial"/>
          <w:sz w:val="20"/>
          <w:szCs w:val="20"/>
        </w:rPr>
      </w:pPr>
      <w:r w:rsidRPr="00640404">
        <w:rPr>
          <w:rFonts w:ascii="Arial" w:hAnsi="Arial" w:cs="Arial"/>
          <w:sz w:val="20"/>
          <w:szCs w:val="20"/>
        </w:rPr>
        <w:t xml:space="preserve">A github repository exists with some code to use in this tutorial and can be found at the URL below. The repository consists of 2 class files. One is called NumberNamer.java which allows users to type a string and numbers that are entered are identified and converted to its word format. The other class is a JUNIT test class with a suite of unit tests written to test the NumberNamer. java class. </w:t>
      </w:r>
    </w:p>
    <w:p w:rsidR="00096789" w:rsidRDefault="007F2473" w:rsidP="00D41D72">
      <w:pPr>
        <w:jc w:val="both"/>
      </w:pPr>
      <w:hyperlink r:id="rId24" w:history="1">
        <w:r w:rsidR="00864B57" w:rsidRPr="00864B57">
          <w:rPr>
            <w:rStyle w:val="Hyperlink"/>
          </w:rPr>
          <w:t>https://github.com/dbullo01/NumberNamer</w:t>
        </w:r>
      </w:hyperlink>
    </w:p>
    <w:p w:rsidR="00864B57" w:rsidRPr="00640404" w:rsidRDefault="00864B57" w:rsidP="00D41D72">
      <w:pPr>
        <w:jc w:val="both"/>
        <w:rPr>
          <w:rFonts w:ascii="Arial" w:hAnsi="Arial" w:cs="Arial"/>
          <w:sz w:val="20"/>
          <w:szCs w:val="20"/>
        </w:rPr>
      </w:pPr>
      <w:r w:rsidRPr="00640404">
        <w:rPr>
          <w:rFonts w:ascii="Arial" w:hAnsi="Arial" w:cs="Arial"/>
          <w:sz w:val="20"/>
          <w:szCs w:val="20"/>
        </w:rPr>
        <w:t xml:space="preserve">1. Go to the URL above and download the 2 class files to a working directory. </w:t>
      </w:r>
    </w:p>
    <w:p w:rsidR="00864B57" w:rsidRPr="00640404" w:rsidRDefault="00864B57" w:rsidP="00D41D72">
      <w:pPr>
        <w:jc w:val="both"/>
        <w:rPr>
          <w:rFonts w:ascii="Arial" w:hAnsi="Arial" w:cs="Arial"/>
          <w:sz w:val="20"/>
          <w:szCs w:val="20"/>
        </w:rPr>
      </w:pPr>
      <w:r w:rsidRPr="00640404">
        <w:rPr>
          <w:rFonts w:ascii="Arial" w:hAnsi="Arial" w:cs="Arial"/>
          <w:sz w:val="20"/>
          <w:szCs w:val="20"/>
        </w:rPr>
        <w:t>C:\Users\Davison\workspace\exercises\src\exercises\numbernamer is the working directory  used in this tutorial</w:t>
      </w:r>
    </w:p>
    <w:p w:rsidR="00D41D72" w:rsidRPr="00640404" w:rsidRDefault="005B0145" w:rsidP="000F6A4F">
      <w:pPr>
        <w:rPr>
          <w:rFonts w:ascii="Arial" w:hAnsi="Arial" w:cs="Arial"/>
          <w:sz w:val="20"/>
          <w:szCs w:val="20"/>
        </w:rPr>
      </w:pPr>
      <w:r w:rsidRPr="00640404">
        <w:rPr>
          <w:rFonts w:ascii="Arial" w:hAnsi="Arial" w:cs="Arial"/>
          <w:sz w:val="20"/>
          <w:szCs w:val="20"/>
        </w:rPr>
        <w:t xml:space="preserve">1. </w:t>
      </w:r>
      <w:r w:rsidR="00D41D72" w:rsidRPr="00640404">
        <w:rPr>
          <w:rFonts w:ascii="Arial" w:hAnsi="Arial" w:cs="Arial"/>
          <w:sz w:val="20"/>
          <w:szCs w:val="20"/>
        </w:rPr>
        <w:t>Go to a</w:t>
      </w:r>
      <w:r w:rsidR="00864B57" w:rsidRPr="00640404">
        <w:rPr>
          <w:rFonts w:ascii="Arial" w:hAnsi="Arial" w:cs="Arial"/>
          <w:sz w:val="20"/>
          <w:szCs w:val="20"/>
        </w:rPr>
        <w:t xml:space="preserve"> NumberNamerTest  </w:t>
      </w:r>
      <w:r w:rsidR="00D41D72" w:rsidRPr="00640404">
        <w:rPr>
          <w:rFonts w:ascii="Arial" w:hAnsi="Arial" w:cs="Arial"/>
          <w:sz w:val="20"/>
          <w:szCs w:val="20"/>
        </w:rPr>
        <w:t>in Eclipse</w:t>
      </w:r>
      <w:r w:rsidR="00864B57" w:rsidRPr="00640404">
        <w:rPr>
          <w:rFonts w:ascii="Arial" w:hAnsi="Arial" w:cs="Arial"/>
          <w:sz w:val="20"/>
          <w:szCs w:val="20"/>
        </w:rPr>
        <w:t xml:space="preserve"> Project Explorer and select</w:t>
      </w:r>
      <w:r w:rsidR="00D41D72" w:rsidRPr="00640404">
        <w:rPr>
          <w:rFonts w:ascii="Arial" w:hAnsi="Arial" w:cs="Arial"/>
          <w:sz w:val="20"/>
          <w:szCs w:val="20"/>
        </w:rPr>
        <w:t>.</w:t>
      </w:r>
    </w:p>
    <w:p w:rsidR="00D41D72" w:rsidRPr="00640404" w:rsidRDefault="005B0145" w:rsidP="000F6A4F">
      <w:pPr>
        <w:rPr>
          <w:rFonts w:ascii="Arial" w:hAnsi="Arial" w:cs="Arial"/>
          <w:sz w:val="20"/>
          <w:szCs w:val="20"/>
        </w:rPr>
      </w:pPr>
      <w:r w:rsidRPr="00640404">
        <w:rPr>
          <w:rFonts w:ascii="Arial" w:hAnsi="Arial" w:cs="Arial"/>
          <w:sz w:val="20"/>
          <w:szCs w:val="20"/>
        </w:rPr>
        <w:t xml:space="preserve">2. </w:t>
      </w:r>
      <w:r w:rsidR="00D41D72" w:rsidRPr="00640404">
        <w:rPr>
          <w:rFonts w:ascii="Arial" w:hAnsi="Arial" w:cs="Arial"/>
          <w:sz w:val="20"/>
          <w:szCs w:val="20"/>
        </w:rPr>
        <w:t>Right click for context menu to appear</w:t>
      </w:r>
    </w:p>
    <w:p w:rsidR="00D41D72" w:rsidRPr="00640404" w:rsidRDefault="005B0145" w:rsidP="000F6A4F">
      <w:pPr>
        <w:rPr>
          <w:rFonts w:ascii="Arial" w:hAnsi="Arial" w:cs="Arial"/>
          <w:sz w:val="20"/>
          <w:szCs w:val="20"/>
        </w:rPr>
      </w:pPr>
      <w:r w:rsidRPr="00640404">
        <w:rPr>
          <w:rFonts w:ascii="Arial" w:hAnsi="Arial" w:cs="Arial"/>
          <w:sz w:val="20"/>
          <w:szCs w:val="20"/>
        </w:rPr>
        <w:t xml:space="preserve">3. </w:t>
      </w:r>
      <w:r w:rsidR="00D41D72" w:rsidRPr="00640404">
        <w:rPr>
          <w:rFonts w:ascii="Arial" w:hAnsi="Arial" w:cs="Arial"/>
          <w:sz w:val="20"/>
          <w:szCs w:val="20"/>
        </w:rPr>
        <w:t>Select Coverage As ---&gt; JUnit test from the context menu</w:t>
      </w:r>
    </w:p>
    <w:p w:rsidR="00096789" w:rsidRPr="00640404" w:rsidRDefault="005B0145" w:rsidP="000F6A4F">
      <w:pPr>
        <w:rPr>
          <w:rFonts w:ascii="Arial" w:hAnsi="Arial" w:cs="Arial"/>
          <w:sz w:val="20"/>
          <w:szCs w:val="20"/>
        </w:rPr>
      </w:pPr>
      <w:r w:rsidRPr="00640404">
        <w:rPr>
          <w:rFonts w:ascii="Arial" w:hAnsi="Arial" w:cs="Arial"/>
          <w:noProof/>
          <w:sz w:val="20"/>
          <w:szCs w:val="20"/>
          <w:lang w:eastAsia="en-GB"/>
        </w:rPr>
        <w:drawing>
          <wp:inline distT="0" distB="0" distL="0" distR="0">
            <wp:extent cx="5731510" cy="4785995"/>
            <wp:effectExtent l="19050" t="19050" r="21590" b="14605"/>
            <wp:docPr id="10" name="Picture 9" descr="Coverage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_As.jpg"/>
                    <pic:cNvPicPr/>
                  </pic:nvPicPr>
                  <pic:blipFill>
                    <a:blip r:embed="rId25" cstate="print"/>
                    <a:stretch>
                      <a:fillRect/>
                    </a:stretch>
                  </pic:blipFill>
                  <pic:spPr>
                    <a:xfrm>
                      <a:off x="0" y="0"/>
                      <a:ext cx="5731510" cy="4785995"/>
                    </a:xfrm>
                    <a:prstGeom prst="rect">
                      <a:avLst/>
                    </a:prstGeom>
                    <a:ln w="3175">
                      <a:solidFill>
                        <a:schemeClr val="tx1"/>
                      </a:solidFill>
                    </a:ln>
                  </pic:spPr>
                </pic:pic>
              </a:graphicData>
            </a:graphic>
          </wp:inline>
        </w:drawing>
      </w:r>
    </w:p>
    <w:p w:rsidR="00E62E50" w:rsidRPr="00640404" w:rsidRDefault="00E62E50" w:rsidP="000F6A4F">
      <w:pPr>
        <w:rPr>
          <w:rFonts w:ascii="Arial" w:hAnsi="Arial" w:cs="Arial"/>
          <w:sz w:val="20"/>
          <w:szCs w:val="20"/>
        </w:rPr>
      </w:pPr>
    </w:p>
    <w:p w:rsidR="00FF384E" w:rsidRDefault="00E62E50" w:rsidP="000F6A4F">
      <w:pPr>
        <w:rPr>
          <w:rFonts w:ascii="Arial" w:hAnsi="Arial" w:cs="Arial"/>
          <w:sz w:val="20"/>
          <w:szCs w:val="20"/>
        </w:rPr>
      </w:pPr>
      <w:r w:rsidRPr="00640404">
        <w:rPr>
          <w:rFonts w:ascii="Arial" w:hAnsi="Arial" w:cs="Arial"/>
          <w:sz w:val="20"/>
          <w:szCs w:val="20"/>
        </w:rPr>
        <w:t>The test case/suite will execute and a coverage report will appear</w:t>
      </w:r>
      <w:r w:rsidR="00F01AE8" w:rsidRPr="00640404">
        <w:rPr>
          <w:rFonts w:ascii="Arial" w:hAnsi="Arial" w:cs="Arial"/>
          <w:sz w:val="20"/>
          <w:szCs w:val="20"/>
        </w:rPr>
        <w:t xml:space="preserve"> in the coverage view dialog</w:t>
      </w:r>
      <w:r w:rsidR="00F67865" w:rsidRPr="00640404">
        <w:rPr>
          <w:rFonts w:ascii="Arial" w:hAnsi="Arial" w:cs="Arial"/>
          <w:sz w:val="20"/>
          <w:szCs w:val="20"/>
        </w:rPr>
        <w:t xml:space="preserve"> (below)</w:t>
      </w:r>
      <w:r w:rsidR="00910442" w:rsidRPr="00640404">
        <w:rPr>
          <w:rFonts w:ascii="Arial" w:hAnsi="Arial" w:cs="Arial"/>
          <w:sz w:val="20"/>
          <w:szCs w:val="20"/>
        </w:rPr>
        <w:t xml:space="preserve"> and see </w:t>
      </w:r>
      <w:r w:rsidR="009A5337">
        <w:rPr>
          <w:rFonts w:ascii="Arial" w:hAnsi="Arial" w:cs="Arial"/>
          <w:sz w:val="20"/>
          <w:szCs w:val="20"/>
        </w:rPr>
        <w:t>CodeAfterCoverageLaunch.docx</w:t>
      </w:r>
      <w:r w:rsidR="00910442" w:rsidRPr="00640404">
        <w:rPr>
          <w:rFonts w:ascii="Arial" w:hAnsi="Arial" w:cs="Arial"/>
          <w:sz w:val="20"/>
          <w:szCs w:val="20"/>
        </w:rPr>
        <w:t xml:space="preserve"> for results of coverage analysis </w:t>
      </w:r>
      <w:r w:rsidR="00D67311" w:rsidRPr="00640404">
        <w:rPr>
          <w:rFonts w:ascii="Arial" w:hAnsi="Arial" w:cs="Arial"/>
          <w:sz w:val="20"/>
          <w:szCs w:val="20"/>
        </w:rPr>
        <w:t xml:space="preserve">results </w:t>
      </w:r>
      <w:r w:rsidR="00910442" w:rsidRPr="00640404">
        <w:rPr>
          <w:rFonts w:ascii="Arial" w:hAnsi="Arial" w:cs="Arial"/>
          <w:sz w:val="20"/>
          <w:szCs w:val="20"/>
        </w:rPr>
        <w:t>on NumberNamer.java and NumberNamerTest.</w:t>
      </w:r>
      <w:r w:rsidR="00223AF6" w:rsidRPr="00640404">
        <w:rPr>
          <w:rFonts w:ascii="Arial" w:hAnsi="Arial" w:cs="Arial"/>
          <w:sz w:val="20"/>
          <w:szCs w:val="20"/>
        </w:rPr>
        <w:t>java.</w:t>
      </w:r>
    </w:p>
    <w:p w:rsidR="009A5337" w:rsidRDefault="009A5337" w:rsidP="000F6A4F">
      <w:pPr>
        <w:rPr>
          <w:rFonts w:ascii="Arial" w:hAnsi="Arial" w:cs="Arial"/>
          <w:sz w:val="20"/>
          <w:szCs w:val="20"/>
        </w:rPr>
      </w:pPr>
      <w:r>
        <w:rPr>
          <w:rFonts w:ascii="Arial" w:hAnsi="Arial" w:cs="Arial"/>
          <w:sz w:val="20"/>
          <w:szCs w:val="20"/>
        </w:rPr>
        <w:t xml:space="preserve">CodeAfterCoverageLaunch.docx can be downloaded from the following </w:t>
      </w:r>
      <w:proofErr w:type="spellStart"/>
      <w:r>
        <w:rPr>
          <w:rFonts w:ascii="Arial" w:hAnsi="Arial" w:cs="Arial"/>
          <w:sz w:val="20"/>
          <w:szCs w:val="20"/>
        </w:rPr>
        <w:t>github</w:t>
      </w:r>
      <w:proofErr w:type="spellEnd"/>
      <w:r>
        <w:rPr>
          <w:rFonts w:ascii="Arial" w:hAnsi="Arial" w:cs="Arial"/>
          <w:sz w:val="20"/>
          <w:szCs w:val="20"/>
        </w:rPr>
        <w:t xml:space="preserve"> repository </w:t>
      </w:r>
    </w:p>
    <w:p w:rsidR="009A5337" w:rsidRDefault="009A5337" w:rsidP="009A5337">
      <w:pPr>
        <w:jc w:val="both"/>
      </w:pPr>
      <w:hyperlink r:id="rId26" w:history="1">
        <w:r w:rsidRPr="00864B57">
          <w:rPr>
            <w:rStyle w:val="Hyperlink"/>
          </w:rPr>
          <w:t>https://github.com/dbullo01/NumberNamer</w:t>
        </w:r>
      </w:hyperlink>
    </w:p>
    <w:p w:rsidR="009A5337" w:rsidRPr="00640404" w:rsidRDefault="009A5337" w:rsidP="000F6A4F">
      <w:pPr>
        <w:rPr>
          <w:rFonts w:ascii="Arial" w:hAnsi="Arial" w:cs="Arial"/>
          <w:sz w:val="20"/>
          <w:szCs w:val="20"/>
        </w:rPr>
      </w:pPr>
    </w:p>
    <w:p w:rsidR="00F01AE8" w:rsidRDefault="00F67865" w:rsidP="000F6A4F">
      <w:r>
        <w:rPr>
          <w:noProof/>
          <w:lang w:eastAsia="en-GB"/>
        </w:rPr>
        <w:drawing>
          <wp:inline distT="0" distB="0" distL="0" distR="0">
            <wp:extent cx="6372225" cy="5153025"/>
            <wp:effectExtent l="19050" t="19050" r="28575" b="28575"/>
            <wp:docPr id="13" name="Picture 12" descr="Code_Coverage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Coverage_Report.jpg"/>
                    <pic:cNvPicPr/>
                  </pic:nvPicPr>
                  <pic:blipFill>
                    <a:blip r:embed="rId27" cstate="print"/>
                    <a:stretch>
                      <a:fillRect/>
                    </a:stretch>
                  </pic:blipFill>
                  <pic:spPr>
                    <a:xfrm>
                      <a:off x="0" y="0"/>
                      <a:ext cx="6373327" cy="5153916"/>
                    </a:xfrm>
                    <a:prstGeom prst="rect">
                      <a:avLst/>
                    </a:prstGeom>
                    <a:ln w="3175">
                      <a:solidFill>
                        <a:schemeClr val="tx1"/>
                      </a:solidFill>
                    </a:ln>
                  </pic:spPr>
                </pic:pic>
              </a:graphicData>
            </a:graphic>
          </wp:inline>
        </w:drawing>
      </w:r>
    </w:p>
    <w:p w:rsidR="008F52D5" w:rsidRDefault="008F52D5" w:rsidP="000F6A4F">
      <w:pPr>
        <w:rPr>
          <w:b/>
        </w:rPr>
      </w:pPr>
    </w:p>
    <w:p w:rsidR="00F2330C" w:rsidRPr="00F2330C" w:rsidRDefault="008952BD" w:rsidP="00F2330C">
      <w:pPr>
        <w:rPr>
          <w:b/>
          <w:sz w:val="32"/>
          <w:szCs w:val="32"/>
        </w:rPr>
      </w:pPr>
      <w:r>
        <w:rPr>
          <w:b/>
          <w:sz w:val="32"/>
          <w:szCs w:val="32"/>
        </w:rPr>
        <w:t>6</w:t>
      </w:r>
      <w:r w:rsidR="00F2330C" w:rsidRPr="00F2330C">
        <w:rPr>
          <w:b/>
          <w:sz w:val="32"/>
          <w:szCs w:val="32"/>
        </w:rPr>
        <w:t>. A bit about JaCoCo</w:t>
      </w:r>
    </w:p>
    <w:p w:rsidR="00F2330C" w:rsidRPr="008507A2" w:rsidRDefault="00997E5F" w:rsidP="00F2330C">
      <w:pPr>
        <w:rPr>
          <w:b/>
          <w:sz w:val="24"/>
          <w:szCs w:val="24"/>
        </w:rPr>
      </w:pPr>
      <w:r>
        <w:rPr>
          <w:b/>
          <w:sz w:val="24"/>
          <w:szCs w:val="24"/>
        </w:rPr>
        <w:t xml:space="preserve">6.1  </w:t>
      </w:r>
      <w:r w:rsidR="00D67311">
        <w:rPr>
          <w:b/>
          <w:sz w:val="24"/>
          <w:szCs w:val="24"/>
        </w:rPr>
        <w:t>JaCoCo is used by EclEmma and uses counters to calculate and show the coverage metrics</w:t>
      </w:r>
    </w:p>
    <w:p w:rsidR="00F2330C" w:rsidRPr="00640404" w:rsidRDefault="00F2330C" w:rsidP="00F2330C">
      <w:pPr>
        <w:rPr>
          <w:rFonts w:ascii="Arial" w:hAnsi="Arial" w:cs="Arial"/>
          <w:b/>
          <w:sz w:val="20"/>
          <w:szCs w:val="20"/>
        </w:rPr>
      </w:pPr>
      <w:r w:rsidRPr="00640404">
        <w:rPr>
          <w:rFonts w:ascii="Arial" w:hAnsi="Arial" w:cs="Arial"/>
          <w:b/>
          <w:sz w:val="20"/>
          <w:szCs w:val="20"/>
        </w:rPr>
        <w:t>Coverage Counters</w:t>
      </w:r>
    </w:p>
    <w:p w:rsidR="00F2330C" w:rsidRPr="00640404" w:rsidRDefault="00F2330C" w:rsidP="00F2330C">
      <w:pPr>
        <w:rPr>
          <w:rFonts w:ascii="Arial" w:hAnsi="Arial" w:cs="Arial"/>
          <w:sz w:val="20"/>
          <w:szCs w:val="20"/>
        </w:rPr>
      </w:pPr>
      <w:r w:rsidRPr="00640404">
        <w:rPr>
          <w:rFonts w:ascii="Arial" w:hAnsi="Arial" w:cs="Arial"/>
          <w:sz w:val="20"/>
          <w:szCs w:val="20"/>
        </w:rPr>
        <w:lastRenderedPageBreak/>
        <w:t>Coverage counters calculate coverage measures.</w:t>
      </w:r>
    </w:p>
    <w:p w:rsidR="00F2330C" w:rsidRPr="00640404" w:rsidRDefault="00F2330C" w:rsidP="00F2330C">
      <w:pPr>
        <w:pStyle w:val="ListParagraph"/>
        <w:numPr>
          <w:ilvl w:val="0"/>
          <w:numId w:val="12"/>
        </w:numPr>
        <w:rPr>
          <w:rFonts w:ascii="Arial" w:hAnsi="Arial" w:cs="Arial"/>
          <w:sz w:val="20"/>
          <w:szCs w:val="20"/>
        </w:rPr>
      </w:pPr>
      <w:r w:rsidRPr="00640404">
        <w:rPr>
          <w:rFonts w:ascii="Arial" w:hAnsi="Arial" w:cs="Arial"/>
          <w:sz w:val="20"/>
          <w:szCs w:val="20"/>
        </w:rPr>
        <w:t>Derived from info embedded  in Java Class files (java byte code and debug information)</w:t>
      </w:r>
    </w:p>
    <w:p w:rsidR="00F2330C" w:rsidRPr="00640404" w:rsidRDefault="00F2330C" w:rsidP="00F2330C">
      <w:pPr>
        <w:pStyle w:val="ListParagraph"/>
        <w:numPr>
          <w:ilvl w:val="0"/>
          <w:numId w:val="12"/>
        </w:numPr>
        <w:rPr>
          <w:rFonts w:ascii="Arial" w:hAnsi="Arial" w:cs="Arial"/>
          <w:sz w:val="20"/>
          <w:szCs w:val="20"/>
        </w:rPr>
      </w:pPr>
      <w:r w:rsidRPr="00640404">
        <w:rPr>
          <w:rFonts w:ascii="Arial" w:hAnsi="Arial" w:cs="Arial"/>
          <w:sz w:val="20"/>
          <w:szCs w:val="20"/>
        </w:rPr>
        <w:t>Allows code coverage when source code does or does not exist.</w:t>
      </w:r>
    </w:p>
    <w:p w:rsidR="00F2330C" w:rsidRPr="00640404" w:rsidRDefault="00F2330C" w:rsidP="00F2330C">
      <w:pPr>
        <w:pStyle w:val="ListParagraph"/>
        <w:numPr>
          <w:ilvl w:val="0"/>
          <w:numId w:val="12"/>
        </w:numPr>
        <w:rPr>
          <w:rFonts w:ascii="Arial" w:hAnsi="Arial" w:cs="Arial"/>
          <w:sz w:val="20"/>
          <w:szCs w:val="20"/>
        </w:rPr>
      </w:pPr>
      <w:r w:rsidRPr="00640404">
        <w:rPr>
          <w:rFonts w:ascii="Arial" w:hAnsi="Arial" w:cs="Arial"/>
          <w:sz w:val="20"/>
          <w:szCs w:val="20"/>
        </w:rPr>
        <w:t>Collected info can be mapped back to line level in source code.</w:t>
      </w:r>
    </w:p>
    <w:p w:rsidR="00F2330C" w:rsidRPr="00640404" w:rsidRDefault="00D67311" w:rsidP="00F2330C">
      <w:pPr>
        <w:rPr>
          <w:rFonts w:ascii="Arial" w:hAnsi="Arial" w:cs="Arial"/>
          <w:sz w:val="20"/>
          <w:szCs w:val="20"/>
        </w:rPr>
      </w:pPr>
      <w:r w:rsidRPr="00640404">
        <w:rPr>
          <w:rFonts w:ascii="Arial" w:hAnsi="Arial" w:cs="Arial"/>
          <w:b/>
          <w:sz w:val="20"/>
          <w:szCs w:val="20"/>
        </w:rPr>
        <w:t>Any known l</w:t>
      </w:r>
      <w:r w:rsidR="00F2330C" w:rsidRPr="00640404">
        <w:rPr>
          <w:rFonts w:ascii="Arial" w:hAnsi="Arial" w:cs="Arial"/>
          <w:b/>
          <w:sz w:val="20"/>
          <w:szCs w:val="20"/>
        </w:rPr>
        <w:t>imitation</w:t>
      </w:r>
      <w:r w:rsidRPr="00640404">
        <w:rPr>
          <w:rFonts w:ascii="Arial" w:hAnsi="Arial" w:cs="Arial"/>
          <w:b/>
          <w:sz w:val="20"/>
          <w:szCs w:val="20"/>
        </w:rPr>
        <w:t>s?</w:t>
      </w:r>
      <w:r w:rsidRPr="00640404">
        <w:rPr>
          <w:rFonts w:ascii="Arial" w:hAnsi="Arial" w:cs="Arial"/>
          <w:sz w:val="20"/>
          <w:szCs w:val="20"/>
        </w:rPr>
        <w:t xml:space="preserve"> - N</w:t>
      </w:r>
      <w:r w:rsidR="00F2330C" w:rsidRPr="00640404">
        <w:rPr>
          <w:rFonts w:ascii="Arial" w:hAnsi="Arial" w:cs="Arial"/>
          <w:sz w:val="20"/>
          <w:szCs w:val="20"/>
        </w:rPr>
        <w:t>ot all java code constructs can be compiled to byte code.   Sometimes unexpected code coverage results are produced as a result. Users should be aware of this</w:t>
      </w:r>
    </w:p>
    <w:p w:rsidR="00F2330C" w:rsidRPr="00640404" w:rsidRDefault="00F2330C" w:rsidP="00F2330C">
      <w:pPr>
        <w:rPr>
          <w:rFonts w:ascii="Arial" w:hAnsi="Arial" w:cs="Arial"/>
          <w:b/>
          <w:sz w:val="20"/>
          <w:szCs w:val="20"/>
        </w:rPr>
      </w:pPr>
      <w:r w:rsidRPr="00640404">
        <w:rPr>
          <w:rFonts w:ascii="Arial" w:hAnsi="Arial" w:cs="Arial"/>
          <w:b/>
          <w:sz w:val="20"/>
          <w:szCs w:val="20"/>
        </w:rPr>
        <w:t>Types of Counts</w:t>
      </w:r>
    </w:p>
    <w:p w:rsidR="00F2330C" w:rsidRPr="00640404" w:rsidRDefault="00F2330C" w:rsidP="00F2330C">
      <w:pPr>
        <w:rPr>
          <w:rFonts w:ascii="Arial" w:hAnsi="Arial" w:cs="Arial"/>
          <w:sz w:val="20"/>
          <w:szCs w:val="20"/>
        </w:rPr>
      </w:pPr>
      <w:r w:rsidRPr="00640404">
        <w:rPr>
          <w:rFonts w:ascii="Arial" w:hAnsi="Arial" w:cs="Arial"/>
          <w:sz w:val="20"/>
          <w:szCs w:val="20"/>
        </w:rPr>
        <w:t xml:space="preserve">There are counts available for </w:t>
      </w:r>
    </w:p>
    <w:p w:rsidR="00F2330C" w:rsidRPr="000F54A3" w:rsidRDefault="00F2330C" w:rsidP="00F2330C">
      <w:pPr>
        <w:pStyle w:val="ListParagraph"/>
        <w:numPr>
          <w:ilvl w:val="0"/>
          <w:numId w:val="13"/>
        </w:numPr>
        <w:rPr>
          <w:rFonts w:ascii="Arial" w:hAnsi="Arial" w:cs="Arial"/>
          <w:color w:val="000000"/>
          <w:sz w:val="20"/>
          <w:szCs w:val="20"/>
        </w:rPr>
      </w:pPr>
      <w:r w:rsidRPr="000F54A3">
        <w:rPr>
          <w:rFonts w:ascii="Arial" w:hAnsi="Arial" w:cs="Arial"/>
          <w:color w:val="000000"/>
          <w:sz w:val="20"/>
          <w:szCs w:val="20"/>
        </w:rPr>
        <w:t>Instructions (C0),</w:t>
      </w:r>
    </w:p>
    <w:p w:rsidR="00F2330C" w:rsidRPr="000F54A3" w:rsidRDefault="00F2330C" w:rsidP="00F2330C">
      <w:pPr>
        <w:pStyle w:val="ListParagraph"/>
        <w:numPr>
          <w:ilvl w:val="0"/>
          <w:numId w:val="13"/>
        </w:numPr>
        <w:rPr>
          <w:rFonts w:ascii="Arial" w:hAnsi="Arial" w:cs="Arial"/>
          <w:color w:val="000000"/>
          <w:sz w:val="20"/>
          <w:szCs w:val="20"/>
        </w:rPr>
      </w:pPr>
      <w:r>
        <w:rPr>
          <w:rFonts w:ascii="Arial" w:hAnsi="Arial" w:cs="Arial"/>
          <w:color w:val="000000"/>
          <w:sz w:val="20"/>
          <w:szCs w:val="20"/>
        </w:rPr>
        <w:t>B</w:t>
      </w:r>
      <w:r w:rsidRPr="000F54A3">
        <w:rPr>
          <w:rFonts w:ascii="Arial" w:hAnsi="Arial" w:cs="Arial"/>
          <w:color w:val="000000"/>
          <w:sz w:val="20"/>
          <w:szCs w:val="20"/>
        </w:rPr>
        <w:t>ranches (C1),</w:t>
      </w:r>
    </w:p>
    <w:p w:rsidR="00F2330C" w:rsidRPr="000F54A3" w:rsidRDefault="00F2330C" w:rsidP="00F2330C">
      <w:pPr>
        <w:pStyle w:val="ListParagraph"/>
        <w:numPr>
          <w:ilvl w:val="0"/>
          <w:numId w:val="13"/>
        </w:numPr>
        <w:rPr>
          <w:rFonts w:ascii="Arial" w:hAnsi="Arial" w:cs="Arial"/>
          <w:color w:val="000000"/>
          <w:sz w:val="20"/>
          <w:szCs w:val="20"/>
        </w:rPr>
      </w:pPr>
      <w:r>
        <w:rPr>
          <w:rFonts w:ascii="Arial" w:hAnsi="Arial" w:cs="Arial"/>
          <w:color w:val="000000"/>
          <w:sz w:val="20"/>
          <w:szCs w:val="20"/>
        </w:rPr>
        <w:t>L</w:t>
      </w:r>
      <w:r w:rsidRPr="000F54A3">
        <w:rPr>
          <w:rFonts w:ascii="Arial" w:hAnsi="Arial" w:cs="Arial"/>
          <w:color w:val="000000"/>
          <w:sz w:val="20"/>
          <w:szCs w:val="20"/>
        </w:rPr>
        <w:t>ines,</w:t>
      </w:r>
    </w:p>
    <w:p w:rsidR="00F2330C" w:rsidRPr="000F54A3" w:rsidRDefault="00F2330C" w:rsidP="00F2330C">
      <w:pPr>
        <w:pStyle w:val="ListParagraph"/>
        <w:numPr>
          <w:ilvl w:val="0"/>
          <w:numId w:val="13"/>
        </w:numPr>
        <w:rPr>
          <w:rFonts w:ascii="Arial" w:hAnsi="Arial" w:cs="Arial"/>
          <w:color w:val="000000"/>
          <w:sz w:val="20"/>
          <w:szCs w:val="20"/>
        </w:rPr>
      </w:pPr>
      <w:r>
        <w:rPr>
          <w:rFonts w:ascii="Arial" w:hAnsi="Arial" w:cs="Arial"/>
          <w:color w:val="000000"/>
          <w:sz w:val="20"/>
          <w:szCs w:val="20"/>
        </w:rPr>
        <w:t>M</w:t>
      </w:r>
      <w:r w:rsidRPr="000F54A3">
        <w:rPr>
          <w:rFonts w:ascii="Arial" w:hAnsi="Arial" w:cs="Arial"/>
          <w:color w:val="000000"/>
          <w:sz w:val="20"/>
          <w:szCs w:val="20"/>
        </w:rPr>
        <w:t>ethods,</w:t>
      </w:r>
    </w:p>
    <w:p w:rsidR="00F2330C" w:rsidRPr="000F54A3" w:rsidRDefault="00F2330C" w:rsidP="00F2330C">
      <w:pPr>
        <w:pStyle w:val="ListParagraph"/>
        <w:numPr>
          <w:ilvl w:val="0"/>
          <w:numId w:val="13"/>
        </w:numPr>
        <w:rPr>
          <w:rFonts w:ascii="Arial" w:hAnsi="Arial" w:cs="Arial"/>
          <w:color w:val="000000"/>
          <w:sz w:val="20"/>
          <w:szCs w:val="20"/>
        </w:rPr>
      </w:pPr>
      <w:r>
        <w:rPr>
          <w:rFonts w:ascii="Arial" w:hAnsi="Arial" w:cs="Arial"/>
          <w:color w:val="000000"/>
          <w:sz w:val="20"/>
          <w:szCs w:val="20"/>
        </w:rPr>
        <w:t>T</w:t>
      </w:r>
      <w:r w:rsidRPr="000F54A3">
        <w:rPr>
          <w:rFonts w:ascii="Arial" w:hAnsi="Arial" w:cs="Arial"/>
          <w:color w:val="000000"/>
          <w:sz w:val="20"/>
          <w:szCs w:val="20"/>
        </w:rPr>
        <w:t xml:space="preserve">ypes </w:t>
      </w:r>
    </w:p>
    <w:p w:rsidR="00F2330C" w:rsidRPr="00F8127C" w:rsidRDefault="00F2330C" w:rsidP="00F2330C">
      <w:pPr>
        <w:pStyle w:val="ListParagraph"/>
        <w:numPr>
          <w:ilvl w:val="0"/>
          <w:numId w:val="13"/>
        </w:numPr>
      </w:pPr>
      <w:r>
        <w:rPr>
          <w:rFonts w:ascii="Arial" w:hAnsi="Arial" w:cs="Arial"/>
          <w:color w:val="000000"/>
          <w:sz w:val="20"/>
          <w:szCs w:val="20"/>
        </w:rPr>
        <w:t>C</w:t>
      </w:r>
      <w:r w:rsidRPr="000F54A3">
        <w:rPr>
          <w:rFonts w:ascii="Arial" w:hAnsi="Arial" w:cs="Arial"/>
          <w:color w:val="000000"/>
          <w:sz w:val="20"/>
          <w:szCs w:val="20"/>
        </w:rPr>
        <w:t>yclomatic complexity.</w:t>
      </w:r>
    </w:p>
    <w:p w:rsidR="008F52D5" w:rsidRDefault="008F52D5" w:rsidP="000F6A4F">
      <w:pPr>
        <w:rPr>
          <w:b/>
        </w:rPr>
      </w:pPr>
    </w:p>
    <w:p w:rsidR="008067AF" w:rsidRPr="009E1F89" w:rsidRDefault="008952BD" w:rsidP="008067AF">
      <w:pPr>
        <w:rPr>
          <w:b/>
          <w:sz w:val="32"/>
          <w:szCs w:val="32"/>
        </w:rPr>
      </w:pPr>
      <w:r>
        <w:rPr>
          <w:b/>
          <w:sz w:val="32"/>
          <w:szCs w:val="32"/>
        </w:rPr>
        <w:t>7</w:t>
      </w:r>
      <w:r w:rsidR="008067AF" w:rsidRPr="009E1F89">
        <w:rPr>
          <w:b/>
          <w:sz w:val="32"/>
          <w:szCs w:val="32"/>
        </w:rPr>
        <w:t xml:space="preserve">. </w:t>
      </w:r>
      <w:r w:rsidR="007F32EB">
        <w:rPr>
          <w:b/>
          <w:sz w:val="32"/>
          <w:szCs w:val="32"/>
        </w:rPr>
        <w:t xml:space="preserve">The </w:t>
      </w:r>
      <w:r w:rsidR="008067AF" w:rsidRPr="009E1F89">
        <w:rPr>
          <w:b/>
          <w:sz w:val="32"/>
          <w:szCs w:val="32"/>
        </w:rPr>
        <w:t>Coverage View</w:t>
      </w:r>
    </w:p>
    <w:p w:rsidR="008067AF" w:rsidRDefault="007F32EB" w:rsidP="008067AF">
      <w:pPr>
        <w:rPr>
          <w:rFonts w:ascii="Arial" w:hAnsi="Arial" w:cs="Arial"/>
          <w:sz w:val="20"/>
          <w:szCs w:val="20"/>
        </w:rPr>
      </w:pPr>
      <w:r>
        <w:rPr>
          <w:rFonts w:ascii="Arial" w:hAnsi="Arial" w:cs="Arial"/>
          <w:sz w:val="20"/>
          <w:szCs w:val="20"/>
        </w:rPr>
        <w:t xml:space="preserve">The </w:t>
      </w:r>
      <w:r w:rsidR="008067AF">
        <w:rPr>
          <w:rFonts w:ascii="Arial" w:hAnsi="Arial" w:cs="Arial"/>
          <w:sz w:val="20"/>
          <w:szCs w:val="20"/>
        </w:rPr>
        <w:t>Coverage View i</w:t>
      </w:r>
      <w:r w:rsidR="008067AF" w:rsidRPr="00FC3AD2">
        <w:rPr>
          <w:rFonts w:ascii="Arial" w:hAnsi="Arial" w:cs="Arial"/>
          <w:sz w:val="20"/>
          <w:szCs w:val="20"/>
        </w:rPr>
        <w:t>s shown when a test/test suite or application is e</w:t>
      </w:r>
      <w:r w:rsidR="00E61038">
        <w:rPr>
          <w:rFonts w:ascii="Arial" w:hAnsi="Arial" w:cs="Arial"/>
          <w:sz w:val="20"/>
          <w:szCs w:val="20"/>
        </w:rPr>
        <w:t>xecuted.</w:t>
      </w:r>
      <w:r w:rsidR="002E3338">
        <w:rPr>
          <w:rFonts w:ascii="Arial" w:hAnsi="Arial" w:cs="Arial"/>
          <w:sz w:val="20"/>
          <w:szCs w:val="20"/>
        </w:rPr>
        <w:t xml:space="preserve"> Coverage summaries for</w:t>
      </w:r>
      <w:r w:rsidR="002E48F4">
        <w:rPr>
          <w:rFonts w:ascii="Arial" w:hAnsi="Arial" w:cs="Arial"/>
          <w:sz w:val="20"/>
          <w:szCs w:val="20"/>
        </w:rPr>
        <w:t xml:space="preserve"> the active session are shown automatically after a coverage launch</w:t>
      </w:r>
      <w:r w:rsidR="002E3338">
        <w:rPr>
          <w:rFonts w:ascii="Arial" w:hAnsi="Arial" w:cs="Arial"/>
          <w:sz w:val="20"/>
          <w:szCs w:val="20"/>
        </w:rPr>
        <w:t xml:space="preserve">. </w:t>
      </w:r>
      <w:r w:rsidR="00580A04">
        <w:rPr>
          <w:rFonts w:ascii="Arial" w:hAnsi="Arial" w:cs="Arial"/>
          <w:sz w:val="20"/>
          <w:szCs w:val="20"/>
        </w:rPr>
        <w:t xml:space="preserve">It can also be opened manually using </w:t>
      </w:r>
      <w:r w:rsidR="000F1D9A">
        <w:rPr>
          <w:rFonts w:ascii="Arial" w:hAnsi="Arial" w:cs="Arial"/>
          <w:sz w:val="20"/>
          <w:szCs w:val="20"/>
        </w:rPr>
        <w:t>the following steps:</w:t>
      </w:r>
    </w:p>
    <w:p w:rsidR="002E48F4" w:rsidRPr="00635F31" w:rsidRDefault="00635F31" w:rsidP="008067AF">
      <w:pPr>
        <w:rPr>
          <w:rFonts w:cs="Arial"/>
          <w:b/>
          <w:sz w:val="24"/>
          <w:szCs w:val="24"/>
        </w:rPr>
      </w:pPr>
      <w:r w:rsidRPr="00635F31">
        <w:rPr>
          <w:rFonts w:cs="Arial"/>
          <w:b/>
          <w:sz w:val="24"/>
          <w:szCs w:val="24"/>
        </w:rPr>
        <w:t xml:space="preserve">7.1  </w:t>
      </w:r>
      <w:r w:rsidR="002E48F4" w:rsidRPr="00635F31">
        <w:rPr>
          <w:rFonts w:cs="Arial"/>
          <w:b/>
          <w:sz w:val="24"/>
          <w:szCs w:val="24"/>
        </w:rPr>
        <w:t>Showing the Coverage Window (Manually)</w:t>
      </w:r>
    </w:p>
    <w:p w:rsidR="00580A04" w:rsidRDefault="00580A04" w:rsidP="008067AF">
      <w:pPr>
        <w:rPr>
          <w:rFonts w:ascii="Arial" w:hAnsi="Arial" w:cs="Arial"/>
          <w:sz w:val="20"/>
          <w:szCs w:val="20"/>
        </w:rPr>
      </w:pPr>
      <w:r>
        <w:rPr>
          <w:rFonts w:ascii="Arial" w:hAnsi="Arial" w:cs="Arial"/>
          <w:sz w:val="20"/>
          <w:szCs w:val="20"/>
        </w:rPr>
        <w:t>1.Select Window</w:t>
      </w:r>
      <w:r w:rsidR="002E48F4">
        <w:rPr>
          <w:rFonts w:ascii="Arial" w:hAnsi="Arial" w:cs="Arial"/>
          <w:sz w:val="20"/>
          <w:szCs w:val="20"/>
        </w:rPr>
        <w:t xml:space="preserve"> in Eclipse IDE</w:t>
      </w:r>
    </w:p>
    <w:p w:rsidR="008067AF" w:rsidRDefault="00580A04" w:rsidP="008067AF">
      <w:pPr>
        <w:rPr>
          <w:rFonts w:ascii="Arial" w:hAnsi="Arial" w:cs="Arial"/>
          <w:sz w:val="20"/>
          <w:szCs w:val="20"/>
        </w:rPr>
      </w:pPr>
      <w:r>
        <w:rPr>
          <w:rFonts w:ascii="Arial" w:hAnsi="Arial" w:cs="Arial"/>
          <w:sz w:val="20"/>
          <w:szCs w:val="20"/>
        </w:rPr>
        <w:t>2.</w:t>
      </w:r>
      <w:r w:rsidR="002E48F4">
        <w:rPr>
          <w:rFonts w:ascii="Arial" w:hAnsi="Arial" w:cs="Arial"/>
          <w:sz w:val="20"/>
          <w:szCs w:val="20"/>
        </w:rPr>
        <w:t xml:space="preserve">Select </w:t>
      </w:r>
      <w:r>
        <w:rPr>
          <w:rFonts w:ascii="Arial" w:hAnsi="Arial" w:cs="Arial"/>
          <w:sz w:val="20"/>
          <w:szCs w:val="20"/>
        </w:rPr>
        <w:t>Show View</w:t>
      </w:r>
      <w:r w:rsidR="00FA47FE">
        <w:rPr>
          <w:rFonts w:ascii="Arial" w:hAnsi="Arial" w:cs="Arial"/>
          <w:sz w:val="20"/>
          <w:szCs w:val="20"/>
        </w:rPr>
        <w:t xml:space="preserve"> and the following dialog will appear</w:t>
      </w:r>
    </w:p>
    <w:p w:rsidR="00FA47FE" w:rsidRDefault="00FA47FE" w:rsidP="008067AF">
      <w:pPr>
        <w:rPr>
          <w:rFonts w:ascii="Arial" w:hAnsi="Arial" w:cs="Arial"/>
          <w:sz w:val="20"/>
          <w:szCs w:val="20"/>
        </w:rPr>
      </w:pPr>
      <w:r w:rsidRPr="00FA47FE">
        <w:rPr>
          <w:rFonts w:ascii="Arial" w:hAnsi="Arial" w:cs="Arial"/>
          <w:noProof/>
          <w:sz w:val="20"/>
          <w:szCs w:val="20"/>
          <w:lang w:eastAsia="en-GB"/>
        </w:rPr>
        <w:drawing>
          <wp:inline distT="0" distB="0" distL="0" distR="0">
            <wp:extent cx="1818219" cy="2581275"/>
            <wp:effectExtent l="38100" t="19050" r="10581" b="28575"/>
            <wp:docPr id="7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a:stretch>
                      <a:fillRect/>
                    </a:stretch>
                  </pic:blipFill>
                  <pic:spPr bwMode="auto">
                    <a:xfrm>
                      <a:off x="0" y="0"/>
                      <a:ext cx="1818219" cy="2581275"/>
                    </a:xfrm>
                    <a:prstGeom prst="rect">
                      <a:avLst/>
                    </a:prstGeom>
                    <a:noFill/>
                    <a:ln w="3175">
                      <a:solidFill>
                        <a:schemeClr val="tx1"/>
                      </a:solidFill>
                      <a:miter lim="800000"/>
                      <a:headEnd/>
                      <a:tailEnd/>
                    </a:ln>
                  </pic:spPr>
                </pic:pic>
              </a:graphicData>
            </a:graphic>
          </wp:inline>
        </w:drawing>
      </w:r>
    </w:p>
    <w:p w:rsidR="00FA47FE" w:rsidRPr="00F67865" w:rsidRDefault="00FA47FE" w:rsidP="008067AF">
      <w:pPr>
        <w:rPr>
          <w:rFonts w:ascii="Arial" w:hAnsi="Arial" w:cs="Arial"/>
          <w:sz w:val="20"/>
          <w:szCs w:val="20"/>
        </w:rPr>
      </w:pPr>
      <w:r>
        <w:rPr>
          <w:rFonts w:ascii="Arial" w:hAnsi="Arial" w:cs="Arial"/>
          <w:sz w:val="20"/>
          <w:szCs w:val="20"/>
        </w:rPr>
        <w:t>3.Select Java and then Coverage. Press OK button.</w:t>
      </w:r>
    </w:p>
    <w:p w:rsidR="008067AF" w:rsidRDefault="008067AF" w:rsidP="008067AF">
      <w:pPr>
        <w:rPr>
          <w:rFonts w:ascii="Arial" w:hAnsi="Arial" w:cs="Arial"/>
          <w:sz w:val="20"/>
          <w:szCs w:val="20"/>
        </w:rPr>
      </w:pPr>
      <w:r w:rsidRPr="00FC3AD2">
        <w:rPr>
          <w:rFonts w:ascii="Arial" w:hAnsi="Arial" w:cs="Arial"/>
          <w:sz w:val="20"/>
          <w:szCs w:val="20"/>
        </w:rPr>
        <w:t>The coverage view dialog show</w:t>
      </w:r>
      <w:r w:rsidR="00F67865">
        <w:rPr>
          <w:rFonts w:ascii="Arial" w:hAnsi="Arial" w:cs="Arial"/>
          <w:sz w:val="20"/>
          <w:szCs w:val="20"/>
        </w:rPr>
        <w:t>s</w:t>
      </w:r>
      <w:r w:rsidRPr="00FC3AD2">
        <w:rPr>
          <w:rFonts w:ascii="Arial" w:hAnsi="Arial" w:cs="Arial"/>
          <w:sz w:val="20"/>
          <w:szCs w:val="20"/>
        </w:rPr>
        <w:t xml:space="preserve"> the code coverage results for coverage that was launched by the laun</w:t>
      </w:r>
      <w:r>
        <w:rPr>
          <w:rFonts w:ascii="Arial" w:hAnsi="Arial" w:cs="Arial"/>
          <w:sz w:val="20"/>
          <w:szCs w:val="20"/>
        </w:rPr>
        <w:t>ch tool (to the left of dialog by default)</w:t>
      </w:r>
      <w:r w:rsidR="00FF19DD">
        <w:rPr>
          <w:rFonts w:ascii="Arial" w:hAnsi="Arial" w:cs="Arial"/>
          <w:sz w:val="20"/>
          <w:szCs w:val="20"/>
        </w:rPr>
        <w:t xml:space="preserve">. </w:t>
      </w:r>
    </w:p>
    <w:p w:rsidR="00F67865" w:rsidRPr="00FC3AD2" w:rsidRDefault="00E61038" w:rsidP="008067AF">
      <w:pPr>
        <w:rPr>
          <w:rFonts w:ascii="Arial" w:hAnsi="Arial" w:cs="Arial"/>
          <w:sz w:val="20"/>
          <w:szCs w:val="20"/>
        </w:rPr>
      </w:pPr>
      <w:r>
        <w:rPr>
          <w:rFonts w:ascii="Arial" w:hAnsi="Arial" w:cs="Arial"/>
          <w:noProof/>
          <w:sz w:val="20"/>
          <w:szCs w:val="20"/>
          <w:lang w:eastAsia="en-GB"/>
        </w:rPr>
        <w:lastRenderedPageBreak/>
        <w:drawing>
          <wp:inline distT="0" distB="0" distL="0" distR="0">
            <wp:extent cx="5731510" cy="1670050"/>
            <wp:effectExtent l="19050" t="19050" r="21590" b="25400"/>
            <wp:docPr id="15" name="Picture 14" descr="Coverage_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_Window.jpg"/>
                    <pic:cNvPicPr/>
                  </pic:nvPicPr>
                  <pic:blipFill>
                    <a:blip r:embed="rId29" cstate="print"/>
                    <a:stretch>
                      <a:fillRect/>
                    </a:stretch>
                  </pic:blipFill>
                  <pic:spPr>
                    <a:xfrm>
                      <a:off x="0" y="0"/>
                      <a:ext cx="5731510" cy="1670050"/>
                    </a:xfrm>
                    <a:prstGeom prst="rect">
                      <a:avLst/>
                    </a:prstGeom>
                    <a:ln w="3175">
                      <a:solidFill>
                        <a:schemeClr val="tx1"/>
                      </a:solidFill>
                    </a:ln>
                  </pic:spPr>
                </pic:pic>
              </a:graphicData>
            </a:graphic>
          </wp:inline>
        </w:drawing>
      </w:r>
    </w:p>
    <w:p w:rsidR="008067AF" w:rsidRPr="00FC3AD2" w:rsidRDefault="008067AF" w:rsidP="008067AF">
      <w:pPr>
        <w:rPr>
          <w:rFonts w:ascii="Arial" w:hAnsi="Arial" w:cs="Arial"/>
          <w:sz w:val="20"/>
          <w:szCs w:val="20"/>
        </w:rPr>
      </w:pPr>
      <w:r w:rsidRPr="00FC3AD2">
        <w:rPr>
          <w:rFonts w:ascii="Arial" w:hAnsi="Arial" w:cs="Arial"/>
          <w:sz w:val="20"/>
          <w:szCs w:val="20"/>
        </w:rPr>
        <w:t xml:space="preserve">The items on the dialog are </w:t>
      </w:r>
    </w:p>
    <w:p w:rsidR="008067AF" w:rsidRPr="00FA0069" w:rsidRDefault="00605637" w:rsidP="008067AF">
      <w:pPr>
        <w:pStyle w:val="ListParagraph"/>
        <w:numPr>
          <w:ilvl w:val="0"/>
          <w:numId w:val="14"/>
        </w:numPr>
        <w:rPr>
          <w:rFonts w:ascii="Arial" w:hAnsi="Arial" w:cs="Arial"/>
          <w:sz w:val="20"/>
          <w:szCs w:val="20"/>
        </w:rPr>
      </w:pPr>
      <w:r>
        <w:rPr>
          <w:rFonts w:ascii="Arial" w:hAnsi="Arial" w:cs="Arial"/>
          <w:sz w:val="20"/>
          <w:szCs w:val="20"/>
        </w:rPr>
        <w:t xml:space="preserve">Coverage </w:t>
      </w:r>
      <w:r w:rsidR="00D74195">
        <w:rPr>
          <w:rFonts w:ascii="Arial" w:hAnsi="Arial" w:cs="Arial"/>
          <w:sz w:val="20"/>
          <w:szCs w:val="20"/>
        </w:rPr>
        <w:t xml:space="preserve">ratio </w:t>
      </w:r>
      <w:r>
        <w:rPr>
          <w:rFonts w:ascii="Arial" w:hAnsi="Arial" w:cs="Arial"/>
          <w:sz w:val="20"/>
          <w:szCs w:val="20"/>
        </w:rPr>
        <w:t>(% of item</w:t>
      </w:r>
      <w:r w:rsidR="008067AF" w:rsidRPr="00FA0069">
        <w:rPr>
          <w:rFonts w:ascii="Arial" w:hAnsi="Arial" w:cs="Arial"/>
          <w:sz w:val="20"/>
          <w:szCs w:val="20"/>
        </w:rPr>
        <w:t xml:space="preserve"> covered)</w:t>
      </w:r>
    </w:p>
    <w:p w:rsidR="008067AF" w:rsidRPr="00FA0069" w:rsidRDefault="00DF55C5" w:rsidP="008067AF">
      <w:pPr>
        <w:pStyle w:val="ListParagraph"/>
        <w:numPr>
          <w:ilvl w:val="0"/>
          <w:numId w:val="14"/>
        </w:numPr>
        <w:rPr>
          <w:rFonts w:ascii="Arial" w:hAnsi="Arial" w:cs="Arial"/>
          <w:sz w:val="20"/>
          <w:szCs w:val="20"/>
        </w:rPr>
      </w:pPr>
      <w:r>
        <w:rPr>
          <w:rFonts w:ascii="Arial" w:hAnsi="Arial" w:cs="Arial"/>
          <w:sz w:val="20"/>
          <w:szCs w:val="20"/>
        </w:rPr>
        <w:t>Cov</w:t>
      </w:r>
      <w:r w:rsidR="00605637">
        <w:rPr>
          <w:rFonts w:ascii="Arial" w:hAnsi="Arial" w:cs="Arial"/>
          <w:sz w:val="20"/>
          <w:szCs w:val="20"/>
        </w:rPr>
        <w:t>ered item</w:t>
      </w:r>
      <w:r w:rsidR="00D74195">
        <w:rPr>
          <w:rFonts w:ascii="Arial" w:hAnsi="Arial" w:cs="Arial"/>
          <w:sz w:val="20"/>
          <w:szCs w:val="20"/>
        </w:rPr>
        <w:t>s</w:t>
      </w:r>
      <w:r w:rsidR="00605637">
        <w:rPr>
          <w:rFonts w:ascii="Arial" w:hAnsi="Arial" w:cs="Arial"/>
          <w:sz w:val="20"/>
          <w:szCs w:val="20"/>
        </w:rPr>
        <w:t xml:space="preserve"> (count of item</w:t>
      </w:r>
      <w:r w:rsidR="00D74195">
        <w:rPr>
          <w:rFonts w:ascii="Arial" w:hAnsi="Arial" w:cs="Arial"/>
          <w:sz w:val="20"/>
          <w:szCs w:val="20"/>
        </w:rPr>
        <w:t>s</w:t>
      </w:r>
      <w:r w:rsidR="008067AF" w:rsidRPr="00FA0069">
        <w:rPr>
          <w:rFonts w:ascii="Arial" w:hAnsi="Arial" w:cs="Arial"/>
          <w:sz w:val="20"/>
          <w:szCs w:val="20"/>
        </w:rPr>
        <w:t xml:space="preserve"> covered), </w:t>
      </w:r>
    </w:p>
    <w:p w:rsidR="008067AF" w:rsidRDefault="00605637" w:rsidP="008067AF">
      <w:pPr>
        <w:pStyle w:val="ListParagraph"/>
        <w:numPr>
          <w:ilvl w:val="0"/>
          <w:numId w:val="14"/>
        </w:numPr>
        <w:rPr>
          <w:rFonts w:ascii="Arial" w:hAnsi="Arial" w:cs="Arial"/>
          <w:sz w:val="20"/>
          <w:szCs w:val="20"/>
        </w:rPr>
      </w:pPr>
      <w:r>
        <w:rPr>
          <w:rFonts w:ascii="Arial" w:hAnsi="Arial" w:cs="Arial"/>
          <w:sz w:val="20"/>
          <w:szCs w:val="20"/>
        </w:rPr>
        <w:t>Missed item</w:t>
      </w:r>
      <w:r w:rsidR="00D74195">
        <w:rPr>
          <w:rFonts w:ascii="Arial" w:hAnsi="Arial" w:cs="Arial"/>
          <w:sz w:val="20"/>
          <w:szCs w:val="20"/>
        </w:rPr>
        <w:t>s</w:t>
      </w:r>
      <w:r>
        <w:rPr>
          <w:rFonts w:ascii="Arial" w:hAnsi="Arial" w:cs="Arial"/>
          <w:sz w:val="20"/>
          <w:szCs w:val="20"/>
        </w:rPr>
        <w:t xml:space="preserve"> (count of item</w:t>
      </w:r>
      <w:r w:rsidR="00D74195">
        <w:rPr>
          <w:rFonts w:ascii="Arial" w:hAnsi="Arial" w:cs="Arial"/>
          <w:sz w:val="20"/>
          <w:szCs w:val="20"/>
        </w:rPr>
        <w:t>s</w:t>
      </w:r>
      <w:r w:rsidR="008067AF" w:rsidRPr="00FA0069">
        <w:rPr>
          <w:rFonts w:ascii="Arial" w:hAnsi="Arial" w:cs="Arial"/>
          <w:sz w:val="20"/>
          <w:szCs w:val="20"/>
        </w:rPr>
        <w:t xml:space="preserve"> missed</w:t>
      </w:r>
      <w:r w:rsidR="00580A04">
        <w:rPr>
          <w:rFonts w:ascii="Arial" w:hAnsi="Arial" w:cs="Arial"/>
          <w:sz w:val="20"/>
          <w:szCs w:val="20"/>
        </w:rPr>
        <w:t xml:space="preserve"> or not covered)</w:t>
      </w:r>
    </w:p>
    <w:p w:rsidR="00580A04" w:rsidRPr="00FA0069" w:rsidRDefault="00580A04" w:rsidP="008067AF">
      <w:pPr>
        <w:pStyle w:val="ListParagraph"/>
        <w:numPr>
          <w:ilvl w:val="0"/>
          <w:numId w:val="14"/>
        </w:numPr>
        <w:rPr>
          <w:rFonts w:ascii="Arial" w:hAnsi="Arial" w:cs="Arial"/>
          <w:sz w:val="20"/>
          <w:szCs w:val="20"/>
        </w:rPr>
      </w:pPr>
      <w:r>
        <w:rPr>
          <w:rFonts w:ascii="Arial" w:hAnsi="Arial" w:cs="Arial"/>
          <w:sz w:val="20"/>
          <w:szCs w:val="20"/>
        </w:rPr>
        <w:t>Total</w:t>
      </w:r>
      <w:r w:rsidR="00605637">
        <w:rPr>
          <w:rFonts w:ascii="Arial" w:hAnsi="Arial" w:cs="Arial"/>
          <w:sz w:val="20"/>
          <w:szCs w:val="20"/>
        </w:rPr>
        <w:t xml:space="preserve"> item</w:t>
      </w:r>
      <w:r w:rsidR="00D74195">
        <w:rPr>
          <w:rFonts w:ascii="Arial" w:hAnsi="Arial" w:cs="Arial"/>
          <w:sz w:val="20"/>
          <w:szCs w:val="20"/>
        </w:rPr>
        <w:t>s</w:t>
      </w:r>
      <w:r w:rsidR="00605637">
        <w:rPr>
          <w:rFonts w:ascii="Arial" w:hAnsi="Arial" w:cs="Arial"/>
          <w:sz w:val="20"/>
          <w:szCs w:val="20"/>
        </w:rPr>
        <w:t xml:space="preserve"> (total no of item</w:t>
      </w:r>
      <w:r w:rsidR="00DF55C5">
        <w:rPr>
          <w:rFonts w:ascii="Arial" w:hAnsi="Arial" w:cs="Arial"/>
          <w:sz w:val="20"/>
          <w:szCs w:val="20"/>
        </w:rPr>
        <w:t>s</w:t>
      </w:r>
      <w:r>
        <w:rPr>
          <w:rFonts w:ascii="Arial" w:hAnsi="Arial" w:cs="Arial"/>
          <w:sz w:val="20"/>
          <w:szCs w:val="20"/>
        </w:rPr>
        <w:t>)</w:t>
      </w:r>
    </w:p>
    <w:p w:rsidR="008067AF" w:rsidRPr="00FC3AD2" w:rsidRDefault="00605637" w:rsidP="008067AF">
      <w:pPr>
        <w:rPr>
          <w:rFonts w:ascii="Arial" w:hAnsi="Arial" w:cs="Arial"/>
          <w:sz w:val="20"/>
          <w:szCs w:val="20"/>
        </w:rPr>
      </w:pPr>
      <w:r>
        <w:rPr>
          <w:rFonts w:ascii="Arial" w:hAnsi="Arial" w:cs="Arial"/>
          <w:sz w:val="20"/>
          <w:szCs w:val="20"/>
        </w:rPr>
        <w:t>Where item is a type of count listed in 6.1.</w:t>
      </w:r>
    </w:p>
    <w:p w:rsidR="008067AF" w:rsidRPr="00FA0069" w:rsidRDefault="008067AF" w:rsidP="008067AF">
      <w:pPr>
        <w:rPr>
          <w:rFonts w:ascii="Arial" w:hAnsi="Arial" w:cs="Arial"/>
          <w:sz w:val="20"/>
          <w:szCs w:val="20"/>
        </w:rPr>
      </w:pPr>
      <w:r w:rsidRPr="00FA0069">
        <w:rPr>
          <w:rFonts w:ascii="Arial" w:hAnsi="Arial" w:cs="Arial"/>
          <w:sz w:val="20"/>
          <w:szCs w:val="20"/>
        </w:rPr>
        <w:t xml:space="preserve">The items in the project </w:t>
      </w:r>
      <w:r>
        <w:rPr>
          <w:rFonts w:ascii="Arial" w:hAnsi="Arial" w:cs="Arial"/>
          <w:sz w:val="20"/>
          <w:szCs w:val="20"/>
        </w:rPr>
        <w:t xml:space="preserve">and shown in the left of the Coverage Window </w:t>
      </w:r>
      <w:r w:rsidRPr="00FA0069">
        <w:rPr>
          <w:rFonts w:ascii="Arial" w:hAnsi="Arial" w:cs="Arial"/>
          <w:sz w:val="20"/>
          <w:szCs w:val="20"/>
        </w:rPr>
        <w:t xml:space="preserve">are known as elements of Java elements. </w:t>
      </w:r>
    </w:p>
    <w:p w:rsidR="008067AF" w:rsidRDefault="00E61038" w:rsidP="008067AF">
      <w:pPr>
        <w:rPr>
          <w:rFonts w:ascii="Arial" w:hAnsi="Arial" w:cs="Arial"/>
          <w:sz w:val="20"/>
          <w:szCs w:val="20"/>
        </w:rPr>
      </w:pPr>
      <w:r w:rsidRPr="00056193">
        <w:rPr>
          <w:rFonts w:ascii="Arial" w:hAnsi="Arial" w:cs="Arial"/>
          <w:sz w:val="20"/>
          <w:szCs w:val="20"/>
        </w:rPr>
        <w:t xml:space="preserve">The </w:t>
      </w:r>
      <w:r w:rsidR="000B4B26" w:rsidRPr="00056193">
        <w:rPr>
          <w:rFonts w:ascii="Arial" w:hAnsi="Arial" w:cs="Arial"/>
          <w:sz w:val="20"/>
          <w:szCs w:val="20"/>
        </w:rPr>
        <w:t xml:space="preserve">summary </w:t>
      </w:r>
      <w:r w:rsidRPr="00056193">
        <w:rPr>
          <w:rFonts w:ascii="Arial" w:hAnsi="Arial" w:cs="Arial"/>
          <w:sz w:val="20"/>
          <w:szCs w:val="20"/>
        </w:rPr>
        <w:t xml:space="preserve">stats above are produced for the </w:t>
      </w:r>
      <w:r w:rsidR="00FF19DD" w:rsidRPr="00056193">
        <w:rPr>
          <w:rFonts w:ascii="Arial" w:hAnsi="Arial" w:cs="Arial"/>
          <w:sz w:val="20"/>
          <w:szCs w:val="20"/>
        </w:rPr>
        <w:t xml:space="preserve">child </w:t>
      </w:r>
      <w:r w:rsidR="003C64A6" w:rsidRPr="00056193">
        <w:rPr>
          <w:rFonts w:ascii="Arial" w:hAnsi="Arial" w:cs="Arial"/>
          <w:sz w:val="20"/>
          <w:szCs w:val="20"/>
        </w:rPr>
        <w:t>elements</w:t>
      </w:r>
      <w:r w:rsidRPr="00056193">
        <w:rPr>
          <w:rFonts w:ascii="Arial" w:hAnsi="Arial" w:cs="Arial"/>
          <w:sz w:val="20"/>
          <w:szCs w:val="20"/>
        </w:rPr>
        <w:t xml:space="preserve"> listed for</w:t>
      </w:r>
      <w:r w:rsidR="00FF19DD" w:rsidRPr="00056193">
        <w:rPr>
          <w:rFonts w:ascii="Arial" w:hAnsi="Arial" w:cs="Arial"/>
          <w:sz w:val="20"/>
          <w:szCs w:val="20"/>
        </w:rPr>
        <w:t xml:space="preserve"> each </w:t>
      </w:r>
      <w:r w:rsidRPr="00056193">
        <w:rPr>
          <w:rFonts w:ascii="Arial" w:hAnsi="Arial" w:cs="Arial"/>
          <w:sz w:val="20"/>
          <w:szCs w:val="20"/>
        </w:rPr>
        <w:t xml:space="preserve">of the </w:t>
      </w:r>
      <w:r w:rsidR="000B4B26" w:rsidRPr="00056193">
        <w:rPr>
          <w:rFonts w:ascii="Arial" w:hAnsi="Arial" w:cs="Arial"/>
          <w:sz w:val="20"/>
          <w:szCs w:val="20"/>
        </w:rPr>
        <w:t xml:space="preserve">analyzed </w:t>
      </w:r>
      <w:r w:rsidRPr="00056193">
        <w:rPr>
          <w:rFonts w:ascii="Arial" w:hAnsi="Arial" w:cs="Arial"/>
          <w:sz w:val="20"/>
          <w:szCs w:val="20"/>
        </w:rPr>
        <w:t xml:space="preserve">parent </w:t>
      </w:r>
      <w:r w:rsidR="00FF19DD" w:rsidRPr="00056193">
        <w:rPr>
          <w:rFonts w:ascii="Arial" w:hAnsi="Arial" w:cs="Arial"/>
          <w:sz w:val="20"/>
          <w:szCs w:val="20"/>
        </w:rPr>
        <w:t>java element</w:t>
      </w:r>
      <w:r w:rsidRPr="00056193">
        <w:rPr>
          <w:rFonts w:ascii="Arial" w:hAnsi="Arial" w:cs="Arial"/>
          <w:sz w:val="20"/>
          <w:szCs w:val="20"/>
        </w:rPr>
        <w:t>s</w:t>
      </w:r>
      <w:r w:rsidR="00FF19DD" w:rsidRPr="00056193">
        <w:rPr>
          <w:rFonts w:ascii="Arial" w:hAnsi="Arial" w:cs="Arial"/>
          <w:sz w:val="20"/>
          <w:szCs w:val="20"/>
        </w:rPr>
        <w:t xml:space="preserve"> </w:t>
      </w:r>
      <w:r w:rsidR="00056193">
        <w:rPr>
          <w:rFonts w:ascii="Arial" w:hAnsi="Arial" w:cs="Arial"/>
          <w:sz w:val="20"/>
          <w:szCs w:val="20"/>
        </w:rPr>
        <w:t>within the Java hi</w:t>
      </w:r>
      <w:r w:rsidR="000B4B26" w:rsidRPr="00056193">
        <w:rPr>
          <w:rFonts w:ascii="Arial" w:hAnsi="Arial" w:cs="Arial"/>
          <w:sz w:val="20"/>
          <w:szCs w:val="20"/>
        </w:rPr>
        <w:t>e</w:t>
      </w:r>
      <w:r w:rsidR="00056193">
        <w:rPr>
          <w:rFonts w:ascii="Arial" w:hAnsi="Arial" w:cs="Arial"/>
          <w:sz w:val="20"/>
          <w:szCs w:val="20"/>
        </w:rPr>
        <w:t>r</w:t>
      </w:r>
      <w:r w:rsidR="000B4B26" w:rsidRPr="00056193">
        <w:rPr>
          <w:rFonts w:ascii="Arial" w:hAnsi="Arial" w:cs="Arial"/>
          <w:sz w:val="20"/>
          <w:szCs w:val="20"/>
        </w:rPr>
        <w:t>a</w:t>
      </w:r>
      <w:r w:rsidR="00056193">
        <w:rPr>
          <w:rFonts w:ascii="Arial" w:hAnsi="Arial" w:cs="Arial"/>
          <w:sz w:val="20"/>
          <w:szCs w:val="20"/>
        </w:rPr>
        <w:t>r</w:t>
      </w:r>
      <w:r w:rsidR="000B4B26" w:rsidRPr="00056193">
        <w:rPr>
          <w:rFonts w:ascii="Arial" w:hAnsi="Arial" w:cs="Arial"/>
          <w:sz w:val="20"/>
          <w:szCs w:val="20"/>
        </w:rPr>
        <w:t xml:space="preserve">chy </w:t>
      </w:r>
      <w:r w:rsidR="00FF19DD" w:rsidRPr="00056193">
        <w:rPr>
          <w:rFonts w:ascii="Arial" w:hAnsi="Arial" w:cs="Arial"/>
          <w:sz w:val="20"/>
          <w:szCs w:val="20"/>
        </w:rPr>
        <w:t>(</w:t>
      </w:r>
      <w:r w:rsidRPr="00056193">
        <w:rPr>
          <w:rFonts w:ascii="Arial" w:hAnsi="Arial" w:cs="Arial"/>
          <w:sz w:val="20"/>
          <w:szCs w:val="20"/>
        </w:rPr>
        <w:t>such</w:t>
      </w:r>
      <w:r w:rsidR="003C64A6" w:rsidRPr="00056193">
        <w:rPr>
          <w:rFonts w:ascii="Arial" w:hAnsi="Arial" w:cs="Arial"/>
          <w:sz w:val="20"/>
          <w:szCs w:val="20"/>
        </w:rPr>
        <w:t xml:space="preserve"> as source </w:t>
      </w:r>
      <w:r w:rsidR="003F11E9">
        <w:rPr>
          <w:rFonts w:ascii="Arial" w:hAnsi="Arial" w:cs="Arial"/>
          <w:sz w:val="20"/>
          <w:szCs w:val="20"/>
        </w:rPr>
        <w:t xml:space="preserve">code </w:t>
      </w:r>
      <w:r w:rsidR="003C64A6" w:rsidRPr="00056193">
        <w:rPr>
          <w:rFonts w:ascii="Arial" w:hAnsi="Arial" w:cs="Arial"/>
          <w:sz w:val="20"/>
          <w:szCs w:val="20"/>
        </w:rPr>
        <w:t>fi</w:t>
      </w:r>
      <w:r w:rsidR="003F11E9">
        <w:rPr>
          <w:rFonts w:ascii="Arial" w:hAnsi="Arial" w:cs="Arial"/>
          <w:sz w:val="20"/>
          <w:szCs w:val="20"/>
        </w:rPr>
        <w:t>les)</w:t>
      </w:r>
      <w:r w:rsidR="003C64A6" w:rsidRPr="00056193">
        <w:rPr>
          <w:rFonts w:ascii="Arial" w:hAnsi="Arial" w:cs="Arial"/>
          <w:sz w:val="20"/>
          <w:szCs w:val="20"/>
        </w:rPr>
        <w:t>.</w:t>
      </w:r>
      <w:r w:rsidR="00056193">
        <w:rPr>
          <w:rFonts w:ascii="Arial" w:hAnsi="Arial" w:cs="Arial"/>
          <w:sz w:val="20"/>
          <w:szCs w:val="20"/>
        </w:rPr>
        <w:t xml:space="preserve"> </w:t>
      </w:r>
      <w:r w:rsidR="003C64A6" w:rsidRPr="00056193">
        <w:rPr>
          <w:rFonts w:ascii="Arial" w:hAnsi="Arial" w:cs="Arial"/>
          <w:sz w:val="20"/>
          <w:szCs w:val="20"/>
        </w:rPr>
        <w:t>Coverage results are on</w:t>
      </w:r>
      <w:r w:rsidR="009E46D5">
        <w:rPr>
          <w:rFonts w:ascii="Arial" w:hAnsi="Arial" w:cs="Arial"/>
          <w:sz w:val="20"/>
          <w:szCs w:val="20"/>
        </w:rPr>
        <w:t xml:space="preserve"> the</w:t>
      </w:r>
      <w:r w:rsidR="003C64A6" w:rsidRPr="00056193">
        <w:rPr>
          <w:rFonts w:ascii="Arial" w:hAnsi="Arial" w:cs="Arial"/>
          <w:sz w:val="20"/>
          <w:szCs w:val="20"/>
        </w:rPr>
        <w:t xml:space="preserve"> right of the Coverage Window.</w:t>
      </w:r>
    </w:p>
    <w:p w:rsidR="00FD75B3" w:rsidRPr="00FD75B3" w:rsidRDefault="00FD75B3" w:rsidP="008067AF">
      <w:pPr>
        <w:rPr>
          <w:rFonts w:ascii="Arial" w:hAnsi="Arial" w:cs="Arial"/>
          <w:b/>
          <w:sz w:val="20"/>
          <w:szCs w:val="20"/>
        </w:rPr>
      </w:pPr>
    </w:p>
    <w:p w:rsidR="00FD75B3" w:rsidRPr="00DF55C5" w:rsidRDefault="00DF55C5" w:rsidP="008067AF">
      <w:pPr>
        <w:rPr>
          <w:rFonts w:cs="Arial"/>
          <w:b/>
          <w:sz w:val="24"/>
          <w:szCs w:val="24"/>
        </w:rPr>
      </w:pPr>
      <w:r w:rsidRPr="00DF55C5">
        <w:rPr>
          <w:rFonts w:cs="Arial"/>
          <w:b/>
          <w:sz w:val="24"/>
          <w:szCs w:val="24"/>
        </w:rPr>
        <w:t xml:space="preserve">7.2  </w:t>
      </w:r>
      <w:r w:rsidR="00FD75B3" w:rsidRPr="00DF55C5">
        <w:rPr>
          <w:rFonts w:cs="Arial"/>
          <w:b/>
          <w:sz w:val="24"/>
          <w:szCs w:val="24"/>
        </w:rPr>
        <w:t>Selecting to View Source Code that is related to the code analysis results</w:t>
      </w:r>
    </w:p>
    <w:p w:rsidR="001F3AD4" w:rsidRPr="001F3AD4" w:rsidRDefault="001F3AD4" w:rsidP="008067AF">
      <w:pPr>
        <w:rPr>
          <w:rFonts w:ascii="Arial" w:hAnsi="Arial" w:cs="Arial"/>
          <w:sz w:val="20"/>
          <w:szCs w:val="20"/>
        </w:rPr>
      </w:pPr>
      <w:r w:rsidRPr="001F3AD4">
        <w:rPr>
          <w:rFonts w:ascii="Arial" w:hAnsi="Arial" w:cs="Arial"/>
          <w:sz w:val="20"/>
          <w:szCs w:val="20"/>
        </w:rPr>
        <w:t xml:space="preserve">1. Select Window menu in Eclipse, </w:t>
      </w:r>
      <w:r w:rsidR="00997E5F">
        <w:rPr>
          <w:rFonts w:ascii="Arial" w:hAnsi="Arial" w:cs="Arial"/>
          <w:sz w:val="20"/>
          <w:szCs w:val="20"/>
        </w:rPr>
        <w:t>then Show View and Select Other menu items.</w:t>
      </w:r>
    </w:p>
    <w:p w:rsidR="001F3AD4" w:rsidRPr="001F3AD4" w:rsidRDefault="001F3AD4" w:rsidP="008067AF">
      <w:pPr>
        <w:rPr>
          <w:rFonts w:ascii="Arial" w:hAnsi="Arial" w:cs="Arial"/>
          <w:sz w:val="20"/>
          <w:szCs w:val="20"/>
        </w:rPr>
      </w:pPr>
      <w:r w:rsidRPr="001F3AD4">
        <w:rPr>
          <w:rFonts w:ascii="Arial" w:hAnsi="Arial" w:cs="Arial"/>
          <w:sz w:val="20"/>
          <w:szCs w:val="20"/>
        </w:rPr>
        <w:t>2. A Show View dialog will appear. Select Coverage and the Coverage View Window will appear</w:t>
      </w:r>
    </w:p>
    <w:p w:rsidR="00FD75B3" w:rsidRPr="001F3AD4" w:rsidRDefault="001F3AD4" w:rsidP="008067AF">
      <w:pPr>
        <w:rPr>
          <w:rFonts w:ascii="Arial" w:hAnsi="Arial" w:cs="Arial"/>
          <w:b/>
          <w:sz w:val="20"/>
          <w:szCs w:val="20"/>
        </w:rPr>
      </w:pPr>
      <w:r>
        <w:rPr>
          <w:rFonts w:ascii="Arial" w:hAnsi="Arial" w:cs="Arial"/>
          <w:sz w:val="20"/>
          <w:szCs w:val="20"/>
        </w:rPr>
        <w:t>3</w:t>
      </w:r>
      <w:r w:rsidR="00FD75B3">
        <w:rPr>
          <w:rFonts w:ascii="Arial" w:hAnsi="Arial" w:cs="Arial"/>
          <w:sz w:val="20"/>
          <w:szCs w:val="20"/>
        </w:rPr>
        <w:t xml:space="preserve">. </w:t>
      </w:r>
      <w:r w:rsidR="007F555F" w:rsidRPr="00056193">
        <w:rPr>
          <w:rFonts w:ascii="Arial" w:hAnsi="Arial" w:cs="Arial"/>
          <w:sz w:val="20"/>
          <w:szCs w:val="20"/>
        </w:rPr>
        <w:t>Double c</w:t>
      </w:r>
      <w:r w:rsidR="008067AF" w:rsidRPr="00056193">
        <w:rPr>
          <w:rFonts w:ascii="Arial" w:hAnsi="Arial" w:cs="Arial"/>
          <w:sz w:val="20"/>
          <w:szCs w:val="20"/>
        </w:rPr>
        <w:t xml:space="preserve">licking on an element name </w:t>
      </w:r>
      <w:r w:rsidR="00573FD0">
        <w:rPr>
          <w:rFonts w:ascii="Arial" w:hAnsi="Arial" w:cs="Arial"/>
          <w:sz w:val="20"/>
          <w:szCs w:val="20"/>
        </w:rPr>
        <w:t>(e.g. NumberNamer.java)</w:t>
      </w:r>
      <w:r w:rsidR="00407C32">
        <w:rPr>
          <w:rFonts w:ascii="Arial" w:hAnsi="Arial" w:cs="Arial"/>
          <w:sz w:val="20"/>
          <w:szCs w:val="20"/>
        </w:rPr>
        <w:t xml:space="preserve"> in the Coverage </w:t>
      </w:r>
      <w:r>
        <w:rPr>
          <w:rFonts w:ascii="Arial" w:hAnsi="Arial" w:cs="Arial"/>
          <w:sz w:val="20"/>
          <w:szCs w:val="20"/>
        </w:rPr>
        <w:t xml:space="preserve">View </w:t>
      </w:r>
      <w:r w:rsidR="00407C32">
        <w:rPr>
          <w:rFonts w:ascii="Arial" w:hAnsi="Arial" w:cs="Arial"/>
          <w:sz w:val="20"/>
          <w:szCs w:val="20"/>
        </w:rPr>
        <w:t>Window</w:t>
      </w:r>
    </w:p>
    <w:p w:rsidR="00FD75B3" w:rsidRDefault="001F3AD4" w:rsidP="008067AF">
      <w:pPr>
        <w:rPr>
          <w:rFonts w:ascii="Arial" w:hAnsi="Arial" w:cs="Arial"/>
          <w:sz w:val="20"/>
          <w:szCs w:val="20"/>
        </w:rPr>
      </w:pPr>
      <w:r>
        <w:rPr>
          <w:rFonts w:ascii="Arial" w:hAnsi="Arial" w:cs="Arial"/>
          <w:sz w:val="20"/>
          <w:szCs w:val="20"/>
        </w:rPr>
        <w:t>4</w:t>
      </w:r>
      <w:r w:rsidR="00FD75B3">
        <w:rPr>
          <w:rFonts w:ascii="Arial" w:hAnsi="Arial" w:cs="Arial"/>
          <w:sz w:val="20"/>
          <w:szCs w:val="20"/>
        </w:rPr>
        <w:t>. The source code for the java element should appear in the Eclipse IDE code window</w:t>
      </w:r>
      <w:r w:rsidR="009E46D5">
        <w:rPr>
          <w:rFonts w:ascii="Arial" w:hAnsi="Arial" w:cs="Arial"/>
          <w:sz w:val="20"/>
          <w:szCs w:val="20"/>
        </w:rPr>
        <w:t xml:space="preserve"> with the code highlighting (annotation) as result of code coverage analysis.</w:t>
      </w:r>
    </w:p>
    <w:p w:rsidR="003C64A6" w:rsidRPr="00056193" w:rsidRDefault="001F3AD4" w:rsidP="008067AF">
      <w:pPr>
        <w:rPr>
          <w:rFonts w:ascii="Arial" w:hAnsi="Arial" w:cs="Arial"/>
          <w:sz w:val="20"/>
          <w:szCs w:val="20"/>
        </w:rPr>
      </w:pPr>
      <w:r>
        <w:rPr>
          <w:rFonts w:ascii="Arial" w:hAnsi="Arial" w:cs="Arial"/>
          <w:sz w:val="20"/>
          <w:szCs w:val="20"/>
        </w:rPr>
        <w:t>5</w:t>
      </w:r>
      <w:r w:rsidR="00FD75B3">
        <w:rPr>
          <w:rFonts w:ascii="Arial" w:hAnsi="Arial" w:cs="Arial"/>
          <w:sz w:val="20"/>
          <w:szCs w:val="20"/>
        </w:rPr>
        <w:t>. Optionally click on the element name header  to sort java elements</w:t>
      </w:r>
      <w:r w:rsidR="003C64A6" w:rsidRPr="00056193">
        <w:rPr>
          <w:rFonts w:ascii="Arial" w:hAnsi="Arial" w:cs="Arial"/>
          <w:sz w:val="20"/>
          <w:szCs w:val="20"/>
        </w:rPr>
        <w:t xml:space="preserve"> in desc</w:t>
      </w:r>
      <w:r w:rsidR="00FD75B3">
        <w:rPr>
          <w:rFonts w:ascii="Arial" w:hAnsi="Arial" w:cs="Arial"/>
          <w:sz w:val="20"/>
          <w:szCs w:val="20"/>
        </w:rPr>
        <w:t>ending or ascending order</w:t>
      </w:r>
      <w:r w:rsidR="003C64A6" w:rsidRPr="00056193">
        <w:rPr>
          <w:rFonts w:ascii="Arial" w:hAnsi="Arial" w:cs="Arial"/>
          <w:sz w:val="20"/>
          <w:szCs w:val="20"/>
        </w:rPr>
        <w:t>.</w:t>
      </w:r>
    </w:p>
    <w:p w:rsidR="00640404" w:rsidRDefault="00640404" w:rsidP="008067AF">
      <w:pPr>
        <w:rPr>
          <w:b/>
          <w:color w:val="000000" w:themeColor="text1"/>
          <w:sz w:val="28"/>
          <w:szCs w:val="28"/>
        </w:rPr>
      </w:pPr>
    </w:p>
    <w:p w:rsidR="001B0504" w:rsidRPr="00397F97" w:rsidRDefault="00123400" w:rsidP="008067AF">
      <w:pPr>
        <w:rPr>
          <w:b/>
          <w:color w:val="FF0000"/>
          <w:sz w:val="28"/>
          <w:szCs w:val="28"/>
        </w:rPr>
      </w:pPr>
      <w:r w:rsidRPr="00123400">
        <w:rPr>
          <w:b/>
          <w:color w:val="000000" w:themeColor="text1"/>
          <w:sz w:val="28"/>
          <w:szCs w:val="28"/>
        </w:rPr>
        <w:t>The Coverage View Toolbar</w:t>
      </w:r>
    </w:p>
    <w:p w:rsidR="00782193" w:rsidRDefault="00782193" w:rsidP="00782193">
      <w:r>
        <w:t>There is also a toolbar for the coverage view</w:t>
      </w:r>
      <w:r w:rsidR="001B0504">
        <w:t xml:space="preserve"> in the Coverage View Window</w:t>
      </w:r>
    </w:p>
    <w:p w:rsidR="004C1865" w:rsidRPr="001B0504" w:rsidRDefault="001B0504" w:rsidP="00782193">
      <w:r w:rsidRPr="001B0504">
        <w:rPr>
          <w:noProof/>
          <w:lang w:eastAsia="en-GB"/>
        </w:rPr>
        <w:lastRenderedPageBreak/>
        <w:drawing>
          <wp:inline distT="0" distB="0" distL="0" distR="0">
            <wp:extent cx="2781300" cy="1219200"/>
            <wp:effectExtent l="19050" t="19050" r="19050" b="19050"/>
            <wp:docPr id="27" name="Picture 24" descr="Coverage View 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 View Toolbar.jpg"/>
                    <pic:cNvPicPr/>
                  </pic:nvPicPr>
                  <pic:blipFill>
                    <a:blip r:embed="rId30" cstate="print"/>
                    <a:stretch>
                      <a:fillRect/>
                    </a:stretch>
                  </pic:blipFill>
                  <pic:spPr>
                    <a:xfrm>
                      <a:off x="0" y="0"/>
                      <a:ext cx="2781300" cy="1219200"/>
                    </a:xfrm>
                    <a:prstGeom prst="rect">
                      <a:avLst/>
                    </a:prstGeom>
                    <a:ln w="3175">
                      <a:solidFill>
                        <a:schemeClr val="tx1"/>
                      </a:solidFill>
                    </a:ln>
                  </pic:spPr>
                </pic:pic>
              </a:graphicData>
            </a:graphic>
          </wp:inline>
        </w:drawing>
      </w:r>
    </w:p>
    <w:p w:rsidR="00782193" w:rsidRPr="00541E40" w:rsidRDefault="00782193" w:rsidP="00782193">
      <w:r>
        <w:t>This tool bar allows the following functionality:</w:t>
      </w:r>
    </w:p>
    <w:p w:rsidR="00782193" w:rsidRPr="00640404" w:rsidRDefault="001B0504" w:rsidP="00782193">
      <w:pPr>
        <w:rPr>
          <w:rFonts w:ascii="Arial" w:hAnsi="Arial" w:cs="Arial"/>
          <w:sz w:val="20"/>
          <w:szCs w:val="20"/>
        </w:rPr>
      </w:pPr>
      <w:r>
        <w:rPr>
          <w:b/>
          <w:noProof/>
          <w:lang w:eastAsia="en-GB"/>
        </w:rPr>
        <w:drawing>
          <wp:inline distT="0" distB="0" distL="0" distR="0">
            <wp:extent cx="323850" cy="276225"/>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323850" cy="276225"/>
                    </a:xfrm>
                    <a:prstGeom prst="rect">
                      <a:avLst/>
                    </a:prstGeom>
                    <a:noFill/>
                    <a:ln w="9525">
                      <a:noFill/>
                      <a:miter lim="800000"/>
                      <a:headEnd/>
                      <a:tailEnd/>
                    </a:ln>
                  </pic:spPr>
                </pic:pic>
              </a:graphicData>
            </a:graphic>
          </wp:inline>
        </w:drawing>
      </w:r>
      <w:r>
        <w:rPr>
          <w:b/>
        </w:rPr>
        <w:t xml:space="preserve">  </w:t>
      </w:r>
      <w:r w:rsidR="00782193" w:rsidRPr="00640404">
        <w:rPr>
          <w:rFonts w:ascii="Arial" w:hAnsi="Arial" w:cs="Arial"/>
          <w:b/>
          <w:sz w:val="20"/>
          <w:szCs w:val="20"/>
        </w:rPr>
        <w:t>Coverage last launched</w:t>
      </w:r>
      <w:r w:rsidR="00782193" w:rsidRPr="00640404">
        <w:rPr>
          <w:rFonts w:ascii="Arial" w:hAnsi="Arial" w:cs="Arial"/>
          <w:sz w:val="20"/>
          <w:szCs w:val="20"/>
        </w:rPr>
        <w:t xml:space="preserve"> – The user can choose to re-run coverage session that is currently </w:t>
      </w:r>
      <w:r w:rsidRPr="00640404">
        <w:rPr>
          <w:rFonts w:ascii="Arial" w:hAnsi="Arial" w:cs="Arial"/>
          <w:sz w:val="20"/>
          <w:szCs w:val="20"/>
        </w:rPr>
        <w:t xml:space="preserve">  </w:t>
      </w:r>
      <w:r w:rsidR="00782193" w:rsidRPr="00640404">
        <w:rPr>
          <w:rFonts w:ascii="Arial" w:hAnsi="Arial" w:cs="Arial"/>
          <w:sz w:val="20"/>
          <w:szCs w:val="20"/>
        </w:rPr>
        <w:t>selected</w:t>
      </w:r>
      <w:r w:rsidR="000B0B35" w:rsidRPr="00640404">
        <w:rPr>
          <w:rFonts w:ascii="Arial" w:hAnsi="Arial" w:cs="Arial"/>
          <w:sz w:val="20"/>
          <w:szCs w:val="20"/>
        </w:rPr>
        <w:t xml:space="preserve"> i.e. for example the NumberNamerTest JUnit launch coverage</w:t>
      </w:r>
      <w:r w:rsidR="00B56E77" w:rsidRPr="00640404">
        <w:rPr>
          <w:rFonts w:ascii="Arial" w:hAnsi="Arial" w:cs="Arial"/>
          <w:sz w:val="20"/>
          <w:szCs w:val="20"/>
        </w:rPr>
        <w:t xml:space="preserve"> (Screenshot below).</w:t>
      </w:r>
    </w:p>
    <w:p w:rsidR="000B0B35" w:rsidRPr="00640404" w:rsidRDefault="000B0B35" w:rsidP="00782193">
      <w:pPr>
        <w:rPr>
          <w:rFonts w:ascii="Arial" w:hAnsi="Arial" w:cs="Arial"/>
          <w:sz w:val="20"/>
          <w:szCs w:val="20"/>
        </w:rPr>
      </w:pPr>
      <w:r w:rsidRPr="00640404">
        <w:rPr>
          <w:rFonts w:ascii="Arial" w:hAnsi="Arial" w:cs="Arial"/>
          <w:sz w:val="20"/>
          <w:szCs w:val="20"/>
        </w:rPr>
        <w:t>1. Selecting the Java element in the Eclipse Package Explorer Window</w:t>
      </w:r>
      <w:r w:rsidR="00771224" w:rsidRPr="00640404">
        <w:rPr>
          <w:rFonts w:ascii="Arial" w:hAnsi="Arial" w:cs="Arial"/>
          <w:sz w:val="20"/>
          <w:szCs w:val="20"/>
        </w:rPr>
        <w:t>.</w:t>
      </w:r>
    </w:p>
    <w:p w:rsidR="000B0B35" w:rsidRPr="00640404" w:rsidRDefault="000B0B35" w:rsidP="00782193">
      <w:pPr>
        <w:rPr>
          <w:rFonts w:ascii="Arial" w:hAnsi="Arial" w:cs="Arial"/>
          <w:sz w:val="20"/>
          <w:szCs w:val="20"/>
        </w:rPr>
      </w:pPr>
      <w:r w:rsidRPr="00640404">
        <w:rPr>
          <w:rFonts w:ascii="Arial" w:hAnsi="Arial" w:cs="Arial"/>
          <w:sz w:val="20"/>
          <w:szCs w:val="20"/>
        </w:rPr>
        <w:t>2. Selecting the Relaunch Coverage Session button. The application or Unit test (in this case) will run and produce Coverage session i</w:t>
      </w:r>
      <w:r w:rsidR="00854204" w:rsidRPr="00640404">
        <w:rPr>
          <w:rFonts w:ascii="Arial" w:hAnsi="Arial" w:cs="Arial"/>
          <w:sz w:val="20"/>
          <w:szCs w:val="20"/>
        </w:rPr>
        <w:t>ncluding coverage data and high</w:t>
      </w:r>
      <w:r w:rsidRPr="00640404">
        <w:rPr>
          <w:rFonts w:ascii="Arial" w:hAnsi="Arial" w:cs="Arial"/>
          <w:sz w:val="20"/>
          <w:szCs w:val="20"/>
        </w:rPr>
        <w:t>lighting (annotation) of source code.</w:t>
      </w:r>
    </w:p>
    <w:p w:rsidR="000B0B35" w:rsidRDefault="000B0B35" w:rsidP="00782193"/>
    <w:p w:rsidR="000B0B35" w:rsidRDefault="000B0B35" w:rsidP="00782193">
      <w:r>
        <w:rPr>
          <w:noProof/>
          <w:lang w:eastAsia="en-GB"/>
        </w:rPr>
        <w:drawing>
          <wp:inline distT="0" distB="0" distL="0" distR="0">
            <wp:extent cx="6032769" cy="2609850"/>
            <wp:effectExtent l="19050" t="19050" r="25131" b="1905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6032769" cy="2609850"/>
                    </a:xfrm>
                    <a:prstGeom prst="rect">
                      <a:avLst/>
                    </a:prstGeom>
                    <a:noFill/>
                    <a:ln w="3175">
                      <a:solidFill>
                        <a:schemeClr val="tx1"/>
                      </a:solidFill>
                      <a:miter lim="800000"/>
                      <a:headEnd/>
                      <a:tailEnd/>
                    </a:ln>
                  </pic:spPr>
                </pic:pic>
              </a:graphicData>
            </a:graphic>
          </wp:inline>
        </w:drawing>
      </w:r>
    </w:p>
    <w:p w:rsidR="001B0504" w:rsidRDefault="001B0504" w:rsidP="00782193"/>
    <w:p w:rsidR="001B0504" w:rsidRPr="00640404" w:rsidRDefault="001B0504" w:rsidP="001B0504">
      <w:pPr>
        <w:rPr>
          <w:rFonts w:ascii="Arial" w:hAnsi="Arial" w:cs="Arial"/>
          <w:sz w:val="20"/>
          <w:szCs w:val="20"/>
        </w:rPr>
      </w:pPr>
      <w:r w:rsidRPr="00640404">
        <w:rPr>
          <w:rFonts w:ascii="Arial" w:hAnsi="Arial" w:cs="Arial"/>
          <w:b/>
          <w:noProof/>
          <w:sz w:val="20"/>
          <w:szCs w:val="20"/>
          <w:lang w:eastAsia="en-GB"/>
        </w:rPr>
        <w:drawing>
          <wp:inline distT="0" distB="0" distL="0" distR="0">
            <wp:extent cx="400050" cy="219075"/>
            <wp:effectExtent l="1905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400050" cy="219075"/>
                    </a:xfrm>
                    <a:prstGeom prst="rect">
                      <a:avLst/>
                    </a:prstGeom>
                    <a:noFill/>
                    <a:ln w="9525">
                      <a:noFill/>
                      <a:miter lim="800000"/>
                      <a:headEnd/>
                      <a:tailEnd/>
                    </a:ln>
                  </pic:spPr>
                </pic:pic>
              </a:graphicData>
            </a:graphic>
          </wp:inline>
        </w:drawing>
      </w:r>
      <w:r w:rsidRPr="00640404">
        <w:rPr>
          <w:rFonts w:ascii="Arial" w:hAnsi="Arial" w:cs="Arial"/>
          <w:b/>
          <w:sz w:val="20"/>
          <w:szCs w:val="20"/>
        </w:rPr>
        <w:t>Dump Execution data</w:t>
      </w:r>
      <w:r w:rsidRPr="00640404">
        <w:rPr>
          <w:rFonts w:ascii="Arial" w:hAnsi="Arial" w:cs="Arial"/>
          <w:sz w:val="20"/>
          <w:szCs w:val="20"/>
        </w:rPr>
        <w:t xml:space="preserve"> – Allows a new session </w:t>
      </w:r>
      <w:r w:rsidR="00C60E5C" w:rsidRPr="00640404">
        <w:rPr>
          <w:rFonts w:ascii="Arial" w:hAnsi="Arial" w:cs="Arial"/>
          <w:sz w:val="20"/>
          <w:szCs w:val="20"/>
        </w:rPr>
        <w:t xml:space="preserve">to be created from the data that is dumped </w:t>
      </w:r>
      <w:r w:rsidRPr="00640404">
        <w:rPr>
          <w:rFonts w:ascii="Arial" w:hAnsi="Arial" w:cs="Arial"/>
          <w:sz w:val="20"/>
          <w:szCs w:val="20"/>
        </w:rPr>
        <w:t xml:space="preserve"> from a running process. One process must be running in Cover</w:t>
      </w:r>
      <w:r w:rsidR="0037227D" w:rsidRPr="00640404">
        <w:rPr>
          <w:rFonts w:ascii="Arial" w:hAnsi="Arial" w:cs="Arial"/>
          <w:sz w:val="20"/>
          <w:szCs w:val="20"/>
        </w:rPr>
        <w:t>age Mode for this to functionality to be available</w:t>
      </w:r>
    </w:p>
    <w:p w:rsidR="001B0504" w:rsidRPr="00640404" w:rsidRDefault="0037227D" w:rsidP="00782193">
      <w:pPr>
        <w:rPr>
          <w:rFonts w:ascii="Arial" w:hAnsi="Arial" w:cs="Arial"/>
          <w:sz w:val="20"/>
          <w:szCs w:val="20"/>
        </w:rPr>
      </w:pPr>
      <w:r w:rsidRPr="00640404">
        <w:rPr>
          <w:rFonts w:ascii="Arial" w:hAnsi="Arial" w:cs="Arial"/>
          <w:sz w:val="20"/>
          <w:szCs w:val="20"/>
        </w:rPr>
        <w:t>Below shows an application process (PrintDate class) that is running</w:t>
      </w:r>
      <w:r w:rsidR="00C60E5C" w:rsidRPr="00640404">
        <w:rPr>
          <w:rFonts w:ascii="Arial" w:hAnsi="Arial" w:cs="Arial"/>
          <w:sz w:val="20"/>
          <w:szCs w:val="20"/>
        </w:rPr>
        <w:t>. Selecting this process allows users to dump execution data to create a new coverage session.</w:t>
      </w:r>
      <w:r w:rsidRPr="00640404">
        <w:rPr>
          <w:rFonts w:ascii="Arial" w:hAnsi="Arial" w:cs="Arial"/>
          <w:sz w:val="20"/>
          <w:szCs w:val="20"/>
        </w:rPr>
        <w:t xml:space="preserve"> </w:t>
      </w:r>
    </w:p>
    <w:p w:rsidR="001B0504" w:rsidRDefault="001B0504" w:rsidP="00782193">
      <w:r>
        <w:rPr>
          <w:noProof/>
          <w:lang w:eastAsia="en-GB"/>
        </w:rPr>
        <w:drawing>
          <wp:inline distT="0" distB="0" distL="0" distR="0">
            <wp:extent cx="2552700" cy="990600"/>
            <wp:effectExtent l="1905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2552700" cy="990600"/>
                    </a:xfrm>
                    <a:prstGeom prst="rect">
                      <a:avLst/>
                    </a:prstGeom>
                    <a:noFill/>
                    <a:ln w="9525">
                      <a:noFill/>
                      <a:miter lim="800000"/>
                      <a:headEnd/>
                      <a:tailEnd/>
                    </a:ln>
                  </pic:spPr>
                </pic:pic>
              </a:graphicData>
            </a:graphic>
          </wp:inline>
        </w:drawing>
      </w:r>
    </w:p>
    <w:p w:rsidR="001B0504" w:rsidRDefault="00EA60C0" w:rsidP="00782193">
      <w:r>
        <w:rPr>
          <w:b/>
          <w:noProof/>
          <w:lang w:eastAsia="en-GB"/>
        </w:rPr>
        <w:lastRenderedPageBreak/>
        <w:t xml:space="preserve"> </w:t>
      </w:r>
      <w:r>
        <w:rPr>
          <w:b/>
          <w:noProof/>
          <w:lang w:eastAsia="en-GB"/>
        </w:rPr>
        <w:drawing>
          <wp:inline distT="0" distB="0" distL="0" distR="0">
            <wp:extent cx="219075" cy="190500"/>
            <wp:effectExtent l="19050" t="0" r="9525"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219075" cy="190500"/>
                    </a:xfrm>
                    <a:prstGeom prst="rect">
                      <a:avLst/>
                    </a:prstGeom>
                    <a:noFill/>
                    <a:ln w="9525">
                      <a:noFill/>
                      <a:miter lim="800000"/>
                      <a:headEnd/>
                      <a:tailEnd/>
                    </a:ln>
                  </pic:spPr>
                </pic:pic>
              </a:graphicData>
            </a:graphic>
          </wp:inline>
        </w:drawing>
      </w:r>
      <w:r w:rsidR="00782193" w:rsidRPr="006A09FE">
        <w:rPr>
          <w:b/>
        </w:rPr>
        <w:t>Remove active session</w:t>
      </w:r>
      <w:r w:rsidR="00782193">
        <w:t xml:space="preserve"> – Allows the coverage session that is selected to be removed.</w:t>
      </w:r>
    </w:p>
    <w:p w:rsidR="00782193" w:rsidRDefault="00EA60C0" w:rsidP="00782193">
      <w:r>
        <w:rPr>
          <w:b/>
          <w:noProof/>
          <w:lang w:eastAsia="en-GB"/>
        </w:rPr>
        <w:drawing>
          <wp:inline distT="0" distB="0" distL="0" distR="0">
            <wp:extent cx="238125" cy="238125"/>
            <wp:effectExtent l="19050" t="0" r="9525"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238125" cy="238125"/>
                    </a:xfrm>
                    <a:prstGeom prst="rect">
                      <a:avLst/>
                    </a:prstGeom>
                    <a:noFill/>
                    <a:ln w="9525">
                      <a:noFill/>
                      <a:miter lim="800000"/>
                      <a:headEnd/>
                      <a:tailEnd/>
                    </a:ln>
                  </pic:spPr>
                </pic:pic>
              </a:graphicData>
            </a:graphic>
          </wp:inline>
        </w:drawing>
      </w:r>
      <w:r w:rsidR="00782193" w:rsidRPr="006A09FE">
        <w:rPr>
          <w:b/>
        </w:rPr>
        <w:t>Remove all sessions</w:t>
      </w:r>
      <w:r w:rsidR="00782193">
        <w:t xml:space="preserve"> – Allows all coverage sessions to be removed</w:t>
      </w:r>
    </w:p>
    <w:p w:rsidR="00782193" w:rsidRDefault="000A6F46" w:rsidP="00782193">
      <w:r>
        <w:rPr>
          <w:b/>
          <w:noProof/>
          <w:lang w:eastAsia="en-GB"/>
        </w:rPr>
        <w:drawing>
          <wp:inline distT="0" distB="0" distL="0" distR="0">
            <wp:extent cx="400050" cy="190500"/>
            <wp:effectExtent l="1905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400050" cy="190500"/>
                    </a:xfrm>
                    <a:prstGeom prst="rect">
                      <a:avLst/>
                    </a:prstGeom>
                    <a:noFill/>
                    <a:ln w="9525">
                      <a:noFill/>
                      <a:miter lim="800000"/>
                      <a:headEnd/>
                      <a:tailEnd/>
                    </a:ln>
                  </pic:spPr>
                </pic:pic>
              </a:graphicData>
            </a:graphic>
          </wp:inline>
        </w:drawing>
      </w:r>
      <w:r>
        <w:rPr>
          <w:b/>
        </w:rPr>
        <w:t xml:space="preserve"> </w:t>
      </w:r>
      <w:r w:rsidR="00782193" w:rsidRPr="006A09FE">
        <w:rPr>
          <w:b/>
        </w:rPr>
        <w:t xml:space="preserve">Select </w:t>
      </w:r>
      <w:r w:rsidR="0055115E">
        <w:rPr>
          <w:b/>
        </w:rPr>
        <w:t xml:space="preserve">active </w:t>
      </w:r>
      <w:r w:rsidR="00782193" w:rsidRPr="006A09FE">
        <w:rPr>
          <w:b/>
        </w:rPr>
        <w:t>session</w:t>
      </w:r>
      <w:r w:rsidR="00782193">
        <w:t xml:space="preserve"> – Allows a session to be made the active one by selecting from a dr</w:t>
      </w:r>
      <w:r w:rsidR="00123400">
        <w:t>o</w:t>
      </w:r>
      <w:r w:rsidR="00782193">
        <w:t>p down menu.</w:t>
      </w:r>
    </w:p>
    <w:p w:rsidR="00EA60C0" w:rsidRDefault="000A6F46" w:rsidP="00782193">
      <w:r>
        <w:rPr>
          <w:noProof/>
          <w:lang w:eastAsia="en-GB"/>
        </w:rPr>
        <w:drawing>
          <wp:inline distT="0" distB="0" distL="0" distR="0">
            <wp:extent cx="3162300" cy="1219200"/>
            <wp:effectExtent l="19050" t="19050" r="19050" b="19050"/>
            <wp:docPr id="37" name="Picture 36" descr="Select Active S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Active Sessions.jpg"/>
                    <pic:cNvPicPr/>
                  </pic:nvPicPr>
                  <pic:blipFill>
                    <a:blip r:embed="rId38" cstate="print"/>
                    <a:stretch>
                      <a:fillRect/>
                    </a:stretch>
                  </pic:blipFill>
                  <pic:spPr>
                    <a:xfrm>
                      <a:off x="0" y="0"/>
                      <a:ext cx="3162300" cy="1219200"/>
                    </a:xfrm>
                    <a:prstGeom prst="rect">
                      <a:avLst/>
                    </a:prstGeom>
                    <a:ln w="3175">
                      <a:solidFill>
                        <a:schemeClr val="tx1"/>
                      </a:solidFill>
                    </a:ln>
                  </pic:spPr>
                </pic:pic>
              </a:graphicData>
            </a:graphic>
          </wp:inline>
        </w:drawing>
      </w:r>
    </w:p>
    <w:p w:rsidR="00782193" w:rsidRPr="00640404" w:rsidRDefault="00DE6DFF" w:rsidP="00782193">
      <w:pPr>
        <w:rPr>
          <w:rFonts w:ascii="Arial" w:hAnsi="Arial" w:cs="Arial"/>
          <w:sz w:val="20"/>
          <w:szCs w:val="20"/>
        </w:rPr>
      </w:pPr>
      <w:r w:rsidRPr="00640404">
        <w:rPr>
          <w:rFonts w:ascii="Arial" w:hAnsi="Arial" w:cs="Arial"/>
          <w:b/>
          <w:noProof/>
          <w:sz w:val="20"/>
          <w:szCs w:val="20"/>
          <w:lang w:eastAsia="en-GB"/>
        </w:rPr>
        <w:drawing>
          <wp:inline distT="0" distB="0" distL="0" distR="0">
            <wp:extent cx="228600" cy="209550"/>
            <wp:effectExtent l="1905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228600" cy="209550"/>
                    </a:xfrm>
                    <a:prstGeom prst="rect">
                      <a:avLst/>
                    </a:prstGeom>
                    <a:noFill/>
                    <a:ln w="9525">
                      <a:noFill/>
                      <a:miter lim="800000"/>
                      <a:headEnd/>
                      <a:tailEnd/>
                    </a:ln>
                  </pic:spPr>
                </pic:pic>
              </a:graphicData>
            </a:graphic>
          </wp:inline>
        </w:drawing>
      </w:r>
      <w:r w:rsidR="00782193" w:rsidRPr="00640404">
        <w:rPr>
          <w:rFonts w:ascii="Arial" w:hAnsi="Arial" w:cs="Arial"/>
          <w:b/>
          <w:sz w:val="20"/>
          <w:szCs w:val="20"/>
        </w:rPr>
        <w:t>Collapse all</w:t>
      </w:r>
      <w:r w:rsidR="00782193" w:rsidRPr="00640404">
        <w:rPr>
          <w:rFonts w:ascii="Arial" w:hAnsi="Arial" w:cs="Arial"/>
          <w:sz w:val="20"/>
          <w:szCs w:val="20"/>
        </w:rPr>
        <w:t xml:space="preserve"> – All tree nodes </w:t>
      </w:r>
      <w:r w:rsidR="008A613F" w:rsidRPr="00640404">
        <w:rPr>
          <w:rFonts w:ascii="Arial" w:hAnsi="Arial" w:cs="Arial"/>
          <w:sz w:val="20"/>
          <w:szCs w:val="20"/>
        </w:rPr>
        <w:t xml:space="preserve">in the Coverage View window </w:t>
      </w:r>
      <w:r w:rsidR="00782193" w:rsidRPr="00640404">
        <w:rPr>
          <w:rFonts w:ascii="Arial" w:hAnsi="Arial" w:cs="Arial"/>
          <w:sz w:val="20"/>
          <w:szCs w:val="20"/>
        </w:rPr>
        <w:t>will be expanded when the user selects this.</w:t>
      </w:r>
    </w:p>
    <w:p w:rsidR="00782193" w:rsidRPr="00284824" w:rsidRDefault="00DE6DFF" w:rsidP="00782193">
      <w:pPr>
        <w:rPr>
          <w:rFonts w:ascii="Arial" w:hAnsi="Arial" w:cs="Arial"/>
          <w:color w:val="000000" w:themeColor="text1"/>
          <w:sz w:val="20"/>
          <w:szCs w:val="20"/>
        </w:rPr>
      </w:pPr>
      <w:r w:rsidRPr="00640404">
        <w:rPr>
          <w:rFonts w:ascii="Arial" w:hAnsi="Arial" w:cs="Arial"/>
          <w:b/>
          <w:noProof/>
          <w:sz w:val="20"/>
          <w:szCs w:val="20"/>
          <w:lang w:eastAsia="en-GB"/>
        </w:rPr>
        <w:drawing>
          <wp:inline distT="0" distB="0" distL="0" distR="0">
            <wp:extent cx="209550" cy="190500"/>
            <wp:effectExtent l="19050" t="0" r="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640404">
        <w:rPr>
          <w:rFonts w:ascii="Arial" w:hAnsi="Arial" w:cs="Arial"/>
          <w:b/>
          <w:sz w:val="20"/>
          <w:szCs w:val="20"/>
        </w:rPr>
        <w:t xml:space="preserve">  </w:t>
      </w:r>
      <w:r w:rsidR="00782193" w:rsidRPr="00640404">
        <w:rPr>
          <w:rFonts w:ascii="Arial" w:hAnsi="Arial" w:cs="Arial"/>
          <w:b/>
          <w:sz w:val="20"/>
          <w:szCs w:val="20"/>
        </w:rPr>
        <w:t>Link with current selection</w:t>
      </w:r>
      <w:r w:rsidR="00782193" w:rsidRPr="00640404">
        <w:rPr>
          <w:rFonts w:ascii="Arial" w:hAnsi="Arial" w:cs="Arial"/>
          <w:sz w:val="20"/>
          <w:szCs w:val="20"/>
        </w:rPr>
        <w:t xml:space="preserve"> –</w:t>
      </w:r>
      <w:r w:rsidR="00D74195">
        <w:rPr>
          <w:rFonts w:ascii="Arial" w:hAnsi="Arial" w:cs="Arial"/>
          <w:sz w:val="20"/>
          <w:szCs w:val="20"/>
        </w:rPr>
        <w:t xml:space="preserve"> </w:t>
      </w:r>
      <w:r w:rsidR="00782193" w:rsidRPr="00640404">
        <w:rPr>
          <w:rFonts w:ascii="Arial" w:hAnsi="Arial" w:cs="Arial"/>
          <w:sz w:val="20"/>
          <w:szCs w:val="20"/>
        </w:rPr>
        <w:t xml:space="preserve"> </w:t>
      </w:r>
      <w:r w:rsidR="00782193" w:rsidRPr="00284824">
        <w:rPr>
          <w:rFonts w:ascii="Arial" w:hAnsi="Arial" w:cs="Arial"/>
          <w:color w:val="000000" w:themeColor="text1"/>
          <w:sz w:val="20"/>
          <w:szCs w:val="20"/>
        </w:rPr>
        <w:t>If java element</w:t>
      </w:r>
      <w:r w:rsidR="00284824" w:rsidRPr="00284824">
        <w:rPr>
          <w:rFonts w:ascii="Arial" w:hAnsi="Arial" w:cs="Arial"/>
          <w:color w:val="000000" w:themeColor="text1"/>
          <w:sz w:val="20"/>
          <w:szCs w:val="20"/>
        </w:rPr>
        <w:t xml:space="preserve"> is</w:t>
      </w:r>
      <w:r w:rsidR="00782193" w:rsidRPr="00284824">
        <w:rPr>
          <w:rFonts w:ascii="Arial" w:hAnsi="Arial" w:cs="Arial"/>
          <w:color w:val="000000" w:themeColor="text1"/>
          <w:sz w:val="20"/>
          <w:szCs w:val="20"/>
        </w:rPr>
        <w:t xml:space="preserve"> selected </w:t>
      </w:r>
      <w:r w:rsidR="00284824">
        <w:rPr>
          <w:rFonts w:ascii="Arial" w:hAnsi="Arial" w:cs="Arial"/>
          <w:color w:val="000000" w:themeColor="text1"/>
          <w:sz w:val="20"/>
          <w:szCs w:val="20"/>
        </w:rPr>
        <w:t xml:space="preserve">in the coverage view </w:t>
      </w:r>
      <w:r w:rsidR="00284824" w:rsidRPr="00284824">
        <w:rPr>
          <w:rFonts w:ascii="Arial" w:hAnsi="Arial" w:cs="Arial"/>
          <w:color w:val="000000" w:themeColor="text1"/>
          <w:sz w:val="20"/>
          <w:szCs w:val="20"/>
        </w:rPr>
        <w:t xml:space="preserve">with this option toggled on then the same element in </w:t>
      </w:r>
      <w:r w:rsidR="00782193" w:rsidRPr="00284824">
        <w:rPr>
          <w:rFonts w:ascii="Arial" w:hAnsi="Arial" w:cs="Arial"/>
          <w:color w:val="000000" w:themeColor="text1"/>
          <w:sz w:val="20"/>
          <w:szCs w:val="20"/>
        </w:rPr>
        <w:t xml:space="preserve">other views or </w:t>
      </w:r>
      <w:r w:rsidR="00284824" w:rsidRPr="00284824">
        <w:rPr>
          <w:rFonts w:ascii="Arial" w:hAnsi="Arial" w:cs="Arial"/>
          <w:color w:val="000000" w:themeColor="text1"/>
          <w:sz w:val="20"/>
          <w:szCs w:val="20"/>
        </w:rPr>
        <w:t xml:space="preserve">the Eclipse </w:t>
      </w:r>
      <w:r w:rsidR="00782193" w:rsidRPr="00284824">
        <w:rPr>
          <w:rFonts w:ascii="Arial" w:hAnsi="Arial" w:cs="Arial"/>
          <w:color w:val="000000" w:themeColor="text1"/>
          <w:sz w:val="20"/>
          <w:szCs w:val="20"/>
        </w:rPr>
        <w:t>ed</w:t>
      </w:r>
      <w:r w:rsidR="00284824" w:rsidRPr="00284824">
        <w:rPr>
          <w:rFonts w:ascii="Arial" w:hAnsi="Arial" w:cs="Arial"/>
          <w:color w:val="000000" w:themeColor="text1"/>
          <w:sz w:val="20"/>
          <w:szCs w:val="20"/>
        </w:rPr>
        <w:t>itor is  shown</w:t>
      </w:r>
      <w:r w:rsidR="00782193" w:rsidRPr="00284824">
        <w:rPr>
          <w:rFonts w:ascii="Arial" w:hAnsi="Arial" w:cs="Arial"/>
          <w:color w:val="000000" w:themeColor="text1"/>
          <w:sz w:val="20"/>
          <w:szCs w:val="20"/>
        </w:rPr>
        <w:t xml:space="preserve">. </w:t>
      </w:r>
    </w:p>
    <w:p w:rsidR="00782193" w:rsidRPr="00640404" w:rsidRDefault="000A6F46" w:rsidP="00782193">
      <w:pPr>
        <w:rPr>
          <w:rFonts w:ascii="Arial" w:hAnsi="Arial" w:cs="Arial"/>
          <w:sz w:val="20"/>
          <w:szCs w:val="20"/>
        </w:rPr>
      </w:pPr>
      <w:r w:rsidRPr="00640404">
        <w:rPr>
          <w:rFonts w:ascii="Arial" w:hAnsi="Arial" w:cs="Arial"/>
          <w:b/>
          <w:noProof/>
          <w:sz w:val="20"/>
          <w:szCs w:val="20"/>
          <w:lang w:eastAsia="en-GB"/>
        </w:rPr>
        <w:drawing>
          <wp:inline distT="0" distB="0" distL="0" distR="0">
            <wp:extent cx="257175" cy="200025"/>
            <wp:effectExtent l="19050" t="0" r="952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257175" cy="200025"/>
                    </a:xfrm>
                    <a:prstGeom prst="rect">
                      <a:avLst/>
                    </a:prstGeom>
                    <a:noFill/>
                    <a:ln w="9525">
                      <a:noFill/>
                      <a:miter lim="800000"/>
                      <a:headEnd/>
                      <a:tailEnd/>
                    </a:ln>
                  </pic:spPr>
                </pic:pic>
              </a:graphicData>
            </a:graphic>
          </wp:inline>
        </w:drawing>
      </w:r>
      <w:r w:rsidR="00782193" w:rsidRPr="00640404">
        <w:rPr>
          <w:rFonts w:ascii="Arial" w:hAnsi="Arial" w:cs="Arial"/>
          <w:b/>
          <w:sz w:val="20"/>
          <w:szCs w:val="20"/>
        </w:rPr>
        <w:t>Merge Sessions</w:t>
      </w:r>
      <w:r w:rsidR="00782193" w:rsidRPr="00640404">
        <w:rPr>
          <w:rFonts w:ascii="Arial" w:hAnsi="Arial" w:cs="Arial"/>
          <w:sz w:val="20"/>
          <w:szCs w:val="20"/>
        </w:rPr>
        <w:t xml:space="preserve"> – More than one</w:t>
      </w:r>
      <w:r w:rsidR="00407C32" w:rsidRPr="00640404">
        <w:rPr>
          <w:rFonts w:ascii="Arial" w:hAnsi="Arial" w:cs="Arial"/>
          <w:sz w:val="20"/>
          <w:szCs w:val="20"/>
        </w:rPr>
        <w:t xml:space="preserve"> session can be merged into one by selecting the </w:t>
      </w:r>
      <w:r w:rsidR="00E56962" w:rsidRPr="00640404">
        <w:rPr>
          <w:rFonts w:ascii="Arial" w:hAnsi="Arial" w:cs="Arial"/>
          <w:sz w:val="20"/>
          <w:szCs w:val="20"/>
        </w:rPr>
        <w:t xml:space="preserve">more than 1 </w:t>
      </w:r>
      <w:r w:rsidR="00407C32" w:rsidRPr="00640404">
        <w:rPr>
          <w:rFonts w:ascii="Arial" w:hAnsi="Arial" w:cs="Arial"/>
          <w:sz w:val="20"/>
          <w:szCs w:val="20"/>
        </w:rPr>
        <w:t xml:space="preserve">session from </w:t>
      </w:r>
      <w:r w:rsidR="00E56962" w:rsidRPr="00640404">
        <w:rPr>
          <w:rFonts w:ascii="Arial" w:hAnsi="Arial" w:cs="Arial"/>
          <w:sz w:val="20"/>
          <w:szCs w:val="20"/>
        </w:rPr>
        <w:t xml:space="preserve">those available in </w:t>
      </w:r>
      <w:r w:rsidR="00407C32" w:rsidRPr="00640404">
        <w:rPr>
          <w:rFonts w:ascii="Arial" w:hAnsi="Arial" w:cs="Arial"/>
          <w:sz w:val="20"/>
          <w:szCs w:val="20"/>
        </w:rPr>
        <w:t>the dialog</w:t>
      </w:r>
      <w:r w:rsidR="00E56962" w:rsidRPr="00640404">
        <w:rPr>
          <w:rFonts w:ascii="Arial" w:hAnsi="Arial" w:cs="Arial"/>
          <w:sz w:val="20"/>
          <w:szCs w:val="20"/>
        </w:rPr>
        <w:t xml:space="preserve"> to merge</w:t>
      </w:r>
    </w:p>
    <w:p w:rsidR="000B0B35" w:rsidRPr="00640404" w:rsidRDefault="000B0B35" w:rsidP="00782193">
      <w:pPr>
        <w:rPr>
          <w:rFonts w:ascii="Arial" w:hAnsi="Arial" w:cs="Arial"/>
          <w:sz w:val="20"/>
          <w:szCs w:val="20"/>
        </w:rPr>
      </w:pPr>
      <w:r w:rsidRPr="00640404">
        <w:rPr>
          <w:rFonts w:ascii="Arial" w:hAnsi="Arial" w:cs="Arial"/>
          <w:sz w:val="20"/>
          <w:szCs w:val="20"/>
        </w:rPr>
        <w:t>The following dialog is displayed when the user clicks this button</w:t>
      </w:r>
    </w:p>
    <w:p w:rsidR="000A6F46" w:rsidRDefault="000B0B35" w:rsidP="00782193">
      <w:r>
        <w:rPr>
          <w:noProof/>
          <w:lang w:eastAsia="en-GB"/>
        </w:rPr>
        <w:drawing>
          <wp:inline distT="0" distB="0" distL="0" distR="0">
            <wp:extent cx="2200275" cy="2888152"/>
            <wp:effectExtent l="38100" t="19050" r="28575" b="26498"/>
            <wp:docPr id="39" name="Picture 37" descr="merge_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ession.jpg"/>
                    <pic:cNvPicPr/>
                  </pic:nvPicPr>
                  <pic:blipFill>
                    <a:blip r:embed="rId42" cstate="print"/>
                    <a:stretch>
                      <a:fillRect/>
                    </a:stretch>
                  </pic:blipFill>
                  <pic:spPr>
                    <a:xfrm>
                      <a:off x="0" y="0"/>
                      <a:ext cx="2204778" cy="2894063"/>
                    </a:xfrm>
                    <a:prstGeom prst="rect">
                      <a:avLst/>
                    </a:prstGeom>
                    <a:ln w="3175">
                      <a:solidFill>
                        <a:schemeClr val="tx1"/>
                      </a:solidFill>
                    </a:ln>
                  </pic:spPr>
                </pic:pic>
              </a:graphicData>
            </a:graphic>
          </wp:inline>
        </w:drawing>
      </w:r>
    </w:p>
    <w:p w:rsidR="00432D19" w:rsidRPr="00640404" w:rsidRDefault="00E56962" w:rsidP="00432D19">
      <w:pPr>
        <w:rPr>
          <w:rFonts w:ascii="Arial" w:hAnsi="Arial" w:cs="Arial"/>
          <w:sz w:val="20"/>
          <w:szCs w:val="20"/>
        </w:rPr>
      </w:pPr>
      <w:r w:rsidRPr="00640404">
        <w:rPr>
          <w:rFonts w:ascii="Arial" w:hAnsi="Arial" w:cs="Arial"/>
          <w:sz w:val="20"/>
          <w:szCs w:val="20"/>
        </w:rPr>
        <w:t xml:space="preserve">NOTE:   </w:t>
      </w:r>
      <w:r w:rsidR="00432D19" w:rsidRPr="00640404">
        <w:rPr>
          <w:rFonts w:ascii="Arial" w:hAnsi="Arial" w:cs="Arial"/>
          <w:sz w:val="20"/>
          <w:szCs w:val="20"/>
        </w:rPr>
        <w:t>If there is no session or there is a single session then some of the options above are deactivated. More settings on the coverage view drop down menu is available (see below)</w:t>
      </w:r>
    </w:p>
    <w:p w:rsidR="007701FF" w:rsidRPr="00577C80" w:rsidRDefault="007701FF" w:rsidP="00432D19">
      <w:pPr>
        <w:rPr>
          <w:rFonts w:ascii="Arial" w:hAnsi="Arial" w:cs="Arial"/>
          <w:sz w:val="20"/>
          <w:szCs w:val="20"/>
        </w:rPr>
      </w:pPr>
      <w:r w:rsidRPr="00577C80">
        <w:rPr>
          <w:rFonts w:ascii="Arial" w:hAnsi="Arial" w:cs="Arial"/>
          <w:noProof/>
          <w:sz w:val="20"/>
          <w:szCs w:val="20"/>
          <w:lang w:eastAsia="en-GB"/>
        </w:rPr>
        <w:drawing>
          <wp:inline distT="0" distB="0" distL="0" distR="0">
            <wp:extent cx="238125" cy="219075"/>
            <wp:effectExtent l="19050" t="0" r="9525" b="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577C80">
        <w:rPr>
          <w:rFonts w:ascii="Arial" w:hAnsi="Arial" w:cs="Arial"/>
          <w:sz w:val="20"/>
          <w:szCs w:val="20"/>
        </w:rPr>
        <w:t xml:space="preserve">Coverage </w:t>
      </w:r>
      <w:r w:rsidR="00E54E32">
        <w:rPr>
          <w:rFonts w:ascii="Arial" w:hAnsi="Arial" w:cs="Arial"/>
          <w:sz w:val="20"/>
          <w:szCs w:val="20"/>
        </w:rPr>
        <w:t xml:space="preserve">View </w:t>
      </w:r>
      <w:r w:rsidRPr="00577C80">
        <w:rPr>
          <w:rFonts w:ascii="Arial" w:hAnsi="Arial" w:cs="Arial"/>
          <w:sz w:val="20"/>
          <w:szCs w:val="20"/>
        </w:rPr>
        <w:t>Drop Down menu (When clicked menu appears)</w:t>
      </w:r>
    </w:p>
    <w:p w:rsidR="000A6F46" w:rsidRPr="00577C80" w:rsidRDefault="007701FF" w:rsidP="00782193">
      <w:pPr>
        <w:rPr>
          <w:rFonts w:ascii="Arial" w:hAnsi="Arial" w:cs="Arial"/>
          <w:sz w:val="20"/>
          <w:szCs w:val="20"/>
        </w:rPr>
      </w:pPr>
      <w:r w:rsidRPr="00577C80">
        <w:rPr>
          <w:rFonts w:ascii="Arial" w:hAnsi="Arial" w:cs="Arial"/>
          <w:noProof/>
          <w:sz w:val="20"/>
          <w:szCs w:val="20"/>
          <w:lang w:eastAsia="en-GB"/>
        </w:rPr>
        <w:lastRenderedPageBreak/>
        <w:drawing>
          <wp:inline distT="0" distB="0" distL="0" distR="0">
            <wp:extent cx="3648075" cy="2793725"/>
            <wp:effectExtent l="19050" t="19050" r="28575" b="25675"/>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3648075" cy="2793725"/>
                    </a:xfrm>
                    <a:prstGeom prst="rect">
                      <a:avLst/>
                    </a:prstGeom>
                    <a:noFill/>
                    <a:ln w="3175">
                      <a:solidFill>
                        <a:schemeClr val="tx1"/>
                      </a:solidFill>
                      <a:miter lim="800000"/>
                      <a:headEnd/>
                      <a:tailEnd/>
                    </a:ln>
                  </pic:spPr>
                </pic:pic>
              </a:graphicData>
            </a:graphic>
          </wp:inline>
        </w:drawing>
      </w:r>
    </w:p>
    <w:p w:rsidR="00782193" w:rsidRPr="00577C80" w:rsidRDefault="00782193" w:rsidP="00782193">
      <w:pPr>
        <w:rPr>
          <w:rFonts w:ascii="Arial" w:hAnsi="Arial" w:cs="Arial"/>
          <w:b/>
          <w:color w:val="FF0000"/>
          <w:sz w:val="20"/>
          <w:szCs w:val="20"/>
        </w:rPr>
      </w:pPr>
    </w:p>
    <w:p w:rsidR="007701FF" w:rsidRPr="00577C80" w:rsidRDefault="007701FF" w:rsidP="00782193">
      <w:pPr>
        <w:rPr>
          <w:rFonts w:ascii="Arial" w:hAnsi="Arial" w:cs="Arial"/>
          <w:color w:val="000000" w:themeColor="text1"/>
          <w:sz w:val="20"/>
          <w:szCs w:val="20"/>
        </w:rPr>
      </w:pPr>
      <w:r w:rsidRPr="00577C80">
        <w:rPr>
          <w:rFonts w:ascii="Arial" w:hAnsi="Arial" w:cs="Arial"/>
          <w:b/>
          <w:color w:val="000000" w:themeColor="text1"/>
          <w:sz w:val="20"/>
          <w:szCs w:val="20"/>
        </w:rPr>
        <w:t>Show Project</w:t>
      </w:r>
      <w:r w:rsidR="003C0855" w:rsidRPr="00577C80">
        <w:rPr>
          <w:rFonts w:ascii="Arial" w:hAnsi="Arial" w:cs="Arial"/>
          <w:b/>
          <w:color w:val="000000" w:themeColor="text1"/>
          <w:sz w:val="20"/>
          <w:szCs w:val="20"/>
        </w:rPr>
        <w:t>s</w:t>
      </w:r>
      <w:r w:rsidR="003F0B85" w:rsidRPr="00577C80">
        <w:rPr>
          <w:rFonts w:ascii="Arial" w:hAnsi="Arial" w:cs="Arial"/>
          <w:b/>
          <w:color w:val="000000" w:themeColor="text1"/>
          <w:sz w:val="20"/>
          <w:szCs w:val="20"/>
        </w:rPr>
        <w:t xml:space="preserve"> - </w:t>
      </w:r>
      <w:r w:rsidR="001F6642" w:rsidRPr="00577C80">
        <w:rPr>
          <w:rFonts w:ascii="Arial" w:hAnsi="Arial" w:cs="Arial"/>
          <w:color w:val="000000" w:themeColor="text1"/>
          <w:sz w:val="20"/>
          <w:szCs w:val="20"/>
        </w:rPr>
        <w:t>Selecting this s</w:t>
      </w:r>
      <w:r w:rsidR="003F0B85" w:rsidRPr="00577C80">
        <w:rPr>
          <w:rFonts w:ascii="Arial" w:hAnsi="Arial" w:cs="Arial"/>
          <w:color w:val="000000" w:themeColor="text1"/>
          <w:sz w:val="20"/>
          <w:szCs w:val="20"/>
        </w:rPr>
        <w:t>hows projects in Coverage View</w:t>
      </w:r>
    </w:p>
    <w:p w:rsidR="003C0855" w:rsidRPr="00577C80" w:rsidRDefault="003F0B85" w:rsidP="00782193">
      <w:pPr>
        <w:rPr>
          <w:rFonts w:ascii="Arial" w:hAnsi="Arial" w:cs="Arial"/>
          <w:b/>
          <w:color w:val="FF0000"/>
          <w:sz w:val="20"/>
          <w:szCs w:val="20"/>
        </w:rPr>
      </w:pPr>
      <w:r w:rsidRPr="00577C80">
        <w:rPr>
          <w:rFonts w:ascii="Arial" w:hAnsi="Arial" w:cs="Arial"/>
          <w:b/>
          <w:noProof/>
          <w:color w:val="FF0000"/>
          <w:sz w:val="20"/>
          <w:szCs w:val="20"/>
          <w:lang w:eastAsia="en-GB"/>
        </w:rPr>
        <w:drawing>
          <wp:inline distT="0" distB="0" distL="0" distR="0">
            <wp:extent cx="4010025" cy="1524000"/>
            <wp:effectExtent l="19050" t="19050" r="28575" b="1905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4010025" cy="1524000"/>
                    </a:xfrm>
                    <a:prstGeom prst="rect">
                      <a:avLst/>
                    </a:prstGeom>
                    <a:noFill/>
                    <a:ln w="3175">
                      <a:solidFill>
                        <a:schemeClr val="tx1"/>
                      </a:solidFill>
                      <a:miter lim="800000"/>
                      <a:headEnd/>
                      <a:tailEnd/>
                    </a:ln>
                  </pic:spPr>
                </pic:pic>
              </a:graphicData>
            </a:graphic>
          </wp:inline>
        </w:drawing>
      </w:r>
    </w:p>
    <w:p w:rsidR="003C0855" w:rsidRPr="00577C80" w:rsidRDefault="003C0855" w:rsidP="00782193">
      <w:pPr>
        <w:rPr>
          <w:rFonts w:ascii="Arial" w:hAnsi="Arial" w:cs="Arial"/>
          <w:b/>
          <w:color w:val="FF0000"/>
          <w:sz w:val="20"/>
          <w:szCs w:val="20"/>
        </w:rPr>
      </w:pPr>
    </w:p>
    <w:p w:rsidR="007701FF" w:rsidRPr="00577C80" w:rsidRDefault="007701FF" w:rsidP="00782193">
      <w:pPr>
        <w:rPr>
          <w:rFonts w:ascii="Arial" w:hAnsi="Arial" w:cs="Arial"/>
          <w:color w:val="000000" w:themeColor="text1"/>
          <w:sz w:val="20"/>
          <w:szCs w:val="20"/>
        </w:rPr>
      </w:pPr>
      <w:r w:rsidRPr="00577C80">
        <w:rPr>
          <w:rFonts w:ascii="Arial" w:hAnsi="Arial" w:cs="Arial"/>
          <w:b/>
          <w:color w:val="000000" w:themeColor="text1"/>
          <w:sz w:val="20"/>
          <w:szCs w:val="20"/>
        </w:rPr>
        <w:t>Show Package Roots</w:t>
      </w:r>
      <w:r w:rsidR="003F0B85" w:rsidRPr="00577C80">
        <w:rPr>
          <w:rFonts w:ascii="Arial" w:hAnsi="Arial" w:cs="Arial"/>
          <w:color w:val="000000" w:themeColor="text1"/>
          <w:sz w:val="20"/>
          <w:szCs w:val="20"/>
        </w:rPr>
        <w:t xml:space="preserve"> - </w:t>
      </w:r>
      <w:r w:rsidR="0039582D" w:rsidRPr="00577C80">
        <w:rPr>
          <w:rFonts w:ascii="Arial" w:hAnsi="Arial" w:cs="Arial"/>
          <w:color w:val="000000" w:themeColor="text1"/>
          <w:sz w:val="20"/>
          <w:szCs w:val="20"/>
        </w:rPr>
        <w:t>Selecting this s</w:t>
      </w:r>
      <w:r w:rsidR="003F0B85" w:rsidRPr="00577C80">
        <w:rPr>
          <w:rFonts w:ascii="Arial" w:hAnsi="Arial" w:cs="Arial"/>
          <w:color w:val="000000" w:themeColor="text1"/>
          <w:sz w:val="20"/>
          <w:szCs w:val="20"/>
        </w:rPr>
        <w:t>hows the package root</w:t>
      </w:r>
    </w:p>
    <w:p w:rsidR="001517FC" w:rsidRPr="001A306A" w:rsidRDefault="003F0B85" w:rsidP="00782193">
      <w:pPr>
        <w:rPr>
          <w:rFonts w:ascii="Arial" w:hAnsi="Arial" w:cs="Arial"/>
          <w:color w:val="000000" w:themeColor="text1"/>
          <w:sz w:val="20"/>
          <w:szCs w:val="20"/>
        </w:rPr>
      </w:pPr>
      <w:r w:rsidRPr="00577C80">
        <w:rPr>
          <w:rFonts w:ascii="Arial" w:hAnsi="Arial" w:cs="Arial"/>
          <w:noProof/>
          <w:color w:val="000000" w:themeColor="text1"/>
          <w:sz w:val="20"/>
          <w:szCs w:val="20"/>
          <w:lang w:eastAsia="en-GB"/>
        </w:rPr>
        <w:drawing>
          <wp:inline distT="0" distB="0" distL="0" distR="0">
            <wp:extent cx="3790950" cy="1209675"/>
            <wp:effectExtent l="19050" t="19050" r="19050" b="28575"/>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srcRect/>
                    <a:stretch>
                      <a:fillRect/>
                    </a:stretch>
                  </pic:blipFill>
                  <pic:spPr bwMode="auto">
                    <a:xfrm>
                      <a:off x="0" y="0"/>
                      <a:ext cx="3790950" cy="1209675"/>
                    </a:xfrm>
                    <a:prstGeom prst="rect">
                      <a:avLst/>
                    </a:prstGeom>
                    <a:noFill/>
                    <a:ln w="3175">
                      <a:solidFill>
                        <a:schemeClr val="tx1"/>
                      </a:solidFill>
                      <a:miter lim="800000"/>
                      <a:headEnd/>
                      <a:tailEnd/>
                    </a:ln>
                  </pic:spPr>
                </pic:pic>
              </a:graphicData>
            </a:graphic>
          </wp:inline>
        </w:drawing>
      </w:r>
    </w:p>
    <w:p w:rsidR="007701FF" w:rsidRPr="00577C80" w:rsidRDefault="007701FF" w:rsidP="00782193">
      <w:pPr>
        <w:rPr>
          <w:rFonts w:ascii="Arial" w:hAnsi="Arial" w:cs="Arial"/>
          <w:color w:val="000000" w:themeColor="text1"/>
          <w:sz w:val="20"/>
          <w:szCs w:val="20"/>
        </w:rPr>
      </w:pPr>
      <w:r w:rsidRPr="00577C80">
        <w:rPr>
          <w:rFonts w:ascii="Arial" w:hAnsi="Arial" w:cs="Arial"/>
          <w:b/>
          <w:color w:val="000000" w:themeColor="text1"/>
          <w:sz w:val="20"/>
          <w:szCs w:val="20"/>
        </w:rPr>
        <w:t>Show Packages</w:t>
      </w:r>
      <w:r w:rsidR="0039582D" w:rsidRPr="00577C80">
        <w:rPr>
          <w:rFonts w:ascii="Arial" w:hAnsi="Arial" w:cs="Arial"/>
          <w:b/>
          <w:color w:val="000000" w:themeColor="text1"/>
          <w:sz w:val="20"/>
          <w:szCs w:val="20"/>
        </w:rPr>
        <w:t xml:space="preserve"> - </w:t>
      </w:r>
      <w:r w:rsidR="0039582D" w:rsidRPr="00577C80">
        <w:rPr>
          <w:rFonts w:ascii="Arial" w:hAnsi="Arial" w:cs="Arial"/>
          <w:color w:val="000000" w:themeColor="text1"/>
          <w:sz w:val="20"/>
          <w:szCs w:val="20"/>
        </w:rPr>
        <w:t xml:space="preserve">Selecting this shows </w:t>
      </w:r>
      <w:r w:rsidR="00100924" w:rsidRPr="00577C80">
        <w:rPr>
          <w:rFonts w:ascii="Arial" w:hAnsi="Arial" w:cs="Arial"/>
          <w:color w:val="000000" w:themeColor="text1"/>
          <w:sz w:val="20"/>
          <w:szCs w:val="20"/>
        </w:rPr>
        <w:t xml:space="preserve">all </w:t>
      </w:r>
      <w:r w:rsidR="0039582D" w:rsidRPr="00577C80">
        <w:rPr>
          <w:rFonts w:ascii="Arial" w:hAnsi="Arial" w:cs="Arial"/>
          <w:color w:val="000000" w:themeColor="text1"/>
          <w:sz w:val="20"/>
          <w:szCs w:val="20"/>
        </w:rPr>
        <w:t>the package(s)</w:t>
      </w:r>
      <w:r w:rsidR="00100924" w:rsidRPr="00577C80">
        <w:rPr>
          <w:rFonts w:ascii="Arial" w:hAnsi="Arial" w:cs="Arial"/>
          <w:color w:val="000000" w:themeColor="text1"/>
          <w:sz w:val="20"/>
          <w:szCs w:val="20"/>
        </w:rPr>
        <w:t xml:space="preserve"> for the coverage</w:t>
      </w:r>
    </w:p>
    <w:p w:rsidR="00A83555" w:rsidRPr="00577C80" w:rsidRDefault="00A83555" w:rsidP="00782193">
      <w:pPr>
        <w:rPr>
          <w:rFonts w:ascii="Arial" w:hAnsi="Arial" w:cs="Arial"/>
          <w:b/>
          <w:color w:val="000000" w:themeColor="text1"/>
          <w:sz w:val="20"/>
          <w:szCs w:val="20"/>
        </w:rPr>
      </w:pPr>
      <w:r w:rsidRPr="00577C80">
        <w:rPr>
          <w:rFonts w:ascii="Arial" w:hAnsi="Arial" w:cs="Arial"/>
          <w:b/>
          <w:noProof/>
          <w:color w:val="000000" w:themeColor="text1"/>
          <w:sz w:val="20"/>
          <w:szCs w:val="20"/>
          <w:lang w:eastAsia="en-GB"/>
        </w:rPr>
        <w:drawing>
          <wp:inline distT="0" distB="0" distL="0" distR="0">
            <wp:extent cx="3819525" cy="1104900"/>
            <wp:effectExtent l="19050" t="19050" r="28575" b="19050"/>
            <wp:docPr id="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3819525" cy="1104900"/>
                    </a:xfrm>
                    <a:prstGeom prst="rect">
                      <a:avLst/>
                    </a:prstGeom>
                    <a:noFill/>
                    <a:ln w="3175">
                      <a:solidFill>
                        <a:schemeClr val="tx1"/>
                      </a:solidFill>
                      <a:miter lim="800000"/>
                      <a:headEnd/>
                      <a:tailEnd/>
                    </a:ln>
                  </pic:spPr>
                </pic:pic>
              </a:graphicData>
            </a:graphic>
          </wp:inline>
        </w:drawing>
      </w:r>
    </w:p>
    <w:p w:rsidR="007701FF" w:rsidRPr="00577C80" w:rsidRDefault="007701FF" w:rsidP="00782193">
      <w:pPr>
        <w:rPr>
          <w:rFonts w:ascii="Arial" w:hAnsi="Arial" w:cs="Arial"/>
          <w:color w:val="000000" w:themeColor="text1"/>
          <w:sz w:val="20"/>
          <w:szCs w:val="20"/>
        </w:rPr>
      </w:pPr>
      <w:r w:rsidRPr="00577C80">
        <w:rPr>
          <w:rFonts w:ascii="Arial" w:hAnsi="Arial" w:cs="Arial"/>
          <w:b/>
          <w:color w:val="000000" w:themeColor="text1"/>
          <w:sz w:val="20"/>
          <w:szCs w:val="20"/>
        </w:rPr>
        <w:lastRenderedPageBreak/>
        <w:t>Show Types</w:t>
      </w:r>
      <w:r w:rsidR="00AC0A14" w:rsidRPr="00577C80">
        <w:rPr>
          <w:rFonts w:ascii="Arial" w:hAnsi="Arial" w:cs="Arial"/>
          <w:b/>
          <w:color w:val="000000" w:themeColor="text1"/>
          <w:sz w:val="20"/>
          <w:szCs w:val="20"/>
        </w:rPr>
        <w:t xml:space="preserve"> - </w:t>
      </w:r>
      <w:r w:rsidR="00AC0A14" w:rsidRPr="00577C80">
        <w:rPr>
          <w:rFonts w:ascii="Arial" w:hAnsi="Arial" w:cs="Arial"/>
          <w:color w:val="000000" w:themeColor="text1"/>
          <w:sz w:val="20"/>
          <w:szCs w:val="20"/>
        </w:rPr>
        <w:t>Selecting this option shows all the types used in the code and analysed in the code coverage analysis</w:t>
      </w:r>
    </w:p>
    <w:p w:rsidR="00A83555" w:rsidRPr="00577C80" w:rsidRDefault="00A83555" w:rsidP="00782193">
      <w:pPr>
        <w:rPr>
          <w:rFonts w:ascii="Arial" w:hAnsi="Arial" w:cs="Arial"/>
          <w:b/>
          <w:color w:val="000000" w:themeColor="text1"/>
          <w:sz w:val="20"/>
          <w:szCs w:val="20"/>
        </w:rPr>
      </w:pPr>
      <w:r w:rsidRPr="00577C80">
        <w:rPr>
          <w:rFonts w:ascii="Arial" w:hAnsi="Arial" w:cs="Arial"/>
          <w:b/>
          <w:noProof/>
          <w:color w:val="000000" w:themeColor="text1"/>
          <w:sz w:val="20"/>
          <w:szCs w:val="20"/>
          <w:lang w:eastAsia="en-GB"/>
        </w:rPr>
        <w:drawing>
          <wp:inline distT="0" distB="0" distL="0" distR="0">
            <wp:extent cx="3800475" cy="3295650"/>
            <wp:effectExtent l="19050" t="19050" r="28575" b="1905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800475" cy="3295650"/>
                    </a:xfrm>
                    <a:prstGeom prst="rect">
                      <a:avLst/>
                    </a:prstGeom>
                    <a:noFill/>
                    <a:ln w="3175">
                      <a:solidFill>
                        <a:schemeClr val="tx1"/>
                      </a:solidFill>
                      <a:miter lim="800000"/>
                      <a:headEnd/>
                      <a:tailEnd/>
                    </a:ln>
                  </pic:spPr>
                </pic:pic>
              </a:graphicData>
            </a:graphic>
          </wp:inline>
        </w:drawing>
      </w:r>
    </w:p>
    <w:p w:rsidR="001517FC" w:rsidRPr="00577C80" w:rsidRDefault="001517FC" w:rsidP="00782193">
      <w:pPr>
        <w:rPr>
          <w:rFonts w:ascii="Arial" w:hAnsi="Arial" w:cs="Arial"/>
          <w:b/>
          <w:color w:val="000000" w:themeColor="text1"/>
          <w:sz w:val="20"/>
          <w:szCs w:val="20"/>
        </w:rPr>
      </w:pPr>
    </w:p>
    <w:p w:rsidR="007701FF" w:rsidRPr="00577C80" w:rsidRDefault="007701FF" w:rsidP="00782193">
      <w:pPr>
        <w:rPr>
          <w:rFonts w:ascii="Arial" w:hAnsi="Arial" w:cs="Arial"/>
          <w:b/>
          <w:color w:val="000000" w:themeColor="text1"/>
          <w:sz w:val="20"/>
          <w:szCs w:val="20"/>
        </w:rPr>
      </w:pPr>
      <w:r w:rsidRPr="00577C80">
        <w:rPr>
          <w:rFonts w:ascii="Arial" w:hAnsi="Arial" w:cs="Arial"/>
          <w:b/>
          <w:color w:val="000000" w:themeColor="text1"/>
          <w:sz w:val="20"/>
          <w:szCs w:val="20"/>
        </w:rPr>
        <w:t>Instruction Counters</w:t>
      </w:r>
      <w:r w:rsidR="00CD6952" w:rsidRPr="00577C80">
        <w:rPr>
          <w:rFonts w:ascii="Arial" w:hAnsi="Arial" w:cs="Arial"/>
          <w:b/>
          <w:color w:val="000000" w:themeColor="text1"/>
          <w:sz w:val="20"/>
          <w:szCs w:val="20"/>
        </w:rPr>
        <w:t xml:space="preserve"> (Please refer to </w:t>
      </w:r>
      <w:r w:rsidR="009A5337">
        <w:rPr>
          <w:rFonts w:ascii="Arial" w:hAnsi="Arial" w:cs="Arial"/>
          <w:b/>
          <w:color w:val="000000" w:themeColor="text1"/>
          <w:sz w:val="20"/>
          <w:szCs w:val="20"/>
        </w:rPr>
        <w:t>CodeAfterCoverageLaunch.docx</w:t>
      </w:r>
      <w:r w:rsidR="00CD6952" w:rsidRPr="00577C80">
        <w:rPr>
          <w:rFonts w:ascii="Arial" w:hAnsi="Arial" w:cs="Arial"/>
          <w:b/>
          <w:color w:val="000000" w:themeColor="text1"/>
          <w:sz w:val="20"/>
          <w:szCs w:val="20"/>
        </w:rPr>
        <w:t xml:space="preserve"> to compare to Source Code)</w:t>
      </w:r>
    </w:p>
    <w:p w:rsidR="00AC0A14" w:rsidRPr="00577C80" w:rsidRDefault="00091ECB" w:rsidP="00782193">
      <w:pPr>
        <w:rPr>
          <w:rFonts w:ascii="Arial" w:hAnsi="Arial" w:cs="Arial"/>
          <w:color w:val="000000" w:themeColor="text1"/>
          <w:sz w:val="20"/>
          <w:szCs w:val="20"/>
        </w:rPr>
      </w:pPr>
      <w:r w:rsidRPr="00577C80">
        <w:rPr>
          <w:rFonts w:ascii="Arial" w:hAnsi="Arial" w:cs="Arial"/>
          <w:color w:val="000000" w:themeColor="text1"/>
          <w:sz w:val="20"/>
          <w:szCs w:val="20"/>
        </w:rPr>
        <w:t xml:space="preserve">1. </w:t>
      </w:r>
      <w:r w:rsidR="00AC0A14" w:rsidRPr="00577C80">
        <w:rPr>
          <w:rFonts w:ascii="Arial" w:hAnsi="Arial" w:cs="Arial"/>
          <w:color w:val="000000" w:themeColor="text1"/>
          <w:sz w:val="20"/>
          <w:szCs w:val="20"/>
        </w:rPr>
        <w:t>Select this option from the Coverage Drop down menu changes the Coverage View window to show all the counts relating to the Instructions in the code.</w:t>
      </w:r>
    </w:p>
    <w:p w:rsidR="00091ECB" w:rsidRPr="00577C80" w:rsidRDefault="00091ECB" w:rsidP="00782193">
      <w:pPr>
        <w:rPr>
          <w:rFonts w:ascii="Arial" w:hAnsi="Arial" w:cs="Arial"/>
          <w:color w:val="000000" w:themeColor="text1"/>
          <w:sz w:val="20"/>
          <w:szCs w:val="20"/>
        </w:rPr>
      </w:pPr>
      <w:r w:rsidRPr="00577C80">
        <w:rPr>
          <w:rFonts w:ascii="Arial" w:hAnsi="Arial" w:cs="Arial"/>
          <w:color w:val="000000" w:themeColor="text1"/>
          <w:sz w:val="20"/>
          <w:szCs w:val="20"/>
        </w:rPr>
        <w:t>2. The default Coverage View counters will be Instruction counters but will change to these if they are not already of this type.</w:t>
      </w:r>
    </w:p>
    <w:p w:rsidR="00803538" w:rsidRPr="00577C80" w:rsidRDefault="00803538" w:rsidP="00782193">
      <w:pPr>
        <w:rPr>
          <w:rFonts w:ascii="Arial" w:hAnsi="Arial" w:cs="Arial"/>
          <w:b/>
          <w:color w:val="FF0000"/>
          <w:sz w:val="20"/>
          <w:szCs w:val="20"/>
        </w:rPr>
      </w:pPr>
      <w:r w:rsidRPr="00577C80">
        <w:rPr>
          <w:rFonts w:ascii="Arial" w:hAnsi="Arial" w:cs="Arial"/>
          <w:b/>
          <w:noProof/>
          <w:color w:val="FF0000"/>
          <w:sz w:val="20"/>
          <w:szCs w:val="20"/>
          <w:lang w:eastAsia="en-GB"/>
        </w:rPr>
        <w:lastRenderedPageBreak/>
        <w:drawing>
          <wp:inline distT="0" distB="0" distL="0" distR="0">
            <wp:extent cx="6326202" cy="3505200"/>
            <wp:effectExtent l="19050" t="19050" r="17448" b="1905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6326202" cy="3505200"/>
                    </a:xfrm>
                    <a:prstGeom prst="rect">
                      <a:avLst/>
                    </a:prstGeom>
                    <a:noFill/>
                    <a:ln w="3175">
                      <a:solidFill>
                        <a:schemeClr val="tx1"/>
                      </a:solidFill>
                      <a:miter lim="800000"/>
                      <a:headEnd/>
                      <a:tailEnd/>
                    </a:ln>
                  </pic:spPr>
                </pic:pic>
              </a:graphicData>
            </a:graphic>
          </wp:inline>
        </w:drawing>
      </w:r>
    </w:p>
    <w:p w:rsidR="00091ECB" w:rsidRPr="00577C80" w:rsidRDefault="00091ECB" w:rsidP="003C0855">
      <w:pPr>
        <w:autoSpaceDE w:val="0"/>
        <w:autoSpaceDN w:val="0"/>
        <w:adjustRightInd w:val="0"/>
        <w:spacing w:after="0" w:line="240" w:lineRule="auto"/>
        <w:rPr>
          <w:rFonts w:ascii="Arial" w:hAnsi="Arial" w:cs="Arial"/>
          <w:color w:val="000000"/>
          <w:sz w:val="20"/>
          <w:szCs w:val="20"/>
        </w:rPr>
      </w:pPr>
      <w:r w:rsidRPr="00577C80">
        <w:rPr>
          <w:rFonts w:ascii="Arial" w:hAnsi="Arial" w:cs="Arial"/>
          <w:color w:val="000000"/>
          <w:sz w:val="20"/>
          <w:szCs w:val="20"/>
        </w:rPr>
        <w:t>Below is a code snippet showing a function from NumberNamer java class file</w:t>
      </w:r>
    </w:p>
    <w:p w:rsidR="00091ECB" w:rsidRPr="00577C80" w:rsidRDefault="00091ECB" w:rsidP="003C0855">
      <w:pPr>
        <w:autoSpaceDE w:val="0"/>
        <w:autoSpaceDN w:val="0"/>
        <w:adjustRightInd w:val="0"/>
        <w:spacing w:after="0" w:line="240" w:lineRule="auto"/>
        <w:rPr>
          <w:rFonts w:ascii="Arial" w:hAnsi="Arial" w:cs="Arial"/>
          <w:color w:val="000000"/>
          <w:sz w:val="20"/>
          <w:szCs w:val="20"/>
          <w:highlight w:val="lightGray"/>
        </w:rPr>
      </w:pP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lightGray"/>
        </w:rPr>
        <w:t>String</w:t>
      </w:r>
      <w:r w:rsidRPr="00577C80">
        <w:rPr>
          <w:rFonts w:ascii="Arial" w:hAnsi="Arial" w:cs="Arial"/>
          <w:color w:val="000000"/>
          <w:sz w:val="20"/>
          <w:szCs w:val="20"/>
        </w:rPr>
        <w:t xml:space="preserve"> nameOfTensDigit(</w:t>
      </w:r>
      <w:r w:rsidRPr="00577C80">
        <w:rPr>
          <w:rFonts w:ascii="Arial" w:hAnsi="Arial" w:cs="Arial"/>
          <w:b/>
          <w:bCs/>
          <w:color w:val="7F0055"/>
          <w:sz w:val="20"/>
          <w:szCs w:val="20"/>
        </w:rPr>
        <w:t>int</w:t>
      </w:r>
      <w:r w:rsidRPr="00577C80">
        <w:rPr>
          <w:rFonts w:ascii="Arial" w:hAnsi="Arial" w:cs="Arial"/>
          <w:color w:val="000000"/>
          <w:sz w:val="20"/>
          <w:szCs w:val="20"/>
        </w:rPr>
        <w:t xml:space="preserve"> digit) {</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yellow"/>
        </w:rPr>
        <w:t xml:space="preserve">        </w:t>
      </w:r>
      <w:r w:rsidRPr="00577C80">
        <w:rPr>
          <w:rFonts w:ascii="Arial" w:hAnsi="Arial" w:cs="Arial"/>
          <w:b/>
          <w:bCs/>
          <w:color w:val="7F0055"/>
          <w:sz w:val="20"/>
          <w:szCs w:val="20"/>
          <w:highlight w:val="yellow"/>
        </w:rPr>
        <w:t>switch</w:t>
      </w:r>
      <w:r w:rsidRPr="00577C80">
        <w:rPr>
          <w:rFonts w:ascii="Arial" w:hAnsi="Arial" w:cs="Arial"/>
          <w:color w:val="000000"/>
          <w:sz w:val="20"/>
          <w:szCs w:val="20"/>
          <w:highlight w:val="yellow"/>
        </w:rPr>
        <w:t xml:space="preserve"> (digit) {</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0:</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red"/>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1:</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red"/>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"ten"</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2:</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"twenty"</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3:</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"thirty"</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4:</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"forty"</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5:</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"fifty"</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6:</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"sixty"</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7:</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"seventy"</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8:</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"eighty"</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9:</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"ninety"</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red"/>
        </w:rPr>
        <w:t xml:space="preserve">        </w:t>
      </w:r>
      <w:r w:rsidRPr="00577C80">
        <w:rPr>
          <w:rFonts w:ascii="Arial" w:hAnsi="Arial" w:cs="Arial"/>
          <w:b/>
          <w:bCs/>
          <w:color w:val="7F0055"/>
          <w:sz w:val="20"/>
          <w:szCs w:val="20"/>
          <w:highlight w:val="lightGray"/>
        </w:rPr>
        <w:t>return</w:t>
      </w:r>
      <w:r w:rsidRPr="00577C80">
        <w:rPr>
          <w:rFonts w:ascii="Arial" w:hAnsi="Arial" w:cs="Arial"/>
          <w:color w:val="000000"/>
          <w:sz w:val="20"/>
          <w:szCs w:val="20"/>
          <w:highlight w:val="lightGray"/>
        </w:rPr>
        <w:t xml:space="preserve"> </w:t>
      </w:r>
      <w:r w:rsidRPr="00577C80">
        <w:rPr>
          <w:rFonts w:ascii="Arial" w:hAnsi="Arial" w:cs="Arial"/>
          <w:color w:val="2A00FF"/>
          <w:sz w:val="20"/>
          <w:szCs w:val="20"/>
          <w:highlight w:val="lightGray"/>
        </w:rPr>
        <w:t>"???"</w:t>
      </w:r>
      <w:r w:rsidRPr="00577C80">
        <w:rPr>
          <w:rFonts w:ascii="Arial" w:hAnsi="Arial" w:cs="Arial"/>
          <w:color w:val="000000"/>
          <w:sz w:val="20"/>
          <w:szCs w:val="20"/>
          <w:highlight w:val="lightGray"/>
        </w:rPr>
        <w:t>;</w:t>
      </w:r>
    </w:p>
    <w:p w:rsidR="003C0855" w:rsidRPr="00577C80" w:rsidRDefault="003C0855" w:rsidP="003C085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p>
    <w:p w:rsidR="00803538" w:rsidRPr="00577C80" w:rsidRDefault="00803538" w:rsidP="00782193">
      <w:pPr>
        <w:rPr>
          <w:rFonts w:ascii="Arial" w:hAnsi="Arial" w:cs="Arial"/>
          <w:b/>
          <w:color w:val="FF0000"/>
          <w:sz w:val="20"/>
          <w:szCs w:val="20"/>
        </w:rPr>
      </w:pPr>
    </w:p>
    <w:p w:rsidR="007701FF" w:rsidRPr="00577C80" w:rsidRDefault="007701FF" w:rsidP="00782193">
      <w:pPr>
        <w:rPr>
          <w:rFonts w:ascii="Arial" w:hAnsi="Arial" w:cs="Arial"/>
          <w:b/>
          <w:color w:val="000000" w:themeColor="text1"/>
          <w:sz w:val="20"/>
          <w:szCs w:val="20"/>
        </w:rPr>
      </w:pPr>
      <w:r w:rsidRPr="00577C80">
        <w:rPr>
          <w:rFonts w:ascii="Arial" w:hAnsi="Arial" w:cs="Arial"/>
          <w:b/>
          <w:color w:val="000000" w:themeColor="text1"/>
          <w:sz w:val="20"/>
          <w:szCs w:val="20"/>
        </w:rPr>
        <w:t>Branch Counters</w:t>
      </w:r>
      <w:r w:rsidR="00CD6952" w:rsidRPr="00577C80">
        <w:rPr>
          <w:rFonts w:ascii="Arial" w:hAnsi="Arial" w:cs="Arial"/>
          <w:b/>
          <w:color w:val="000000" w:themeColor="text1"/>
          <w:sz w:val="20"/>
          <w:szCs w:val="20"/>
        </w:rPr>
        <w:t xml:space="preserve"> (Please refer to </w:t>
      </w:r>
      <w:r w:rsidR="009A5337">
        <w:rPr>
          <w:rFonts w:ascii="Arial" w:hAnsi="Arial" w:cs="Arial"/>
          <w:b/>
          <w:color w:val="000000" w:themeColor="text1"/>
          <w:sz w:val="20"/>
          <w:szCs w:val="20"/>
        </w:rPr>
        <w:t>CodeAfterCoverageLaunch.docx</w:t>
      </w:r>
      <w:r w:rsidR="00CD6952" w:rsidRPr="00577C80">
        <w:rPr>
          <w:rFonts w:ascii="Arial" w:hAnsi="Arial" w:cs="Arial"/>
          <w:b/>
          <w:color w:val="000000" w:themeColor="text1"/>
          <w:sz w:val="20"/>
          <w:szCs w:val="20"/>
        </w:rPr>
        <w:t xml:space="preserve"> to compare to Source Code)</w:t>
      </w:r>
    </w:p>
    <w:p w:rsidR="00237B61" w:rsidRPr="00577C80" w:rsidRDefault="008E6381" w:rsidP="00782193">
      <w:pPr>
        <w:rPr>
          <w:rFonts w:ascii="Arial" w:hAnsi="Arial" w:cs="Arial"/>
          <w:color w:val="000000" w:themeColor="text1"/>
          <w:sz w:val="20"/>
          <w:szCs w:val="20"/>
        </w:rPr>
      </w:pPr>
      <w:r w:rsidRPr="00577C80">
        <w:rPr>
          <w:rFonts w:ascii="Arial" w:hAnsi="Arial" w:cs="Arial"/>
          <w:color w:val="000000" w:themeColor="text1"/>
          <w:sz w:val="20"/>
          <w:szCs w:val="20"/>
        </w:rPr>
        <w:t>Select this option to show</w:t>
      </w:r>
      <w:r w:rsidR="00237B61" w:rsidRPr="00577C80">
        <w:rPr>
          <w:rFonts w:ascii="Arial" w:hAnsi="Arial" w:cs="Arial"/>
          <w:color w:val="000000" w:themeColor="text1"/>
          <w:sz w:val="20"/>
          <w:szCs w:val="20"/>
        </w:rPr>
        <w:t xml:space="preserve"> counts for Branches in the code covered</w:t>
      </w:r>
      <w:r w:rsidR="00B92A45" w:rsidRPr="00577C80">
        <w:rPr>
          <w:rFonts w:ascii="Arial" w:hAnsi="Arial" w:cs="Arial"/>
          <w:color w:val="000000" w:themeColor="text1"/>
          <w:sz w:val="20"/>
          <w:szCs w:val="20"/>
        </w:rPr>
        <w:t>/not covered</w:t>
      </w:r>
      <w:r w:rsidR="00237B61" w:rsidRPr="00577C80">
        <w:rPr>
          <w:rFonts w:ascii="Arial" w:hAnsi="Arial" w:cs="Arial"/>
          <w:color w:val="000000" w:themeColor="text1"/>
          <w:sz w:val="20"/>
          <w:szCs w:val="20"/>
        </w:rPr>
        <w:t xml:space="preserve"> by unit tests</w:t>
      </w:r>
      <w:r w:rsidR="009E7C22" w:rsidRPr="00577C80">
        <w:rPr>
          <w:rFonts w:ascii="Arial" w:hAnsi="Arial" w:cs="Arial"/>
          <w:color w:val="000000" w:themeColor="text1"/>
          <w:sz w:val="20"/>
          <w:szCs w:val="20"/>
        </w:rPr>
        <w:t xml:space="preserve"> after code coverage analysis has been run using EclEmma.</w:t>
      </w:r>
    </w:p>
    <w:p w:rsidR="00803538" w:rsidRPr="00577C80" w:rsidRDefault="00803538" w:rsidP="00782193">
      <w:pPr>
        <w:rPr>
          <w:rFonts w:ascii="Arial" w:hAnsi="Arial" w:cs="Arial"/>
          <w:b/>
          <w:color w:val="FF0000"/>
          <w:sz w:val="20"/>
          <w:szCs w:val="20"/>
        </w:rPr>
      </w:pPr>
      <w:r w:rsidRPr="00577C80">
        <w:rPr>
          <w:rFonts w:ascii="Arial" w:hAnsi="Arial" w:cs="Arial"/>
          <w:b/>
          <w:noProof/>
          <w:color w:val="FF0000"/>
          <w:sz w:val="20"/>
          <w:szCs w:val="20"/>
          <w:lang w:eastAsia="en-GB"/>
        </w:rPr>
        <w:lastRenderedPageBreak/>
        <w:drawing>
          <wp:inline distT="0" distB="0" distL="0" distR="0">
            <wp:extent cx="5734050" cy="3181350"/>
            <wp:effectExtent l="19050" t="19050" r="19050" b="1905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srcRect/>
                    <a:stretch>
                      <a:fillRect/>
                    </a:stretch>
                  </pic:blipFill>
                  <pic:spPr bwMode="auto">
                    <a:xfrm>
                      <a:off x="0" y="0"/>
                      <a:ext cx="5734050" cy="3181350"/>
                    </a:xfrm>
                    <a:prstGeom prst="rect">
                      <a:avLst/>
                    </a:prstGeom>
                    <a:noFill/>
                    <a:ln w="3175">
                      <a:solidFill>
                        <a:schemeClr val="tx1"/>
                      </a:solidFill>
                      <a:miter lim="800000"/>
                      <a:headEnd/>
                      <a:tailEnd/>
                    </a:ln>
                  </pic:spPr>
                </pic:pic>
              </a:graphicData>
            </a:graphic>
          </wp:inline>
        </w:drawing>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String nameOfTensDigit(</w:t>
      </w:r>
      <w:r w:rsidRPr="00577C80">
        <w:rPr>
          <w:rFonts w:ascii="Arial" w:hAnsi="Arial" w:cs="Arial"/>
          <w:b/>
          <w:bCs/>
          <w:color w:val="7F0055"/>
          <w:sz w:val="20"/>
          <w:szCs w:val="20"/>
        </w:rPr>
        <w:t>int</w:t>
      </w:r>
      <w:r w:rsidRPr="00577C80">
        <w:rPr>
          <w:rFonts w:ascii="Arial" w:hAnsi="Arial" w:cs="Arial"/>
          <w:color w:val="000000"/>
          <w:sz w:val="20"/>
          <w:szCs w:val="20"/>
        </w:rPr>
        <w:t xml:space="preserve"> digit) {</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yellow"/>
        </w:rPr>
        <w:t xml:space="preserve">        </w:t>
      </w:r>
      <w:r w:rsidRPr="00577C80">
        <w:rPr>
          <w:rFonts w:ascii="Arial" w:hAnsi="Arial" w:cs="Arial"/>
          <w:b/>
          <w:bCs/>
          <w:color w:val="7F0055"/>
          <w:sz w:val="20"/>
          <w:szCs w:val="20"/>
          <w:highlight w:val="yellow"/>
        </w:rPr>
        <w:t>switch</w:t>
      </w:r>
      <w:r w:rsidRPr="00577C80">
        <w:rPr>
          <w:rFonts w:ascii="Arial" w:hAnsi="Arial" w:cs="Arial"/>
          <w:color w:val="000000"/>
          <w:sz w:val="20"/>
          <w:szCs w:val="20"/>
          <w:highlight w:val="yellow"/>
        </w:rPr>
        <w:t xml:space="preserve"> (digit) {</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0:</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red"/>
        </w:rPr>
        <w:t xml:space="preserve">                </w:t>
      </w:r>
      <w:r w:rsidRPr="00577C80">
        <w:rPr>
          <w:rFonts w:ascii="Arial" w:hAnsi="Arial" w:cs="Arial"/>
          <w:b/>
          <w:bCs/>
          <w:color w:val="7F0055"/>
          <w:sz w:val="20"/>
          <w:szCs w:val="20"/>
          <w:highlight w:val="red"/>
        </w:rPr>
        <w:t>return</w:t>
      </w:r>
      <w:r w:rsidRPr="00577C80">
        <w:rPr>
          <w:rFonts w:ascii="Arial" w:hAnsi="Arial" w:cs="Arial"/>
          <w:color w:val="000000"/>
          <w:sz w:val="20"/>
          <w:szCs w:val="20"/>
          <w:highlight w:val="red"/>
        </w:rPr>
        <w:t xml:space="preserve"> </w:t>
      </w:r>
      <w:r w:rsidRPr="00577C80">
        <w:rPr>
          <w:rFonts w:ascii="Arial" w:hAnsi="Arial" w:cs="Arial"/>
          <w:color w:val="2A00FF"/>
          <w:sz w:val="20"/>
          <w:szCs w:val="20"/>
          <w:highlight w:val="red"/>
        </w:rPr>
        <w:t>""</w:t>
      </w:r>
      <w:r w:rsidRPr="00577C80">
        <w:rPr>
          <w:rFonts w:ascii="Arial" w:hAnsi="Arial" w:cs="Arial"/>
          <w:color w:val="000000"/>
          <w:sz w:val="20"/>
          <w:szCs w:val="20"/>
          <w:highlight w:val="red"/>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1:</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red"/>
        </w:rPr>
        <w:t xml:space="preserve">                </w:t>
      </w:r>
      <w:r w:rsidRPr="00577C80">
        <w:rPr>
          <w:rFonts w:ascii="Arial" w:hAnsi="Arial" w:cs="Arial"/>
          <w:b/>
          <w:bCs/>
          <w:color w:val="7F0055"/>
          <w:sz w:val="20"/>
          <w:szCs w:val="20"/>
          <w:highlight w:val="red"/>
        </w:rPr>
        <w:t>return</w:t>
      </w:r>
      <w:r w:rsidRPr="00577C80">
        <w:rPr>
          <w:rFonts w:ascii="Arial" w:hAnsi="Arial" w:cs="Arial"/>
          <w:color w:val="000000"/>
          <w:sz w:val="20"/>
          <w:szCs w:val="20"/>
          <w:highlight w:val="red"/>
        </w:rPr>
        <w:t xml:space="preserve"> </w:t>
      </w:r>
      <w:r w:rsidRPr="00577C80">
        <w:rPr>
          <w:rFonts w:ascii="Arial" w:hAnsi="Arial" w:cs="Arial"/>
          <w:color w:val="2A00FF"/>
          <w:sz w:val="20"/>
          <w:szCs w:val="20"/>
          <w:highlight w:val="red"/>
        </w:rPr>
        <w:t>"ten"</w:t>
      </w:r>
      <w:r w:rsidRPr="00577C80">
        <w:rPr>
          <w:rFonts w:ascii="Arial" w:hAnsi="Arial" w:cs="Arial"/>
          <w:color w:val="000000"/>
          <w:sz w:val="20"/>
          <w:szCs w:val="20"/>
          <w:highlight w:val="red"/>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2:</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green"/>
        </w:rPr>
        <w:t>return</w:t>
      </w:r>
      <w:r w:rsidRPr="00577C80">
        <w:rPr>
          <w:rFonts w:ascii="Arial" w:hAnsi="Arial" w:cs="Arial"/>
          <w:color w:val="000000"/>
          <w:sz w:val="20"/>
          <w:szCs w:val="20"/>
          <w:highlight w:val="green"/>
        </w:rPr>
        <w:t xml:space="preserve"> </w:t>
      </w:r>
      <w:r w:rsidRPr="00577C80">
        <w:rPr>
          <w:rFonts w:ascii="Arial" w:hAnsi="Arial" w:cs="Arial"/>
          <w:color w:val="2A00FF"/>
          <w:sz w:val="20"/>
          <w:szCs w:val="20"/>
          <w:highlight w:val="green"/>
        </w:rPr>
        <w:t>"twenty"</w:t>
      </w:r>
      <w:r w:rsidRPr="00577C80">
        <w:rPr>
          <w:rFonts w:ascii="Arial" w:hAnsi="Arial" w:cs="Arial"/>
          <w:color w:val="000000"/>
          <w:sz w:val="20"/>
          <w:szCs w:val="20"/>
          <w:highlight w:val="green"/>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3:</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green"/>
        </w:rPr>
        <w:t>return</w:t>
      </w:r>
      <w:r w:rsidRPr="00577C80">
        <w:rPr>
          <w:rFonts w:ascii="Arial" w:hAnsi="Arial" w:cs="Arial"/>
          <w:color w:val="000000"/>
          <w:sz w:val="20"/>
          <w:szCs w:val="20"/>
          <w:highlight w:val="green"/>
        </w:rPr>
        <w:t xml:space="preserve"> </w:t>
      </w:r>
      <w:r w:rsidRPr="00577C80">
        <w:rPr>
          <w:rFonts w:ascii="Arial" w:hAnsi="Arial" w:cs="Arial"/>
          <w:color w:val="2A00FF"/>
          <w:sz w:val="20"/>
          <w:szCs w:val="20"/>
          <w:highlight w:val="green"/>
        </w:rPr>
        <w:t>"thirty"</w:t>
      </w:r>
      <w:r w:rsidRPr="00577C80">
        <w:rPr>
          <w:rFonts w:ascii="Arial" w:hAnsi="Arial" w:cs="Arial"/>
          <w:color w:val="000000"/>
          <w:sz w:val="20"/>
          <w:szCs w:val="20"/>
          <w:highlight w:val="green"/>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4:</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green"/>
        </w:rPr>
        <w:t>return</w:t>
      </w:r>
      <w:r w:rsidRPr="00577C80">
        <w:rPr>
          <w:rFonts w:ascii="Arial" w:hAnsi="Arial" w:cs="Arial"/>
          <w:color w:val="000000"/>
          <w:sz w:val="20"/>
          <w:szCs w:val="20"/>
          <w:highlight w:val="green"/>
        </w:rPr>
        <w:t xml:space="preserve"> </w:t>
      </w:r>
      <w:r w:rsidRPr="00577C80">
        <w:rPr>
          <w:rFonts w:ascii="Arial" w:hAnsi="Arial" w:cs="Arial"/>
          <w:color w:val="2A00FF"/>
          <w:sz w:val="20"/>
          <w:szCs w:val="20"/>
          <w:highlight w:val="green"/>
        </w:rPr>
        <w:t>"forty"</w:t>
      </w:r>
      <w:r w:rsidRPr="00577C80">
        <w:rPr>
          <w:rFonts w:ascii="Arial" w:hAnsi="Arial" w:cs="Arial"/>
          <w:color w:val="000000"/>
          <w:sz w:val="20"/>
          <w:szCs w:val="20"/>
          <w:highlight w:val="green"/>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5:</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green"/>
        </w:rPr>
        <w:t>return</w:t>
      </w:r>
      <w:r w:rsidRPr="00577C80">
        <w:rPr>
          <w:rFonts w:ascii="Arial" w:hAnsi="Arial" w:cs="Arial"/>
          <w:color w:val="000000"/>
          <w:sz w:val="20"/>
          <w:szCs w:val="20"/>
          <w:highlight w:val="green"/>
        </w:rPr>
        <w:t xml:space="preserve"> </w:t>
      </w:r>
      <w:r w:rsidRPr="00577C80">
        <w:rPr>
          <w:rFonts w:ascii="Arial" w:hAnsi="Arial" w:cs="Arial"/>
          <w:color w:val="2A00FF"/>
          <w:sz w:val="20"/>
          <w:szCs w:val="20"/>
          <w:highlight w:val="green"/>
        </w:rPr>
        <w:t>"fifty"</w:t>
      </w:r>
      <w:r w:rsidRPr="00577C80">
        <w:rPr>
          <w:rFonts w:ascii="Arial" w:hAnsi="Arial" w:cs="Arial"/>
          <w:color w:val="000000"/>
          <w:sz w:val="20"/>
          <w:szCs w:val="20"/>
          <w:highlight w:val="green"/>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6:</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green"/>
        </w:rPr>
        <w:t>return</w:t>
      </w:r>
      <w:r w:rsidRPr="00577C80">
        <w:rPr>
          <w:rFonts w:ascii="Arial" w:hAnsi="Arial" w:cs="Arial"/>
          <w:color w:val="000000"/>
          <w:sz w:val="20"/>
          <w:szCs w:val="20"/>
          <w:highlight w:val="green"/>
        </w:rPr>
        <w:t xml:space="preserve"> </w:t>
      </w:r>
      <w:r w:rsidRPr="00577C80">
        <w:rPr>
          <w:rFonts w:ascii="Arial" w:hAnsi="Arial" w:cs="Arial"/>
          <w:color w:val="2A00FF"/>
          <w:sz w:val="20"/>
          <w:szCs w:val="20"/>
          <w:highlight w:val="green"/>
        </w:rPr>
        <w:t>"sixty"</w:t>
      </w:r>
      <w:r w:rsidRPr="00577C80">
        <w:rPr>
          <w:rFonts w:ascii="Arial" w:hAnsi="Arial" w:cs="Arial"/>
          <w:color w:val="000000"/>
          <w:sz w:val="20"/>
          <w:szCs w:val="20"/>
          <w:highlight w:val="green"/>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7:</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green"/>
        </w:rPr>
        <w:t>return</w:t>
      </w:r>
      <w:r w:rsidRPr="00577C80">
        <w:rPr>
          <w:rFonts w:ascii="Arial" w:hAnsi="Arial" w:cs="Arial"/>
          <w:color w:val="000000"/>
          <w:sz w:val="20"/>
          <w:szCs w:val="20"/>
          <w:highlight w:val="green"/>
        </w:rPr>
        <w:t xml:space="preserve"> </w:t>
      </w:r>
      <w:r w:rsidRPr="00577C80">
        <w:rPr>
          <w:rFonts w:ascii="Arial" w:hAnsi="Arial" w:cs="Arial"/>
          <w:color w:val="2A00FF"/>
          <w:sz w:val="20"/>
          <w:szCs w:val="20"/>
          <w:highlight w:val="green"/>
        </w:rPr>
        <w:t>"seventy"</w:t>
      </w:r>
      <w:r w:rsidRPr="00577C80">
        <w:rPr>
          <w:rFonts w:ascii="Arial" w:hAnsi="Arial" w:cs="Arial"/>
          <w:color w:val="000000"/>
          <w:sz w:val="20"/>
          <w:szCs w:val="20"/>
          <w:highlight w:val="green"/>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8:</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green"/>
        </w:rPr>
        <w:t>return</w:t>
      </w:r>
      <w:r w:rsidRPr="00577C80">
        <w:rPr>
          <w:rFonts w:ascii="Arial" w:hAnsi="Arial" w:cs="Arial"/>
          <w:color w:val="000000"/>
          <w:sz w:val="20"/>
          <w:szCs w:val="20"/>
          <w:highlight w:val="green"/>
        </w:rPr>
        <w:t xml:space="preserve"> </w:t>
      </w:r>
      <w:r w:rsidRPr="00577C80">
        <w:rPr>
          <w:rFonts w:ascii="Arial" w:hAnsi="Arial" w:cs="Arial"/>
          <w:color w:val="2A00FF"/>
          <w:sz w:val="20"/>
          <w:szCs w:val="20"/>
          <w:highlight w:val="green"/>
        </w:rPr>
        <w:t>"eighty"</w:t>
      </w:r>
      <w:r w:rsidRPr="00577C80">
        <w:rPr>
          <w:rFonts w:ascii="Arial" w:hAnsi="Arial" w:cs="Arial"/>
          <w:color w:val="000000"/>
          <w:sz w:val="20"/>
          <w:szCs w:val="20"/>
          <w:highlight w:val="green"/>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r w:rsidRPr="00577C80">
        <w:rPr>
          <w:rFonts w:ascii="Arial" w:hAnsi="Arial" w:cs="Arial"/>
          <w:b/>
          <w:bCs/>
          <w:color w:val="7F0055"/>
          <w:sz w:val="20"/>
          <w:szCs w:val="20"/>
        </w:rPr>
        <w:t>case</w:t>
      </w:r>
      <w:r w:rsidRPr="00577C80">
        <w:rPr>
          <w:rFonts w:ascii="Arial" w:hAnsi="Arial" w:cs="Arial"/>
          <w:color w:val="000000"/>
          <w:sz w:val="20"/>
          <w:szCs w:val="20"/>
        </w:rPr>
        <w:t xml:space="preserve"> 9:</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green"/>
        </w:rPr>
        <w:t xml:space="preserve">                </w:t>
      </w:r>
      <w:r w:rsidRPr="00577C80">
        <w:rPr>
          <w:rFonts w:ascii="Arial" w:hAnsi="Arial" w:cs="Arial"/>
          <w:b/>
          <w:bCs/>
          <w:color w:val="7F0055"/>
          <w:sz w:val="20"/>
          <w:szCs w:val="20"/>
          <w:highlight w:val="green"/>
        </w:rPr>
        <w:t>return</w:t>
      </w:r>
      <w:r w:rsidRPr="00577C80">
        <w:rPr>
          <w:rFonts w:ascii="Arial" w:hAnsi="Arial" w:cs="Arial"/>
          <w:color w:val="000000"/>
          <w:sz w:val="20"/>
          <w:szCs w:val="20"/>
          <w:highlight w:val="green"/>
        </w:rPr>
        <w:t xml:space="preserve"> </w:t>
      </w:r>
      <w:r w:rsidRPr="00577C80">
        <w:rPr>
          <w:rFonts w:ascii="Arial" w:hAnsi="Arial" w:cs="Arial"/>
          <w:color w:val="2A00FF"/>
          <w:sz w:val="20"/>
          <w:szCs w:val="20"/>
          <w:highlight w:val="green"/>
        </w:rPr>
        <w:t>"ninety"</w:t>
      </w:r>
      <w:r w:rsidRPr="00577C80">
        <w:rPr>
          <w:rFonts w:ascii="Arial" w:hAnsi="Arial" w:cs="Arial"/>
          <w:color w:val="000000"/>
          <w:sz w:val="20"/>
          <w:szCs w:val="20"/>
          <w:highlight w:val="green"/>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highlight w:val="red"/>
        </w:rPr>
        <w:t xml:space="preserve">        </w:t>
      </w:r>
      <w:r w:rsidRPr="00577C80">
        <w:rPr>
          <w:rFonts w:ascii="Arial" w:hAnsi="Arial" w:cs="Arial"/>
          <w:b/>
          <w:bCs/>
          <w:color w:val="7F0055"/>
          <w:sz w:val="20"/>
          <w:szCs w:val="20"/>
          <w:highlight w:val="red"/>
        </w:rPr>
        <w:t>return</w:t>
      </w:r>
      <w:r w:rsidRPr="00577C80">
        <w:rPr>
          <w:rFonts w:ascii="Arial" w:hAnsi="Arial" w:cs="Arial"/>
          <w:color w:val="000000"/>
          <w:sz w:val="20"/>
          <w:szCs w:val="20"/>
          <w:highlight w:val="red"/>
        </w:rPr>
        <w:t xml:space="preserve"> </w:t>
      </w:r>
      <w:r w:rsidRPr="00577C80">
        <w:rPr>
          <w:rFonts w:ascii="Arial" w:hAnsi="Arial" w:cs="Arial"/>
          <w:color w:val="2A00FF"/>
          <w:sz w:val="20"/>
          <w:szCs w:val="20"/>
          <w:highlight w:val="red"/>
        </w:rPr>
        <w:t>"???"</w:t>
      </w:r>
      <w:r w:rsidRPr="00577C80">
        <w:rPr>
          <w:rFonts w:ascii="Arial" w:hAnsi="Arial" w:cs="Arial"/>
          <w:color w:val="000000"/>
          <w:sz w:val="20"/>
          <w:szCs w:val="20"/>
          <w:highlight w:val="red"/>
        </w:rPr>
        <w:t>;</w:t>
      </w:r>
    </w:p>
    <w:p w:rsidR="003F0B85" w:rsidRPr="00577C80" w:rsidRDefault="003F0B85" w:rsidP="003F0B85">
      <w:pPr>
        <w:autoSpaceDE w:val="0"/>
        <w:autoSpaceDN w:val="0"/>
        <w:adjustRightInd w:val="0"/>
        <w:spacing w:after="0" w:line="240" w:lineRule="auto"/>
        <w:rPr>
          <w:rFonts w:ascii="Arial" w:hAnsi="Arial" w:cs="Arial"/>
          <w:sz w:val="20"/>
          <w:szCs w:val="20"/>
        </w:rPr>
      </w:pPr>
      <w:r w:rsidRPr="00577C80">
        <w:rPr>
          <w:rFonts w:ascii="Arial" w:hAnsi="Arial" w:cs="Arial"/>
          <w:color w:val="000000"/>
          <w:sz w:val="20"/>
          <w:szCs w:val="20"/>
        </w:rPr>
        <w:t xml:space="preserve">    }</w:t>
      </w:r>
    </w:p>
    <w:p w:rsidR="00803538" w:rsidRPr="00577C80" w:rsidRDefault="00803538" w:rsidP="00782193">
      <w:pPr>
        <w:rPr>
          <w:rFonts w:ascii="Arial" w:hAnsi="Arial" w:cs="Arial"/>
          <w:b/>
          <w:color w:val="FF0000"/>
          <w:sz w:val="20"/>
          <w:szCs w:val="20"/>
        </w:rPr>
      </w:pPr>
    </w:p>
    <w:p w:rsidR="00803538" w:rsidRPr="00577C80" w:rsidRDefault="00053E41" w:rsidP="00782193">
      <w:pPr>
        <w:rPr>
          <w:rFonts w:ascii="Arial" w:hAnsi="Arial" w:cs="Arial"/>
          <w:b/>
          <w:color w:val="000000" w:themeColor="text1"/>
          <w:sz w:val="20"/>
          <w:szCs w:val="20"/>
        </w:rPr>
      </w:pPr>
      <w:r w:rsidRPr="00577C80">
        <w:rPr>
          <w:rFonts w:ascii="Arial" w:hAnsi="Arial" w:cs="Arial"/>
          <w:b/>
          <w:color w:val="000000" w:themeColor="text1"/>
          <w:sz w:val="20"/>
          <w:szCs w:val="20"/>
        </w:rPr>
        <w:t>Line Counters</w:t>
      </w:r>
      <w:r w:rsidR="00CD6952" w:rsidRPr="00577C80">
        <w:rPr>
          <w:rFonts w:ascii="Arial" w:hAnsi="Arial" w:cs="Arial"/>
          <w:b/>
          <w:color w:val="000000" w:themeColor="text1"/>
          <w:sz w:val="20"/>
          <w:szCs w:val="20"/>
        </w:rPr>
        <w:t xml:space="preserve"> (Please refer to </w:t>
      </w:r>
      <w:r w:rsidR="009A5337">
        <w:rPr>
          <w:rFonts w:ascii="Arial" w:hAnsi="Arial" w:cs="Arial"/>
          <w:b/>
          <w:color w:val="000000" w:themeColor="text1"/>
          <w:sz w:val="20"/>
          <w:szCs w:val="20"/>
        </w:rPr>
        <w:t>CodeAfterCoverageLaunch.docx</w:t>
      </w:r>
      <w:r w:rsidR="00CD6952" w:rsidRPr="00577C80">
        <w:rPr>
          <w:rFonts w:ascii="Arial" w:hAnsi="Arial" w:cs="Arial"/>
          <w:b/>
          <w:color w:val="000000" w:themeColor="text1"/>
          <w:sz w:val="20"/>
          <w:szCs w:val="20"/>
        </w:rPr>
        <w:t xml:space="preserve"> to compare to Source Code)</w:t>
      </w:r>
    </w:p>
    <w:p w:rsidR="008C376C" w:rsidRPr="00577C80" w:rsidRDefault="00B00275" w:rsidP="008C376C">
      <w:pPr>
        <w:rPr>
          <w:rFonts w:ascii="Arial" w:hAnsi="Arial" w:cs="Arial"/>
          <w:color w:val="000000" w:themeColor="text1"/>
          <w:sz w:val="20"/>
          <w:szCs w:val="20"/>
        </w:rPr>
      </w:pPr>
      <w:r w:rsidRPr="00577C80">
        <w:rPr>
          <w:rFonts w:ascii="Arial" w:hAnsi="Arial" w:cs="Arial"/>
          <w:color w:val="000000" w:themeColor="text1"/>
          <w:sz w:val="20"/>
          <w:szCs w:val="20"/>
        </w:rPr>
        <w:t xml:space="preserve">Select this </w:t>
      </w:r>
      <w:r w:rsidR="008C376C" w:rsidRPr="00577C80">
        <w:rPr>
          <w:rFonts w:ascii="Arial" w:hAnsi="Arial" w:cs="Arial"/>
          <w:color w:val="000000" w:themeColor="text1"/>
          <w:sz w:val="20"/>
          <w:szCs w:val="20"/>
        </w:rPr>
        <w:t xml:space="preserve">option </w:t>
      </w:r>
      <w:r w:rsidRPr="00577C80">
        <w:rPr>
          <w:rFonts w:ascii="Arial" w:hAnsi="Arial" w:cs="Arial"/>
          <w:color w:val="000000" w:themeColor="text1"/>
          <w:sz w:val="20"/>
          <w:szCs w:val="20"/>
        </w:rPr>
        <w:t xml:space="preserve">to </w:t>
      </w:r>
      <w:r w:rsidR="008C376C" w:rsidRPr="00577C80">
        <w:rPr>
          <w:rFonts w:ascii="Arial" w:hAnsi="Arial" w:cs="Arial"/>
          <w:color w:val="000000" w:themeColor="text1"/>
          <w:sz w:val="20"/>
          <w:szCs w:val="20"/>
        </w:rPr>
        <w:t>show line counts for the lines of code covered</w:t>
      </w:r>
      <w:r w:rsidR="00CD650C" w:rsidRPr="00577C80">
        <w:rPr>
          <w:rFonts w:ascii="Arial" w:hAnsi="Arial" w:cs="Arial"/>
          <w:color w:val="000000" w:themeColor="text1"/>
          <w:sz w:val="20"/>
          <w:szCs w:val="20"/>
        </w:rPr>
        <w:t>/not covered</w:t>
      </w:r>
      <w:r w:rsidR="008C376C" w:rsidRPr="00577C80">
        <w:rPr>
          <w:rFonts w:ascii="Arial" w:hAnsi="Arial" w:cs="Arial"/>
          <w:color w:val="000000" w:themeColor="text1"/>
          <w:sz w:val="20"/>
          <w:szCs w:val="20"/>
        </w:rPr>
        <w:t xml:space="preserve"> by unit tests</w:t>
      </w:r>
      <w:r w:rsidR="00CD650C" w:rsidRPr="00577C80">
        <w:rPr>
          <w:rFonts w:ascii="Arial" w:hAnsi="Arial" w:cs="Arial"/>
          <w:color w:val="000000" w:themeColor="text1"/>
          <w:sz w:val="20"/>
          <w:szCs w:val="20"/>
        </w:rPr>
        <w:t xml:space="preserve"> after running EclEmma.</w:t>
      </w:r>
    </w:p>
    <w:p w:rsidR="008C376C" w:rsidRPr="00577C80" w:rsidRDefault="008C376C" w:rsidP="00782193">
      <w:pPr>
        <w:rPr>
          <w:rFonts w:ascii="Arial" w:hAnsi="Arial" w:cs="Arial"/>
          <w:b/>
          <w:color w:val="000000" w:themeColor="text1"/>
          <w:sz w:val="20"/>
          <w:szCs w:val="20"/>
        </w:rPr>
      </w:pPr>
    </w:p>
    <w:p w:rsidR="00053E41" w:rsidRPr="00577C80" w:rsidRDefault="00053E41" w:rsidP="00782193">
      <w:pPr>
        <w:rPr>
          <w:rFonts w:ascii="Arial" w:hAnsi="Arial" w:cs="Arial"/>
          <w:b/>
          <w:color w:val="FF0000"/>
          <w:sz w:val="20"/>
          <w:szCs w:val="20"/>
        </w:rPr>
      </w:pPr>
      <w:r w:rsidRPr="00577C80">
        <w:rPr>
          <w:rFonts w:ascii="Arial" w:hAnsi="Arial" w:cs="Arial"/>
          <w:b/>
          <w:noProof/>
          <w:color w:val="FF0000"/>
          <w:sz w:val="20"/>
          <w:szCs w:val="20"/>
          <w:lang w:eastAsia="en-GB"/>
        </w:rPr>
        <w:lastRenderedPageBreak/>
        <w:drawing>
          <wp:inline distT="0" distB="0" distL="0" distR="0">
            <wp:extent cx="5734050" cy="3200400"/>
            <wp:effectExtent l="19050" t="19050" r="19050" b="1905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5734050" cy="3200400"/>
                    </a:xfrm>
                    <a:prstGeom prst="rect">
                      <a:avLst/>
                    </a:prstGeom>
                    <a:noFill/>
                    <a:ln w="3175">
                      <a:solidFill>
                        <a:schemeClr val="tx1"/>
                      </a:solidFill>
                      <a:miter lim="800000"/>
                      <a:headEnd/>
                      <a:tailEnd/>
                    </a:ln>
                  </pic:spPr>
                </pic:pic>
              </a:graphicData>
            </a:graphic>
          </wp:inline>
        </w:drawing>
      </w:r>
    </w:p>
    <w:p w:rsidR="00A83555" w:rsidRPr="00577C80" w:rsidRDefault="00A83555" w:rsidP="00782193">
      <w:pPr>
        <w:rPr>
          <w:rFonts w:ascii="Arial" w:hAnsi="Arial" w:cs="Arial"/>
          <w:b/>
          <w:color w:val="000000" w:themeColor="text1"/>
          <w:sz w:val="20"/>
          <w:szCs w:val="20"/>
        </w:rPr>
      </w:pPr>
    </w:p>
    <w:p w:rsidR="00053E41" w:rsidRPr="00577C80" w:rsidRDefault="00053E41" w:rsidP="00782193">
      <w:pPr>
        <w:rPr>
          <w:rFonts w:ascii="Arial" w:hAnsi="Arial" w:cs="Arial"/>
          <w:b/>
          <w:color w:val="000000" w:themeColor="text1"/>
          <w:sz w:val="20"/>
          <w:szCs w:val="20"/>
        </w:rPr>
      </w:pPr>
      <w:r w:rsidRPr="00577C80">
        <w:rPr>
          <w:rFonts w:ascii="Arial" w:hAnsi="Arial" w:cs="Arial"/>
          <w:b/>
          <w:color w:val="000000" w:themeColor="text1"/>
          <w:sz w:val="20"/>
          <w:szCs w:val="20"/>
        </w:rPr>
        <w:t>Method Counters</w:t>
      </w:r>
      <w:r w:rsidR="00CD6952" w:rsidRPr="00577C80">
        <w:rPr>
          <w:rFonts w:ascii="Arial" w:hAnsi="Arial" w:cs="Arial"/>
          <w:b/>
          <w:color w:val="000000" w:themeColor="text1"/>
          <w:sz w:val="20"/>
          <w:szCs w:val="20"/>
        </w:rPr>
        <w:t xml:space="preserve"> (Please refer to </w:t>
      </w:r>
      <w:r w:rsidR="009A5337">
        <w:rPr>
          <w:rFonts w:ascii="Arial" w:hAnsi="Arial" w:cs="Arial"/>
          <w:b/>
          <w:color w:val="000000" w:themeColor="text1"/>
          <w:sz w:val="20"/>
          <w:szCs w:val="20"/>
        </w:rPr>
        <w:t>CodeAfterCoverageLaunch.docx</w:t>
      </w:r>
      <w:r w:rsidR="00CD6952" w:rsidRPr="00577C80">
        <w:rPr>
          <w:rFonts w:ascii="Arial" w:hAnsi="Arial" w:cs="Arial"/>
          <w:b/>
          <w:color w:val="000000" w:themeColor="text1"/>
          <w:sz w:val="20"/>
          <w:szCs w:val="20"/>
        </w:rPr>
        <w:t xml:space="preserve"> to compare to Source Code)</w:t>
      </w:r>
    </w:p>
    <w:p w:rsidR="00277599" w:rsidRPr="00577C80" w:rsidRDefault="009256C3" w:rsidP="00782193">
      <w:pPr>
        <w:rPr>
          <w:rFonts w:ascii="Arial" w:hAnsi="Arial" w:cs="Arial"/>
          <w:color w:val="000000" w:themeColor="text1"/>
          <w:sz w:val="20"/>
          <w:szCs w:val="20"/>
        </w:rPr>
      </w:pPr>
      <w:r w:rsidRPr="00577C80">
        <w:rPr>
          <w:rFonts w:ascii="Arial" w:hAnsi="Arial" w:cs="Arial"/>
          <w:color w:val="000000" w:themeColor="text1"/>
          <w:sz w:val="20"/>
          <w:szCs w:val="20"/>
        </w:rPr>
        <w:t>Select t</w:t>
      </w:r>
      <w:r w:rsidR="00277599" w:rsidRPr="00577C80">
        <w:rPr>
          <w:rFonts w:ascii="Arial" w:hAnsi="Arial" w:cs="Arial"/>
          <w:color w:val="000000" w:themeColor="text1"/>
          <w:sz w:val="20"/>
          <w:szCs w:val="20"/>
        </w:rPr>
        <w:t xml:space="preserve">his option </w:t>
      </w:r>
      <w:r w:rsidRPr="00577C80">
        <w:rPr>
          <w:rFonts w:ascii="Arial" w:hAnsi="Arial" w:cs="Arial"/>
          <w:color w:val="000000" w:themeColor="text1"/>
          <w:sz w:val="20"/>
          <w:szCs w:val="20"/>
        </w:rPr>
        <w:t xml:space="preserve">to </w:t>
      </w:r>
      <w:r w:rsidR="00277599" w:rsidRPr="00577C80">
        <w:rPr>
          <w:rFonts w:ascii="Arial" w:hAnsi="Arial" w:cs="Arial"/>
          <w:color w:val="000000" w:themeColor="text1"/>
          <w:sz w:val="20"/>
          <w:szCs w:val="20"/>
        </w:rPr>
        <w:t>show method counts for the methods in the source code covered</w:t>
      </w:r>
      <w:r w:rsidR="00B92A45" w:rsidRPr="00577C80">
        <w:rPr>
          <w:rFonts w:ascii="Arial" w:hAnsi="Arial" w:cs="Arial"/>
          <w:color w:val="000000" w:themeColor="text1"/>
          <w:sz w:val="20"/>
          <w:szCs w:val="20"/>
        </w:rPr>
        <w:t>/not covered</w:t>
      </w:r>
      <w:r w:rsidR="00277599" w:rsidRPr="00577C80">
        <w:rPr>
          <w:rFonts w:ascii="Arial" w:hAnsi="Arial" w:cs="Arial"/>
          <w:color w:val="000000" w:themeColor="text1"/>
          <w:sz w:val="20"/>
          <w:szCs w:val="20"/>
        </w:rPr>
        <w:t xml:space="preserve"> by unit tests</w:t>
      </w:r>
      <w:r w:rsidR="00E72D99" w:rsidRPr="00577C80">
        <w:rPr>
          <w:rFonts w:ascii="Arial" w:hAnsi="Arial" w:cs="Arial"/>
          <w:color w:val="000000" w:themeColor="text1"/>
          <w:sz w:val="20"/>
          <w:szCs w:val="20"/>
        </w:rPr>
        <w:t xml:space="preserve"> after running EclEmma for code coverage analysis</w:t>
      </w:r>
      <w:r w:rsidR="00B92A45" w:rsidRPr="00577C80">
        <w:rPr>
          <w:rFonts w:ascii="Arial" w:hAnsi="Arial" w:cs="Arial"/>
          <w:color w:val="000000" w:themeColor="text1"/>
          <w:sz w:val="20"/>
          <w:szCs w:val="20"/>
        </w:rPr>
        <w:t>.</w:t>
      </w:r>
    </w:p>
    <w:p w:rsidR="00053E41" w:rsidRPr="00577C80" w:rsidRDefault="00053E41" w:rsidP="00782193">
      <w:pPr>
        <w:rPr>
          <w:rFonts w:ascii="Arial" w:hAnsi="Arial" w:cs="Arial"/>
          <w:b/>
          <w:color w:val="FF0000"/>
          <w:sz w:val="20"/>
          <w:szCs w:val="20"/>
        </w:rPr>
      </w:pPr>
      <w:r w:rsidRPr="00577C80">
        <w:rPr>
          <w:rFonts w:ascii="Arial" w:hAnsi="Arial" w:cs="Arial"/>
          <w:b/>
          <w:noProof/>
          <w:color w:val="FF0000"/>
          <w:sz w:val="20"/>
          <w:szCs w:val="20"/>
          <w:lang w:eastAsia="en-GB"/>
        </w:rPr>
        <w:drawing>
          <wp:inline distT="0" distB="0" distL="0" distR="0">
            <wp:extent cx="5724525" cy="3162300"/>
            <wp:effectExtent l="19050" t="19050" r="28575" b="1905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a:stretch>
                      <a:fillRect/>
                    </a:stretch>
                  </pic:blipFill>
                  <pic:spPr bwMode="auto">
                    <a:xfrm>
                      <a:off x="0" y="0"/>
                      <a:ext cx="5724525" cy="3162300"/>
                    </a:xfrm>
                    <a:prstGeom prst="rect">
                      <a:avLst/>
                    </a:prstGeom>
                    <a:noFill/>
                    <a:ln w="3175">
                      <a:solidFill>
                        <a:schemeClr val="tx1"/>
                      </a:solidFill>
                      <a:miter lim="800000"/>
                      <a:headEnd/>
                      <a:tailEnd/>
                    </a:ln>
                  </pic:spPr>
                </pic:pic>
              </a:graphicData>
            </a:graphic>
          </wp:inline>
        </w:drawing>
      </w:r>
    </w:p>
    <w:p w:rsidR="00053E41" w:rsidRPr="00577C80" w:rsidRDefault="00053E41" w:rsidP="00782193">
      <w:pPr>
        <w:rPr>
          <w:rFonts w:ascii="Arial" w:hAnsi="Arial" w:cs="Arial"/>
          <w:b/>
          <w:color w:val="000000" w:themeColor="text1"/>
          <w:sz w:val="20"/>
          <w:szCs w:val="20"/>
        </w:rPr>
      </w:pPr>
      <w:r w:rsidRPr="00577C80">
        <w:rPr>
          <w:rFonts w:ascii="Arial" w:hAnsi="Arial" w:cs="Arial"/>
          <w:b/>
          <w:color w:val="000000" w:themeColor="text1"/>
          <w:sz w:val="20"/>
          <w:szCs w:val="20"/>
        </w:rPr>
        <w:t>Type Counters</w:t>
      </w:r>
      <w:r w:rsidR="00CD6952" w:rsidRPr="00577C80">
        <w:rPr>
          <w:rFonts w:ascii="Arial" w:hAnsi="Arial" w:cs="Arial"/>
          <w:b/>
          <w:color w:val="000000" w:themeColor="text1"/>
          <w:sz w:val="20"/>
          <w:szCs w:val="20"/>
        </w:rPr>
        <w:t xml:space="preserve"> (Please refer to </w:t>
      </w:r>
      <w:r w:rsidR="009A5337">
        <w:rPr>
          <w:rFonts w:ascii="Arial" w:hAnsi="Arial" w:cs="Arial"/>
          <w:b/>
          <w:color w:val="000000" w:themeColor="text1"/>
          <w:sz w:val="20"/>
          <w:szCs w:val="20"/>
        </w:rPr>
        <w:t>CodeAfterCoverageLaunch.docx</w:t>
      </w:r>
      <w:r w:rsidR="00CD6952" w:rsidRPr="00577C80">
        <w:rPr>
          <w:rFonts w:ascii="Arial" w:hAnsi="Arial" w:cs="Arial"/>
          <w:b/>
          <w:color w:val="000000" w:themeColor="text1"/>
          <w:sz w:val="20"/>
          <w:szCs w:val="20"/>
        </w:rPr>
        <w:t xml:space="preserve"> to compare to Source Code)</w:t>
      </w:r>
    </w:p>
    <w:p w:rsidR="00B84CF6" w:rsidRPr="00577C80" w:rsidRDefault="00B84CF6" w:rsidP="00B84CF6">
      <w:pPr>
        <w:rPr>
          <w:rFonts w:ascii="Arial" w:hAnsi="Arial" w:cs="Arial"/>
          <w:color w:val="000000" w:themeColor="text1"/>
          <w:sz w:val="20"/>
          <w:szCs w:val="20"/>
        </w:rPr>
      </w:pPr>
      <w:r w:rsidRPr="00577C80">
        <w:rPr>
          <w:rFonts w:ascii="Arial" w:hAnsi="Arial" w:cs="Arial"/>
          <w:color w:val="000000" w:themeColor="text1"/>
          <w:sz w:val="20"/>
          <w:szCs w:val="20"/>
        </w:rPr>
        <w:t>Select this option to show type counts for the types in the source code covered/not covered by unit tests after running EclEmma for code coverage analysis</w:t>
      </w:r>
      <w:r w:rsidR="00B92A45" w:rsidRPr="00577C80">
        <w:rPr>
          <w:rFonts w:ascii="Arial" w:hAnsi="Arial" w:cs="Arial"/>
          <w:color w:val="000000" w:themeColor="text1"/>
          <w:sz w:val="20"/>
          <w:szCs w:val="20"/>
        </w:rPr>
        <w:t>.</w:t>
      </w:r>
    </w:p>
    <w:p w:rsidR="00B84CF6" w:rsidRPr="00577C80" w:rsidRDefault="00B84CF6" w:rsidP="00782193">
      <w:pPr>
        <w:rPr>
          <w:rFonts w:ascii="Arial" w:hAnsi="Arial" w:cs="Arial"/>
          <w:b/>
          <w:color w:val="000000" w:themeColor="text1"/>
          <w:sz w:val="20"/>
          <w:szCs w:val="20"/>
        </w:rPr>
      </w:pPr>
    </w:p>
    <w:p w:rsidR="00053E41" w:rsidRPr="00577C80" w:rsidRDefault="00053E41" w:rsidP="00782193">
      <w:pPr>
        <w:rPr>
          <w:rFonts w:ascii="Arial" w:hAnsi="Arial" w:cs="Arial"/>
          <w:b/>
          <w:color w:val="FF0000"/>
          <w:sz w:val="20"/>
          <w:szCs w:val="20"/>
        </w:rPr>
      </w:pPr>
      <w:r w:rsidRPr="00577C80">
        <w:rPr>
          <w:rFonts w:ascii="Arial" w:hAnsi="Arial" w:cs="Arial"/>
          <w:b/>
          <w:noProof/>
          <w:color w:val="FF0000"/>
          <w:sz w:val="20"/>
          <w:szCs w:val="20"/>
          <w:lang w:eastAsia="en-GB"/>
        </w:rPr>
        <w:lastRenderedPageBreak/>
        <w:drawing>
          <wp:inline distT="0" distB="0" distL="0" distR="0">
            <wp:extent cx="5724525" cy="3162300"/>
            <wp:effectExtent l="19050" t="19050" r="28575" b="1905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srcRect/>
                    <a:stretch>
                      <a:fillRect/>
                    </a:stretch>
                  </pic:blipFill>
                  <pic:spPr bwMode="auto">
                    <a:xfrm>
                      <a:off x="0" y="0"/>
                      <a:ext cx="5724525" cy="3162300"/>
                    </a:xfrm>
                    <a:prstGeom prst="rect">
                      <a:avLst/>
                    </a:prstGeom>
                    <a:noFill/>
                    <a:ln w="3175">
                      <a:solidFill>
                        <a:schemeClr val="tx1"/>
                      </a:solidFill>
                      <a:miter lim="800000"/>
                      <a:headEnd/>
                      <a:tailEnd/>
                    </a:ln>
                  </pic:spPr>
                </pic:pic>
              </a:graphicData>
            </a:graphic>
          </wp:inline>
        </w:drawing>
      </w:r>
    </w:p>
    <w:p w:rsidR="009C5BFF" w:rsidRPr="00577C80" w:rsidRDefault="009C5BFF" w:rsidP="00782193">
      <w:pPr>
        <w:rPr>
          <w:rFonts w:ascii="Arial" w:hAnsi="Arial" w:cs="Arial"/>
          <w:b/>
          <w:color w:val="FF0000"/>
          <w:sz w:val="20"/>
          <w:szCs w:val="20"/>
        </w:rPr>
      </w:pPr>
    </w:p>
    <w:p w:rsidR="009C5BFF" w:rsidRPr="00577C80" w:rsidRDefault="009C5BFF" w:rsidP="00782193">
      <w:pPr>
        <w:rPr>
          <w:rFonts w:ascii="Arial" w:hAnsi="Arial" w:cs="Arial"/>
          <w:b/>
          <w:color w:val="000000" w:themeColor="text1"/>
          <w:sz w:val="20"/>
          <w:szCs w:val="20"/>
        </w:rPr>
      </w:pPr>
      <w:r w:rsidRPr="00577C80">
        <w:rPr>
          <w:rFonts w:ascii="Arial" w:hAnsi="Arial" w:cs="Arial"/>
          <w:b/>
          <w:color w:val="000000" w:themeColor="text1"/>
          <w:sz w:val="20"/>
          <w:szCs w:val="20"/>
        </w:rPr>
        <w:t>Complexity Counters</w:t>
      </w:r>
    </w:p>
    <w:p w:rsidR="00F457E1" w:rsidRPr="00577C80" w:rsidRDefault="00F457E1" w:rsidP="00782193">
      <w:pPr>
        <w:rPr>
          <w:rFonts w:ascii="Arial" w:hAnsi="Arial" w:cs="Arial"/>
          <w:color w:val="000000" w:themeColor="text1"/>
          <w:sz w:val="20"/>
          <w:szCs w:val="20"/>
        </w:rPr>
      </w:pPr>
      <w:r w:rsidRPr="00577C80">
        <w:rPr>
          <w:rFonts w:ascii="Arial" w:hAnsi="Arial" w:cs="Arial"/>
          <w:color w:val="000000" w:themeColor="text1"/>
          <w:sz w:val="20"/>
          <w:szCs w:val="20"/>
        </w:rPr>
        <w:t>Select this option to show Cyclomatic Complexity counts for the Cyclomatic Complexity in the source code covered/not covered by unit tests after running EclEmma for code coverage analysis.</w:t>
      </w:r>
    </w:p>
    <w:p w:rsidR="00053E41" w:rsidRPr="00577C80" w:rsidRDefault="00053E41" w:rsidP="00782193">
      <w:pPr>
        <w:rPr>
          <w:rFonts w:ascii="Arial" w:hAnsi="Arial" w:cs="Arial"/>
          <w:b/>
          <w:color w:val="FF0000"/>
          <w:sz w:val="20"/>
          <w:szCs w:val="20"/>
        </w:rPr>
      </w:pPr>
      <w:r w:rsidRPr="00577C80">
        <w:rPr>
          <w:rFonts w:ascii="Arial" w:hAnsi="Arial" w:cs="Arial"/>
          <w:b/>
          <w:noProof/>
          <w:color w:val="FF0000"/>
          <w:sz w:val="20"/>
          <w:szCs w:val="20"/>
          <w:lang w:eastAsia="en-GB"/>
        </w:rPr>
        <w:drawing>
          <wp:inline distT="0" distB="0" distL="0" distR="0">
            <wp:extent cx="5724525" cy="3162300"/>
            <wp:effectExtent l="19050" t="19050" r="28575" b="1905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5724525" cy="3162300"/>
                    </a:xfrm>
                    <a:prstGeom prst="rect">
                      <a:avLst/>
                    </a:prstGeom>
                    <a:noFill/>
                    <a:ln w="3175">
                      <a:solidFill>
                        <a:schemeClr val="tx1"/>
                      </a:solidFill>
                      <a:miter lim="800000"/>
                      <a:headEnd/>
                      <a:tailEnd/>
                    </a:ln>
                  </pic:spPr>
                </pic:pic>
              </a:graphicData>
            </a:graphic>
          </wp:inline>
        </w:drawing>
      </w:r>
    </w:p>
    <w:p w:rsidR="00053E41" w:rsidRPr="00577C80" w:rsidRDefault="00053E41" w:rsidP="00782193">
      <w:pPr>
        <w:rPr>
          <w:rFonts w:ascii="Arial" w:hAnsi="Arial" w:cs="Arial"/>
          <w:b/>
          <w:color w:val="FF0000"/>
          <w:sz w:val="20"/>
          <w:szCs w:val="20"/>
        </w:rPr>
      </w:pPr>
    </w:p>
    <w:p w:rsidR="00397F97" w:rsidRPr="00577C80" w:rsidRDefault="00397F97" w:rsidP="00782193">
      <w:pPr>
        <w:rPr>
          <w:rFonts w:ascii="Arial" w:hAnsi="Arial" w:cs="Arial"/>
          <w:b/>
          <w:color w:val="FF0000"/>
          <w:sz w:val="20"/>
          <w:szCs w:val="20"/>
        </w:rPr>
      </w:pPr>
    </w:p>
    <w:p w:rsidR="00397F97" w:rsidRDefault="00397F97" w:rsidP="00782193"/>
    <w:p w:rsidR="00782193" w:rsidRPr="00A40F0C" w:rsidRDefault="00782193" w:rsidP="00782193">
      <w:pPr>
        <w:rPr>
          <w:rFonts w:ascii="Arial" w:hAnsi="Arial" w:cs="Arial"/>
          <w:color w:val="000000" w:themeColor="text1"/>
          <w:sz w:val="20"/>
          <w:szCs w:val="20"/>
        </w:rPr>
      </w:pPr>
      <w:r w:rsidRPr="00A40F0C">
        <w:rPr>
          <w:rFonts w:ascii="Arial" w:hAnsi="Arial" w:cs="Arial"/>
          <w:b/>
          <w:color w:val="000000" w:themeColor="text1"/>
          <w:sz w:val="20"/>
          <w:szCs w:val="20"/>
        </w:rPr>
        <w:lastRenderedPageBreak/>
        <w:t>Hide Unused Elements</w:t>
      </w:r>
      <w:r w:rsidRPr="00A40F0C">
        <w:rPr>
          <w:rFonts w:ascii="Arial" w:hAnsi="Arial" w:cs="Arial"/>
          <w:color w:val="000000" w:themeColor="text1"/>
          <w:sz w:val="20"/>
          <w:szCs w:val="20"/>
        </w:rPr>
        <w:t xml:space="preserve"> - </w:t>
      </w:r>
      <w:r w:rsidR="00A40F0C" w:rsidRPr="00A40F0C">
        <w:rPr>
          <w:rFonts w:ascii="Arial" w:hAnsi="Arial" w:cs="Arial"/>
          <w:color w:val="000000" w:themeColor="text1"/>
          <w:sz w:val="20"/>
          <w:szCs w:val="20"/>
        </w:rPr>
        <w:t xml:space="preserve">Select when you would like  </w:t>
      </w:r>
      <w:r w:rsidRPr="00A40F0C">
        <w:rPr>
          <w:rFonts w:ascii="Arial" w:hAnsi="Arial" w:cs="Arial"/>
          <w:color w:val="000000" w:themeColor="text1"/>
          <w:sz w:val="20"/>
          <w:szCs w:val="20"/>
        </w:rPr>
        <w:t>all elements that have not been execute</w:t>
      </w:r>
      <w:r w:rsidR="00A40F0C" w:rsidRPr="00A40F0C">
        <w:rPr>
          <w:rFonts w:ascii="Arial" w:hAnsi="Arial" w:cs="Arial"/>
          <w:color w:val="000000" w:themeColor="text1"/>
          <w:sz w:val="20"/>
          <w:szCs w:val="20"/>
        </w:rPr>
        <w:t>d during the coverage session can</w:t>
      </w:r>
      <w:r w:rsidRPr="00A40F0C">
        <w:rPr>
          <w:rFonts w:ascii="Arial" w:hAnsi="Arial" w:cs="Arial"/>
          <w:color w:val="000000" w:themeColor="text1"/>
          <w:sz w:val="20"/>
          <w:szCs w:val="20"/>
        </w:rPr>
        <w:t xml:space="preserve"> be filtered from the coverage view.</w:t>
      </w:r>
    </w:p>
    <w:p w:rsidR="0050572B" w:rsidRPr="001A2E21" w:rsidRDefault="0050572B" w:rsidP="008A362F">
      <w:pPr>
        <w:rPr>
          <w:b/>
          <w:color w:val="FF0000"/>
          <w:sz w:val="32"/>
          <w:szCs w:val="32"/>
        </w:rPr>
      </w:pPr>
    </w:p>
    <w:p w:rsidR="008A362F" w:rsidRPr="005631B3" w:rsidRDefault="008952BD" w:rsidP="008A362F">
      <w:pPr>
        <w:rPr>
          <w:b/>
          <w:sz w:val="32"/>
          <w:szCs w:val="32"/>
        </w:rPr>
      </w:pPr>
      <w:r>
        <w:rPr>
          <w:b/>
          <w:sz w:val="32"/>
          <w:szCs w:val="32"/>
        </w:rPr>
        <w:t>8</w:t>
      </w:r>
      <w:r w:rsidR="00A17AC3">
        <w:rPr>
          <w:b/>
          <w:sz w:val="32"/>
          <w:szCs w:val="32"/>
        </w:rPr>
        <w:t xml:space="preserve">. </w:t>
      </w:r>
      <w:r w:rsidR="0091136E">
        <w:rPr>
          <w:b/>
          <w:sz w:val="32"/>
          <w:szCs w:val="32"/>
        </w:rPr>
        <w:t>Annot</w:t>
      </w:r>
      <w:r w:rsidR="002E3338">
        <w:rPr>
          <w:b/>
          <w:sz w:val="32"/>
          <w:szCs w:val="32"/>
        </w:rPr>
        <w:t xml:space="preserve">ation </w:t>
      </w:r>
      <w:r w:rsidR="00643AE0">
        <w:rPr>
          <w:b/>
          <w:sz w:val="32"/>
          <w:szCs w:val="32"/>
        </w:rPr>
        <w:t>of</w:t>
      </w:r>
      <w:r w:rsidR="00A17AC3">
        <w:rPr>
          <w:b/>
          <w:sz w:val="32"/>
          <w:szCs w:val="32"/>
        </w:rPr>
        <w:t xml:space="preserve"> Source Code</w:t>
      </w:r>
    </w:p>
    <w:p w:rsidR="00B17D68" w:rsidRPr="00A70175" w:rsidRDefault="008A362F" w:rsidP="008A362F">
      <w:pPr>
        <w:rPr>
          <w:rFonts w:ascii="Arial" w:hAnsi="Arial" w:cs="Arial"/>
          <w:sz w:val="20"/>
          <w:szCs w:val="20"/>
        </w:rPr>
      </w:pPr>
      <w:r w:rsidRPr="00A70175">
        <w:rPr>
          <w:rFonts w:ascii="Arial" w:hAnsi="Arial" w:cs="Arial"/>
          <w:sz w:val="20"/>
          <w:szCs w:val="20"/>
        </w:rPr>
        <w:t xml:space="preserve">In the IDE code window the source code </w:t>
      </w:r>
      <w:r w:rsidR="00726D32" w:rsidRPr="00A70175">
        <w:rPr>
          <w:rFonts w:ascii="Arial" w:hAnsi="Arial" w:cs="Arial"/>
          <w:sz w:val="20"/>
          <w:szCs w:val="20"/>
        </w:rPr>
        <w:t xml:space="preserve">and any source code in external libraries </w:t>
      </w:r>
      <w:r w:rsidRPr="00A70175">
        <w:rPr>
          <w:rFonts w:ascii="Arial" w:hAnsi="Arial" w:cs="Arial"/>
          <w:sz w:val="20"/>
          <w:szCs w:val="20"/>
        </w:rPr>
        <w:t>is highlighted with different colours</w:t>
      </w:r>
      <w:r w:rsidR="00726D32" w:rsidRPr="00A70175">
        <w:rPr>
          <w:rFonts w:ascii="Arial" w:hAnsi="Arial" w:cs="Arial"/>
          <w:sz w:val="20"/>
          <w:szCs w:val="20"/>
        </w:rPr>
        <w:t>.</w:t>
      </w:r>
    </w:p>
    <w:p w:rsidR="008A362F" w:rsidRPr="00A70175" w:rsidRDefault="008A362F" w:rsidP="008A362F">
      <w:pPr>
        <w:rPr>
          <w:rFonts w:ascii="Arial" w:hAnsi="Arial" w:cs="Arial"/>
          <w:sz w:val="20"/>
          <w:szCs w:val="20"/>
        </w:rPr>
      </w:pPr>
      <w:r w:rsidRPr="00A70175">
        <w:rPr>
          <w:rFonts w:ascii="Arial" w:hAnsi="Arial" w:cs="Arial"/>
          <w:sz w:val="20"/>
          <w:szCs w:val="20"/>
        </w:rPr>
        <w:t>Each colour indicates what code has been executed  from those lines that have not been executed or partially executed.</w:t>
      </w:r>
    </w:p>
    <w:p w:rsidR="008A362F" w:rsidRPr="00A70175" w:rsidRDefault="005435AB" w:rsidP="008A362F">
      <w:pPr>
        <w:rPr>
          <w:rFonts w:ascii="Arial" w:hAnsi="Arial" w:cs="Arial"/>
          <w:sz w:val="20"/>
          <w:szCs w:val="20"/>
        </w:rPr>
      </w:pPr>
      <w:r w:rsidRPr="00A70175">
        <w:rPr>
          <w:rFonts w:ascii="Arial" w:hAnsi="Arial" w:cs="Arial"/>
          <w:noProof/>
          <w:sz w:val="20"/>
          <w:szCs w:val="20"/>
          <w:lang w:eastAsia="en-GB"/>
        </w:rPr>
        <w:drawing>
          <wp:inline distT="0" distB="0" distL="0" distR="0">
            <wp:extent cx="209550" cy="152400"/>
            <wp:effectExtent l="19050" t="19050" r="19050" b="19050"/>
            <wp:docPr id="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srcRect/>
                    <a:stretch>
                      <a:fillRect/>
                    </a:stretch>
                  </pic:blipFill>
                  <pic:spPr bwMode="auto">
                    <a:xfrm>
                      <a:off x="0" y="0"/>
                      <a:ext cx="209550" cy="152400"/>
                    </a:xfrm>
                    <a:prstGeom prst="rect">
                      <a:avLst/>
                    </a:prstGeom>
                    <a:noFill/>
                    <a:ln w="3175">
                      <a:solidFill>
                        <a:schemeClr val="tx1"/>
                      </a:solidFill>
                      <a:miter lim="800000"/>
                      <a:headEnd/>
                      <a:tailEnd/>
                    </a:ln>
                  </pic:spPr>
                </pic:pic>
              </a:graphicData>
            </a:graphic>
          </wp:inline>
        </w:drawing>
      </w:r>
      <w:r w:rsidRPr="00A70175">
        <w:rPr>
          <w:rFonts w:ascii="Arial" w:hAnsi="Arial" w:cs="Arial"/>
          <w:sz w:val="20"/>
          <w:szCs w:val="20"/>
        </w:rPr>
        <w:t xml:space="preserve"> Fully covered lines</w:t>
      </w:r>
    </w:p>
    <w:p w:rsidR="008A362F" w:rsidRPr="00A70175" w:rsidRDefault="005435AB" w:rsidP="008A362F">
      <w:pPr>
        <w:rPr>
          <w:rFonts w:ascii="Arial" w:hAnsi="Arial" w:cs="Arial"/>
          <w:sz w:val="20"/>
          <w:szCs w:val="20"/>
        </w:rPr>
      </w:pPr>
      <w:r w:rsidRPr="00A70175">
        <w:rPr>
          <w:rFonts w:ascii="Arial" w:hAnsi="Arial" w:cs="Arial"/>
          <w:noProof/>
          <w:sz w:val="20"/>
          <w:szCs w:val="20"/>
          <w:lang w:eastAsia="en-GB"/>
        </w:rPr>
        <w:drawing>
          <wp:inline distT="0" distB="0" distL="0" distR="0">
            <wp:extent cx="190500" cy="152400"/>
            <wp:effectExtent l="19050" t="19050" r="19050" b="19050"/>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190500" cy="152400"/>
                    </a:xfrm>
                    <a:prstGeom prst="rect">
                      <a:avLst/>
                    </a:prstGeom>
                    <a:noFill/>
                    <a:ln w="3175">
                      <a:solidFill>
                        <a:schemeClr val="tx1"/>
                      </a:solidFill>
                      <a:miter lim="800000"/>
                      <a:headEnd/>
                      <a:tailEnd/>
                    </a:ln>
                  </pic:spPr>
                </pic:pic>
              </a:graphicData>
            </a:graphic>
          </wp:inline>
        </w:drawing>
      </w:r>
      <w:r w:rsidRPr="00A70175">
        <w:rPr>
          <w:rFonts w:ascii="Arial" w:hAnsi="Arial" w:cs="Arial"/>
          <w:sz w:val="20"/>
          <w:szCs w:val="20"/>
        </w:rPr>
        <w:t xml:space="preserve"> </w:t>
      </w:r>
      <w:r w:rsidR="008A362F" w:rsidRPr="00A70175">
        <w:rPr>
          <w:rFonts w:ascii="Arial" w:hAnsi="Arial" w:cs="Arial"/>
          <w:sz w:val="20"/>
          <w:szCs w:val="20"/>
        </w:rPr>
        <w:t xml:space="preserve">Partly covered lines - </w:t>
      </w:r>
      <w:r w:rsidR="00F3380A" w:rsidRPr="00A70175">
        <w:rPr>
          <w:rFonts w:ascii="Arial" w:hAnsi="Arial" w:cs="Arial"/>
          <w:sz w:val="20"/>
          <w:szCs w:val="20"/>
        </w:rPr>
        <w:t>(some branches or instructions were missed).</w:t>
      </w:r>
    </w:p>
    <w:p w:rsidR="008A362F" w:rsidRPr="00A70175" w:rsidRDefault="005435AB" w:rsidP="008A362F">
      <w:pPr>
        <w:rPr>
          <w:rFonts w:ascii="Arial" w:hAnsi="Arial" w:cs="Arial"/>
          <w:sz w:val="20"/>
          <w:szCs w:val="20"/>
        </w:rPr>
      </w:pPr>
      <w:r w:rsidRPr="00A70175">
        <w:rPr>
          <w:rFonts w:ascii="Arial" w:hAnsi="Arial" w:cs="Arial"/>
          <w:noProof/>
          <w:sz w:val="20"/>
          <w:szCs w:val="20"/>
          <w:lang w:eastAsia="en-GB"/>
        </w:rPr>
        <w:drawing>
          <wp:inline distT="0" distB="0" distL="0" distR="0">
            <wp:extent cx="219075" cy="161925"/>
            <wp:effectExtent l="19050" t="19050" r="28575" b="28575"/>
            <wp:docPr id="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srcRect/>
                    <a:stretch>
                      <a:fillRect/>
                    </a:stretch>
                  </pic:blipFill>
                  <pic:spPr bwMode="auto">
                    <a:xfrm>
                      <a:off x="0" y="0"/>
                      <a:ext cx="219075" cy="161925"/>
                    </a:xfrm>
                    <a:prstGeom prst="rect">
                      <a:avLst/>
                    </a:prstGeom>
                    <a:noFill/>
                    <a:ln w="3175">
                      <a:solidFill>
                        <a:schemeClr val="tx1"/>
                      </a:solidFill>
                      <a:miter lim="800000"/>
                      <a:headEnd/>
                      <a:tailEnd/>
                    </a:ln>
                  </pic:spPr>
                </pic:pic>
              </a:graphicData>
            </a:graphic>
          </wp:inline>
        </w:drawing>
      </w:r>
      <w:r w:rsidRPr="00A70175">
        <w:rPr>
          <w:rFonts w:ascii="Arial" w:hAnsi="Arial" w:cs="Arial"/>
          <w:sz w:val="20"/>
          <w:szCs w:val="20"/>
        </w:rPr>
        <w:t xml:space="preserve"> </w:t>
      </w:r>
      <w:r w:rsidR="008A362F" w:rsidRPr="00A70175">
        <w:rPr>
          <w:rFonts w:ascii="Arial" w:hAnsi="Arial" w:cs="Arial"/>
          <w:sz w:val="20"/>
          <w:szCs w:val="20"/>
        </w:rPr>
        <w:t>Not executed lines - Red</w:t>
      </w:r>
    </w:p>
    <w:p w:rsidR="00A83555" w:rsidRPr="00A70175" w:rsidRDefault="00A83555" w:rsidP="008A362F">
      <w:pPr>
        <w:rPr>
          <w:rFonts w:ascii="Arial" w:hAnsi="Arial" w:cs="Arial"/>
          <w:b/>
          <w:sz w:val="20"/>
          <w:szCs w:val="20"/>
        </w:rPr>
      </w:pPr>
      <w:r w:rsidRPr="00A70175">
        <w:rPr>
          <w:rFonts w:ascii="Arial" w:hAnsi="Arial" w:cs="Arial"/>
          <w:b/>
          <w:sz w:val="20"/>
          <w:szCs w:val="20"/>
        </w:rPr>
        <w:t>Example</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String nameOfTensDigit(</w:t>
      </w:r>
      <w:r w:rsidRPr="00A70175">
        <w:rPr>
          <w:rFonts w:ascii="Arial" w:hAnsi="Arial" w:cs="Arial"/>
          <w:b/>
          <w:bCs/>
          <w:color w:val="7F0055"/>
          <w:sz w:val="20"/>
          <w:szCs w:val="20"/>
        </w:rPr>
        <w:t>int</w:t>
      </w:r>
      <w:r w:rsidRPr="00A70175">
        <w:rPr>
          <w:rFonts w:ascii="Arial" w:hAnsi="Arial" w:cs="Arial"/>
          <w:color w:val="000000"/>
          <w:sz w:val="20"/>
          <w:szCs w:val="20"/>
        </w:rPr>
        <w:t xml:space="preserve"> digit) {</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yellow"/>
        </w:rPr>
        <w:t xml:space="preserve">        </w:t>
      </w:r>
      <w:r w:rsidRPr="00A70175">
        <w:rPr>
          <w:rFonts w:ascii="Arial" w:hAnsi="Arial" w:cs="Arial"/>
          <w:b/>
          <w:bCs/>
          <w:color w:val="7F0055"/>
          <w:sz w:val="20"/>
          <w:szCs w:val="20"/>
          <w:highlight w:val="yellow"/>
        </w:rPr>
        <w:t>switch</w:t>
      </w:r>
      <w:r w:rsidRPr="00A70175">
        <w:rPr>
          <w:rFonts w:ascii="Arial" w:hAnsi="Arial" w:cs="Arial"/>
          <w:color w:val="000000"/>
          <w:sz w:val="20"/>
          <w:szCs w:val="20"/>
          <w:highlight w:val="yellow"/>
        </w:rPr>
        <w:t xml:space="preserve"> (digit) {</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0:</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red"/>
        </w:rPr>
        <w:t xml:space="preserve">                </w:t>
      </w:r>
      <w:r w:rsidRPr="00A70175">
        <w:rPr>
          <w:rFonts w:ascii="Arial" w:hAnsi="Arial" w:cs="Arial"/>
          <w:b/>
          <w:bCs/>
          <w:color w:val="7F0055"/>
          <w:sz w:val="20"/>
          <w:szCs w:val="20"/>
          <w:highlight w:val="red"/>
        </w:rPr>
        <w:t>return</w:t>
      </w:r>
      <w:r w:rsidRPr="00A70175">
        <w:rPr>
          <w:rFonts w:ascii="Arial" w:hAnsi="Arial" w:cs="Arial"/>
          <w:color w:val="000000"/>
          <w:sz w:val="20"/>
          <w:szCs w:val="20"/>
          <w:highlight w:val="red"/>
        </w:rPr>
        <w:t xml:space="preserve"> </w:t>
      </w:r>
      <w:r w:rsidRPr="00A70175">
        <w:rPr>
          <w:rFonts w:ascii="Arial" w:hAnsi="Arial" w:cs="Arial"/>
          <w:color w:val="2A00FF"/>
          <w:sz w:val="20"/>
          <w:szCs w:val="20"/>
          <w:highlight w:val="red"/>
        </w:rPr>
        <w:t>""</w:t>
      </w:r>
      <w:r w:rsidRPr="00A70175">
        <w:rPr>
          <w:rFonts w:ascii="Arial" w:hAnsi="Arial" w:cs="Arial"/>
          <w:color w:val="000000"/>
          <w:sz w:val="20"/>
          <w:szCs w:val="20"/>
          <w:highlight w:val="red"/>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1:</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red"/>
        </w:rPr>
        <w:t xml:space="preserve">                </w:t>
      </w:r>
      <w:r w:rsidRPr="00A70175">
        <w:rPr>
          <w:rFonts w:ascii="Arial" w:hAnsi="Arial" w:cs="Arial"/>
          <w:b/>
          <w:bCs/>
          <w:color w:val="7F0055"/>
          <w:sz w:val="20"/>
          <w:szCs w:val="20"/>
          <w:highlight w:val="red"/>
        </w:rPr>
        <w:t>return</w:t>
      </w:r>
      <w:r w:rsidRPr="00A70175">
        <w:rPr>
          <w:rFonts w:ascii="Arial" w:hAnsi="Arial" w:cs="Arial"/>
          <w:color w:val="000000"/>
          <w:sz w:val="20"/>
          <w:szCs w:val="20"/>
          <w:highlight w:val="red"/>
        </w:rPr>
        <w:t xml:space="preserve"> </w:t>
      </w:r>
      <w:r w:rsidRPr="00A70175">
        <w:rPr>
          <w:rFonts w:ascii="Arial" w:hAnsi="Arial" w:cs="Arial"/>
          <w:color w:val="2A00FF"/>
          <w:sz w:val="20"/>
          <w:szCs w:val="20"/>
          <w:highlight w:val="red"/>
        </w:rPr>
        <w:t>"ten"</w:t>
      </w:r>
      <w:r w:rsidRPr="00A70175">
        <w:rPr>
          <w:rFonts w:ascii="Arial" w:hAnsi="Arial" w:cs="Arial"/>
          <w:color w:val="000000"/>
          <w:sz w:val="20"/>
          <w:szCs w:val="20"/>
          <w:highlight w:val="red"/>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2:</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green"/>
        </w:rPr>
        <w:t xml:space="preserve">                </w:t>
      </w:r>
      <w:r w:rsidRPr="00A70175">
        <w:rPr>
          <w:rFonts w:ascii="Arial" w:hAnsi="Arial" w:cs="Arial"/>
          <w:b/>
          <w:bCs/>
          <w:color w:val="7F0055"/>
          <w:sz w:val="20"/>
          <w:szCs w:val="20"/>
          <w:highlight w:val="green"/>
        </w:rPr>
        <w:t>return</w:t>
      </w:r>
      <w:r w:rsidRPr="00A70175">
        <w:rPr>
          <w:rFonts w:ascii="Arial" w:hAnsi="Arial" w:cs="Arial"/>
          <w:color w:val="000000"/>
          <w:sz w:val="20"/>
          <w:szCs w:val="20"/>
          <w:highlight w:val="green"/>
        </w:rPr>
        <w:t xml:space="preserve"> </w:t>
      </w:r>
      <w:r w:rsidRPr="00A70175">
        <w:rPr>
          <w:rFonts w:ascii="Arial" w:hAnsi="Arial" w:cs="Arial"/>
          <w:color w:val="2A00FF"/>
          <w:sz w:val="20"/>
          <w:szCs w:val="20"/>
          <w:highlight w:val="green"/>
        </w:rPr>
        <w:t>"twenty"</w:t>
      </w:r>
      <w:r w:rsidRPr="00A70175">
        <w:rPr>
          <w:rFonts w:ascii="Arial" w:hAnsi="Arial" w:cs="Arial"/>
          <w:color w:val="000000"/>
          <w:sz w:val="20"/>
          <w:szCs w:val="20"/>
          <w:highlight w:val="green"/>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3:</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green"/>
        </w:rPr>
        <w:t xml:space="preserve">                </w:t>
      </w:r>
      <w:r w:rsidRPr="00A70175">
        <w:rPr>
          <w:rFonts w:ascii="Arial" w:hAnsi="Arial" w:cs="Arial"/>
          <w:b/>
          <w:bCs/>
          <w:color w:val="7F0055"/>
          <w:sz w:val="20"/>
          <w:szCs w:val="20"/>
          <w:highlight w:val="green"/>
        </w:rPr>
        <w:t>return</w:t>
      </w:r>
      <w:r w:rsidRPr="00A70175">
        <w:rPr>
          <w:rFonts w:ascii="Arial" w:hAnsi="Arial" w:cs="Arial"/>
          <w:color w:val="000000"/>
          <w:sz w:val="20"/>
          <w:szCs w:val="20"/>
          <w:highlight w:val="green"/>
        </w:rPr>
        <w:t xml:space="preserve"> </w:t>
      </w:r>
      <w:r w:rsidRPr="00A70175">
        <w:rPr>
          <w:rFonts w:ascii="Arial" w:hAnsi="Arial" w:cs="Arial"/>
          <w:color w:val="2A00FF"/>
          <w:sz w:val="20"/>
          <w:szCs w:val="20"/>
          <w:highlight w:val="green"/>
        </w:rPr>
        <w:t>"thirty"</w:t>
      </w:r>
      <w:r w:rsidRPr="00A70175">
        <w:rPr>
          <w:rFonts w:ascii="Arial" w:hAnsi="Arial" w:cs="Arial"/>
          <w:color w:val="000000"/>
          <w:sz w:val="20"/>
          <w:szCs w:val="20"/>
          <w:highlight w:val="green"/>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4:</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green"/>
        </w:rPr>
        <w:t xml:space="preserve">                </w:t>
      </w:r>
      <w:r w:rsidRPr="00A70175">
        <w:rPr>
          <w:rFonts w:ascii="Arial" w:hAnsi="Arial" w:cs="Arial"/>
          <w:b/>
          <w:bCs/>
          <w:color w:val="7F0055"/>
          <w:sz w:val="20"/>
          <w:szCs w:val="20"/>
          <w:highlight w:val="green"/>
        </w:rPr>
        <w:t>return</w:t>
      </w:r>
      <w:r w:rsidRPr="00A70175">
        <w:rPr>
          <w:rFonts w:ascii="Arial" w:hAnsi="Arial" w:cs="Arial"/>
          <w:color w:val="000000"/>
          <w:sz w:val="20"/>
          <w:szCs w:val="20"/>
          <w:highlight w:val="green"/>
        </w:rPr>
        <w:t xml:space="preserve"> </w:t>
      </w:r>
      <w:r w:rsidRPr="00A70175">
        <w:rPr>
          <w:rFonts w:ascii="Arial" w:hAnsi="Arial" w:cs="Arial"/>
          <w:color w:val="2A00FF"/>
          <w:sz w:val="20"/>
          <w:szCs w:val="20"/>
          <w:highlight w:val="green"/>
        </w:rPr>
        <w:t>"forty"</w:t>
      </w:r>
      <w:r w:rsidRPr="00A70175">
        <w:rPr>
          <w:rFonts w:ascii="Arial" w:hAnsi="Arial" w:cs="Arial"/>
          <w:color w:val="000000"/>
          <w:sz w:val="20"/>
          <w:szCs w:val="20"/>
          <w:highlight w:val="green"/>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5:</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green"/>
        </w:rPr>
        <w:t xml:space="preserve">                </w:t>
      </w:r>
      <w:r w:rsidRPr="00A70175">
        <w:rPr>
          <w:rFonts w:ascii="Arial" w:hAnsi="Arial" w:cs="Arial"/>
          <w:b/>
          <w:bCs/>
          <w:color w:val="7F0055"/>
          <w:sz w:val="20"/>
          <w:szCs w:val="20"/>
          <w:highlight w:val="green"/>
        </w:rPr>
        <w:t>return</w:t>
      </w:r>
      <w:r w:rsidRPr="00A70175">
        <w:rPr>
          <w:rFonts w:ascii="Arial" w:hAnsi="Arial" w:cs="Arial"/>
          <w:color w:val="000000"/>
          <w:sz w:val="20"/>
          <w:szCs w:val="20"/>
          <w:highlight w:val="green"/>
        </w:rPr>
        <w:t xml:space="preserve"> </w:t>
      </w:r>
      <w:r w:rsidRPr="00A70175">
        <w:rPr>
          <w:rFonts w:ascii="Arial" w:hAnsi="Arial" w:cs="Arial"/>
          <w:color w:val="2A00FF"/>
          <w:sz w:val="20"/>
          <w:szCs w:val="20"/>
          <w:highlight w:val="green"/>
        </w:rPr>
        <w:t>"fifty"</w:t>
      </w:r>
      <w:r w:rsidRPr="00A70175">
        <w:rPr>
          <w:rFonts w:ascii="Arial" w:hAnsi="Arial" w:cs="Arial"/>
          <w:color w:val="000000"/>
          <w:sz w:val="20"/>
          <w:szCs w:val="20"/>
          <w:highlight w:val="green"/>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6:</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green"/>
        </w:rPr>
        <w:t xml:space="preserve">                </w:t>
      </w:r>
      <w:r w:rsidRPr="00A70175">
        <w:rPr>
          <w:rFonts w:ascii="Arial" w:hAnsi="Arial" w:cs="Arial"/>
          <w:b/>
          <w:bCs/>
          <w:color w:val="7F0055"/>
          <w:sz w:val="20"/>
          <w:szCs w:val="20"/>
          <w:highlight w:val="green"/>
        </w:rPr>
        <w:t>return</w:t>
      </w:r>
      <w:r w:rsidRPr="00A70175">
        <w:rPr>
          <w:rFonts w:ascii="Arial" w:hAnsi="Arial" w:cs="Arial"/>
          <w:color w:val="000000"/>
          <w:sz w:val="20"/>
          <w:szCs w:val="20"/>
          <w:highlight w:val="green"/>
        </w:rPr>
        <w:t xml:space="preserve"> </w:t>
      </w:r>
      <w:r w:rsidRPr="00A70175">
        <w:rPr>
          <w:rFonts w:ascii="Arial" w:hAnsi="Arial" w:cs="Arial"/>
          <w:color w:val="2A00FF"/>
          <w:sz w:val="20"/>
          <w:szCs w:val="20"/>
          <w:highlight w:val="green"/>
        </w:rPr>
        <w:t>"sixty"</w:t>
      </w:r>
      <w:r w:rsidRPr="00A70175">
        <w:rPr>
          <w:rFonts w:ascii="Arial" w:hAnsi="Arial" w:cs="Arial"/>
          <w:color w:val="000000"/>
          <w:sz w:val="20"/>
          <w:szCs w:val="20"/>
          <w:highlight w:val="green"/>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7:</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green"/>
        </w:rPr>
        <w:t xml:space="preserve">                </w:t>
      </w:r>
      <w:r w:rsidRPr="00A70175">
        <w:rPr>
          <w:rFonts w:ascii="Arial" w:hAnsi="Arial" w:cs="Arial"/>
          <w:b/>
          <w:bCs/>
          <w:color w:val="7F0055"/>
          <w:sz w:val="20"/>
          <w:szCs w:val="20"/>
          <w:highlight w:val="green"/>
        </w:rPr>
        <w:t>return</w:t>
      </w:r>
      <w:r w:rsidRPr="00A70175">
        <w:rPr>
          <w:rFonts w:ascii="Arial" w:hAnsi="Arial" w:cs="Arial"/>
          <w:color w:val="000000"/>
          <w:sz w:val="20"/>
          <w:szCs w:val="20"/>
          <w:highlight w:val="green"/>
        </w:rPr>
        <w:t xml:space="preserve"> </w:t>
      </w:r>
      <w:r w:rsidRPr="00A70175">
        <w:rPr>
          <w:rFonts w:ascii="Arial" w:hAnsi="Arial" w:cs="Arial"/>
          <w:color w:val="2A00FF"/>
          <w:sz w:val="20"/>
          <w:szCs w:val="20"/>
          <w:highlight w:val="green"/>
        </w:rPr>
        <w:t>"seventy"</w:t>
      </w:r>
      <w:r w:rsidRPr="00A70175">
        <w:rPr>
          <w:rFonts w:ascii="Arial" w:hAnsi="Arial" w:cs="Arial"/>
          <w:color w:val="000000"/>
          <w:sz w:val="20"/>
          <w:szCs w:val="20"/>
          <w:highlight w:val="green"/>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8:</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green"/>
        </w:rPr>
        <w:t xml:space="preserve">                </w:t>
      </w:r>
      <w:r w:rsidRPr="00A70175">
        <w:rPr>
          <w:rFonts w:ascii="Arial" w:hAnsi="Arial" w:cs="Arial"/>
          <w:b/>
          <w:bCs/>
          <w:color w:val="7F0055"/>
          <w:sz w:val="20"/>
          <w:szCs w:val="20"/>
          <w:highlight w:val="green"/>
        </w:rPr>
        <w:t>return</w:t>
      </w:r>
      <w:r w:rsidRPr="00A70175">
        <w:rPr>
          <w:rFonts w:ascii="Arial" w:hAnsi="Arial" w:cs="Arial"/>
          <w:color w:val="000000"/>
          <w:sz w:val="20"/>
          <w:szCs w:val="20"/>
          <w:highlight w:val="green"/>
        </w:rPr>
        <w:t xml:space="preserve"> </w:t>
      </w:r>
      <w:r w:rsidRPr="00A70175">
        <w:rPr>
          <w:rFonts w:ascii="Arial" w:hAnsi="Arial" w:cs="Arial"/>
          <w:color w:val="2A00FF"/>
          <w:sz w:val="20"/>
          <w:szCs w:val="20"/>
          <w:highlight w:val="green"/>
        </w:rPr>
        <w:t>"eighty"</w:t>
      </w:r>
      <w:r w:rsidRPr="00A70175">
        <w:rPr>
          <w:rFonts w:ascii="Arial" w:hAnsi="Arial" w:cs="Arial"/>
          <w:color w:val="000000"/>
          <w:sz w:val="20"/>
          <w:szCs w:val="20"/>
          <w:highlight w:val="green"/>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r w:rsidRPr="00A70175">
        <w:rPr>
          <w:rFonts w:ascii="Arial" w:hAnsi="Arial" w:cs="Arial"/>
          <w:b/>
          <w:bCs/>
          <w:color w:val="7F0055"/>
          <w:sz w:val="20"/>
          <w:szCs w:val="20"/>
        </w:rPr>
        <w:t>case</w:t>
      </w:r>
      <w:r w:rsidRPr="00A70175">
        <w:rPr>
          <w:rFonts w:ascii="Arial" w:hAnsi="Arial" w:cs="Arial"/>
          <w:color w:val="000000"/>
          <w:sz w:val="20"/>
          <w:szCs w:val="20"/>
        </w:rPr>
        <w:t xml:space="preserve"> 9:</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highlight w:val="green"/>
        </w:rPr>
        <w:t xml:space="preserve">                </w:t>
      </w:r>
      <w:r w:rsidRPr="00A70175">
        <w:rPr>
          <w:rFonts w:ascii="Arial" w:hAnsi="Arial" w:cs="Arial"/>
          <w:b/>
          <w:bCs/>
          <w:color w:val="7F0055"/>
          <w:sz w:val="20"/>
          <w:szCs w:val="20"/>
          <w:highlight w:val="green"/>
        </w:rPr>
        <w:t>return</w:t>
      </w:r>
      <w:r w:rsidRPr="00A70175">
        <w:rPr>
          <w:rFonts w:ascii="Arial" w:hAnsi="Arial" w:cs="Arial"/>
          <w:color w:val="000000"/>
          <w:sz w:val="20"/>
          <w:szCs w:val="20"/>
          <w:highlight w:val="green"/>
        </w:rPr>
        <w:t xml:space="preserve"> </w:t>
      </w:r>
      <w:r w:rsidRPr="00A70175">
        <w:rPr>
          <w:rFonts w:ascii="Arial" w:hAnsi="Arial" w:cs="Arial"/>
          <w:color w:val="2A00FF"/>
          <w:sz w:val="20"/>
          <w:szCs w:val="20"/>
          <w:highlight w:val="green"/>
        </w:rPr>
        <w:t>"ninety"</w:t>
      </w:r>
      <w:r w:rsidRPr="00A70175">
        <w:rPr>
          <w:rFonts w:ascii="Arial" w:hAnsi="Arial" w:cs="Arial"/>
          <w:color w:val="000000"/>
          <w:sz w:val="20"/>
          <w:szCs w:val="20"/>
          <w:highlight w:val="green"/>
        </w:rPr>
        <w:t>;</w:t>
      </w:r>
    </w:p>
    <w:p w:rsidR="00A83555" w:rsidRPr="00A70175" w:rsidRDefault="00A83555" w:rsidP="00A83555">
      <w:pPr>
        <w:autoSpaceDE w:val="0"/>
        <w:autoSpaceDN w:val="0"/>
        <w:adjustRightInd w:val="0"/>
        <w:spacing w:after="0" w:line="240" w:lineRule="auto"/>
        <w:rPr>
          <w:rFonts w:ascii="Arial" w:hAnsi="Arial" w:cs="Arial"/>
          <w:sz w:val="20"/>
          <w:szCs w:val="20"/>
        </w:rPr>
      </w:pPr>
      <w:r w:rsidRPr="00A70175">
        <w:rPr>
          <w:rFonts w:ascii="Arial" w:hAnsi="Arial" w:cs="Arial"/>
          <w:color w:val="000000"/>
          <w:sz w:val="20"/>
          <w:szCs w:val="20"/>
        </w:rPr>
        <w:t xml:space="preserve">        }</w:t>
      </w:r>
    </w:p>
    <w:p w:rsidR="00A83555" w:rsidRPr="00A70175" w:rsidRDefault="00A83555" w:rsidP="00A83555">
      <w:pPr>
        <w:rPr>
          <w:rFonts w:ascii="Arial" w:hAnsi="Arial" w:cs="Arial"/>
          <w:b/>
          <w:sz w:val="20"/>
          <w:szCs w:val="20"/>
        </w:rPr>
      </w:pPr>
      <w:r w:rsidRPr="00A70175">
        <w:rPr>
          <w:rFonts w:ascii="Arial" w:hAnsi="Arial" w:cs="Arial"/>
          <w:color w:val="000000"/>
          <w:sz w:val="20"/>
          <w:szCs w:val="20"/>
          <w:highlight w:val="red"/>
        </w:rPr>
        <w:t xml:space="preserve">        </w:t>
      </w:r>
      <w:r w:rsidRPr="00A70175">
        <w:rPr>
          <w:rFonts w:ascii="Arial" w:hAnsi="Arial" w:cs="Arial"/>
          <w:b/>
          <w:bCs/>
          <w:color w:val="7F0055"/>
          <w:sz w:val="20"/>
          <w:szCs w:val="20"/>
          <w:highlight w:val="red"/>
        </w:rPr>
        <w:t>return</w:t>
      </w:r>
      <w:r w:rsidRPr="00A70175">
        <w:rPr>
          <w:rFonts w:ascii="Arial" w:hAnsi="Arial" w:cs="Arial"/>
          <w:color w:val="000000"/>
          <w:sz w:val="20"/>
          <w:szCs w:val="20"/>
          <w:highlight w:val="red"/>
        </w:rPr>
        <w:t xml:space="preserve"> </w:t>
      </w:r>
      <w:r w:rsidRPr="00A70175">
        <w:rPr>
          <w:rFonts w:ascii="Arial" w:hAnsi="Arial" w:cs="Arial"/>
          <w:color w:val="2A00FF"/>
          <w:sz w:val="20"/>
          <w:szCs w:val="20"/>
          <w:highlight w:val="red"/>
        </w:rPr>
        <w:t>"???"</w:t>
      </w:r>
      <w:r w:rsidRPr="00A70175">
        <w:rPr>
          <w:rFonts w:ascii="Arial" w:hAnsi="Arial" w:cs="Arial"/>
          <w:color w:val="000000"/>
          <w:sz w:val="20"/>
          <w:szCs w:val="20"/>
          <w:highlight w:val="red"/>
        </w:rPr>
        <w:t>;</w:t>
      </w:r>
    </w:p>
    <w:p w:rsidR="008A362F" w:rsidRPr="00A70175" w:rsidRDefault="008A362F" w:rsidP="008A362F">
      <w:pPr>
        <w:rPr>
          <w:rFonts w:ascii="Arial" w:hAnsi="Arial" w:cs="Arial"/>
          <w:sz w:val="20"/>
          <w:szCs w:val="20"/>
        </w:rPr>
      </w:pPr>
    </w:p>
    <w:p w:rsidR="008A362F" w:rsidRPr="00A70175" w:rsidRDefault="008A362F" w:rsidP="008A362F">
      <w:pPr>
        <w:rPr>
          <w:rFonts w:ascii="Arial" w:hAnsi="Arial" w:cs="Arial"/>
          <w:sz w:val="20"/>
          <w:szCs w:val="20"/>
        </w:rPr>
      </w:pPr>
      <w:r w:rsidRPr="00A70175">
        <w:rPr>
          <w:rFonts w:ascii="Arial" w:hAnsi="Arial" w:cs="Arial"/>
          <w:sz w:val="20"/>
          <w:szCs w:val="20"/>
        </w:rPr>
        <w:t>There are diamond symbols also that appe</w:t>
      </w:r>
      <w:r w:rsidR="00F3380A" w:rsidRPr="00A70175">
        <w:rPr>
          <w:rFonts w:ascii="Arial" w:hAnsi="Arial" w:cs="Arial"/>
          <w:sz w:val="20"/>
          <w:szCs w:val="20"/>
        </w:rPr>
        <w:t>ar in the coverage window and a</w:t>
      </w:r>
      <w:r w:rsidRPr="00A70175">
        <w:rPr>
          <w:rFonts w:ascii="Arial" w:hAnsi="Arial" w:cs="Arial"/>
          <w:sz w:val="20"/>
          <w:szCs w:val="20"/>
        </w:rPr>
        <w:t>re coloured similarly t</w:t>
      </w:r>
      <w:r w:rsidR="0050572B" w:rsidRPr="00A70175">
        <w:rPr>
          <w:rFonts w:ascii="Arial" w:hAnsi="Arial" w:cs="Arial"/>
          <w:sz w:val="20"/>
          <w:szCs w:val="20"/>
        </w:rPr>
        <w:t>o the covered lines.</w:t>
      </w:r>
      <w:r w:rsidRPr="00A70175">
        <w:rPr>
          <w:rFonts w:ascii="Arial" w:hAnsi="Arial" w:cs="Arial"/>
          <w:sz w:val="20"/>
          <w:szCs w:val="20"/>
        </w:rPr>
        <w:t xml:space="preserve"> These symbols represent branches in the code:</w:t>
      </w:r>
    </w:p>
    <w:p w:rsidR="008A362F" w:rsidRPr="00A70175" w:rsidRDefault="0050398C" w:rsidP="008A362F">
      <w:pPr>
        <w:rPr>
          <w:rFonts w:ascii="Arial" w:hAnsi="Arial" w:cs="Arial"/>
          <w:sz w:val="20"/>
          <w:szCs w:val="20"/>
        </w:rPr>
      </w:pPr>
      <w:r w:rsidRPr="00A70175">
        <w:rPr>
          <w:rFonts w:ascii="Arial" w:hAnsi="Arial" w:cs="Arial"/>
          <w:sz w:val="20"/>
          <w:szCs w:val="20"/>
        </w:rPr>
        <w:t xml:space="preserve"> </w:t>
      </w:r>
      <w:r w:rsidRPr="00A70175">
        <w:rPr>
          <w:rFonts w:ascii="Arial" w:hAnsi="Arial" w:cs="Arial"/>
          <w:noProof/>
          <w:sz w:val="20"/>
          <w:szCs w:val="20"/>
          <w:lang w:eastAsia="en-GB"/>
        </w:rPr>
        <w:drawing>
          <wp:inline distT="0" distB="0" distL="0" distR="0">
            <wp:extent cx="114300" cy="123825"/>
            <wp:effectExtent l="19050" t="0" r="0" b="0"/>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srcRect/>
                    <a:stretch>
                      <a:fillRect/>
                    </a:stretch>
                  </pic:blipFill>
                  <pic:spPr bwMode="auto">
                    <a:xfrm>
                      <a:off x="0" y="0"/>
                      <a:ext cx="114300" cy="123825"/>
                    </a:xfrm>
                    <a:prstGeom prst="rect">
                      <a:avLst/>
                    </a:prstGeom>
                    <a:noFill/>
                    <a:ln w="9525">
                      <a:noFill/>
                      <a:miter lim="800000"/>
                      <a:headEnd/>
                      <a:tailEnd/>
                    </a:ln>
                  </pic:spPr>
                </pic:pic>
              </a:graphicData>
            </a:graphic>
          </wp:inline>
        </w:drawing>
      </w:r>
      <w:r w:rsidRPr="00A70175">
        <w:rPr>
          <w:rFonts w:ascii="Arial" w:hAnsi="Arial" w:cs="Arial"/>
          <w:sz w:val="20"/>
          <w:szCs w:val="20"/>
        </w:rPr>
        <w:t xml:space="preserve"> </w:t>
      </w:r>
      <w:r w:rsidR="0050572B" w:rsidRPr="00A70175">
        <w:rPr>
          <w:rFonts w:ascii="Arial" w:hAnsi="Arial" w:cs="Arial"/>
          <w:sz w:val="20"/>
          <w:szCs w:val="20"/>
        </w:rPr>
        <w:t>Fully covered branches</w:t>
      </w:r>
    </w:p>
    <w:p w:rsidR="008A362F" w:rsidRPr="00A70175" w:rsidRDefault="0050398C" w:rsidP="008A362F">
      <w:pPr>
        <w:rPr>
          <w:rFonts w:ascii="Arial" w:hAnsi="Arial" w:cs="Arial"/>
          <w:sz w:val="20"/>
          <w:szCs w:val="20"/>
        </w:rPr>
      </w:pPr>
      <w:r w:rsidRPr="00A70175">
        <w:rPr>
          <w:rFonts w:ascii="Arial" w:hAnsi="Arial" w:cs="Arial"/>
          <w:noProof/>
          <w:sz w:val="20"/>
          <w:szCs w:val="20"/>
          <w:lang w:eastAsia="en-GB"/>
        </w:rPr>
        <w:drawing>
          <wp:inline distT="0" distB="0" distL="0" distR="0">
            <wp:extent cx="133350" cy="152400"/>
            <wp:effectExtent l="19050" t="0" r="0" b="0"/>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Pr="00A70175">
        <w:rPr>
          <w:rFonts w:ascii="Arial" w:hAnsi="Arial" w:cs="Arial"/>
          <w:sz w:val="20"/>
          <w:szCs w:val="20"/>
        </w:rPr>
        <w:t xml:space="preserve"> Partly covered branches </w:t>
      </w:r>
    </w:p>
    <w:p w:rsidR="008A362F" w:rsidRPr="00A70175" w:rsidRDefault="0050398C" w:rsidP="008A362F">
      <w:pPr>
        <w:rPr>
          <w:rFonts w:ascii="Arial" w:hAnsi="Arial" w:cs="Arial"/>
          <w:sz w:val="20"/>
          <w:szCs w:val="20"/>
        </w:rPr>
      </w:pPr>
      <w:r w:rsidRPr="00A70175">
        <w:rPr>
          <w:rFonts w:ascii="Arial" w:hAnsi="Arial" w:cs="Arial"/>
          <w:sz w:val="20"/>
          <w:szCs w:val="20"/>
        </w:rPr>
        <w:t xml:space="preserve"> </w:t>
      </w:r>
      <w:r w:rsidR="0050572B" w:rsidRPr="00A70175">
        <w:rPr>
          <w:rFonts w:ascii="Arial" w:hAnsi="Arial" w:cs="Arial"/>
          <w:noProof/>
          <w:sz w:val="20"/>
          <w:szCs w:val="20"/>
          <w:lang w:eastAsia="en-GB"/>
        </w:rPr>
        <w:drawing>
          <wp:inline distT="0" distB="0" distL="0" distR="0">
            <wp:extent cx="104775" cy="142875"/>
            <wp:effectExtent l="19050" t="0" r="9525" b="0"/>
            <wp:docPr id="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srcRect/>
                    <a:stretch>
                      <a:fillRect/>
                    </a:stretch>
                  </pic:blipFill>
                  <pic:spPr bwMode="auto">
                    <a:xfrm>
                      <a:off x="0" y="0"/>
                      <a:ext cx="104775" cy="142875"/>
                    </a:xfrm>
                    <a:prstGeom prst="rect">
                      <a:avLst/>
                    </a:prstGeom>
                    <a:noFill/>
                    <a:ln w="9525">
                      <a:noFill/>
                      <a:miter lim="800000"/>
                      <a:headEnd/>
                      <a:tailEnd/>
                    </a:ln>
                  </pic:spPr>
                </pic:pic>
              </a:graphicData>
            </a:graphic>
          </wp:inline>
        </w:drawing>
      </w:r>
      <w:r w:rsidR="0050572B" w:rsidRPr="00A70175">
        <w:rPr>
          <w:rFonts w:ascii="Arial" w:hAnsi="Arial" w:cs="Arial"/>
          <w:sz w:val="20"/>
          <w:szCs w:val="20"/>
        </w:rPr>
        <w:t xml:space="preserve"> </w:t>
      </w:r>
      <w:r w:rsidR="008A362F" w:rsidRPr="00A70175">
        <w:rPr>
          <w:rFonts w:ascii="Arial" w:hAnsi="Arial" w:cs="Arial"/>
          <w:sz w:val="20"/>
          <w:szCs w:val="20"/>
        </w:rPr>
        <w:t xml:space="preserve">Not executed branches </w:t>
      </w:r>
      <w:r w:rsidR="0050572B" w:rsidRPr="00A70175">
        <w:rPr>
          <w:rFonts w:ascii="Arial" w:hAnsi="Arial" w:cs="Arial"/>
          <w:sz w:val="20"/>
          <w:szCs w:val="20"/>
        </w:rPr>
        <w:t>from a line</w:t>
      </w:r>
    </w:p>
    <w:p w:rsidR="00A83555" w:rsidRPr="00A70175" w:rsidRDefault="00A83555" w:rsidP="008A362F">
      <w:pPr>
        <w:rPr>
          <w:rFonts w:ascii="Arial" w:hAnsi="Arial" w:cs="Arial"/>
          <w:sz w:val="20"/>
          <w:szCs w:val="20"/>
        </w:rPr>
      </w:pPr>
    </w:p>
    <w:p w:rsidR="00A83555" w:rsidRPr="00A70175" w:rsidRDefault="00A83555" w:rsidP="008A362F">
      <w:pPr>
        <w:rPr>
          <w:rFonts w:ascii="Arial" w:hAnsi="Arial" w:cs="Arial"/>
          <w:sz w:val="20"/>
          <w:szCs w:val="20"/>
        </w:rPr>
      </w:pPr>
      <w:r w:rsidRPr="00A70175">
        <w:rPr>
          <w:rFonts w:ascii="Arial" w:hAnsi="Arial" w:cs="Arial"/>
          <w:noProof/>
          <w:sz w:val="20"/>
          <w:szCs w:val="20"/>
          <w:lang w:eastAsia="en-GB"/>
        </w:rPr>
        <w:drawing>
          <wp:inline distT="0" distB="0" distL="0" distR="0">
            <wp:extent cx="5724525" cy="3295650"/>
            <wp:effectExtent l="19050" t="0" r="9525" b="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srcRect/>
                    <a:stretch>
                      <a:fillRect/>
                    </a:stretch>
                  </pic:blipFill>
                  <pic:spPr bwMode="auto">
                    <a:xfrm>
                      <a:off x="0" y="0"/>
                      <a:ext cx="5724525" cy="3295650"/>
                    </a:xfrm>
                    <a:prstGeom prst="rect">
                      <a:avLst/>
                    </a:prstGeom>
                    <a:noFill/>
                    <a:ln w="9525">
                      <a:noFill/>
                      <a:miter lim="800000"/>
                      <a:headEnd/>
                      <a:tailEnd/>
                    </a:ln>
                  </pic:spPr>
                </pic:pic>
              </a:graphicData>
            </a:graphic>
          </wp:inline>
        </w:drawing>
      </w:r>
    </w:p>
    <w:p w:rsidR="007B4511" w:rsidRPr="00A70175" w:rsidRDefault="007B4511" w:rsidP="008A362F">
      <w:pPr>
        <w:rPr>
          <w:rFonts w:ascii="Arial" w:hAnsi="Arial" w:cs="Arial"/>
          <w:sz w:val="20"/>
          <w:szCs w:val="20"/>
        </w:rPr>
      </w:pPr>
      <w:r w:rsidRPr="00A70175">
        <w:rPr>
          <w:rFonts w:ascii="Arial" w:hAnsi="Arial" w:cs="Arial"/>
          <w:sz w:val="20"/>
          <w:szCs w:val="20"/>
        </w:rPr>
        <w:t xml:space="preserve">Above code snippet from NumberNamer,java </w:t>
      </w:r>
      <w:r w:rsidR="006A2461" w:rsidRPr="00A70175">
        <w:rPr>
          <w:rFonts w:ascii="Arial" w:hAnsi="Arial" w:cs="Arial"/>
          <w:sz w:val="20"/>
          <w:szCs w:val="20"/>
        </w:rPr>
        <w:t>showing Branch C</w:t>
      </w:r>
      <w:r w:rsidR="005435AB" w:rsidRPr="00A70175">
        <w:rPr>
          <w:rFonts w:ascii="Arial" w:hAnsi="Arial" w:cs="Arial"/>
          <w:sz w:val="20"/>
          <w:szCs w:val="20"/>
        </w:rPr>
        <w:t xml:space="preserve">overage </w:t>
      </w:r>
      <w:r w:rsidRPr="00A70175">
        <w:rPr>
          <w:rFonts w:ascii="Arial" w:hAnsi="Arial" w:cs="Arial"/>
          <w:sz w:val="20"/>
          <w:szCs w:val="20"/>
        </w:rPr>
        <w:t>(</w:t>
      </w:r>
      <w:r w:rsidR="009A5337">
        <w:rPr>
          <w:rFonts w:ascii="Arial" w:hAnsi="Arial" w:cs="Arial"/>
          <w:sz w:val="20"/>
          <w:szCs w:val="20"/>
        </w:rPr>
        <w:t>see CodeAfterCoverageLaunch.docx</w:t>
      </w:r>
      <w:r w:rsidRPr="00A70175">
        <w:rPr>
          <w:rFonts w:ascii="Arial" w:hAnsi="Arial" w:cs="Arial"/>
          <w:sz w:val="20"/>
          <w:szCs w:val="20"/>
        </w:rPr>
        <w:t>)</w:t>
      </w:r>
    </w:p>
    <w:p w:rsidR="008A362F" w:rsidRPr="00A70175" w:rsidRDefault="008A362F" w:rsidP="008A362F">
      <w:pPr>
        <w:rPr>
          <w:rFonts w:ascii="Arial" w:hAnsi="Arial" w:cs="Arial"/>
          <w:color w:val="FF0000"/>
          <w:sz w:val="20"/>
          <w:szCs w:val="20"/>
        </w:rPr>
      </w:pPr>
      <w:r w:rsidRPr="00A70175">
        <w:rPr>
          <w:rFonts w:ascii="Arial" w:hAnsi="Arial" w:cs="Arial"/>
          <w:sz w:val="20"/>
          <w:szCs w:val="20"/>
        </w:rPr>
        <w:t xml:space="preserve">Colours for the covered lines and branches can be set by users in </w:t>
      </w:r>
      <w:r w:rsidR="00F3380A" w:rsidRPr="00A70175">
        <w:rPr>
          <w:rFonts w:ascii="Arial" w:hAnsi="Arial" w:cs="Arial"/>
          <w:sz w:val="20"/>
          <w:szCs w:val="20"/>
        </w:rPr>
        <w:t xml:space="preserve">the Coverage Preferences option </w:t>
      </w:r>
      <w:r w:rsidR="006F088D" w:rsidRPr="00A70175">
        <w:rPr>
          <w:rFonts w:ascii="Arial" w:hAnsi="Arial" w:cs="Arial"/>
          <w:color w:val="000000" w:themeColor="text1"/>
          <w:sz w:val="20"/>
          <w:szCs w:val="20"/>
        </w:rPr>
        <w:t>(see Changing Highlight Colour below).</w:t>
      </w:r>
    </w:p>
    <w:p w:rsidR="008A362F" w:rsidRPr="00A70175" w:rsidRDefault="008A362F" w:rsidP="008A362F">
      <w:pPr>
        <w:rPr>
          <w:rFonts w:ascii="Arial" w:hAnsi="Arial" w:cs="Arial"/>
          <w:b/>
          <w:sz w:val="20"/>
          <w:szCs w:val="20"/>
        </w:rPr>
      </w:pPr>
      <w:r w:rsidRPr="00A70175">
        <w:rPr>
          <w:rFonts w:ascii="Arial" w:hAnsi="Arial" w:cs="Arial"/>
          <w:b/>
          <w:sz w:val="20"/>
          <w:szCs w:val="20"/>
        </w:rPr>
        <w:t>Caution:</w:t>
      </w:r>
    </w:p>
    <w:p w:rsidR="008A362F" w:rsidRPr="00A70175" w:rsidRDefault="008A362F" w:rsidP="008A362F">
      <w:pPr>
        <w:rPr>
          <w:rFonts w:ascii="Arial" w:hAnsi="Arial" w:cs="Arial"/>
          <w:sz w:val="20"/>
          <w:szCs w:val="20"/>
        </w:rPr>
      </w:pPr>
      <w:r w:rsidRPr="00A70175">
        <w:rPr>
          <w:rFonts w:ascii="Arial" w:hAnsi="Arial" w:cs="Arial"/>
          <w:sz w:val="20"/>
          <w:szCs w:val="20"/>
        </w:rPr>
        <w:t xml:space="preserve">Highlighting is based on the underlying JaCoCo library and how byte code is produced to represent lines of code in java class files. </w:t>
      </w:r>
      <w:r w:rsidR="0091136E" w:rsidRPr="00A70175">
        <w:rPr>
          <w:rFonts w:ascii="Arial" w:hAnsi="Arial" w:cs="Arial"/>
          <w:sz w:val="20"/>
          <w:szCs w:val="20"/>
        </w:rPr>
        <w:t xml:space="preserve">The JaCoCo library only works with java class files. </w:t>
      </w:r>
      <w:r w:rsidRPr="00A70175">
        <w:rPr>
          <w:rFonts w:ascii="Arial" w:hAnsi="Arial" w:cs="Arial"/>
          <w:sz w:val="20"/>
          <w:szCs w:val="20"/>
        </w:rPr>
        <w:t>Byte code may be produced for no obvious reason to the user affecting the highlighting. The effect of this is that the highlighting might not make sense to the user.</w:t>
      </w:r>
    </w:p>
    <w:p w:rsidR="008624D4" w:rsidRPr="00A70175" w:rsidRDefault="008624D4" w:rsidP="008A362F">
      <w:pPr>
        <w:rPr>
          <w:rFonts w:ascii="Arial" w:hAnsi="Arial" w:cs="Arial"/>
          <w:sz w:val="20"/>
          <w:szCs w:val="20"/>
        </w:rPr>
      </w:pPr>
    </w:p>
    <w:p w:rsidR="008A362F" w:rsidRPr="00A70175" w:rsidRDefault="008A362F" w:rsidP="008A362F">
      <w:pPr>
        <w:rPr>
          <w:rFonts w:ascii="Arial" w:hAnsi="Arial" w:cs="Arial"/>
          <w:b/>
          <w:color w:val="FF0000"/>
          <w:sz w:val="20"/>
          <w:szCs w:val="20"/>
        </w:rPr>
      </w:pPr>
      <w:r w:rsidRPr="00A70175">
        <w:rPr>
          <w:rFonts w:ascii="Arial" w:hAnsi="Arial" w:cs="Arial"/>
          <w:b/>
          <w:sz w:val="20"/>
          <w:szCs w:val="20"/>
        </w:rPr>
        <w:t>Changing Highlight Colour</w:t>
      </w:r>
      <w:r w:rsidR="00E51263" w:rsidRPr="00A70175">
        <w:rPr>
          <w:rFonts w:ascii="Arial" w:hAnsi="Arial" w:cs="Arial"/>
          <w:b/>
          <w:sz w:val="20"/>
          <w:szCs w:val="20"/>
        </w:rPr>
        <w:t xml:space="preserve"> </w:t>
      </w:r>
    </w:p>
    <w:p w:rsidR="008A362F" w:rsidRPr="00A70175" w:rsidRDefault="00B15B14" w:rsidP="008A362F">
      <w:pPr>
        <w:rPr>
          <w:rFonts w:ascii="Arial" w:hAnsi="Arial" w:cs="Arial"/>
          <w:sz w:val="20"/>
          <w:szCs w:val="20"/>
        </w:rPr>
      </w:pPr>
      <w:r w:rsidRPr="00A70175">
        <w:rPr>
          <w:rFonts w:ascii="Arial" w:hAnsi="Arial" w:cs="Arial"/>
          <w:sz w:val="20"/>
          <w:szCs w:val="20"/>
        </w:rPr>
        <w:t>This can be done by going to Preferences in Eclipse menu.</w:t>
      </w:r>
    </w:p>
    <w:p w:rsidR="008A362F" w:rsidRPr="00A70175" w:rsidRDefault="008A362F" w:rsidP="008A362F">
      <w:pPr>
        <w:rPr>
          <w:rFonts w:ascii="Arial" w:hAnsi="Arial" w:cs="Arial"/>
          <w:sz w:val="20"/>
          <w:szCs w:val="20"/>
        </w:rPr>
      </w:pPr>
      <w:r w:rsidRPr="00A70175">
        <w:rPr>
          <w:rFonts w:ascii="Arial" w:hAnsi="Arial" w:cs="Arial"/>
          <w:sz w:val="20"/>
          <w:szCs w:val="20"/>
        </w:rPr>
        <w:t>1</w:t>
      </w:r>
      <w:r w:rsidR="007E58BC" w:rsidRPr="00A70175">
        <w:rPr>
          <w:rFonts w:ascii="Arial" w:hAnsi="Arial" w:cs="Arial"/>
          <w:sz w:val="20"/>
          <w:szCs w:val="20"/>
        </w:rPr>
        <w:t>.</w:t>
      </w:r>
      <w:r w:rsidRPr="00A70175">
        <w:rPr>
          <w:rFonts w:ascii="Arial" w:hAnsi="Arial" w:cs="Arial"/>
          <w:sz w:val="20"/>
          <w:szCs w:val="20"/>
        </w:rPr>
        <w:t xml:space="preserve"> Select "General"</w:t>
      </w:r>
    </w:p>
    <w:p w:rsidR="008A362F" w:rsidRPr="00A70175" w:rsidRDefault="008A362F" w:rsidP="008A362F">
      <w:pPr>
        <w:rPr>
          <w:rFonts w:ascii="Arial" w:hAnsi="Arial" w:cs="Arial"/>
          <w:sz w:val="20"/>
          <w:szCs w:val="20"/>
        </w:rPr>
      </w:pPr>
      <w:r w:rsidRPr="00A70175">
        <w:rPr>
          <w:rFonts w:ascii="Arial" w:hAnsi="Arial" w:cs="Arial"/>
          <w:sz w:val="20"/>
          <w:szCs w:val="20"/>
        </w:rPr>
        <w:t>2. Select "Appearance"</w:t>
      </w:r>
    </w:p>
    <w:p w:rsidR="008A362F" w:rsidRPr="00A70175" w:rsidRDefault="008A362F" w:rsidP="008A362F">
      <w:pPr>
        <w:rPr>
          <w:rFonts w:ascii="Arial" w:hAnsi="Arial" w:cs="Arial"/>
          <w:sz w:val="20"/>
          <w:szCs w:val="20"/>
        </w:rPr>
      </w:pPr>
      <w:r w:rsidRPr="00A70175">
        <w:rPr>
          <w:rFonts w:ascii="Arial" w:hAnsi="Arial" w:cs="Arial"/>
          <w:sz w:val="20"/>
          <w:szCs w:val="20"/>
        </w:rPr>
        <w:t>3. Select "Editors"</w:t>
      </w:r>
    </w:p>
    <w:p w:rsidR="008A362F" w:rsidRPr="00A70175" w:rsidRDefault="008A362F" w:rsidP="008A362F">
      <w:pPr>
        <w:rPr>
          <w:rFonts w:ascii="Arial" w:hAnsi="Arial" w:cs="Arial"/>
          <w:sz w:val="20"/>
          <w:szCs w:val="20"/>
        </w:rPr>
      </w:pPr>
      <w:r w:rsidRPr="00A70175">
        <w:rPr>
          <w:rFonts w:ascii="Arial" w:hAnsi="Arial" w:cs="Arial"/>
          <w:sz w:val="20"/>
          <w:szCs w:val="20"/>
        </w:rPr>
        <w:t xml:space="preserve">4. Select </w:t>
      </w:r>
      <w:r w:rsidR="00FE0586" w:rsidRPr="00A70175">
        <w:rPr>
          <w:rFonts w:ascii="Arial" w:hAnsi="Arial" w:cs="Arial"/>
          <w:sz w:val="20"/>
          <w:szCs w:val="20"/>
        </w:rPr>
        <w:t>"</w:t>
      </w:r>
      <w:r w:rsidRPr="00A70175">
        <w:rPr>
          <w:rFonts w:ascii="Arial" w:hAnsi="Arial" w:cs="Arial"/>
          <w:sz w:val="20"/>
          <w:szCs w:val="20"/>
        </w:rPr>
        <w:t>Text Editors</w:t>
      </w:r>
      <w:r w:rsidR="00FE0586" w:rsidRPr="00A70175">
        <w:rPr>
          <w:rFonts w:ascii="Arial" w:hAnsi="Arial" w:cs="Arial"/>
          <w:sz w:val="20"/>
          <w:szCs w:val="20"/>
        </w:rPr>
        <w:t>"</w:t>
      </w:r>
    </w:p>
    <w:p w:rsidR="00FE0586" w:rsidRPr="00A70175" w:rsidRDefault="00FE0586" w:rsidP="008A362F">
      <w:pPr>
        <w:rPr>
          <w:rFonts w:ascii="Arial" w:hAnsi="Arial" w:cs="Arial"/>
          <w:sz w:val="20"/>
          <w:szCs w:val="20"/>
        </w:rPr>
      </w:pPr>
      <w:r w:rsidRPr="00A70175">
        <w:rPr>
          <w:rFonts w:ascii="Arial" w:hAnsi="Arial" w:cs="Arial"/>
          <w:sz w:val="20"/>
          <w:szCs w:val="20"/>
        </w:rPr>
        <w:t>5. Select "Annotations"</w:t>
      </w:r>
    </w:p>
    <w:p w:rsidR="008A362F" w:rsidRPr="00A70175" w:rsidRDefault="008A362F" w:rsidP="008A362F">
      <w:pPr>
        <w:rPr>
          <w:rFonts w:ascii="Arial" w:hAnsi="Arial" w:cs="Arial"/>
          <w:sz w:val="20"/>
          <w:szCs w:val="20"/>
        </w:rPr>
      </w:pPr>
      <w:r w:rsidRPr="00A70175">
        <w:rPr>
          <w:rFonts w:ascii="Arial" w:hAnsi="Arial" w:cs="Arial"/>
          <w:sz w:val="20"/>
          <w:szCs w:val="20"/>
        </w:rPr>
        <w:t>The code highlighting colour for each of Full Coverage, Partial Coverage and</w:t>
      </w:r>
      <w:r w:rsidR="00FE0586" w:rsidRPr="00A70175">
        <w:rPr>
          <w:rFonts w:ascii="Arial" w:hAnsi="Arial" w:cs="Arial"/>
          <w:sz w:val="20"/>
          <w:szCs w:val="20"/>
        </w:rPr>
        <w:t xml:space="preserve"> No Coverage can be changed in Annotation Types list box</w:t>
      </w:r>
      <w:r w:rsidRPr="00A70175">
        <w:rPr>
          <w:rFonts w:ascii="Arial" w:hAnsi="Arial" w:cs="Arial"/>
          <w:sz w:val="20"/>
          <w:szCs w:val="20"/>
        </w:rPr>
        <w:t xml:space="preserve">.  </w:t>
      </w:r>
    </w:p>
    <w:p w:rsidR="008A362F" w:rsidRPr="00A70175" w:rsidRDefault="00FE0586" w:rsidP="008A362F">
      <w:pPr>
        <w:rPr>
          <w:rFonts w:ascii="Arial" w:hAnsi="Arial" w:cs="Arial"/>
          <w:sz w:val="20"/>
          <w:szCs w:val="20"/>
        </w:rPr>
      </w:pPr>
      <w:r w:rsidRPr="00A70175">
        <w:rPr>
          <w:rFonts w:ascii="Arial" w:hAnsi="Arial" w:cs="Arial"/>
          <w:noProof/>
          <w:sz w:val="20"/>
          <w:szCs w:val="20"/>
          <w:lang w:eastAsia="en-GB"/>
        </w:rPr>
        <w:lastRenderedPageBreak/>
        <w:drawing>
          <wp:inline distT="0" distB="0" distL="0" distR="0">
            <wp:extent cx="5219700" cy="4651286"/>
            <wp:effectExtent l="19050" t="0" r="0" b="0"/>
            <wp:docPr id="69" name="Picture 68" descr="Changing highlight 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 highlight colour.jpg"/>
                    <pic:cNvPicPr/>
                  </pic:nvPicPr>
                  <pic:blipFill>
                    <a:blip r:embed="rId62" cstate="print"/>
                    <a:stretch>
                      <a:fillRect/>
                    </a:stretch>
                  </pic:blipFill>
                  <pic:spPr>
                    <a:xfrm>
                      <a:off x="0" y="0"/>
                      <a:ext cx="5219700" cy="4651286"/>
                    </a:xfrm>
                    <a:prstGeom prst="rect">
                      <a:avLst/>
                    </a:prstGeom>
                  </pic:spPr>
                </pic:pic>
              </a:graphicData>
            </a:graphic>
          </wp:inline>
        </w:drawing>
      </w:r>
    </w:p>
    <w:p w:rsidR="004D3187" w:rsidRPr="00A70175" w:rsidRDefault="004D3187" w:rsidP="008A362F">
      <w:pPr>
        <w:rPr>
          <w:rFonts w:ascii="Arial" w:hAnsi="Arial" w:cs="Arial"/>
          <w:sz w:val="20"/>
          <w:szCs w:val="20"/>
        </w:rPr>
      </w:pPr>
    </w:p>
    <w:p w:rsidR="004D3187" w:rsidRPr="00A70175" w:rsidRDefault="004D3187" w:rsidP="008A362F">
      <w:pPr>
        <w:rPr>
          <w:rFonts w:ascii="Arial" w:hAnsi="Arial" w:cs="Arial"/>
          <w:sz w:val="20"/>
          <w:szCs w:val="20"/>
        </w:rPr>
      </w:pPr>
      <w:r w:rsidRPr="00A70175">
        <w:rPr>
          <w:rFonts w:ascii="Arial" w:hAnsi="Arial" w:cs="Arial"/>
          <w:b/>
          <w:sz w:val="20"/>
          <w:szCs w:val="20"/>
        </w:rPr>
        <w:t>Note:</w:t>
      </w:r>
      <w:r w:rsidRPr="00A70175">
        <w:rPr>
          <w:rFonts w:ascii="Arial" w:hAnsi="Arial" w:cs="Arial"/>
          <w:sz w:val="20"/>
          <w:szCs w:val="20"/>
        </w:rPr>
        <w:t xml:space="preserve"> When a source file or project is edited the source annotation (highlighting) will disappear.</w:t>
      </w:r>
    </w:p>
    <w:p w:rsidR="000354D9" w:rsidRDefault="000354D9" w:rsidP="008A362F">
      <w:pPr>
        <w:rPr>
          <w:rFonts w:ascii="Arial" w:hAnsi="Arial" w:cs="Arial"/>
          <w:b/>
          <w:color w:val="FF0000"/>
          <w:sz w:val="20"/>
          <w:szCs w:val="20"/>
        </w:rPr>
      </w:pPr>
    </w:p>
    <w:p w:rsidR="008A362F" w:rsidRPr="00317D06" w:rsidRDefault="008952BD" w:rsidP="008A362F">
      <w:pPr>
        <w:rPr>
          <w:rFonts w:ascii="Arial" w:hAnsi="Arial" w:cs="Arial"/>
          <w:b/>
          <w:color w:val="FF0000"/>
          <w:sz w:val="32"/>
          <w:szCs w:val="32"/>
        </w:rPr>
      </w:pPr>
      <w:r>
        <w:rPr>
          <w:rFonts w:ascii="Arial" w:hAnsi="Arial" w:cs="Arial"/>
          <w:b/>
          <w:sz w:val="32"/>
          <w:szCs w:val="32"/>
        </w:rPr>
        <w:t>9</w:t>
      </w:r>
      <w:r w:rsidR="008A362F" w:rsidRPr="005631B3">
        <w:rPr>
          <w:rFonts w:ascii="Arial" w:hAnsi="Arial" w:cs="Arial"/>
          <w:b/>
          <w:sz w:val="32"/>
          <w:szCs w:val="32"/>
        </w:rPr>
        <w:t>. Coverage Properties</w:t>
      </w:r>
    </w:p>
    <w:p w:rsidR="008A362F" w:rsidRDefault="00ED5918" w:rsidP="008A362F">
      <w:pPr>
        <w:rPr>
          <w:rFonts w:ascii="Arial" w:hAnsi="Arial" w:cs="Arial"/>
          <w:sz w:val="20"/>
          <w:szCs w:val="20"/>
        </w:rPr>
      </w:pPr>
      <w:r>
        <w:rPr>
          <w:rFonts w:ascii="Arial" w:hAnsi="Arial" w:cs="Arial"/>
          <w:sz w:val="20"/>
          <w:szCs w:val="20"/>
        </w:rPr>
        <w:t xml:space="preserve">All the different types of </w:t>
      </w:r>
      <w:r w:rsidR="00DC10E7">
        <w:rPr>
          <w:rFonts w:ascii="Arial" w:hAnsi="Arial" w:cs="Arial"/>
          <w:sz w:val="20"/>
          <w:szCs w:val="20"/>
        </w:rPr>
        <w:t>Code Coverage count reports</w:t>
      </w:r>
      <w:r w:rsidR="008A362F">
        <w:rPr>
          <w:rFonts w:ascii="Arial" w:hAnsi="Arial" w:cs="Arial"/>
          <w:sz w:val="20"/>
          <w:szCs w:val="20"/>
        </w:rPr>
        <w:t xml:space="preserve"> summarizing each Java element (Java project, package, source folder, </w:t>
      </w:r>
      <w:r>
        <w:rPr>
          <w:rFonts w:ascii="Arial" w:hAnsi="Arial" w:cs="Arial"/>
          <w:sz w:val="20"/>
          <w:szCs w:val="20"/>
        </w:rPr>
        <w:t>type or method) can be</w:t>
      </w:r>
      <w:r w:rsidR="008A362F">
        <w:rPr>
          <w:rFonts w:ascii="Arial" w:hAnsi="Arial" w:cs="Arial"/>
          <w:sz w:val="20"/>
          <w:szCs w:val="20"/>
        </w:rPr>
        <w:t xml:space="preserve"> </w:t>
      </w:r>
      <w:r>
        <w:rPr>
          <w:rFonts w:ascii="Arial" w:hAnsi="Arial" w:cs="Arial"/>
          <w:sz w:val="20"/>
          <w:szCs w:val="20"/>
        </w:rPr>
        <w:t xml:space="preserve">viewed together and </w:t>
      </w:r>
      <w:r w:rsidR="00DC10E7">
        <w:rPr>
          <w:rFonts w:ascii="Arial" w:hAnsi="Arial" w:cs="Arial"/>
          <w:sz w:val="20"/>
          <w:szCs w:val="20"/>
        </w:rPr>
        <w:t>shown all in</w:t>
      </w:r>
      <w:r>
        <w:rPr>
          <w:rFonts w:ascii="Arial" w:hAnsi="Arial" w:cs="Arial"/>
          <w:sz w:val="20"/>
          <w:szCs w:val="20"/>
        </w:rPr>
        <w:t xml:space="preserve"> one report. This is done via</w:t>
      </w:r>
      <w:r w:rsidR="008A362F">
        <w:rPr>
          <w:rFonts w:ascii="Arial" w:hAnsi="Arial" w:cs="Arial"/>
          <w:sz w:val="20"/>
          <w:szCs w:val="20"/>
        </w:rPr>
        <w:t xml:space="preserve"> the </w:t>
      </w:r>
      <w:r w:rsidR="0068461F">
        <w:rPr>
          <w:rFonts w:ascii="Arial" w:hAnsi="Arial" w:cs="Arial"/>
          <w:sz w:val="20"/>
          <w:szCs w:val="20"/>
        </w:rPr>
        <w:t>Code Coverage page</w:t>
      </w:r>
      <w:r w:rsidR="008A362F">
        <w:rPr>
          <w:rFonts w:ascii="Arial" w:hAnsi="Arial" w:cs="Arial"/>
          <w:sz w:val="20"/>
          <w:szCs w:val="20"/>
        </w:rPr>
        <w:t>.</w:t>
      </w:r>
    </w:p>
    <w:p w:rsidR="008A362F" w:rsidRDefault="0068461F" w:rsidP="008A362F">
      <w:pPr>
        <w:rPr>
          <w:rFonts w:ascii="Arial" w:hAnsi="Arial" w:cs="Arial"/>
          <w:b/>
          <w:sz w:val="20"/>
          <w:szCs w:val="20"/>
        </w:rPr>
      </w:pPr>
      <w:r>
        <w:rPr>
          <w:rFonts w:ascii="Arial" w:hAnsi="Arial" w:cs="Arial"/>
          <w:b/>
          <w:sz w:val="20"/>
          <w:szCs w:val="20"/>
        </w:rPr>
        <w:t>To view the code Coverage P</w:t>
      </w:r>
      <w:r w:rsidR="008A362F" w:rsidRPr="0068461F">
        <w:rPr>
          <w:rFonts w:ascii="Arial" w:hAnsi="Arial" w:cs="Arial"/>
          <w:b/>
          <w:sz w:val="20"/>
          <w:szCs w:val="20"/>
        </w:rPr>
        <w:t>age</w:t>
      </w:r>
    </w:p>
    <w:p w:rsidR="00ED5918" w:rsidRPr="00ED5918" w:rsidRDefault="00ED5918" w:rsidP="008A362F">
      <w:pPr>
        <w:rPr>
          <w:rFonts w:ascii="Arial" w:hAnsi="Arial" w:cs="Arial"/>
          <w:color w:val="000000" w:themeColor="text1"/>
          <w:sz w:val="20"/>
          <w:szCs w:val="20"/>
        </w:rPr>
      </w:pPr>
      <w:r w:rsidRPr="00ED5918">
        <w:rPr>
          <w:rFonts w:ascii="Arial" w:hAnsi="Arial" w:cs="Arial"/>
          <w:sz w:val="20"/>
          <w:szCs w:val="20"/>
        </w:rPr>
        <w:t>1.</w:t>
      </w:r>
      <w:r w:rsidRPr="00ED5918">
        <w:rPr>
          <w:rFonts w:ascii="Arial" w:hAnsi="Arial" w:cs="Arial"/>
          <w:color w:val="FF0000"/>
          <w:sz w:val="20"/>
          <w:szCs w:val="20"/>
        </w:rPr>
        <w:t xml:space="preserve"> </w:t>
      </w:r>
      <w:r w:rsidRPr="00ED5918">
        <w:rPr>
          <w:rFonts w:ascii="Arial" w:hAnsi="Arial" w:cs="Arial"/>
          <w:color w:val="000000" w:themeColor="text1"/>
          <w:sz w:val="20"/>
          <w:szCs w:val="20"/>
        </w:rPr>
        <w:t>Launch a coverage within an active coverage session. (Stats are only available after a coverage has been launched within an active coverage session)</w:t>
      </w:r>
      <w:r w:rsidR="00B923DC">
        <w:rPr>
          <w:rFonts w:ascii="Arial" w:hAnsi="Arial" w:cs="Arial"/>
          <w:color w:val="000000" w:themeColor="text1"/>
          <w:sz w:val="20"/>
          <w:szCs w:val="20"/>
        </w:rPr>
        <w:t xml:space="preserve">. </w:t>
      </w:r>
      <w:r w:rsidR="00DF1EB2">
        <w:rPr>
          <w:rFonts w:ascii="Arial" w:hAnsi="Arial" w:cs="Arial"/>
          <w:color w:val="000000" w:themeColor="text1"/>
          <w:sz w:val="20"/>
          <w:szCs w:val="20"/>
        </w:rPr>
        <w:t>Try using</w:t>
      </w:r>
      <w:r w:rsidR="00B923DC">
        <w:rPr>
          <w:rFonts w:ascii="Arial" w:hAnsi="Arial" w:cs="Arial"/>
          <w:color w:val="000000" w:themeColor="text1"/>
          <w:sz w:val="20"/>
          <w:szCs w:val="20"/>
        </w:rPr>
        <w:t xml:space="preserve"> NumberNamer or Number</w:t>
      </w:r>
      <w:r w:rsidR="00521AAC">
        <w:rPr>
          <w:rFonts w:ascii="Arial" w:hAnsi="Arial" w:cs="Arial"/>
          <w:color w:val="000000" w:themeColor="text1"/>
          <w:sz w:val="20"/>
          <w:szCs w:val="20"/>
        </w:rPr>
        <w:t>NamerTest to launch as a coverage.</w:t>
      </w:r>
    </w:p>
    <w:p w:rsidR="008A362F" w:rsidRDefault="00ED5918" w:rsidP="008A362F">
      <w:pPr>
        <w:rPr>
          <w:rFonts w:ascii="Arial" w:hAnsi="Arial" w:cs="Arial"/>
          <w:sz w:val="20"/>
          <w:szCs w:val="20"/>
        </w:rPr>
      </w:pPr>
      <w:r>
        <w:rPr>
          <w:rFonts w:ascii="Arial" w:hAnsi="Arial" w:cs="Arial"/>
          <w:sz w:val="20"/>
          <w:szCs w:val="20"/>
        </w:rPr>
        <w:t>2</w:t>
      </w:r>
      <w:r w:rsidR="0068461F">
        <w:rPr>
          <w:rFonts w:ascii="Arial" w:hAnsi="Arial" w:cs="Arial"/>
          <w:sz w:val="20"/>
          <w:szCs w:val="20"/>
        </w:rPr>
        <w:t xml:space="preserve">. Right click and select Properties from context menu of Coverage </w:t>
      </w:r>
      <w:r w:rsidR="00494E42">
        <w:rPr>
          <w:rFonts w:ascii="Arial" w:hAnsi="Arial" w:cs="Arial"/>
          <w:sz w:val="20"/>
          <w:szCs w:val="20"/>
        </w:rPr>
        <w:t>Window v</w:t>
      </w:r>
      <w:r w:rsidR="008A362F">
        <w:rPr>
          <w:rFonts w:ascii="Arial" w:hAnsi="Arial" w:cs="Arial"/>
          <w:sz w:val="20"/>
          <w:szCs w:val="20"/>
        </w:rPr>
        <w:t>iew</w:t>
      </w:r>
    </w:p>
    <w:p w:rsidR="00C77C6E" w:rsidRDefault="00C77C6E" w:rsidP="008A362F">
      <w:pPr>
        <w:rPr>
          <w:rFonts w:ascii="Arial" w:hAnsi="Arial" w:cs="Arial"/>
          <w:sz w:val="20"/>
          <w:szCs w:val="20"/>
        </w:rPr>
      </w:pPr>
      <w:r>
        <w:rPr>
          <w:rFonts w:ascii="Arial" w:hAnsi="Arial" w:cs="Arial"/>
          <w:sz w:val="20"/>
          <w:szCs w:val="20"/>
        </w:rPr>
        <w:t>OR</w:t>
      </w:r>
    </w:p>
    <w:p w:rsidR="008A362F" w:rsidRDefault="00ED5918" w:rsidP="008A362F">
      <w:pPr>
        <w:rPr>
          <w:rFonts w:ascii="Arial" w:hAnsi="Arial" w:cs="Arial"/>
          <w:sz w:val="20"/>
          <w:szCs w:val="20"/>
        </w:rPr>
      </w:pPr>
      <w:r>
        <w:rPr>
          <w:rFonts w:ascii="Arial" w:hAnsi="Arial" w:cs="Arial"/>
          <w:sz w:val="20"/>
          <w:szCs w:val="20"/>
        </w:rPr>
        <w:t>2</w:t>
      </w:r>
      <w:r w:rsidR="0068461F">
        <w:rPr>
          <w:rFonts w:ascii="Arial" w:hAnsi="Arial" w:cs="Arial"/>
          <w:sz w:val="20"/>
          <w:szCs w:val="20"/>
        </w:rPr>
        <w:t>. Right click and select Properties from context menu of P</w:t>
      </w:r>
      <w:r w:rsidR="008A362F">
        <w:rPr>
          <w:rFonts w:ascii="Arial" w:hAnsi="Arial" w:cs="Arial"/>
          <w:sz w:val="20"/>
          <w:szCs w:val="20"/>
        </w:rPr>
        <w:t>ackage Explorer</w:t>
      </w:r>
    </w:p>
    <w:p w:rsidR="008A362F" w:rsidRDefault="00B923DC" w:rsidP="008A362F">
      <w:pPr>
        <w:rPr>
          <w:rFonts w:ascii="Arial" w:hAnsi="Arial" w:cs="Arial"/>
          <w:sz w:val="20"/>
          <w:szCs w:val="20"/>
        </w:rPr>
      </w:pPr>
      <w:r>
        <w:rPr>
          <w:rFonts w:ascii="Arial" w:hAnsi="Arial" w:cs="Arial"/>
          <w:sz w:val="20"/>
          <w:szCs w:val="20"/>
        </w:rPr>
        <w:t xml:space="preserve">3. Select the coverage item on the left of the Properties dialog. Coverage counts should appear for </w:t>
      </w:r>
      <w:r w:rsidR="005A6256">
        <w:rPr>
          <w:rFonts w:ascii="Arial" w:hAnsi="Arial" w:cs="Arial"/>
          <w:sz w:val="20"/>
          <w:szCs w:val="20"/>
        </w:rPr>
        <w:t xml:space="preserve">the Java element being analyzed (NB Counts </w:t>
      </w:r>
      <w:r w:rsidR="00AD1597">
        <w:rPr>
          <w:rFonts w:ascii="Arial" w:hAnsi="Arial" w:cs="Arial"/>
          <w:sz w:val="20"/>
          <w:szCs w:val="20"/>
        </w:rPr>
        <w:t xml:space="preserve">below are being </w:t>
      </w:r>
      <w:r w:rsidR="005A6256">
        <w:rPr>
          <w:rFonts w:ascii="Arial" w:hAnsi="Arial" w:cs="Arial"/>
          <w:sz w:val="20"/>
          <w:szCs w:val="20"/>
        </w:rPr>
        <w:t>displayed for NumberNamerTest).</w:t>
      </w:r>
    </w:p>
    <w:p w:rsidR="008A362F" w:rsidRDefault="0068461F" w:rsidP="008A362F">
      <w:pPr>
        <w:rPr>
          <w:rFonts w:ascii="Arial" w:hAnsi="Arial" w:cs="Arial"/>
          <w:b/>
          <w:noProof/>
          <w:color w:val="FF0000"/>
          <w:sz w:val="20"/>
          <w:szCs w:val="20"/>
          <w:lang w:eastAsia="en-GB"/>
        </w:rPr>
      </w:pPr>
      <w:r>
        <w:rPr>
          <w:rFonts w:ascii="Arial" w:hAnsi="Arial" w:cs="Arial"/>
          <w:b/>
          <w:noProof/>
          <w:color w:val="FF0000"/>
          <w:sz w:val="20"/>
          <w:szCs w:val="20"/>
          <w:lang w:eastAsia="en-GB"/>
        </w:rPr>
        <w:lastRenderedPageBreak/>
        <w:drawing>
          <wp:inline distT="0" distB="0" distL="0" distR="0">
            <wp:extent cx="5724525" cy="2181225"/>
            <wp:effectExtent l="19050" t="0" r="9525" b="0"/>
            <wp:docPr id="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3" cstate="print"/>
                    <a:srcRect/>
                    <a:stretch>
                      <a:fillRect/>
                    </a:stretch>
                  </pic:blipFill>
                  <pic:spPr bwMode="auto">
                    <a:xfrm>
                      <a:off x="0" y="0"/>
                      <a:ext cx="5724525" cy="2181225"/>
                    </a:xfrm>
                    <a:prstGeom prst="rect">
                      <a:avLst/>
                    </a:prstGeom>
                    <a:noFill/>
                    <a:ln w="9525">
                      <a:noFill/>
                      <a:miter lim="800000"/>
                      <a:headEnd/>
                      <a:tailEnd/>
                    </a:ln>
                  </pic:spPr>
                </pic:pic>
              </a:graphicData>
            </a:graphic>
          </wp:inline>
        </w:drawing>
      </w:r>
    </w:p>
    <w:p w:rsidR="00341D4F" w:rsidRDefault="00341D4F" w:rsidP="008A362F">
      <w:pPr>
        <w:rPr>
          <w:rFonts w:ascii="Arial" w:hAnsi="Arial" w:cs="Arial"/>
          <w:b/>
          <w:noProof/>
          <w:color w:val="FF0000"/>
          <w:sz w:val="20"/>
          <w:szCs w:val="20"/>
          <w:lang w:eastAsia="en-GB"/>
        </w:rPr>
      </w:pPr>
    </w:p>
    <w:p w:rsidR="008A362F" w:rsidRPr="00CF2879" w:rsidRDefault="008952BD" w:rsidP="008A362F">
      <w:pPr>
        <w:rPr>
          <w:rFonts w:ascii="Arial" w:hAnsi="Arial" w:cs="Arial"/>
          <w:b/>
          <w:sz w:val="32"/>
          <w:szCs w:val="32"/>
        </w:rPr>
      </w:pPr>
      <w:r>
        <w:rPr>
          <w:rFonts w:ascii="Arial" w:hAnsi="Arial" w:cs="Arial"/>
          <w:b/>
          <w:sz w:val="32"/>
          <w:szCs w:val="32"/>
        </w:rPr>
        <w:t>10</w:t>
      </w:r>
      <w:r w:rsidR="008A362F">
        <w:rPr>
          <w:rFonts w:ascii="Arial" w:hAnsi="Arial" w:cs="Arial"/>
          <w:b/>
          <w:sz w:val="32"/>
          <w:szCs w:val="32"/>
        </w:rPr>
        <w:t xml:space="preserve">. </w:t>
      </w:r>
      <w:r w:rsidR="007F743F">
        <w:rPr>
          <w:rFonts w:ascii="Arial" w:hAnsi="Arial" w:cs="Arial"/>
          <w:b/>
          <w:sz w:val="32"/>
          <w:szCs w:val="32"/>
        </w:rPr>
        <w:t xml:space="preserve">Coverage </w:t>
      </w:r>
      <w:r w:rsidR="008A362F" w:rsidRPr="00CF2879">
        <w:rPr>
          <w:rFonts w:ascii="Arial" w:hAnsi="Arial" w:cs="Arial"/>
          <w:b/>
          <w:sz w:val="32"/>
          <w:szCs w:val="32"/>
        </w:rPr>
        <w:t>Decorators</w:t>
      </w:r>
    </w:p>
    <w:p w:rsidR="008A362F" w:rsidRDefault="008A362F" w:rsidP="008A362F">
      <w:pPr>
        <w:rPr>
          <w:rFonts w:ascii="Arial" w:hAnsi="Arial" w:cs="Arial"/>
          <w:sz w:val="20"/>
          <w:szCs w:val="20"/>
        </w:rPr>
      </w:pPr>
      <w:r w:rsidRPr="00092159">
        <w:rPr>
          <w:rFonts w:ascii="Arial" w:hAnsi="Arial" w:cs="Arial"/>
          <w:sz w:val="20"/>
          <w:szCs w:val="20"/>
        </w:rPr>
        <w:t>Decorators are an optional feature in EclEmma and are not shown by default</w:t>
      </w:r>
      <w:r w:rsidR="000F6C79">
        <w:rPr>
          <w:rFonts w:ascii="Arial" w:hAnsi="Arial" w:cs="Arial"/>
          <w:sz w:val="20"/>
          <w:szCs w:val="20"/>
        </w:rPr>
        <w:t xml:space="preserve"> but can be turned on to aid code coverage analysis, further code improvement and re-analysis.</w:t>
      </w:r>
      <w:r w:rsidR="00341D4F">
        <w:rPr>
          <w:rFonts w:ascii="Arial" w:hAnsi="Arial" w:cs="Arial"/>
          <w:sz w:val="20"/>
          <w:szCs w:val="20"/>
        </w:rPr>
        <w:t xml:space="preserve"> </w:t>
      </w:r>
      <w:r>
        <w:rPr>
          <w:rFonts w:ascii="Arial" w:hAnsi="Arial" w:cs="Arial"/>
          <w:sz w:val="20"/>
          <w:szCs w:val="20"/>
        </w:rPr>
        <w:t>Decorators are</w:t>
      </w:r>
      <w:r w:rsidRPr="00B445FC">
        <w:rPr>
          <w:rFonts w:ascii="Arial" w:hAnsi="Arial" w:cs="Arial"/>
          <w:sz w:val="20"/>
          <w:szCs w:val="20"/>
        </w:rPr>
        <w:t xml:space="preserve"> text or graphic which is assigned to Java elements that appear</w:t>
      </w:r>
      <w:r>
        <w:rPr>
          <w:rFonts w:ascii="Arial" w:hAnsi="Arial" w:cs="Arial"/>
          <w:sz w:val="20"/>
          <w:szCs w:val="20"/>
        </w:rPr>
        <w:t xml:space="preserve"> in a coverage session </w:t>
      </w:r>
      <w:r w:rsidRPr="00B445FC">
        <w:rPr>
          <w:rFonts w:ascii="Arial" w:hAnsi="Arial" w:cs="Arial"/>
          <w:sz w:val="20"/>
          <w:szCs w:val="20"/>
        </w:rPr>
        <w:t>in the Eclipse IDE Package window</w:t>
      </w:r>
      <w:r w:rsidR="00E16A28">
        <w:rPr>
          <w:rFonts w:ascii="Arial" w:hAnsi="Arial" w:cs="Arial"/>
          <w:sz w:val="20"/>
          <w:szCs w:val="20"/>
        </w:rPr>
        <w:t xml:space="preserve"> to allow users to see headline statistics/measures.</w:t>
      </w:r>
    </w:p>
    <w:p w:rsidR="008A362F" w:rsidRDefault="008A362F" w:rsidP="008A362F">
      <w:pPr>
        <w:rPr>
          <w:rFonts w:ascii="Arial" w:hAnsi="Arial" w:cs="Arial"/>
          <w:sz w:val="20"/>
          <w:szCs w:val="20"/>
        </w:rPr>
      </w:pPr>
      <w:r>
        <w:rPr>
          <w:rFonts w:ascii="Arial" w:hAnsi="Arial" w:cs="Arial"/>
          <w:sz w:val="20"/>
          <w:szCs w:val="20"/>
        </w:rPr>
        <w:t>They are not shown if a java element does not contain executable source code. An example of where this would be the case is Java Class Abstract methods.</w:t>
      </w:r>
    </w:p>
    <w:p w:rsidR="008A362F" w:rsidRDefault="008A362F" w:rsidP="008A362F">
      <w:pPr>
        <w:rPr>
          <w:rFonts w:ascii="Arial" w:hAnsi="Arial" w:cs="Arial"/>
          <w:sz w:val="20"/>
          <w:szCs w:val="20"/>
        </w:rPr>
      </w:pPr>
      <w:r>
        <w:rPr>
          <w:rFonts w:ascii="Arial" w:hAnsi="Arial" w:cs="Arial"/>
          <w:sz w:val="20"/>
          <w:szCs w:val="20"/>
        </w:rPr>
        <w:t>The elements names have a green or red bar assigned to the elements icon (left of element name).</w:t>
      </w:r>
      <w:r w:rsidR="00341D4F">
        <w:rPr>
          <w:rFonts w:ascii="Arial" w:hAnsi="Arial" w:cs="Arial"/>
          <w:sz w:val="20"/>
          <w:szCs w:val="20"/>
        </w:rPr>
        <w:t xml:space="preserve"> </w:t>
      </w:r>
      <w:r>
        <w:rPr>
          <w:rFonts w:ascii="Arial" w:hAnsi="Arial" w:cs="Arial"/>
          <w:sz w:val="20"/>
          <w:szCs w:val="20"/>
        </w:rPr>
        <w:t xml:space="preserve">On the right of the element name is a percentage score. This percentage represents a score based </w:t>
      </w:r>
      <w:r w:rsidR="00341D4F">
        <w:rPr>
          <w:rFonts w:ascii="Arial" w:hAnsi="Arial" w:cs="Arial"/>
          <w:sz w:val="20"/>
          <w:szCs w:val="20"/>
        </w:rPr>
        <w:t>on the instruction type counter</w:t>
      </w:r>
      <w:r>
        <w:rPr>
          <w:rFonts w:ascii="Arial" w:hAnsi="Arial" w:cs="Arial"/>
          <w:sz w:val="20"/>
          <w:szCs w:val="20"/>
        </w:rPr>
        <w:t>.</w:t>
      </w:r>
    </w:p>
    <w:p w:rsidR="008A362F" w:rsidRDefault="00341D4F" w:rsidP="008A362F">
      <w:pPr>
        <w:rPr>
          <w:rFonts w:ascii="Arial" w:hAnsi="Arial" w:cs="Arial"/>
          <w:sz w:val="20"/>
          <w:szCs w:val="20"/>
        </w:rPr>
      </w:pPr>
      <w:r>
        <w:rPr>
          <w:rFonts w:ascii="Arial" w:hAnsi="Arial" w:cs="Arial"/>
          <w:noProof/>
          <w:sz w:val="20"/>
          <w:szCs w:val="20"/>
          <w:lang w:eastAsia="en-GB"/>
        </w:rPr>
        <w:drawing>
          <wp:inline distT="0" distB="0" distL="0" distR="0">
            <wp:extent cx="3200400" cy="3456433"/>
            <wp:effectExtent l="19050" t="19050" r="19050" b="10667"/>
            <wp:docPr id="7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srcRect/>
                    <a:stretch>
                      <a:fillRect/>
                    </a:stretch>
                  </pic:blipFill>
                  <pic:spPr bwMode="auto">
                    <a:xfrm>
                      <a:off x="0" y="0"/>
                      <a:ext cx="3200400" cy="3456433"/>
                    </a:xfrm>
                    <a:prstGeom prst="rect">
                      <a:avLst/>
                    </a:prstGeom>
                    <a:noFill/>
                    <a:ln w="3175">
                      <a:solidFill>
                        <a:schemeClr val="tx1"/>
                      </a:solidFill>
                      <a:miter lim="800000"/>
                      <a:headEnd/>
                      <a:tailEnd/>
                    </a:ln>
                  </pic:spPr>
                </pic:pic>
              </a:graphicData>
            </a:graphic>
          </wp:inline>
        </w:drawing>
      </w:r>
    </w:p>
    <w:p w:rsidR="008A362F" w:rsidRDefault="008A362F" w:rsidP="008A362F">
      <w:pPr>
        <w:rPr>
          <w:rFonts w:ascii="Arial" w:hAnsi="Arial" w:cs="Arial"/>
          <w:sz w:val="20"/>
          <w:szCs w:val="20"/>
        </w:rPr>
      </w:pPr>
    </w:p>
    <w:p w:rsidR="008A362F" w:rsidRDefault="00D64968" w:rsidP="008A362F">
      <w:pPr>
        <w:rPr>
          <w:rFonts w:ascii="Arial" w:hAnsi="Arial" w:cs="Arial"/>
          <w:sz w:val="20"/>
          <w:szCs w:val="20"/>
        </w:rPr>
      </w:pPr>
      <w:r>
        <w:rPr>
          <w:rFonts w:ascii="Arial" w:hAnsi="Arial" w:cs="Arial"/>
          <w:sz w:val="20"/>
          <w:szCs w:val="20"/>
        </w:rPr>
        <w:lastRenderedPageBreak/>
        <w:t xml:space="preserve">NOTE: </w:t>
      </w:r>
      <w:r w:rsidR="008A362F">
        <w:rPr>
          <w:rFonts w:ascii="Arial" w:hAnsi="Arial" w:cs="Arial"/>
          <w:sz w:val="20"/>
          <w:szCs w:val="20"/>
        </w:rPr>
        <w:t>The decorators are not visible if a coverage session is not active.</w:t>
      </w:r>
    </w:p>
    <w:p w:rsidR="00DD1386" w:rsidRPr="00DD1386" w:rsidRDefault="00DD1386" w:rsidP="008A362F">
      <w:pPr>
        <w:rPr>
          <w:rFonts w:ascii="Arial" w:hAnsi="Arial" w:cs="Arial"/>
          <w:b/>
          <w:sz w:val="20"/>
          <w:szCs w:val="20"/>
        </w:rPr>
      </w:pPr>
      <w:r w:rsidRPr="00DD1386">
        <w:rPr>
          <w:rFonts w:ascii="Arial" w:hAnsi="Arial" w:cs="Arial"/>
          <w:b/>
          <w:sz w:val="20"/>
          <w:szCs w:val="20"/>
        </w:rPr>
        <w:t>Showing Decorators using</w:t>
      </w:r>
      <w:r w:rsidR="008A362F" w:rsidRPr="00DD1386">
        <w:rPr>
          <w:rFonts w:ascii="Arial" w:hAnsi="Arial" w:cs="Arial"/>
          <w:b/>
          <w:sz w:val="20"/>
          <w:szCs w:val="20"/>
        </w:rPr>
        <w:t xml:space="preserve"> Eclipse</w:t>
      </w:r>
      <w:r w:rsidRPr="00DD1386">
        <w:rPr>
          <w:rFonts w:ascii="Arial" w:hAnsi="Arial" w:cs="Arial"/>
          <w:b/>
          <w:sz w:val="20"/>
          <w:szCs w:val="20"/>
        </w:rPr>
        <w:t xml:space="preserve"> IDE</w:t>
      </w:r>
      <w:r w:rsidR="008A362F" w:rsidRPr="00DD1386">
        <w:rPr>
          <w:rFonts w:ascii="Arial" w:hAnsi="Arial" w:cs="Arial"/>
          <w:b/>
          <w:sz w:val="20"/>
          <w:szCs w:val="20"/>
        </w:rPr>
        <w:t xml:space="preserve"> </w:t>
      </w:r>
    </w:p>
    <w:p w:rsidR="00341D4F" w:rsidRDefault="00DD1386" w:rsidP="008A362F">
      <w:pPr>
        <w:rPr>
          <w:rFonts w:ascii="Arial" w:hAnsi="Arial" w:cs="Arial"/>
          <w:sz w:val="20"/>
          <w:szCs w:val="20"/>
        </w:rPr>
      </w:pPr>
      <w:r>
        <w:rPr>
          <w:rFonts w:ascii="Arial" w:hAnsi="Arial" w:cs="Arial"/>
          <w:sz w:val="20"/>
          <w:szCs w:val="20"/>
        </w:rPr>
        <w:t xml:space="preserve">1. Select </w:t>
      </w:r>
      <w:r w:rsidR="00341D4F">
        <w:rPr>
          <w:rFonts w:ascii="Arial" w:hAnsi="Arial" w:cs="Arial"/>
          <w:sz w:val="20"/>
          <w:szCs w:val="20"/>
        </w:rPr>
        <w:t xml:space="preserve">Window menu in Eclipse and select </w:t>
      </w:r>
      <w:r w:rsidR="008A362F">
        <w:rPr>
          <w:rFonts w:ascii="Arial" w:hAnsi="Arial" w:cs="Arial"/>
          <w:sz w:val="20"/>
          <w:szCs w:val="20"/>
        </w:rPr>
        <w:t xml:space="preserve">Preferences </w:t>
      </w:r>
      <w:r w:rsidR="00341D4F">
        <w:rPr>
          <w:rFonts w:ascii="Arial" w:hAnsi="Arial" w:cs="Arial"/>
          <w:sz w:val="20"/>
          <w:szCs w:val="20"/>
        </w:rPr>
        <w:t>menu item</w:t>
      </w:r>
    </w:p>
    <w:p w:rsidR="008A362F" w:rsidRDefault="00341D4F" w:rsidP="008A362F">
      <w:pPr>
        <w:rPr>
          <w:rFonts w:ascii="Arial" w:hAnsi="Arial" w:cs="Arial"/>
          <w:sz w:val="20"/>
          <w:szCs w:val="20"/>
        </w:rPr>
      </w:pPr>
      <w:r>
        <w:rPr>
          <w:rFonts w:ascii="Arial" w:hAnsi="Arial" w:cs="Arial"/>
          <w:sz w:val="20"/>
          <w:szCs w:val="20"/>
        </w:rPr>
        <w:t xml:space="preserve">2. The Preferences </w:t>
      </w:r>
      <w:r w:rsidR="008A362F">
        <w:rPr>
          <w:rFonts w:ascii="Arial" w:hAnsi="Arial" w:cs="Arial"/>
          <w:sz w:val="20"/>
          <w:szCs w:val="20"/>
        </w:rPr>
        <w:t>dialog</w:t>
      </w:r>
      <w:r>
        <w:rPr>
          <w:rFonts w:ascii="Arial" w:hAnsi="Arial" w:cs="Arial"/>
          <w:sz w:val="20"/>
          <w:szCs w:val="20"/>
        </w:rPr>
        <w:t xml:space="preserve"> will appear.</w:t>
      </w:r>
    </w:p>
    <w:p w:rsidR="00341D4F" w:rsidRDefault="00341D4F" w:rsidP="00341D4F">
      <w:pPr>
        <w:rPr>
          <w:rFonts w:ascii="Arial" w:hAnsi="Arial" w:cs="Arial"/>
          <w:sz w:val="20"/>
          <w:szCs w:val="20"/>
        </w:rPr>
      </w:pPr>
      <w:r>
        <w:rPr>
          <w:rFonts w:ascii="Arial" w:hAnsi="Arial" w:cs="Arial"/>
          <w:sz w:val="20"/>
          <w:szCs w:val="20"/>
        </w:rPr>
        <w:t>3. Next Select General</w:t>
      </w:r>
    </w:p>
    <w:p w:rsidR="00341D4F" w:rsidRDefault="00341D4F" w:rsidP="00341D4F">
      <w:pPr>
        <w:rPr>
          <w:rFonts w:ascii="Arial" w:hAnsi="Arial" w:cs="Arial"/>
          <w:sz w:val="20"/>
          <w:szCs w:val="20"/>
        </w:rPr>
      </w:pPr>
      <w:r>
        <w:rPr>
          <w:rFonts w:ascii="Arial" w:hAnsi="Arial" w:cs="Arial"/>
          <w:sz w:val="20"/>
          <w:szCs w:val="20"/>
        </w:rPr>
        <w:t>4. Select Appearance</w:t>
      </w:r>
    </w:p>
    <w:p w:rsidR="00341D4F" w:rsidRDefault="00341D4F" w:rsidP="008A362F">
      <w:pPr>
        <w:rPr>
          <w:rFonts w:ascii="Arial" w:hAnsi="Arial" w:cs="Arial"/>
          <w:sz w:val="20"/>
          <w:szCs w:val="20"/>
        </w:rPr>
      </w:pPr>
      <w:r>
        <w:rPr>
          <w:rFonts w:ascii="Arial" w:hAnsi="Arial" w:cs="Arial"/>
          <w:sz w:val="20"/>
          <w:szCs w:val="20"/>
        </w:rPr>
        <w:t>5. Select Label Decorators</w:t>
      </w:r>
    </w:p>
    <w:p w:rsidR="00341D4F" w:rsidRDefault="00341D4F" w:rsidP="008A362F">
      <w:pPr>
        <w:rPr>
          <w:rFonts w:ascii="Arial" w:hAnsi="Arial" w:cs="Arial"/>
          <w:sz w:val="20"/>
          <w:szCs w:val="20"/>
        </w:rPr>
      </w:pPr>
      <w:r>
        <w:rPr>
          <w:rFonts w:ascii="Arial" w:hAnsi="Arial" w:cs="Arial"/>
          <w:noProof/>
          <w:sz w:val="20"/>
          <w:szCs w:val="20"/>
          <w:lang w:eastAsia="en-GB"/>
        </w:rPr>
        <w:drawing>
          <wp:inline distT="0" distB="0" distL="0" distR="0">
            <wp:extent cx="5009749" cy="2371725"/>
            <wp:effectExtent l="19050" t="19050" r="19451" b="28575"/>
            <wp:docPr id="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srcRect/>
                    <a:stretch>
                      <a:fillRect/>
                    </a:stretch>
                  </pic:blipFill>
                  <pic:spPr bwMode="auto">
                    <a:xfrm>
                      <a:off x="0" y="0"/>
                      <a:ext cx="5009749" cy="2371725"/>
                    </a:xfrm>
                    <a:prstGeom prst="rect">
                      <a:avLst/>
                    </a:prstGeom>
                    <a:noFill/>
                    <a:ln w="3175">
                      <a:solidFill>
                        <a:schemeClr val="tx1"/>
                      </a:solidFill>
                      <a:miter lim="800000"/>
                      <a:headEnd/>
                      <a:tailEnd/>
                    </a:ln>
                  </pic:spPr>
                </pic:pic>
              </a:graphicData>
            </a:graphic>
          </wp:inline>
        </w:drawing>
      </w:r>
    </w:p>
    <w:p w:rsidR="008A362F" w:rsidRDefault="00341D4F" w:rsidP="008A362F">
      <w:pPr>
        <w:rPr>
          <w:rFonts w:ascii="Arial" w:hAnsi="Arial" w:cs="Arial"/>
          <w:sz w:val="20"/>
          <w:szCs w:val="20"/>
        </w:rPr>
      </w:pPr>
      <w:r>
        <w:rPr>
          <w:rFonts w:ascii="Arial" w:hAnsi="Arial" w:cs="Arial"/>
          <w:sz w:val="20"/>
          <w:szCs w:val="20"/>
        </w:rPr>
        <w:t xml:space="preserve">6. </w:t>
      </w:r>
      <w:r w:rsidR="008A362F">
        <w:rPr>
          <w:rFonts w:ascii="Arial" w:hAnsi="Arial" w:cs="Arial"/>
          <w:sz w:val="20"/>
          <w:szCs w:val="20"/>
        </w:rPr>
        <w:t>Finally select Java Code Coverage</w:t>
      </w:r>
    </w:p>
    <w:p w:rsidR="008A362F" w:rsidRDefault="00341D4F" w:rsidP="008A362F">
      <w:pPr>
        <w:rPr>
          <w:rFonts w:ascii="Arial" w:hAnsi="Arial" w:cs="Arial"/>
          <w:sz w:val="20"/>
          <w:szCs w:val="20"/>
        </w:rPr>
      </w:pPr>
      <w:r>
        <w:rPr>
          <w:rFonts w:ascii="Arial" w:hAnsi="Arial" w:cs="Arial"/>
          <w:sz w:val="20"/>
          <w:szCs w:val="20"/>
        </w:rPr>
        <w:t xml:space="preserve">7. </w:t>
      </w:r>
      <w:r w:rsidR="008A362F">
        <w:rPr>
          <w:rFonts w:ascii="Arial" w:hAnsi="Arial" w:cs="Arial"/>
          <w:sz w:val="20"/>
          <w:szCs w:val="20"/>
        </w:rPr>
        <w:t>Press OK</w:t>
      </w:r>
      <w:r>
        <w:rPr>
          <w:rFonts w:ascii="Arial" w:hAnsi="Arial" w:cs="Arial"/>
          <w:sz w:val="20"/>
          <w:szCs w:val="20"/>
        </w:rPr>
        <w:t>, the Code Coverage decorators should be turned on.</w:t>
      </w:r>
    </w:p>
    <w:p w:rsidR="008A362F" w:rsidRDefault="008A362F" w:rsidP="008A362F">
      <w:pPr>
        <w:rPr>
          <w:rFonts w:ascii="Arial" w:hAnsi="Arial" w:cs="Arial"/>
          <w:sz w:val="20"/>
          <w:szCs w:val="20"/>
        </w:rPr>
      </w:pPr>
    </w:p>
    <w:p w:rsidR="008A362F" w:rsidRPr="00CF2879" w:rsidRDefault="008952BD" w:rsidP="008A362F">
      <w:pPr>
        <w:rPr>
          <w:rFonts w:ascii="Callibri" w:hAnsi="Callibri" w:cs="Arial"/>
          <w:b/>
          <w:sz w:val="32"/>
          <w:szCs w:val="32"/>
        </w:rPr>
      </w:pPr>
      <w:r>
        <w:rPr>
          <w:rFonts w:ascii="Callibri" w:hAnsi="Callibri" w:cs="Arial"/>
          <w:b/>
          <w:sz w:val="32"/>
          <w:szCs w:val="32"/>
        </w:rPr>
        <w:t>11</w:t>
      </w:r>
      <w:r w:rsidR="008A362F" w:rsidRPr="00CF2879">
        <w:rPr>
          <w:rFonts w:ascii="Callibri" w:hAnsi="Callibri" w:cs="Arial"/>
          <w:b/>
          <w:sz w:val="32"/>
          <w:szCs w:val="32"/>
        </w:rPr>
        <w:t>. Coverage Sessions</w:t>
      </w:r>
    </w:p>
    <w:p w:rsidR="008A362F" w:rsidRDefault="008A362F" w:rsidP="008A362F">
      <w:pPr>
        <w:rPr>
          <w:rFonts w:ascii="Arial" w:hAnsi="Arial" w:cs="Arial"/>
          <w:sz w:val="20"/>
          <w:szCs w:val="20"/>
        </w:rPr>
      </w:pPr>
      <w:r>
        <w:rPr>
          <w:rFonts w:ascii="Arial" w:hAnsi="Arial" w:cs="Arial"/>
          <w:sz w:val="20"/>
          <w:szCs w:val="20"/>
        </w:rPr>
        <w:t>Coverage session is the result of a coverage run of a program</w:t>
      </w:r>
    </w:p>
    <w:p w:rsidR="008A362F" w:rsidRDefault="008A362F" w:rsidP="008A362F">
      <w:pPr>
        <w:rPr>
          <w:rFonts w:ascii="Arial" w:hAnsi="Arial" w:cs="Arial"/>
          <w:sz w:val="20"/>
          <w:szCs w:val="20"/>
        </w:rPr>
      </w:pPr>
      <w:r>
        <w:rPr>
          <w:rFonts w:ascii="Arial" w:hAnsi="Arial" w:cs="Arial"/>
          <w:sz w:val="20"/>
          <w:szCs w:val="20"/>
        </w:rPr>
        <w:t>There are options in EclEmma to manage Coverage Sessions where more than one may exist</w:t>
      </w:r>
      <w:r w:rsidR="00905F68">
        <w:rPr>
          <w:rFonts w:ascii="Arial" w:hAnsi="Arial" w:cs="Arial"/>
          <w:sz w:val="20"/>
          <w:szCs w:val="20"/>
        </w:rPr>
        <w:t>:</w:t>
      </w:r>
    </w:p>
    <w:p w:rsidR="00716984" w:rsidRDefault="00716984" w:rsidP="008A362F">
      <w:pPr>
        <w:rPr>
          <w:rFonts w:ascii="Arial" w:hAnsi="Arial" w:cs="Arial"/>
          <w:sz w:val="20"/>
          <w:szCs w:val="20"/>
        </w:rPr>
      </w:pPr>
    </w:p>
    <w:p w:rsidR="00716984" w:rsidRPr="001A306A" w:rsidRDefault="001A306A" w:rsidP="008A362F">
      <w:pPr>
        <w:rPr>
          <w:rFonts w:cs="Arial"/>
          <w:b/>
          <w:sz w:val="24"/>
          <w:szCs w:val="24"/>
        </w:rPr>
      </w:pPr>
      <w:r w:rsidRPr="001A306A">
        <w:rPr>
          <w:rFonts w:cs="Arial"/>
          <w:b/>
          <w:sz w:val="24"/>
          <w:szCs w:val="24"/>
        </w:rPr>
        <w:t xml:space="preserve">11.1.  </w:t>
      </w:r>
      <w:r w:rsidR="00012CED" w:rsidRPr="001A306A">
        <w:rPr>
          <w:rFonts w:cs="Arial"/>
          <w:b/>
          <w:sz w:val="24"/>
          <w:szCs w:val="24"/>
        </w:rPr>
        <w:t>The Lifecycle of a Coverage Session</w:t>
      </w:r>
    </w:p>
    <w:p w:rsidR="008A362F" w:rsidRPr="00716984" w:rsidRDefault="008A362F" w:rsidP="00716984">
      <w:pPr>
        <w:pStyle w:val="ListParagraph"/>
        <w:numPr>
          <w:ilvl w:val="0"/>
          <w:numId w:val="20"/>
        </w:numPr>
        <w:rPr>
          <w:rFonts w:ascii="Arial" w:hAnsi="Arial" w:cs="Arial"/>
          <w:sz w:val="20"/>
          <w:szCs w:val="20"/>
        </w:rPr>
      </w:pPr>
      <w:r w:rsidRPr="00716984">
        <w:rPr>
          <w:rFonts w:ascii="Arial" w:hAnsi="Arial" w:cs="Arial"/>
          <w:sz w:val="20"/>
          <w:szCs w:val="20"/>
        </w:rPr>
        <w:t>Sessions are created after a launch of a coverage</w:t>
      </w:r>
    </w:p>
    <w:p w:rsidR="008A362F" w:rsidRPr="00716984" w:rsidRDefault="008C535A" w:rsidP="00716984">
      <w:pPr>
        <w:pStyle w:val="ListParagraph"/>
        <w:numPr>
          <w:ilvl w:val="0"/>
          <w:numId w:val="20"/>
        </w:numPr>
        <w:rPr>
          <w:rFonts w:ascii="Arial" w:hAnsi="Arial" w:cs="Arial"/>
          <w:sz w:val="20"/>
          <w:szCs w:val="20"/>
        </w:rPr>
      </w:pPr>
      <w:r w:rsidRPr="00716984">
        <w:rPr>
          <w:rFonts w:ascii="Arial" w:hAnsi="Arial" w:cs="Arial"/>
          <w:sz w:val="20"/>
          <w:szCs w:val="20"/>
        </w:rPr>
        <w:t>Sessions can be deleted using</w:t>
      </w:r>
      <w:r w:rsidR="008A362F" w:rsidRPr="00716984">
        <w:rPr>
          <w:rFonts w:ascii="Arial" w:hAnsi="Arial" w:cs="Arial"/>
          <w:sz w:val="20"/>
          <w:szCs w:val="20"/>
        </w:rPr>
        <w:t xml:space="preserve"> the Coverage View</w:t>
      </w:r>
    </w:p>
    <w:p w:rsidR="008A362F" w:rsidRPr="00716984" w:rsidRDefault="008A362F" w:rsidP="00716984">
      <w:pPr>
        <w:pStyle w:val="ListParagraph"/>
        <w:numPr>
          <w:ilvl w:val="0"/>
          <w:numId w:val="20"/>
        </w:numPr>
        <w:rPr>
          <w:rFonts w:ascii="Arial" w:hAnsi="Arial" w:cs="Arial"/>
          <w:sz w:val="20"/>
          <w:szCs w:val="20"/>
        </w:rPr>
      </w:pPr>
      <w:r w:rsidRPr="00716984">
        <w:rPr>
          <w:rFonts w:ascii="Arial" w:hAnsi="Arial" w:cs="Arial"/>
          <w:sz w:val="20"/>
          <w:szCs w:val="20"/>
        </w:rPr>
        <w:t>Sessions can be imported from external launches</w:t>
      </w:r>
    </w:p>
    <w:p w:rsidR="008A362F" w:rsidRPr="00716984" w:rsidRDefault="008A362F" w:rsidP="00716984">
      <w:pPr>
        <w:pStyle w:val="ListParagraph"/>
        <w:numPr>
          <w:ilvl w:val="0"/>
          <w:numId w:val="20"/>
        </w:numPr>
        <w:rPr>
          <w:rFonts w:ascii="Arial" w:hAnsi="Arial" w:cs="Arial"/>
          <w:sz w:val="20"/>
          <w:szCs w:val="20"/>
        </w:rPr>
      </w:pPr>
      <w:r w:rsidRPr="00716984">
        <w:rPr>
          <w:rFonts w:ascii="Arial" w:hAnsi="Arial" w:cs="Arial"/>
          <w:sz w:val="20"/>
          <w:szCs w:val="20"/>
        </w:rPr>
        <w:t>All Coverage Sessions within EclEmma are removed when the Eclipse IDE workbench is closed.</w:t>
      </w:r>
    </w:p>
    <w:p w:rsidR="008A362F" w:rsidRDefault="008A362F" w:rsidP="008A362F">
      <w:pPr>
        <w:rPr>
          <w:rFonts w:ascii="Arial" w:hAnsi="Arial" w:cs="Arial"/>
          <w:sz w:val="20"/>
          <w:szCs w:val="20"/>
        </w:rPr>
      </w:pPr>
    </w:p>
    <w:p w:rsidR="008A362F" w:rsidRPr="001A306A" w:rsidRDefault="001A306A" w:rsidP="008A362F">
      <w:pPr>
        <w:rPr>
          <w:rFonts w:cs="Arial"/>
          <w:b/>
          <w:color w:val="00B050"/>
          <w:sz w:val="24"/>
          <w:szCs w:val="24"/>
        </w:rPr>
      </w:pPr>
      <w:r w:rsidRPr="001A306A">
        <w:rPr>
          <w:rFonts w:cs="Arial"/>
          <w:b/>
          <w:sz w:val="24"/>
          <w:szCs w:val="24"/>
        </w:rPr>
        <w:t xml:space="preserve">11.2  </w:t>
      </w:r>
      <w:r w:rsidR="00DF7850" w:rsidRPr="001A306A">
        <w:rPr>
          <w:rFonts w:cs="Arial"/>
          <w:b/>
          <w:sz w:val="24"/>
          <w:szCs w:val="24"/>
        </w:rPr>
        <w:t xml:space="preserve">Choosing the Active </w:t>
      </w:r>
      <w:r w:rsidR="008A362F" w:rsidRPr="001A306A">
        <w:rPr>
          <w:rFonts w:cs="Arial"/>
          <w:b/>
          <w:sz w:val="24"/>
          <w:szCs w:val="24"/>
        </w:rPr>
        <w:t>Session</w:t>
      </w:r>
    </w:p>
    <w:p w:rsidR="008A362F" w:rsidRDefault="008A362F" w:rsidP="008A362F">
      <w:pPr>
        <w:rPr>
          <w:rFonts w:ascii="Arial" w:hAnsi="Arial" w:cs="Arial"/>
          <w:sz w:val="20"/>
          <w:szCs w:val="20"/>
        </w:rPr>
      </w:pPr>
      <w:r>
        <w:rPr>
          <w:rFonts w:ascii="Arial" w:hAnsi="Arial" w:cs="Arial"/>
          <w:sz w:val="20"/>
          <w:szCs w:val="20"/>
        </w:rPr>
        <w:lastRenderedPageBreak/>
        <w:t>There is only one active coverage session at a time from the multiple launches that are possible</w:t>
      </w:r>
    </w:p>
    <w:p w:rsidR="00D11800" w:rsidRDefault="008A362F" w:rsidP="008A362F">
      <w:pPr>
        <w:rPr>
          <w:rFonts w:ascii="Arial" w:hAnsi="Arial" w:cs="Arial"/>
          <w:sz w:val="20"/>
          <w:szCs w:val="20"/>
        </w:rPr>
      </w:pPr>
      <w:r>
        <w:rPr>
          <w:rFonts w:ascii="Arial" w:hAnsi="Arial" w:cs="Arial"/>
          <w:sz w:val="20"/>
          <w:szCs w:val="20"/>
        </w:rPr>
        <w:t>Only one session can be active. Users can choose from multiple sessions that have been created from previous runs/ launches which one is the active session</w:t>
      </w:r>
      <w:r w:rsidR="00D11800">
        <w:rPr>
          <w:rFonts w:ascii="Arial" w:hAnsi="Arial" w:cs="Arial"/>
          <w:sz w:val="20"/>
          <w:szCs w:val="20"/>
        </w:rPr>
        <w:t>.</w:t>
      </w:r>
    </w:p>
    <w:p w:rsidR="00D11800" w:rsidRPr="00D11800" w:rsidRDefault="00D11800" w:rsidP="008A362F">
      <w:pPr>
        <w:rPr>
          <w:rFonts w:ascii="Arial" w:hAnsi="Arial" w:cs="Arial"/>
          <w:sz w:val="20"/>
          <w:szCs w:val="20"/>
          <w:u w:val="single"/>
        </w:rPr>
      </w:pPr>
      <w:r w:rsidRPr="00D11800">
        <w:rPr>
          <w:rFonts w:ascii="Arial" w:hAnsi="Arial" w:cs="Arial"/>
          <w:sz w:val="20"/>
          <w:szCs w:val="20"/>
          <w:u w:val="single"/>
        </w:rPr>
        <w:t>Choosing a Coverage Session as the Active Session from a list of multiple sessions</w:t>
      </w:r>
    </w:p>
    <w:p w:rsidR="00D11800" w:rsidRDefault="00D11800" w:rsidP="008A362F">
      <w:pPr>
        <w:rPr>
          <w:rFonts w:ascii="Arial" w:hAnsi="Arial" w:cs="Arial"/>
          <w:sz w:val="20"/>
          <w:szCs w:val="20"/>
        </w:rPr>
      </w:pPr>
      <w:r>
        <w:rPr>
          <w:rFonts w:ascii="Arial" w:hAnsi="Arial" w:cs="Arial"/>
          <w:sz w:val="20"/>
          <w:szCs w:val="20"/>
        </w:rPr>
        <w:t>1. Goto Coverage View and Select Drop down list icon.</w:t>
      </w:r>
      <w:r w:rsidR="00055782" w:rsidRPr="00055782">
        <w:rPr>
          <w:rFonts w:ascii="Arial" w:hAnsi="Arial" w:cs="Arial"/>
          <w:noProof/>
          <w:sz w:val="20"/>
          <w:szCs w:val="20"/>
          <w:lang w:eastAsia="en-GB"/>
        </w:rPr>
        <w:t xml:space="preserve"> </w:t>
      </w:r>
      <w:r w:rsidR="00055782" w:rsidRPr="00055782">
        <w:rPr>
          <w:rFonts w:ascii="Arial" w:hAnsi="Arial" w:cs="Arial"/>
          <w:noProof/>
          <w:sz w:val="20"/>
          <w:szCs w:val="20"/>
          <w:lang w:eastAsia="en-GB"/>
        </w:rPr>
        <w:drawing>
          <wp:inline distT="0" distB="0" distL="0" distR="0">
            <wp:extent cx="238125" cy="219075"/>
            <wp:effectExtent l="19050" t="0" r="9525"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p>
    <w:p w:rsidR="008A362F" w:rsidRDefault="00D11800" w:rsidP="008A362F">
      <w:pPr>
        <w:rPr>
          <w:rFonts w:ascii="Arial" w:hAnsi="Arial" w:cs="Arial"/>
          <w:sz w:val="20"/>
          <w:szCs w:val="20"/>
        </w:rPr>
      </w:pPr>
      <w:r>
        <w:rPr>
          <w:rFonts w:ascii="Arial" w:hAnsi="Arial" w:cs="Arial"/>
          <w:sz w:val="20"/>
          <w:szCs w:val="20"/>
        </w:rPr>
        <w:t>2. Select</w:t>
      </w:r>
      <w:r w:rsidR="008A362F">
        <w:rPr>
          <w:rFonts w:ascii="Arial" w:hAnsi="Arial" w:cs="Arial"/>
          <w:sz w:val="20"/>
          <w:szCs w:val="20"/>
        </w:rPr>
        <w:t xml:space="preserve"> "Active Session" from the dro</w:t>
      </w:r>
      <w:r>
        <w:rPr>
          <w:rFonts w:ascii="Arial" w:hAnsi="Arial" w:cs="Arial"/>
          <w:sz w:val="20"/>
          <w:szCs w:val="20"/>
        </w:rPr>
        <w:t>p down list</w:t>
      </w:r>
      <w:r w:rsidR="008A362F">
        <w:rPr>
          <w:rFonts w:ascii="Arial" w:hAnsi="Arial" w:cs="Arial"/>
          <w:sz w:val="20"/>
          <w:szCs w:val="20"/>
        </w:rPr>
        <w:t>.</w:t>
      </w:r>
      <w:r>
        <w:rPr>
          <w:rFonts w:ascii="Arial" w:hAnsi="Arial" w:cs="Arial"/>
          <w:sz w:val="20"/>
          <w:szCs w:val="20"/>
        </w:rPr>
        <w:t xml:space="preserve"> (Below is an example of 2 sessions</w:t>
      </w:r>
      <w:r w:rsidR="00DD24BC">
        <w:rPr>
          <w:rFonts w:ascii="Arial" w:hAnsi="Arial" w:cs="Arial"/>
          <w:sz w:val="20"/>
          <w:szCs w:val="20"/>
        </w:rPr>
        <w:t>. It is the numbernamer package with the java class and java JUNIT test class run twice to create the 2 sessions</w:t>
      </w:r>
      <w:r>
        <w:rPr>
          <w:rFonts w:ascii="Arial" w:hAnsi="Arial" w:cs="Arial"/>
          <w:sz w:val="20"/>
          <w:szCs w:val="20"/>
        </w:rPr>
        <w:t>)</w:t>
      </w:r>
    </w:p>
    <w:p w:rsidR="00D11800" w:rsidRDefault="00D11800" w:rsidP="008A362F">
      <w:pPr>
        <w:rPr>
          <w:rFonts w:ascii="Arial" w:hAnsi="Arial" w:cs="Arial"/>
          <w:sz w:val="20"/>
          <w:szCs w:val="20"/>
        </w:rPr>
      </w:pPr>
      <w:r>
        <w:rPr>
          <w:rFonts w:ascii="Arial" w:hAnsi="Arial" w:cs="Arial"/>
          <w:noProof/>
          <w:sz w:val="20"/>
          <w:szCs w:val="20"/>
          <w:lang w:eastAsia="en-GB"/>
        </w:rPr>
        <w:drawing>
          <wp:inline distT="0" distB="0" distL="0" distR="0">
            <wp:extent cx="3209925" cy="10096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3209925" cy="1009650"/>
                    </a:xfrm>
                    <a:prstGeom prst="rect">
                      <a:avLst/>
                    </a:prstGeom>
                    <a:noFill/>
                    <a:ln w="9525">
                      <a:noFill/>
                      <a:miter lim="800000"/>
                      <a:headEnd/>
                      <a:tailEnd/>
                    </a:ln>
                  </pic:spPr>
                </pic:pic>
              </a:graphicData>
            </a:graphic>
          </wp:inline>
        </w:drawing>
      </w:r>
    </w:p>
    <w:p w:rsidR="008A362F" w:rsidRDefault="008A362F" w:rsidP="008A362F">
      <w:pPr>
        <w:rPr>
          <w:rFonts w:ascii="Arial" w:hAnsi="Arial" w:cs="Arial"/>
          <w:sz w:val="20"/>
          <w:szCs w:val="20"/>
        </w:rPr>
      </w:pPr>
      <w:r>
        <w:rPr>
          <w:rFonts w:ascii="Arial" w:hAnsi="Arial" w:cs="Arial"/>
          <w:sz w:val="20"/>
          <w:szCs w:val="20"/>
        </w:rPr>
        <w:t>The selection defined the input for the Coverage View dialog and the java source code that will have highlighting.</w:t>
      </w:r>
    </w:p>
    <w:p w:rsidR="008A362F" w:rsidRDefault="008A362F" w:rsidP="008A362F">
      <w:pPr>
        <w:rPr>
          <w:rFonts w:ascii="Arial" w:hAnsi="Arial" w:cs="Arial"/>
          <w:sz w:val="20"/>
          <w:szCs w:val="20"/>
        </w:rPr>
      </w:pPr>
    </w:p>
    <w:p w:rsidR="008A362F" w:rsidRPr="001A306A" w:rsidRDefault="001A306A" w:rsidP="008A362F">
      <w:pPr>
        <w:rPr>
          <w:rFonts w:cs="Arial"/>
          <w:b/>
          <w:sz w:val="24"/>
          <w:szCs w:val="24"/>
        </w:rPr>
      </w:pPr>
      <w:r w:rsidRPr="001A306A">
        <w:rPr>
          <w:rFonts w:cs="Arial"/>
          <w:b/>
          <w:sz w:val="24"/>
          <w:szCs w:val="24"/>
        </w:rPr>
        <w:t xml:space="preserve">11.3  </w:t>
      </w:r>
      <w:r w:rsidR="00DF7850" w:rsidRPr="001A306A">
        <w:rPr>
          <w:rFonts w:cs="Arial"/>
          <w:b/>
          <w:sz w:val="24"/>
          <w:szCs w:val="24"/>
        </w:rPr>
        <w:t xml:space="preserve">Choosing to </w:t>
      </w:r>
      <w:r w:rsidR="008A362F" w:rsidRPr="001A306A">
        <w:rPr>
          <w:rFonts w:cs="Arial"/>
          <w:b/>
          <w:sz w:val="24"/>
          <w:szCs w:val="24"/>
        </w:rPr>
        <w:t>Merge Session</w:t>
      </w:r>
      <w:r w:rsidR="00DF7850" w:rsidRPr="001A306A">
        <w:rPr>
          <w:rFonts w:cs="Arial"/>
          <w:b/>
          <w:sz w:val="24"/>
          <w:szCs w:val="24"/>
        </w:rPr>
        <w:t>s</w:t>
      </w:r>
    </w:p>
    <w:p w:rsidR="008A362F" w:rsidRDefault="008A362F" w:rsidP="008A362F">
      <w:pPr>
        <w:rPr>
          <w:rFonts w:ascii="Arial" w:hAnsi="Arial" w:cs="Arial"/>
          <w:sz w:val="20"/>
          <w:szCs w:val="20"/>
        </w:rPr>
      </w:pPr>
      <w:r>
        <w:rPr>
          <w:rFonts w:ascii="Arial" w:hAnsi="Arial" w:cs="Arial"/>
          <w:sz w:val="20"/>
          <w:szCs w:val="20"/>
        </w:rPr>
        <w:t>Analysis is easier form a single coverage session. Multiple coverage sessions</w:t>
      </w:r>
      <w:r w:rsidR="001A78C0">
        <w:rPr>
          <w:rFonts w:ascii="Arial" w:hAnsi="Arial" w:cs="Arial"/>
          <w:sz w:val="20"/>
          <w:szCs w:val="20"/>
        </w:rPr>
        <w:t xml:space="preserve"> might exist due to different runs. Multiple sessions </w:t>
      </w:r>
      <w:r>
        <w:rPr>
          <w:rFonts w:ascii="Arial" w:hAnsi="Arial" w:cs="Arial"/>
          <w:sz w:val="20"/>
          <w:szCs w:val="20"/>
        </w:rPr>
        <w:t>can be merged into one single session</w:t>
      </w:r>
      <w:r w:rsidR="001A78C0">
        <w:rPr>
          <w:rFonts w:ascii="Arial" w:hAnsi="Arial" w:cs="Arial"/>
          <w:sz w:val="20"/>
          <w:szCs w:val="20"/>
        </w:rPr>
        <w:t xml:space="preserve"> if it makes sense to do this for the required code coverage analysis.</w:t>
      </w:r>
    </w:p>
    <w:p w:rsidR="00DF7850" w:rsidRDefault="00DF7850" w:rsidP="008A362F">
      <w:pPr>
        <w:rPr>
          <w:rFonts w:ascii="Arial" w:hAnsi="Arial" w:cs="Arial"/>
          <w:sz w:val="20"/>
          <w:szCs w:val="20"/>
        </w:rPr>
      </w:pPr>
      <w:r>
        <w:rPr>
          <w:rFonts w:ascii="Arial" w:hAnsi="Arial" w:cs="Arial"/>
          <w:sz w:val="20"/>
          <w:szCs w:val="20"/>
        </w:rPr>
        <w:t>1. Go to Coverage View window</w:t>
      </w:r>
    </w:p>
    <w:p w:rsidR="00DF7850" w:rsidRDefault="00DF7850" w:rsidP="008A362F">
      <w:pPr>
        <w:rPr>
          <w:rFonts w:ascii="Arial" w:hAnsi="Arial" w:cs="Arial"/>
          <w:sz w:val="20"/>
          <w:szCs w:val="20"/>
        </w:rPr>
      </w:pPr>
      <w:r>
        <w:rPr>
          <w:rFonts w:ascii="Arial" w:hAnsi="Arial" w:cs="Arial"/>
          <w:sz w:val="20"/>
          <w:szCs w:val="20"/>
        </w:rPr>
        <w:t>2. Click the Coverage View window</w:t>
      </w:r>
    </w:p>
    <w:p w:rsidR="008A362F" w:rsidRDefault="00DF7850" w:rsidP="008A362F">
      <w:pPr>
        <w:rPr>
          <w:rFonts w:ascii="Arial" w:hAnsi="Arial" w:cs="Arial"/>
          <w:sz w:val="20"/>
          <w:szCs w:val="20"/>
        </w:rPr>
      </w:pPr>
      <w:r>
        <w:rPr>
          <w:rFonts w:ascii="Arial" w:hAnsi="Arial" w:cs="Arial"/>
          <w:sz w:val="20"/>
          <w:szCs w:val="20"/>
        </w:rPr>
        <w:t xml:space="preserve">3. Select </w:t>
      </w:r>
      <w:r w:rsidR="008A362F">
        <w:rPr>
          <w:rFonts w:ascii="Arial" w:hAnsi="Arial" w:cs="Arial"/>
          <w:sz w:val="20"/>
          <w:szCs w:val="20"/>
        </w:rPr>
        <w:t xml:space="preserve">Merge Sessions </w:t>
      </w:r>
      <w:r>
        <w:rPr>
          <w:rFonts w:ascii="Arial" w:hAnsi="Arial" w:cs="Arial"/>
          <w:sz w:val="20"/>
          <w:szCs w:val="20"/>
        </w:rPr>
        <w:t>icon</w:t>
      </w:r>
      <w:r w:rsidR="00497261">
        <w:rPr>
          <w:rFonts w:ascii="Arial" w:hAnsi="Arial" w:cs="Arial"/>
          <w:sz w:val="20"/>
          <w:szCs w:val="20"/>
        </w:rPr>
        <w:t xml:space="preserve"> </w:t>
      </w:r>
      <w:r w:rsidR="00497261" w:rsidRPr="00497261">
        <w:rPr>
          <w:rFonts w:ascii="Arial" w:hAnsi="Arial" w:cs="Arial"/>
          <w:noProof/>
          <w:sz w:val="20"/>
          <w:szCs w:val="20"/>
          <w:lang w:eastAsia="en-GB"/>
        </w:rPr>
        <w:drawing>
          <wp:inline distT="0" distB="0" distL="0" distR="0">
            <wp:extent cx="257175" cy="2000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257175" cy="200025"/>
                    </a:xfrm>
                    <a:prstGeom prst="rect">
                      <a:avLst/>
                    </a:prstGeom>
                    <a:noFill/>
                    <a:ln w="9525">
                      <a:noFill/>
                      <a:miter lim="800000"/>
                      <a:headEnd/>
                      <a:tailEnd/>
                    </a:ln>
                  </pic:spPr>
                </pic:pic>
              </a:graphicData>
            </a:graphic>
          </wp:inline>
        </w:drawing>
      </w:r>
    </w:p>
    <w:p w:rsidR="00E705CC" w:rsidRDefault="00E705CC" w:rsidP="008A362F">
      <w:pPr>
        <w:rPr>
          <w:rFonts w:ascii="Arial" w:hAnsi="Arial" w:cs="Arial"/>
          <w:sz w:val="20"/>
          <w:szCs w:val="20"/>
        </w:rPr>
      </w:pPr>
      <w:r>
        <w:rPr>
          <w:rFonts w:ascii="Arial" w:hAnsi="Arial" w:cs="Arial"/>
          <w:sz w:val="20"/>
          <w:szCs w:val="20"/>
        </w:rPr>
        <w:t>The user can combine a sing</w:t>
      </w:r>
      <w:r w:rsidR="00B47335">
        <w:rPr>
          <w:rFonts w:ascii="Arial" w:hAnsi="Arial" w:cs="Arial"/>
          <w:sz w:val="20"/>
          <w:szCs w:val="20"/>
        </w:rPr>
        <w:t xml:space="preserve">le coverage session with </w:t>
      </w:r>
      <w:r>
        <w:rPr>
          <w:rFonts w:ascii="Arial" w:hAnsi="Arial" w:cs="Arial"/>
          <w:sz w:val="20"/>
          <w:szCs w:val="20"/>
        </w:rPr>
        <w:t>a selection of sessions from those that are available.</w:t>
      </w:r>
      <w:r w:rsidR="00B47335">
        <w:rPr>
          <w:rFonts w:ascii="Arial" w:hAnsi="Arial" w:cs="Arial"/>
          <w:sz w:val="20"/>
          <w:szCs w:val="20"/>
        </w:rPr>
        <w:t xml:space="preserve"> So choosing the 2 sessions below will be merged into a session called Merger (10-Feb-2013 11:26:24)</w:t>
      </w:r>
    </w:p>
    <w:p w:rsidR="008A362F" w:rsidRDefault="00F81BDB" w:rsidP="008A362F">
      <w:pPr>
        <w:rPr>
          <w:rFonts w:ascii="Arial" w:hAnsi="Arial" w:cs="Arial"/>
          <w:sz w:val="20"/>
          <w:szCs w:val="20"/>
        </w:rPr>
      </w:pPr>
      <w:r>
        <w:rPr>
          <w:rFonts w:ascii="Arial" w:hAnsi="Arial" w:cs="Arial"/>
          <w:noProof/>
          <w:sz w:val="20"/>
          <w:szCs w:val="20"/>
          <w:lang w:eastAsia="en-GB"/>
        </w:rPr>
        <w:lastRenderedPageBreak/>
        <w:drawing>
          <wp:inline distT="0" distB="0" distL="0" distR="0">
            <wp:extent cx="2355104" cy="3305175"/>
            <wp:effectExtent l="19050" t="19050" r="26146" b="285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a:stretch>
                      <a:fillRect/>
                    </a:stretch>
                  </pic:blipFill>
                  <pic:spPr bwMode="auto">
                    <a:xfrm>
                      <a:off x="0" y="0"/>
                      <a:ext cx="2355104" cy="3305175"/>
                    </a:xfrm>
                    <a:prstGeom prst="rect">
                      <a:avLst/>
                    </a:prstGeom>
                    <a:noFill/>
                    <a:ln w="3175">
                      <a:solidFill>
                        <a:schemeClr val="tx1"/>
                      </a:solidFill>
                      <a:miter lim="800000"/>
                      <a:headEnd/>
                      <a:tailEnd/>
                    </a:ln>
                  </pic:spPr>
                </pic:pic>
              </a:graphicData>
            </a:graphic>
          </wp:inline>
        </w:drawing>
      </w:r>
    </w:p>
    <w:p w:rsidR="008A362F" w:rsidRPr="00F81BDB" w:rsidRDefault="00F81BDB" w:rsidP="008A362F">
      <w:pPr>
        <w:rPr>
          <w:rFonts w:ascii="Arial" w:hAnsi="Arial" w:cs="Arial"/>
          <w:sz w:val="20"/>
          <w:szCs w:val="20"/>
        </w:rPr>
      </w:pPr>
      <w:r w:rsidRPr="00F81BDB">
        <w:rPr>
          <w:rFonts w:ascii="Arial" w:hAnsi="Arial" w:cs="Arial"/>
          <w:sz w:val="20"/>
          <w:szCs w:val="20"/>
        </w:rPr>
        <w:t>4. Click ok.</w:t>
      </w:r>
    </w:p>
    <w:p w:rsidR="00F81BDB" w:rsidRPr="00F81BDB" w:rsidRDefault="00F81BDB" w:rsidP="008A362F">
      <w:pPr>
        <w:rPr>
          <w:rFonts w:ascii="Arial" w:hAnsi="Arial" w:cs="Arial"/>
          <w:sz w:val="20"/>
          <w:szCs w:val="20"/>
        </w:rPr>
      </w:pPr>
      <w:r w:rsidRPr="00F81BDB">
        <w:rPr>
          <w:rFonts w:ascii="Arial" w:hAnsi="Arial" w:cs="Arial"/>
          <w:sz w:val="20"/>
          <w:szCs w:val="20"/>
        </w:rPr>
        <w:t>5. Click Active Sessions icon. The new session will appear as the only session available and thus the only active session in this case.</w:t>
      </w:r>
      <w:r>
        <w:rPr>
          <w:rFonts w:ascii="Arial" w:hAnsi="Arial" w:cs="Arial"/>
          <w:sz w:val="20"/>
          <w:szCs w:val="20"/>
        </w:rPr>
        <w:t xml:space="preserve"> Notice the greying out of other available functionality as a result.</w:t>
      </w:r>
    </w:p>
    <w:p w:rsidR="00F81BDB" w:rsidRDefault="00F81BDB" w:rsidP="008A362F">
      <w:pPr>
        <w:rPr>
          <w:rFonts w:ascii="Arial" w:hAnsi="Arial" w:cs="Arial"/>
          <w:b/>
          <w:sz w:val="24"/>
          <w:szCs w:val="24"/>
        </w:rPr>
      </w:pPr>
      <w:r>
        <w:rPr>
          <w:rFonts w:ascii="Arial" w:hAnsi="Arial" w:cs="Arial"/>
          <w:b/>
          <w:noProof/>
          <w:sz w:val="24"/>
          <w:szCs w:val="24"/>
          <w:lang w:eastAsia="en-GB"/>
        </w:rPr>
        <w:drawing>
          <wp:inline distT="0" distB="0" distL="0" distR="0">
            <wp:extent cx="2865664" cy="771525"/>
            <wp:effectExtent l="19050" t="19050" r="10886" b="2857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2865664" cy="771525"/>
                    </a:xfrm>
                    <a:prstGeom prst="rect">
                      <a:avLst/>
                    </a:prstGeom>
                    <a:noFill/>
                    <a:ln w="3175">
                      <a:solidFill>
                        <a:schemeClr val="tx1"/>
                      </a:solidFill>
                      <a:miter lim="800000"/>
                      <a:headEnd/>
                      <a:tailEnd/>
                    </a:ln>
                  </pic:spPr>
                </pic:pic>
              </a:graphicData>
            </a:graphic>
          </wp:inline>
        </w:drawing>
      </w:r>
    </w:p>
    <w:p w:rsidR="003A16B2" w:rsidRDefault="003A16B2" w:rsidP="008A362F">
      <w:pPr>
        <w:rPr>
          <w:rFonts w:ascii="Arial" w:hAnsi="Arial" w:cs="Arial"/>
          <w:b/>
          <w:sz w:val="32"/>
          <w:szCs w:val="32"/>
        </w:rPr>
      </w:pPr>
    </w:p>
    <w:p w:rsidR="008A362F" w:rsidRPr="00A01756" w:rsidRDefault="00E73C78" w:rsidP="008A362F">
      <w:pPr>
        <w:rPr>
          <w:rFonts w:ascii="Arial" w:hAnsi="Arial" w:cs="Arial"/>
          <w:b/>
          <w:sz w:val="32"/>
          <w:szCs w:val="32"/>
        </w:rPr>
      </w:pPr>
      <w:r>
        <w:rPr>
          <w:rFonts w:ascii="Arial" w:hAnsi="Arial" w:cs="Arial"/>
          <w:b/>
          <w:sz w:val="32"/>
          <w:szCs w:val="32"/>
        </w:rPr>
        <w:t>12</w:t>
      </w:r>
      <w:r w:rsidR="008A362F">
        <w:rPr>
          <w:rFonts w:ascii="Arial" w:hAnsi="Arial" w:cs="Arial"/>
          <w:b/>
          <w:sz w:val="32"/>
          <w:szCs w:val="32"/>
        </w:rPr>
        <w:t xml:space="preserve">. </w:t>
      </w:r>
      <w:r w:rsidR="008A362F" w:rsidRPr="00CF2879">
        <w:rPr>
          <w:rFonts w:ascii="Arial" w:hAnsi="Arial" w:cs="Arial"/>
          <w:b/>
          <w:sz w:val="32"/>
          <w:szCs w:val="32"/>
        </w:rPr>
        <w:t>Importing and Exporting Sessions</w:t>
      </w:r>
    </w:p>
    <w:p w:rsidR="008A362F" w:rsidRPr="001A306A" w:rsidRDefault="001A306A" w:rsidP="008A362F">
      <w:pPr>
        <w:rPr>
          <w:rFonts w:ascii="Arial" w:hAnsi="Arial" w:cs="Arial"/>
          <w:b/>
          <w:sz w:val="24"/>
          <w:szCs w:val="24"/>
        </w:rPr>
      </w:pPr>
      <w:r w:rsidRPr="001A306A">
        <w:rPr>
          <w:rFonts w:ascii="Arial" w:hAnsi="Arial" w:cs="Arial"/>
          <w:b/>
          <w:sz w:val="24"/>
          <w:szCs w:val="24"/>
        </w:rPr>
        <w:t xml:space="preserve">12.1  </w:t>
      </w:r>
      <w:r w:rsidR="008A362F" w:rsidRPr="001A306A">
        <w:rPr>
          <w:rFonts w:ascii="Arial" w:hAnsi="Arial" w:cs="Arial"/>
          <w:b/>
          <w:sz w:val="24"/>
          <w:szCs w:val="24"/>
        </w:rPr>
        <w:t>Importing Sessions</w:t>
      </w:r>
    </w:p>
    <w:p w:rsidR="008A362F" w:rsidRDefault="008A362F" w:rsidP="008A362F">
      <w:pPr>
        <w:rPr>
          <w:rFonts w:ascii="Arial" w:hAnsi="Arial" w:cs="Arial"/>
          <w:sz w:val="20"/>
          <w:szCs w:val="20"/>
        </w:rPr>
      </w:pPr>
      <w:r>
        <w:rPr>
          <w:rFonts w:ascii="Arial" w:hAnsi="Arial" w:cs="Arial"/>
          <w:sz w:val="20"/>
          <w:szCs w:val="20"/>
        </w:rPr>
        <w:t xml:space="preserve">Sessions can be imported from .exec </w:t>
      </w:r>
      <w:r w:rsidR="00AC2BD4">
        <w:rPr>
          <w:rFonts w:ascii="Arial" w:hAnsi="Arial" w:cs="Arial"/>
          <w:sz w:val="20"/>
          <w:szCs w:val="20"/>
        </w:rPr>
        <w:t xml:space="preserve">files. This is done for programs / applications that are launched outside of the EclEmma/Eclipse IDE workbench environment. These externally launched applications can produce .exec files via JaCoCo. </w:t>
      </w:r>
      <w:r>
        <w:rPr>
          <w:rFonts w:ascii="Arial" w:hAnsi="Arial" w:cs="Arial"/>
          <w:sz w:val="20"/>
          <w:szCs w:val="20"/>
        </w:rPr>
        <w:t xml:space="preserve">  The .exec files allows source code from these externally run programs to be imported into EclEmma and analyzed.</w:t>
      </w:r>
    </w:p>
    <w:p w:rsidR="008A362F" w:rsidRPr="008A6D98" w:rsidRDefault="008A6D98" w:rsidP="008A362F">
      <w:pPr>
        <w:rPr>
          <w:rFonts w:ascii="Arial" w:hAnsi="Arial" w:cs="Arial"/>
          <w:b/>
          <w:sz w:val="20"/>
          <w:szCs w:val="20"/>
        </w:rPr>
      </w:pPr>
      <w:r w:rsidRPr="008A6D98">
        <w:rPr>
          <w:rFonts w:ascii="Arial" w:hAnsi="Arial" w:cs="Arial"/>
          <w:b/>
          <w:sz w:val="20"/>
          <w:szCs w:val="20"/>
        </w:rPr>
        <w:t>Starting the import wizard</w:t>
      </w:r>
      <w:r w:rsidR="00A01756" w:rsidRPr="008A6D98">
        <w:rPr>
          <w:rFonts w:ascii="Arial" w:hAnsi="Arial" w:cs="Arial"/>
          <w:b/>
          <w:sz w:val="20"/>
          <w:szCs w:val="20"/>
        </w:rPr>
        <w:t>:</w:t>
      </w:r>
    </w:p>
    <w:p w:rsidR="008A362F" w:rsidRDefault="000739CB" w:rsidP="008A362F">
      <w:pPr>
        <w:rPr>
          <w:rFonts w:ascii="Arial" w:hAnsi="Arial" w:cs="Arial"/>
          <w:sz w:val="20"/>
          <w:szCs w:val="20"/>
        </w:rPr>
      </w:pPr>
      <w:r>
        <w:rPr>
          <w:rFonts w:ascii="Arial" w:hAnsi="Arial" w:cs="Arial"/>
          <w:sz w:val="20"/>
          <w:szCs w:val="20"/>
        </w:rPr>
        <w:t>1.Select</w:t>
      </w:r>
      <w:r w:rsidR="008A362F">
        <w:rPr>
          <w:rFonts w:ascii="Arial" w:hAnsi="Arial" w:cs="Arial"/>
          <w:sz w:val="20"/>
          <w:szCs w:val="20"/>
        </w:rPr>
        <w:t xml:space="preserve"> File in the Eclipse File menu</w:t>
      </w:r>
    </w:p>
    <w:p w:rsidR="008A362F" w:rsidRDefault="008A362F" w:rsidP="008A362F">
      <w:pPr>
        <w:rPr>
          <w:rFonts w:ascii="Arial" w:hAnsi="Arial" w:cs="Arial"/>
          <w:sz w:val="20"/>
          <w:szCs w:val="20"/>
        </w:rPr>
      </w:pPr>
      <w:r>
        <w:rPr>
          <w:rFonts w:ascii="Arial" w:hAnsi="Arial" w:cs="Arial"/>
          <w:sz w:val="20"/>
          <w:szCs w:val="20"/>
        </w:rPr>
        <w:t>2.Selecting Import from the File Menu in Eclipse</w:t>
      </w:r>
    </w:p>
    <w:p w:rsidR="008A362F" w:rsidRPr="000739CB" w:rsidRDefault="008A362F" w:rsidP="008A362F">
      <w:pPr>
        <w:rPr>
          <w:rFonts w:ascii="Arial" w:hAnsi="Arial" w:cs="Arial"/>
          <w:sz w:val="20"/>
          <w:szCs w:val="20"/>
        </w:rPr>
      </w:pPr>
      <w:r w:rsidRPr="000739CB">
        <w:rPr>
          <w:rFonts w:ascii="Arial" w:hAnsi="Arial" w:cs="Arial"/>
          <w:sz w:val="20"/>
          <w:szCs w:val="20"/>
        </w:rPr>
        <w:t xml:space="preserve">Alternatively the Import Wizard can be accessed from the context menu </w:t>
      </w:r>
      <w:r w:rsidR="000739CB" w:rsidRPr="000739CB">
        <w:rPr>
          <w:rFonts w:ascii="Arial" w:hAnsi="Arial" w:cs="Arial"/>
          <w:sz w:val="20"/>
          <w:szCs w:val="20"/>
        </w:rPr>
        <w:t>by right clicking Package Explorer and selecting Import..</w:t>
      </w:r>
    </w:p>
    <w:p w:rsidR="008A362F" w:rsidRDefault="000739CB" w:rsidP="008A362F">
      <w:pPr>
        <w:rPr>
          <w:rFonts w:ascii="Arial" w:hAnsi="Arial" w:cs="Arial"/>
          <w:b/>
          <w:color w:val="FF0000"/>
          <w:sz w:val="20"/>
          <w:szCs w:val="20"/>
        </w:rPr>
      </w:pPr>
      <w:r w:rsidRPr="000739CB">
        <w:rPr>
          <w:rFonts w:ascii="Arial" w:hAnsi="Arial" w:cs="Arial"/>
          <w:b/>
          <w:noProof/>
          <w:color w:val="FF0000"/>
          <w:sz w:val="20"/>
          <w:szCs w:val="20"/>
          <w:lang w:eastAsia="en-GB"/>
        </w:rPr>
        <w:lastRenderedPageBreak/>
        <w:drawing>
          <wp:inline distT="0" distB="0" distL="0" distR="0">
            <wp:extent cx="2886075" cy="964683"/>
            <wp:effectExtent l="19050" t="19050" r="28575" b="25917"/>
            <wp:docPr id="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srcRect/>
                    <a:stretch>
                      <a:fillRect/>
                    </a:stretch>
                  </pic:blipFill>
                  <pic:spPr bwMode="auto">
                    <a:xfrm>
                      <a:off x="0" y="0"/>
                      <a:ext cx="2886075" cy="964683"/>
                    </a:xfrm>
                    <a:prstGeom prst="rect">
                      <a:avLst/>
                    </a:prstGeom>
                    <a:noFill/>
                    <a:ln w="3175">
                      <a:solidFill>
                        <a:schemeClr val="tx1"/>
                      </a:solidFill>
                      <a:miter lim="800000"/>
                      <a:headEnd/>
                      <a:tailEnd/>
                    </a:ln>
                  </pic:spPr>
                </pic:pic>
              </a:graphicData>
            </a:graphic>
          </wp:inline>
        </w:drawing>
      </w:r>
    </w:p>
    <w:p w:rsidR="008A362F" w:rsidRDefault="008A362F" w:rsidP="008A362F">
      <w:pPr>
        <w:rPr>
          <w:rFonts w:ascii="Arial" w:hAnsi="Arial" w:cs="Arial"/>
          <w:color w:val="000000" w:themeColor="text1"/>
          <w:sz w:val="20"/>
          <w:szCs w:val="20"/>
        </w:rPr>
      </w:pPr>
      <w:r w:rsidRPr="00AC322F">
        <w:rPr>
          <w:rFonts w:ascii="Arial" w:hAnsi="Arial" w:cs="Arial"/>
          <w:color w:val="000000" w:themeColor="text1"/>
          <w:sz w:val="20"/>
          <w:szCs w:val="20"/>
        </w:rPr>
        <w:t>When Import Wizard appears</w:t>
      </w:r>
      <w:r w:rsidR="00A01756">
        <w:rPr>
          <w:rFonts w:ascii="Arial" w:hAnsi="Arial" w:cs="Arial"/>
          <w:color w:val="000000" w:themeColor="text1"/>
          <w:sz w:val="20"/>
          <w:szCs w:val="20"/>
        </w:rPr>
        <w:t>:</w:t>
      </w:r>
    </w:p>
    <w:p w:rsidR="00AC2BD4" w:rsidRDefault="00AC2BD4" w:rsidP="008A362F">
      <w:pPr>
        <w:rPr>
          <w:rFonts w:ascii="Arial" w:hAnsi="Arial" w:cs="Arial"/>
          <w:color w:val="000000" w:themeColor="text1"/>
          <w:sz w:val="20"/>
          <w:szCs w:val="20"/>
        </w:rPr>
      </w:pPr>
    </w:p>
    <w:p w:rsidR="00AC2BD4" w:rsidRDefault="00AC2BD4" w:rsidP="008A362F">
      <w:pPr>
        <w:rPr>
          <w:rFonts w:ascii="Arial" w:hAnsi="Arial" w:cs="Arial"/>
          <w:color w:val="000000" w:themeColor="text1"/>
          <w:sz w:val="20"/>
          <w:szCs w:val="20"/>
        </w:rPr>
      </w:pPr>
      <w:r>
        <w:rPr>
          <w:rFonts w:ascii="Arial" w:hAnsi="Arial" w:cs="Arial"/>
          <w:noProof/>
          <w:color w:val="000000" w:themeColor="text1"/>
          <w:sz w:val="20"/>
          <w:szCs w:val="20"/>
          <w:lang w:eastAsia="en-GB"/>
        </w:rPr>
        <w:drawing>
          <wp:inline distT="0" distB="0" distL="0" distR="0">
            <wp:extent cx="3316083" cy="3467100"/>
            <wp:effectExtent l="19050" t="0" r="0" b="0"/>
            <wp:docPr id="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cstate="print"/>
                    <a:srcRect/>
                    <a:stretch>
                      <a:fillRect/>
                    </a:stretch>
                  </pic:blipFill>
                  <pic:spPr bwMode="auto">
                    <a:xfrm>
                      <a:off x="0" y="0"/>
                      <a:ext cx="3316083" cy="3467100"/>
                    </a:xfrm>
                    <a:prstGeom prst="rect">
                      <a:avLst/>
                    </a:prstGeom>
                    <a:noFill/>
                    <a:ln w="9525">
                      <a:noFill/>
                      <a:miter lim="800000"/>
                      <a:headEnd/>
                      <a:tailEnd/>
                    </a:ln>
                  </pic:spPr>
                </pic:pic>
              </a:graphicData>
            </a:graphic>
          </wp:inline>
        </w:drawing>
      </w:r>
    </w:p>
    <w:p w:rsidR="00AC2BD4" w:rsidRDefault="00AC2BD4" w:rsidP="008A362F">
      <w:pPr>
        <w:rPr>
          <w:rFonts w:ascii="Arial" w:hAnsi="Arial" w:cs="Arial"/>
          <w:color w:val="000000" w:themeColor="text1"/>
          <w:sz w:val="20"/>
          <w:szCs w:val="20"/>
        </w:rPr>
      </w:pPr>
    </w:p>
    <w:p w:rsidR="00AC2BD4" w:rsidRDefault="00AC2BD4" w:rsidP="008A362F">
      <w:pPr>
        <w:rPr>
          <w:rFonts w:ascii="Arial" w:hAnsi="Arial" w:cs="Arial"/>
          <w:color w:val="000000" w:themeColor="text1"/>
          <w:sz w:val="20"/>
          <w:szCs w:val="20"/>
        </w:rPr>
      </w:pPr>
      <w:r>
        <w:rPr>
          <w:rFonts w:ascii="Arial" w:hAnsi="Arial" w:cs="Arial"/>
          <w:color w:val="000000" w:themeColor="text1"/>
          <w:sz w:val="20"/>
          <w:szCs w:val="20"/>
        </w:rPr>
        <w:t>1. Select Other and then Coverage Session. Click Next button</w:t>
      </w:r>
    </w:p>
    <w:p w:rsidR="00AC2BD4" w:rsidRDefault="00AC2BD4" w:rsidP="008A362F">
      <w:pPr>
        <w:rPr>
          <w:rFonts w:ascii="Arial" w:hAnsi="Arial" w:cs="Arial"/>
          <w:color w:val="000000" w:themeColor="text1"/>
          <w:sz w:val="20"/>
          <w:szCs w:val="20"/>
        </w:rPr>
      </w:pPr>
      <w:r>
        <w:rPr>
          <w:rFonts w:ascii="Arial" w:hAnsi="Arial" w:cs="Arial"/>
          <w:noProof/>
          <w:color w:val="000000" w:themeColor="text1"/>
          <w:sz w:val="20"/>
          <w:szCs w:val="20"/>
          <w:lang w:eastAsia="en-GB"/>
        </w:rPr>
        <w:lastRenderedPageBreak/>
        <w:drawing>
          <wp:inline distT="0" distB="0" distL="0" distR="0">
            <wp:extent cx="3495675" cy="3657325"/>
            <wp:effectExtent l="38100" t="19050" r="28575" b="19325"/>
            <wp:docPr id="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cstate="print"/>
                    <a:srcRect/>
                    <a:stretch>
                      <a:fillRect/>
                    </a:stretch>
                  </pic:blipFill>
                  <pic:spPr bwMode="auto">
                    <a:xfrm>
                      <a:off x="0" y="0"/>
                      <a:ext cx="3495675" cy="3657325"/>
                    </a:xfrm>
                    <a:prstGeom prst="rect">
                      <a:avLst/>
                    </a:prstGeom>
                    <a:noFill/>
                    <a:ln w="3175">
                      <a:solidFill>
                        <a:schemeClr val="tx1"/>
                      </a:solidFill>
                      <a:miter lim="800000"/>
                      <a:headEnd/>
                      <a:tailEnd/>
                    </a:ln>
                  </pic:spPr>
                </pic:pic>
              </a:graphicData>
            </a:graphic>
          </wp:inline>
        </w:drawing>
      </w:r>
    </w:p>
    <w:p w:rsidR="00AC2BD4" w:rsidRPr="00AC322F" w:rsidRDefault="00AC2BD4" w:rsidP="008A362F">
      <w:pPr>
        <w:rPr>
          <w:rFonts w:ascii="Arial" w:hAnsi="Arial" w:cs="Arial"/>
          <w:color w:val="000000" w:themeColor="text1"/>
          <w:sz w:val="20"/>
          <w:szCs w:val="20"/>
        </w:rPr>
      </w:pPr>
    </w:p>
    <w:p w:rsidR="008A362F" w:rsidRPr="00AC322F" w:rsidRDefault="00AC2BD4" w:rsidP="008A362F">
      <w:pPr>
        <w:rPr>
          <w:rFonts w:ascii="Arial" w:hAnsi="Arial" w:cs="Arial"/>
          <w:color w:val="000000" w:themeColor="text1"/>
          <w:sz w:val="20"/>
          <w:szCs w:val="20"/>
        </w:rPr>
      </w:pPr>
      <w:r>
        <w:rPr>
          <w:rFonts w:ascii="Arial" w:hAnsi="Arial" w:cs="Arial"/>
          <w:color w:val="000000" w:themeColor="text1"/>
          <w:sz w:val="20"/>
          <w:szCs w:val="20"/>
        </w:rPr>
        <w:t>1. Give name to Imported S</w:t>
      </w:r>
      <w:r w:rsidR="008A362F" w:rsidRPr="00AC322F">
        <w:rPr>
          <w:rFonts w:ascii="Arial" w:hAnsi="Arial" w:cs="Arial"/>
          <w:color w:val="000000" w:themeColor="text1"/>
          <w:sz w:val="20"/>
          <w:szCs w:val="20"/>
        </w:rPr>
        <w:t>ession</w:t>
      </w:r>
      <w:r w:rsidR="006F03DE">
        <w:rPr>
          <w:rFonts w:ascii="Arial" w:hAnsi="Arial" w:cs="Arial"/>
          <w:color w:val="000000" w:themeColor="text1"/>
          <w:sz w:val="20"/>
          <w:szCs w:val="20"/>
        </w:rPr>
        <w:t xml:space="preserve"> in Description</w:t>
      </w:r>
    </w:p>
    <w:p w:rsidR="008A362F" w:rsidRDefault="008A362F" w:rsidP="008A362F">
      <w:pPr>
        <w:rPr>
          <w:rFonts w:ascii="Arial" w:hAnsi="Arial" w:cs="Arial"/>
          <w:color w:val="000000" w:themeColor="text1"/>
          <w:sz w:val="20"/>
          <w:szCs w:val="20"/>
        </w:rPr>
      </w:pPr>
      <w:r w:rsidRPr="00AC322F">
        <w:rPr>
          <w:rFonts w:ascii="Arial" w:hAnsi="Arial" w:cs="Arial"/>
          <w:color w:val="000000" w:themeColor="text1"/>
          <w:sz w:val="20"/>
          <w:szCs w:val="20"/>
        </w:rPr>
        <w:t xml:space="preserve">2. Select </w:t>
      </w:r>
      <w:r w:rsidR="00AC2BD4">
        <w:rPr>
          <w:rFonts w:ascii="Arial" w:hAnsi="Arial" w:cs="Arial"/>
          <w:color w:val="000000" w:themeColor="text1"/>
          <w:sz w:val="20"/>
          <w:szCs w:val="20"/>
        </w:rPr>
        <w:t>an existing coverage or session file with</w:t>
      </w:r>
      <w:r w:rsidRPr="00AC322F">
        <w:rPr>
          <w:rFonts w:ascii="Arial" w:hAnsi="Arial" w:cs="Arial"/>
          <w:color w:val="000000" w:themeColor="text1"/>
          <w:sz w:val="20"/>
          <w:szCs w:val="20"/>
        </w:rPr>
        <w:t>.ec or .es file extens</w:t>
      </w:r>
      <w:r w:rsidR="00AC2BD4">
        <w:rPr>
          <w:rFonts w:ascii="Arial" w:hAnsi="Arial" w:cs="Arial"/>
          <w:color w:val="000000" w:themeColor="text1"/>
          <w:sz w:val="20"/>
          <w:szCs w:val="20"/>
        </w:rPr>
        <w:t>ion</w:t>
      </w:r>
      <w:r w:rsidR="00BA6C22">
        <w:rPr>
          <w:rFonts w:ascii="Arial" w:hAnsi="Arial" w:cs="Arial"/>
          <w:color w:val="000000" w:themeColor="text1"/>
          <w:sz w:val="20"/>
          <w:szCs w:val="20"/>
        </w:rPr>
        <w:t xml:space="preserve"> i</w:t>
      </w:r>
      <w:r w:rsidR="006F03DE">
        <w:rPr>
          <w:rFonts w:ascii="Arial" w:hAnsi="Arial" w:cs="Arial"/>
          <w:color w:val="000000" w:themeColor="text1"/>
          <w:sz w:val="20"/>
          <w:szCs w:val="20"/>
        </w:rPr>
        <w:t>n the Execution data files section.</w:t>
      </w:r>
    </w:p>
    <w:p w:rsidR="008A362F" w:rsidRDefault="008A362F" w:rsidP="008A362F">
      <w:pPr>
        <w:rPr>
          <w:rFonts w:ascii="Arial" w:hAnsi="Arial" w:cs="Arial"/>
          <w:color w:val="000000" w:themeColor="text1"/>
          <w:sz w:val="20"/>
          <w:szCs w:val="20"/>
        </w:rPr>
      </w:pPr>
      <w:r>
        <w:rPr>
          <w:rFonts w:ascii="Arial" w:hAnsi="Arial" w:cs="Arial"/>
          <w:color w:val="000000" w:themeColor="text1"/>
          <w:sz w:val="20"/>
          <w:szCs w:val="20"/>
        </w:rPr>
        <w:t>3. Sele</w:t>
      </w:r>
      <w:r w:rsidR="006F03DE">
        <w:rPr>
          <w:rFonts w:ascii="Arial" w:hAnsi="Arial" w:cs="Arial"/>
          <w:color w:val="000000" w:themeColor="text1"/>
          <w:sz w:val="20"/>
          <w:szCs w:val="20"/>
        </w:rPr>
        <w:t>ct source folder or libraries.</w:t>
      </w:r>
    </w:p>
    <w:p w:rsidR="008A362F" w:rsidRDefault="008A362F" w:rsidP="008A362F">
      <w:pPr>
        <w:rPr>
          <w:rFonts w:ascii="Arial" w:hAnsi="Arial" w:cs="Arial"/>
          <w:color w:val="000000" w:themeColor="text1"/>
          <w:sz w:val="20"/>
          <w:szCs w:val="20"/>
        </w:rPr>
      </w:pPr>
      <w:r>
        <w:rPr>
          <w:rFonts w:ascii="Arial" w:hAnsi="Arial" w:cs="Arial"/>
          <w:b/>
          <w:color w:val="000000" w:themeColor="text1"/>
          <w:sz w:val="20"/>
          <w:szCs w:val="20"/>
        </w:rPr>
        <w:t>NOTE</w:t>
      </w:r>
      <w:r w:rsidRPr="007B6B9A">
        <w:rPr>
          <w:rFonts w:ascii="Arial" w:hAnsi="Arial" w:cs="Arial"/>
          <w:b/>
          <w:color w:val="000000" w:themeColor="text1"/>
          <w:sz w:val="20"/>
          <w:szCs w:val="20"/>
        </w:rPr>
        <w:t>:</w:t>
      </w:r>
      <w:r>
        <w:rPr>
          <w:rFonts w:ascii="Arial" w:hAnsi="Arial" w:cs="Arial"/>
          <w:color w:val="000000" w:themeColor="text1"/>
          <w:sz w:val="20"/>
          <w:szCs w:val="20"/>
        </w:rPr>
        <w:t xml:space="preserve"> The execution data that is imported has to be based on class files used within the Eclipse IDE. If different class files produced using a different IDE  were used for the launch then no coverage will be produced.</w:t>
      </w:r>
    </w:p>
    <w:p w:rsidR="008A362F" w:rsidRDefault="008A362F" w:rsidP="008A362F">
      <w:pPr>
        <w:rPr>
          <w:rFonts w:ascii="Arial" w:hAnsi="Arial" w:cs="Arial"/>
          <w:color w:val="000000" w:themeColor="text1"/>
          <w:sz w:val="20"/>
          <w:szCs w:val="20"/>
        </w:rPr>
      </w:pPr>
    </w:p>
    <w:p w:rsidR="008A362F" w:rsidRPr="001A306A" w:rsidRDefault="001A306A" w:rsidP="008A362F">
      <w:pPr>
        <w:rPr>
          <w:rFonts w:cs="Arial"/>
          <w:b/>
          <w:color w:val="000000" w:themeColor="text1"/>
          <w:sz w:val="24"/>
          <w:szCs w:val="24"/>
        </w:rPr>
      </w:pPr>
      <w:r w:rsidRPr="001A306A">
        <w:rPr>
          <w:rFonts w:cs="Arial"/>
          <w:b/>
          <w:color w:val="000000" w:themeColor="text1"/>
          <w:sz w:val="24"/>
          <w:szCs w:val="24"/>
        </w:rPr>
        <w:t xml:space="preserve">12.2  </w:t>
      </w:r>
      <w:r w:rsidR="008A362F" w:rsidRPr="001A306A">
        <w:rPr>
          <w:rFonts w:cs="Arial"/>
          <w:b/>
          <w:color w:val="000000" w:themeColor="text1"/>
          <w:sz w:val="24"/>
          <w:szCs w:val="24"/>
        </w:rPr>
        <w:t>Exporting a Session</w:t>
      </w:r>
    </w:p>
    <w:p w:rsidR="008A362F" w:rsidRPr="0067361E" w:rsidRDefault="008A362F" w:rsidP="008A362F">
      <w:pPr>
        <w:rPr>
          <w:rFonts w:ascii="Arial" w:hAnsi="Arial" w:cs="Arial"/>
          <w:color w:val="000000" w:themeColor="text1"/>
          <w:sz w:val="20"/>
          <w:szCs w:val="20"/>
        </w:rPr>
      </w:pPr>
      <w:r w:rsidRPr="0067361E">
        <w:rPr>
          <w:rFonts w:ascii="Arial" w:hAnsi="Arial" w:cs="Arial"/>
          <w:color w:val="000000" w:themeColor="text1"/>
          <w:sz w:val="20"/>
          <w:szCs w:val="20"/>
        </w:rPr>
        <w:t>There needs to be at least one coverage session available before the export wizard can be used</w:t>
      </w:r>
      <w:r w:rsidR="0055115E">
        <w:rPr>
          <w:rFonts w:ascii="Arial" w:hAnsi="Arial" w:cs="Arial"/>
          <w:color w:val="000000" w:themeColor="text1"/>
          <w:sz w:val="20"/>
          <w:szCs w:val="20"/>
        </w:rPr>
        <w:t xml:space="preserve">. This can be checked by Selecting Active Sessions button </w:t>
      </w:r>
      <w:r w:rsidR="005F00C2" w:rsidRPr="005F00C2">
        <w:rPr>
          <w:rFonts w:ascii="Arial" w:hAnsi="Arial" w:cs="Arial"/>
          <w:noProof/>
          <w:color w:val="000000" w:themeColor="text1"/>
          <w:sz w:val="20"/>
          <w:szCs w:val="20"/>
          <w:lang w:eastAsia="en-GB"/>
        </w:rPr>
        <w:drawing>
          <wp:inline distT="0" distB="0" distL="0" distR="0">
            <wp:extent cx="400050" cy="190500"/>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400050" cy="190500"/>
                    </a:xfrm>
                    <a:prstGeom prst="rect">
                      <a:avLst/>
                    </a:prstGeom>
                    <a:noFill/>
                    <a:ln w="9525">
                      <a:noFill/>
                      <a:miter lim="800000"/>
                      <a:headEnd/>
                      <a:tailEnd/>
                    </a:ln>
                  </pic:spPr>
                </pic:pic>
              </a:graphicData>
            </a:graphic>
          </wp:inline>
        </w:drawing>
      </w:r>
      <w:r w:rsidR="005F00C2">
        <w:rPr>
          <w:rFonts w:ascii="Arial" w:hAnsi="Arial" w:cs="Arial"/>
          <w:color w:val="000000" w:themeColor="text1"/>
          <w:sz w:val="20"/>
          <w:szCs w:val="20"/>
        </w:rPr>
        <w:t xml:space="preserve"> </w:t>
      </w:r>
      <w:r w:rsidR="0055115E">
        <w:rPr>
          <w:rFonts w:ascii="Arial" w:hAnsi="Arial" w:cs="Arial"/>
          <w:color w:val="000000" w:themeColor="text1"/>
          <w:sz w:val="20"/>
          <w:szCs w:val="20"/>
        </w:rPr>
        <w:t>from the Coverage View window before proceeding.</w:t>
      </w:r>
    </w:p>
    <w:p w:rsidR="00905F68" w:rsidRDefault="008A362F" w:rsidP="008A362F">
      <w:pPr>
        <w:rPr>
          <w:rFonts w:ascii="Arial" w:hAnsi="Arial" w:cs="Arial"/>
          <w:b/>
          <w:color w:val="000000" w:themeColor="text1"/>
          <w:sz w:val="20"/>
          <w:szCs w:val="20"/>
        </w:rPr>
      </w:pPr>
      <w:r>
        <w:rPr>
          <w:rFonts w:ascii="Arial" w:hAnsi="Arial" w:cs="Arial"/>
          <w:b/>
          <w:color w:val="000000" w:themeColor="text1"/>
          <w:sz w:val="20"/>
          <w:szCs w:val="20"/>
        </w:rPr>
        <w:br/>
        <w:t>Coverage sessions can be via the Export Wizard into following file formats</w:t>
      </w:r>
    </w:p>
    <w:tbl>
      <w:tblPr>
        <w:tblStyle w:val="TableGrid"/>
        <w:tblW w:w="0" w:type="auto"/>
        <w:tblLook w:val="04A0"/>
      </w:tblPr>
      <w:tblGrid>
        <w:gridCol w:w="1951"/>
        <w:gridCol w:w="7291"/>
      </w:tblGrid>
      <w:tr w:rsidR="00905F68" w:rsidTr="00905F68">
        <w:tc>
          <w:tcPr>
            <w:tcW w:w="9242" w:type="dxa"/>
            <w:gridSpan w:val="2"/>
          </w:tcPr>
          <w:p w:rsidR="00905F68" w:rsidRDefault="00A01756" w:rsidP="008A362F">
            <w:pPr>
              <w:rPr>
                <w:rFonts w:ascii="Arial" w:hAnsi="Arial" w:cs="Arial"/>
                <w:b/>
                <w:color w:val="000000" w:themeColor="text1"/>
                <w:sz w:val="20"/>
                <w:szCs w:val="20"/>
              </w:rPr>
            </w:pPr>
            <w:r>
              <w:rPr>
                <w:rFonts w:ascii="Arial" w:hAnsi="Arial" w:cs="Arial"/>
                <w:b/>
                <w:color w:val="000000" w:themeColor="text1"/>
                <w:sz w:val="20"/>
                <w:szCs w:val="20"/>
              </w:rPr>
              <w:t>FILE FORMATS</w:t>
            </w:r>
          </w:p>
        </w:tc>
      </w:tr>
      <w:tr w:rsidR="00F76265" w:rsidTr="00F76265">
        <w:tc>
          <w:tcPr>
            <w:tcW w:w="1951" w:type="dxa"/>
          </w:tcPr>
          <w:p w:rsidR="00F76265" w:rsidRDefault="00F76265" w:rsidP="008A362F">
            <w:pPr>
              <w:rPr>
                <w:rFonts w:ascii="Arial" w:hAnsi="Arial" w:cs="Arial"/>
                <w:b/>
                <w:color w:val="000000" w:themeColor="text1"/>
                <w:sz w:val="20"/>
                <w:szCs w:val="20"/>
              </w:rPr>
            </w:pPr>
            <w:r>
              <w:rPr>
                <w:rFonts w:ascii="Arial" w:hAnsi="Arial" w:cs="Arial"/>
                <w:b/>
                <w:color w:val="000000" w:themeColor="text1"/>
                <w:sz w:val="20"/>
                <w:szCs w:val="20"/>
              </w:rPr>
              <w:t>HTML</w:t>
            </w:r>
          </w:p>
        </w:tc>
        <w:tc>
          <w:tcPr>
            <w:tcW w:w="7291" w:type="dxa"/>
          </w:tcPr>
          <w:p w:rsidR="00F76265" w:rsidRPr="00DE5653" w:rsidRDefault="00F76265" w:rsidP="00F76265">
            <w:pPr>
              <w:rPr>
                <w:rFonts w:ascii="Arial" w:hAnsi="Arial" w:cs="Arial"/>
                <w:color w:val="000000" w:themeColor="text1"/>
                <w:sz w:val="20"/>
                <w:szCs w:val="20"/>
              </w:rPr>
            </w:pPr>
            <w:r w:rsidRPr="00DE5653">
              <w:rPr>
                <w:rFonts w:ascii="Arial" w:hAnsi="Arial" w:cs="Arial"/>
                <w:color w:val="000000" w:themeColor="text1"/>
                <w:sz w:val="20"/>
                <w:szCs w:val="20"/>
              </w:rPr>
              <w:t>A set of HTML files that give reports</w:t>
            </w:r>
          </w:p>
          <w:p w:rsidR="00F76265" w:rsidRDefault="00F76265" w:rsidP="008A362F">
            <w:pPr>
              <w:rPr>
                <w:rFonts w:ascii="Arial" w:hAnsi="Arial" w:cs="Arial"/>
                <w:b/>
                <w:color w:val="000000" w:themeColor="text1"/>
                <w:sz w:val="20"/>
                <w:szCs w:val="20"/>
              </w:rPr>
            </w:pPr>
          </w:p>
        </w:tc>
      </w:tr>
      <w:tr w:rsidR="00F76265" w:rsidTr="00F76265">
        <w:tc>
          <w:tcPr>
            <w:tcW w:w="1951" w:type="dxa"/>
          </w:tcPr>
          <w:p w:rsidR="00F76265" w:rsidRDefault="00F76265" w:rsidP="008A362F">
            <w:pPr>
              <w:rPr>
                <w:rFonts w:ascii="Arial" w:hAnsi="Arial" w:cs="Arial"/>
                <w:b/>
                <w:color w:val="000000" w:themeColor="text1"/>
                <w:sz w:val="20"/>
                <w:szCs w:val="20"/>
              </w:rPr>
            </w:pPr>
            <w:r>
              <w:rPr>
                <w:rFonts w:ascii="Arial" w:hAnsi="Arial" w:cs="Arial"/>
                <w:b/>
                <w:color w:val="000000" w:themeColor="text1"/>
                <w:sz w:val="20"/>
                <w:szCs w:val="20"/>
              </w:rPr>
              <w:t>ZIPPED HTML</w:t>
            </w:r>
          </w:p>
        </w:tc>
        <w:tc>
          <w:tcPr>
            <w:tcW w:w="7291" w:type="dxa"/>
          </w:tcPr>
          <w:p w:rsidR="00F76265" w:rsidRPr="00DE5653" w:rsidRDefault="00F76265" w:rsidP="00F76265">
            <w:pPr>
              <w:rPr>
                <w:rFonts w:ascii="Arial" w:hAnsi="Arial" w:cs="Arial"/>
                <w:color w:val="000000" w:themeColor="text1"/>
                <w:sz w:val="20"/>
                <w:szCs w:val="20"/>
              </w:rPr>
            </w:pPr>
            <w:r w:rsidRPr="00DE5653">
              <w:rPr>
                <w:rFonts w:ascii="Arial" w:hAnsi="Arial" w:cs="Arial"/>
                <w:color w:val="000000" w:themeColor="text1"/>
                <w:sz w:val="20"/>
                <w:szCs w:val="20"/>
              </w:rPr>
              <w:t>One file that gives the same content as the format above</w:t>
            </w:r>
          </w:p>
          <w:p w:rsidR="00F76265" w:rsidRDefault="00F76265" w:rsidP="008A362F">
            <w:pPr>
              <w:rPr>
                <w:rFonts w:ascii="Arial" w:hAnsi="Arial" w:cs="Arial"/>
                <w:b/>
                <w:color w:val="000000" w:themeColor="text1"/>
                <w:sz w:val="20"/>
                <w:szCs w:val="20"/>
              </w:rPr>
            </w:pPr>
          </w:p>
        </w:tc>
      </w:tr>
      <w:tr w:rsidR="00F76265" w:rsidTr="00F76265">
        <w:tc>
          <w:tcPr>
            <w:tcW w:w="1951" w:type="dxa"/>
          </w:tcPr>
          <w:p w:rsidR="00F76265" w:rsidRDefault="00F76265" w:rsidP="008A362F">
            <w:pPr>
              <w:rPr>
                <w:rFonts w:ascii="Arial" w:hAnsi="Arial" w:cs="Arial"/>
                <w:b/>
                <w:color w:val="000000" w:themeColor="text1"/>
                <w:sz w:val="20"/>
                <w:szCs w:val="20"/>
              </w:rPr>
            </w:pPr>
            <w:r>
              <w:rPr>
                <w:rFonts w:ascii="Arial" w:hAnsi="Arial" w:cs="Arial"/>
                <w:b/>
                <w:color w:val="000000" w:themeColor="text1"/>
                <w:sz w:val="20"/>
                <w:szCs w:val="20"/>
              </w:rPr>
              <w:t>CSV</w:t>
            </w:r>
          </w:p>
        </w:tc>
        <w:tc>
          <w:tcPr>
            <w:tcW w:w="7291" w:type="dxa"/>
          </w:tcPr>
          <w:p w:rsidR="00F76265" w:rsidRDefault="00F76265" w:rsidP="008A362F">
            <w:pPr>
              <w:rPr>
                <w:rFonts w:ascii="Arial" w:hAnsi="Arial" w:cs="Arial"/>
                <w:b/>
                <w:color w:val="000000" w:themeColor="text1"/>
                <w:sz w:val="20"/>
                <w:szCs w:val="20"/>
              </w:rPr>
            </w:pPr>
            <w:r w:rsidRPr="00DE5653">
              <w:rPr>
                <w:rFonts w:ascii="Arial" w:hAnsi="Arial" w:cs="Arial"/>
                <w:color w:val="000000" w:themeColor="text1"/>
                <w:sz w:val="20"/>
                <w:szCs w:val="20"/>
              </w:rPr>
              <w:t>Class level data saved in a comma separated format that is widely used by many applications as an  import export format.</w:t>
            </w:r>
          </w:p>
        </w:tc>
      </w:tr>
      <w:tr w:rsidR="00F76265" w:rsidTr="00F76265">
        <w:tc>
          <w:tcPr>
            <w:tcW w:w="1951" w:type="dxa"/>
          </w:tcPr>
          <w:p w:rsidR="00F76265" w:rsidRDefault="00F76265" w:rsidP="008A362F">
            <w:pPr>
              <w:rPr>
                <w:rFonts w:ascii="Arial" w:hAnsi="Arial" w:cs="Arial"/>
                <w:b/>
                <w:color w:val="000000" w:themeColor="text1"/>
                <w:sz w:val="20"/>
                <w:szCs w:val="20"/>
              </w:rPr>
            </w:pPr>
            <w:r>
              <w:rPr>
                <w:rFonts w:ascii="Arial" w:hAnsi="Arial" w:cs="Arial"/>
                <w:b/>
                <w:color w:val="000000" w:themeColor="text1"/>
                <w:sz w:val="20"/>
                <w:szCs w:val="20"/>
              </w:rPr>
              <w:t>Execution data</w:t>
            </w:r>
          </w:p>
        </w:tc>
        <w:tc>
          <w:tcPr>
            <w:tcW w:w="7291" w:type="dxa"/>
          </w:tcPr>
          <w:p w:rsidR="00F76265" w:rsidRDefault="00F76265" w:rsidP="008A362F">
            <w:pPr>
              <w:rPr>
                <w:rFonts w:ascii="Arial" w:hAnsi="Arial" w:cs="Arial"/>
                <w:b/>
                <w:color w:val="000000" w:themeColor="text1"/>
                <w:sz w:val="20"/>
                <w:szCs w:val="20"/>
              </w:rPr>
            </w:pPr>
            <w:r w:rsidRPr="00DE5653">
              <w:rPr>
                <w:rFonts w:ascii="Arial" w:hAnsi="Arial" w:cs="Arial"/>
                <w:color w:val="000000" w:themeColor="text1"/>
                <w:sz w:val="20"/>
                <w:szCs w:val="20"/>
              </w:rPr>
              <w:t>Native format for JaCoCo execution data</w:t>
            </w:r>
          </w:p>
        </w:tc>
      </w:tr>
      <w:tr w:rsidR="00F76265" w:rsidTr="00F76265">
        <w:tc>
          <w:tcPr>
            <w:tcW w:w="1951" w:type="dxa"/>
          </w:tcPr>
          <w:p w:rsidR="00F76265" w:rsidRDefault="00F76265" w:rsidP="008A362F">
            <w:pPr>
              <w:rPr>
                <w:rFonts w:ascii="Arial" w:hAnsi="Arial" w:cs="Arial"/>
                <w:b/>
                <w:color w:val="000000" w:themeColor="text1"/>
                <w:sz w:val="20"/>
                <w:szCs w:val="20"/>
              </w:rPr>
            </w:pPr>
            <w:r>
              <w:rPr>
                <w:rFonts w:ascii="Arial" w:hAnsi="Arial" w:cs="Arial"/>
                <w:b/>
                <w:color w:val="000000" w:themeColor="text1"/>
                <w:sz w:val="20"/>
                <w:szCs w:val="20"/>
              </w:rPr>
              <w:lastRenderedPageBreak/>
              <w:t>XML</w:t>
            </w:r>
          </w:p>
        </w:tc>
        <w:tc>
          <w:tcPr>
            <w:tcW w:w="7291" w:type="dxa"/>
          </w:tcPr>
          <w:p w:rsidR="00F76265" w:rsidRDefault="00F76265" w:rsidP="008A362F">
            <w:pPr>
              <w:rPr>
                <w:rFonts w:ascii="Arial" w:hAnsi="Arial" w:cs="Arial"/>
                <w:b/>
                <w:color w:val="000000" w:themeColor="text1"/>
                <w:sz w:val="20"/>
                <w:szCs w:val="20"/>
              </w:rPr>
            </w:pPr>
          </w:p>
        </w:tc>
      </w:tr>
    </w:tbl>
    <w:p w:rsidR="008A362F" w:rsidRDefault="008A362F" w:rsidP="008A362F">
      <w:pPr>
        <w:rPr>
          <w:rFonts w:ascii="Arial" w:hAnsi="Arial" w:cs="Arial"/>
          <w:b/>
          <w:color w:val="000000" w:themeColor="text1"/>
          <w:sz w:val="20"/>
          <w:szCs w:val="20"/>
        </w:rPr>
      </w:pPr>
      <w:r>
        <w:rPr>
          <w:rFonts w:ascii="Arial" w:hAnsi="Arial" w:cs="Arial"/>
          <w:b/>
          <w:color w:val="000000" w:themeColor="text1"/>
          <w:sz w:val="20"/>
          <w:szCs w:val="20"/>
        </w:rPr>
        <w:t>To access the Export Wizard</w:t>
      </w:r>
    </w:p>
    <w:p w:rsidR="0064548D" w:rsidRPr="0064548D" w:rsidRDefault="0064548D" w:rsidP="008A362F">
      <w:pPr>
        <w:rPr>
          <w:rFonts w:ascii="Arial" w:hAnsi="Arial" w:cs="Arial"/>
          <w:color w:val="000000" w:themeColor="text1"/>
          <w:sz w:val="20"/>
          <w:szCs w:val="20"/>
        </w:rPr>
      </w:pPr>
      <w:r w:rsidRPr="0064548D">
        <w:rPr>
          <w:rFonts w:ascii="Arial" w:hAnsi="Arial" w:cs="Arial"/>
          <w:color w:val="000000" w:themeColor="text1"/>
          <w:sz w:val="20"/>
          <w:szCs w:val="20"/>
        </w:rPr>
        <w:t>If a coverage session does exist:</w:t>
      </w:r>
    </w:p>
    <w:p w:rsidR="008A362F" w:rsidRDefault="008A362F" w:rsidP="008A362F">
      <w:pPr>
        <w:rPr>
          <w:rFonts w:ascii="Arial" w:hAnsi="Arial" w:cs="Arial"/>
          <w:sz w:val="20"/>
          <w:szCs w:val="20"/>
        </w:rPr>
      </w:pPr>
      <w:r>
        <w:rPr>
          <w:rFonts w:ascii="Arial" w:hAnsi="Arial" w:cs="Arial"/>
          <w:sz w:val="20"/>
          <w:szCs w:val="20"/>
        </w:rPr>
        <w:t>1.Select File in the Eclipse IDE File menu</w:t>
      </w:r>
    </w:p>
    <w:p w:rsidR="008A362F" w:rsidRDefault="008A362F" w:rsidP="008A362F">
      <w:pPr>
        <w:rPr>
          <w:rFonts w:ascii="Arial" w:hAnsi="Arial" w:cs="Arial"/>
          <w:sz w:val="20"/>
          <w:szCs w:val="20"/>
        </w:rPr>
      </w:pPr>
      <w:r>
        <w:rPr>
          <w:rFonts w:ascii="Arial" w:hAnsi="Arial" w:cs="Arial"/>
          <w:sz w:val="20"/>
          <w:szCs w:val="20"/>
        </w:rPr>
        <w:t>2.Select Export from the File Menu in Eclipse</w:t>
      </w:r>
      <w:r w:rsidR="00FF0145">
        <w:rPr>
          <w:rFonts w:ascii="Arial" w:hAnsi="Arial" w:cs="Arial"/>
          <w:sz w:val="20"/>
          <w:szCs w:val="20"/>
        </w:rPr>
        <w:t xml:space="preserve">. </w:t>
      </w:r>
      <w:r>
        <w:rPr>
          <w:rFonts w:ascii="Arial" w:hAnsi="Arial" w:cs="Arial"/>
          <w:sz w:val="20"/>
          <w:szCs w:val="20"/>
        </w:rPr>
        <w:t xml:space="preserve">Alternatively the Export Wizard can be accessed from the </w:t>
      </w:r>
      <w:r w:rsidRPr="008B1F86">
        <w:rPr>
          <w:rFonts w:ascii="Arial" w:hAnsi="Arial" w:cs="Arial"/>
          <w:sz w:val="20"/>
          <w:szCs w:val="20"/>
        </w:rPr>
        <w:t xml:space="preserve">context menu </w:t>
      </w:r>
      <w:r w:rsidR="008B1F86" w:rsidRPr="008B1F86">
        <w:rPr>
          <w:rFonts w:ascii="Arial" w:hAnsi="Arial" w:cs="Arial"/>
          <w:sz w:val="20"/>
          <w:szCs w:val="20"/>
        </w:rPr>
        <w:t>in Package Explorer</w:t>
      </w:r>
    </w:p>
    <w:p w:rsidR="00FF0145" w:rsidRDefault="00FF0145" w:rsidP="008A362F">
      <w:pPr>
        <w:rPr>
          <w:rFonts w:ascii="Arial" w:hAnsi="Arial" w:cs="Arial"/>
          <w:sz w:val="20"/>
          <w:szCs w:val="20"/>
        </w:rPr>
      </w:pPr>
      <w:r>
        <w:rPr>
          <w:rFonts w:ascii="Arial" w:hAnsi="Arial" w:cs="Arial"/>
          <w:sz w:val="20"/>
          <w:szCs w:val="20"/>
        </w:rPr>
        <w:t>3. Select Java and the Coverage Report in the Select page of the Export Wizard.</w:t>
      </w:r>
    </w:p>
    <w:p w:rsidR="00197D07" w:rsidRDefault="00197D07" w:rsidP="008A362F">
      <w:pPr>
        <w:rPr>
          <w:rFonts w:ascii="Arial" w:hAnsi="Arial" w:cs="Arial"/>
          <w:sz w:val="20"/>
          <w:szCs w:val="20"/>
        </w:rPr>
      </w:pPr>
      <w:r w:rsidRPr="00197D07">
        <w:rPr>
          <w:rFonts w:ascii="Arial" w:hAnsi="Arial" w:cs="Arial"/>
          <w:noProof/>
          <w:sz w:val="20"/>
          <w:szCs w:val="20"/>
          <w:lang w:eastAsia="en-GB"/>
        </w:rPr>
        <w:drawing>
          <wp:inline distT="0" distB="0" distL="0" distR="0">
            <wp:extent cx="3009900" cy="3159531"/>
            <wp:effectExtent l="19050" t="0" r="0" b="0"/>
            <wp:docPr id="3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cstate="print"/>
                    <a:srcRect/>
                    <a:stretch>
                      <a:fillRect/>
                    </a:stretch>
                  </pic:blipFill>
                  <pic:spPr bwMode="auto">
                    <a:xfrm>
                      <a:off x="0" y="0"/>
                      <a:ext cx="3009900" cy="3159531"/>
                    </a:xfrm>
                    <a:prstGeom prst="rect">
                      <a:avLst/>
                    </a:prstGeom>
                    <a:noFill/>
                    <a:ln w="9525">
                      <a:noFill/>
                      <a:miter lim="800000"/>
                      <a:headEnd/>
                      <a:tailEnd/>
                    </a:ln>
                  </pic:spPr>
                </pic:pic>
              </a:graphicData>
            </a:graphic>
          </wp:inline>
        </w:drawing>
      </w:r>
    </w:p>
    <w:p w:rsidR="00FF0145" w:rsidRPr="008B1F86" w:rsidRDefault="00FF0145" w:rsidP="008A362F">
      <w:pPr>
        <w:rPr>
          <w:rFonts w:ascii="Arial" w:hAnsi="Arial" w:cs="Arial"/>
          <w:sz w:val="20"/>
          <w:szCs w:val="20"/>
        </w:rPr>
      </w:pPr>
      <w:r>
        <w:rPr>
          <w:rFonts w:ascii="Arial" w:hAnsi="Arial" w:cs="Arial"/>
          <w:sz w:val="20"/>
          <w:szCs w:val="20"/>
        </w:rPr>
        <w:t>4. Click Next</w:t>
      </w:r>
      <w:r w:rsidR="00197D07">
        <w:rPr>
          <w:rFonts w:ascii="Arial" w:hAnsi="Arial" w:cs="Arial"/>
          <w:sz w:val="20"/>
          <w:szCs w:val="20"/>
        </w:rPr>
        <w:t xml:space="preserve"> button</w:t>
      </w:r>
      <w:r>
        <w:rPr>
          <w:rFonts w:ascii="Arial" w:hAnsi="Arial" w:cs="Arial"/>
          <w:sz w:val="20"/>
          <w:szCs w:val="20"/>
        </w:rPr>
        <w:t>.</w:t>
      </w:r>
    </w:p>
    <w:p w:rsidR="00FF0145" w:rsidRDefault="00197D07" w:rsidP="008A362F">
      <w:pPr>
        <w:rPr>
          <w:rFonts w:ascii="Arial" w:hAnsi="Arial" w:cs="Arial"/>
          <w:color w:val="000000" w:themeColor="text1"/>
          <w:sz w:val="20"/>
          <w:szCs w:val="20"/>
        </w:rPr>
      </w:pPr>
      <w:r>
        <w:rPr>
          <w:rFonts w:ascii="Arial" w:hAnsi="Arial" w:cs="Arial"/>
          <w:color w:val="000000" w:themeColor="text1"/>
          <w:sz w:val="20"/>
          <w:szCs w:val="20"/>
        </w:rPr>
        <w:t>5</w:t>
      </w:r>
      <w:r w:rsidR="008A362F" w:rsidRPr="00631185">
        <w:rPr>
          <w:rFonts w:ascii="Arial" w:hAnsi="Arial" w:cs="Arial"/>
          <w:color w:val="000000" w:themeColor="text1"/>
          <w:sz w:val="20"/>
          <w:szCs w:val="20"/>
        </w:rPr>
        <w:t>. Select a coverage session (should be at least one available to cho</w:t>
      </w:r>
      <w:r w:rsidR="008A362F">
        <w:rPr>
          <w:rFonts w:ascii="Arial" w:hAnsi="Arial" w:cs="Arial"/>
          <w:color w:val="000000" w:themeColor="text1"/>
          <w:sz w:val="20"/>
          <w:szCs w:val="20"/>
        </w:rPr>
        <w:t>o</w:t>
      </w:r>
      <w:r w:rsidR="008A362F" w:rsidRPr="00631185">
        <w:rPr>
          <w:rFonts w:ascii="Arial" w:hAnsi="Arial" w:cs="Arial"/>
          <w:color w:val="000000" w:themeColor="text1"/>
          <w:sz w:val="20"/>
          <w:szCs w:val="20"/>
        </w:rPr>
        <w:t xml:space="preserve">se from) </w:t>
      </w:r>
    </w:p>
    <w:p w:rsidR="00FF0145" w:rsidRDefault="00FF0145" w:rsidP="008A362F">
      <w:pPr>
        <w:rPr>
          <w:rFonts w:ascii="Arial" w:hAnsi="Arial" w:cs="Arial"/>
          <w:color w:val="000000" w:themeColor="text1"/>
          <w:sz w:val="20"/>
          <w:szCs w:val="20"/>
        </w:rPr>
      </w:pPr>
    </w:p>
    <w:p w:rsidR="008B1F86" w:rsidRDefault="008B1F86" w:rsidP="008A362F">
      <w:pPr>
        <w:rPr>
          <w:rFonts w:ascii="Arial" w:hAnsi="Arial" w:cs="Arial"/>
          <w:color w:val="000000" w:themeColor="text1"/>
          <w:sz w:val="20"/>
          <w:szCs w:val="20"/>
        </w:rPr>
      </w:pPr>
    </w:p>
    <w:p w:rsidR="004D5AED" w:rsidRDefault="004D5AED" w:rsidP="008A362F">
      <w:pPr>
        <w:rPr>
          <w:rFonts w:ascii="Arial" w:hAnsi="Arial" w:cs="Arial"/>
          <w:color w:val="000000" w:themeColor="text1"/>
          <w:sz w:val="20"/>
          <w:szCs w:val="20"/>
        </w:rPr>
      </w:pPr>
    </w:p>
    <w:p w:rsidR="004D5AED" w:rsidRPr="00631185" w:rsidRDefault="00197D07" w:rsidP="008A362F">
      <w:pPr>
        <w:rPr>
          <w:rFonts w:ascii="Arial" w:hAnsi="Arial" w:cs="Arial"/>
          <w:color w:val="000000" w:themeColor="text1"/>
          <w:sz w:val="20"/>
          <w:szCs w:val="20"/>
        </w:rPr>
      </w:pPr>
      <w:r>
        <w:rPr>
          <w:rFonts w:ascii="Arial" w:hAnsi="Arial" w:cs="Arial"/>
          <w:noProof/>
          <w:color w:val="000000" w:themeColor="text1"/>
          <w:sz w:val="20"/>
          <w:szCs w:val="20"/>
          <w:lang w:eastAsia="en-GB"/>
        </w:rPr>
        <w:lastRenderedPageBreak/>
        <w:drawing>
          <wp:inline distT="0" distB="0" distL="0" distR="0">
            <wp:extent cx="3387725" cy="3492366"/>
            <wp:effectExtent l="19050" t="19050" r="22225" b="12834"/>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3387725" cy="3492366"/>
                    </a:xfrm>
                    <a:prstGeom prst="rect">
                      <a:avLst/>
                    </a:prstGeom>
                    <a:noFill/>
                    <a:ln w="3175">
                      <a:solidFill>
                        <a:schemeClr val="tx1"/>
                      </a:solidFill>
                      <a:miter lim="800000"/>
                      <a:headEnd/>
                      <a:tailEnd/>
                    </a:ln>
                  </pic:spPr>
                </pic:pic>
              </a:graphicData>
            </a:graphic>
          </wp:inline>
        </w:drawing>
      </w:r>
    </w:p>
    <w:p w:rsidR="004D5AED" w:rsidRPr="00631185" w:rsidRDefault="00197D07" w:rsidP="008A362F">
      <w:pPr>
        <w:rPr>
          <w:rFonts w:ascii="Arial" w:hAnsi="Arial" w:cs="Arial"/>
          <w:color w:val="000000" w:themeColor="text1"/>
          <w:sz w:val="20"/>
          <w:szCs w:val="20"/>
        </w:rPr>
      </w:pPr>
      <w:r>
        <w:rPr>
          <w:rFonts w:ascii="Arial" w:hAnsi="Arial" w:cs="Arial"/>
          <w:color w:val="000000" w:themeColor="text1"/>
          <w:sz w:val="20"/>
          <w:szCs w:val="20"/>
        </w:rPr>
        <w:t>6</w:t>
      </w:r>
      <w:r w:rsidR="008A362F" w:rsidRPr="00631185">
        <w:rPr>
          <w:rFonts w:ascii="Arial" w:hAnsi="Arial" w:cs="Arial"/>
          <w:color w:val="000000" w:themeColor="text1"/>
          <w:sz w:val="20"/>
          <w:szCs w:val="20"/>
        </w:rPr>
        <w:t>.</w:t>
      </w:r>
      <w:r w:rsidR="008A362F">
        <w:rPr>
          <w:rFonts w:ascii="Arial" w:hAnsi="Arial" w:cs="Arial"/>
          <w:color w:val="000000" w:themeColor="text1"/>
          <w:sz w:val="20"/>
          <w:szCs w:val="20"/>
        </w:rPr>
        <w:t xml:space="preserve"> Select the e</w:t>
      </w:r>
      <w:r w:rsidR="008A362F" w:rsidRPr="00631185">
        <w:rPr>
          <w:rFonts w:ascii="Arial" w:hAnsi="Arial" w:cs="Arial"/>
          <w:color w:val="000000" w:themeColor="text1"/>
          <w:sz w:val="20"/>
          <w:szCs w:val="20"/>
        </w:rPr>
        <w:t>xport format data type</w:t>
      </w:r>
      <w:r w:rsidR="008B1F86">
        <w:rPr>
          <w:rFonts w:ascii="Arial" w:hAnsi="Arial" w:cs="Arial"/>
          <w:color w:val="000000" w:themeColor="text1"/>
          <w:sz w:val="20"/>
          <w:szCs w:val="20"/>
        </w:rPr>
        <w:t xml:space="preserve"> (</w:t>
      </w:r>
      <w:r w:rsidR="004D5AED">
        <w:rPr>
          <w:rFonts w:ascii="Arial" w:hAnsi="Arial" w:cs="Arial"/>
          <w:color w:val="000000" w:themeColor="text1"/>
          <w:sz w:val="20"/>
          <w:szCs w:val="20"/>
        </w:rPr>
        <w:t xml:space="preserve">HTML,HTML packed into zip, XML, JaCoCo execution data, </w:t>
      </w:r>
      <w:r w:rsidR="00EF46A5">
        <w:rPr>
          <w:rFonts w:ascii="Arial" w:hAnsi="Arial" w:cs="Arial"/>
          <w:color w:val="000000" w:themeColor="text1"/>
          <w:sz w:val="20"/>
          <w:szCs w:val="20"/>
        </w:rPr>
        <w:t xml:space="preserve">or </w:t>
      </w:r>
      <w:r w:rsidR="004D5AED">
        <w:rPr>
          <w:rFonts w:ascii="Arial" w:hAnsi="Arial" w:cs="Arial"/>
          <w:color w:val="000000" w:themeColor="text1"/>
          <w:sz w:val="20"/>
          <w:szCs w:val="20"/>
        </w:rPr>
        <w:t>CSV file</w:t>
      </w:r>
      <w:r w:rsidR="008B1F86">
        <w:rPr>
          <w:rFonts w:ascii="Arial" w:hAnsi="Arial" w:cs="Arial"/>
          <w:color w:val="000000" w:themeColor="text1"/>
          <w:sz w:val="20"/>
          <w:szCs w:val="20"/>
        </w:rPr>
        <w:t>)</w:t>
      </w:r>
      <w:r w:rsidR="004D5AED">
        <w:rPr>
          <w:rFonts w:ascii="Arial" w:hAnsi="Arial" w:cs="Arial"/>
          <w:color w:val="000000" w:themeColor="text1"/>
          <w:sz w:val="20"/>
          <w:szCs w:val="20"/>
        </w:rPr>
        <w:t>.</w:t>
      </w:r>
      <w:r w:rsidR="00EF46A5">
        <w:rPr>
          <w:rFonts w:ascii="Arial" w:hAnsi="Arial" w:cs="Arial"/>
          <w:color w:val="000000" w:themeColor="text1"/>
          <w:sz w:val="20"/>
          <w:szCs w:val="20"/>
        </w:rPr>
        <w:t xml:space="preserve"> For now select HTML</w:t>
      </w:r>
    </w:p>
    <w:p w:rsidR="004D5AED" w:rsidRDefault="00197D07" w:rsidP="008A362F">
      <w:pPr>
        <w:rPr>
          <w:rFonts w:ascii="Arial" w:hAnsi="Arial" w:cs="Arial"/>
          <w:color w:val="000000" w:themeColor="text1"/>
          <w:sz w:val="20"/>
          <w:szCs w:val="20"/>
        </w:rPr>
      </w:pPr>
      <w:r>
        <w:rPr>
          <w:rFonts w:ascii="Arial" w:hAnsi="Arial" w:cs="Arial"/>
          <w:color w:val="000000" w:themeColor="text1"/>
          <w:sz w:val="20"/>
          <w:szCs w:val="20"/>
        </w:rPr>
        <w:t>7</w:t>
      </w:r>
      <w:r w:rsidR="008A362F" w:rsidRPr="00631185">
        <w:rPr>
          <w:rFonts w:ascii="Arial" w:hAnsi="Arial" w:cs="Arial"/>
          <w:color w:val="000000" w:themeColor="text1"/>
          <w:sz w:val="20"/>
          <w:szCs w:val="20"/>
        </w:rPr>
        <w:t>. Select the output path fo</w:t>
      </w:r>
      <w:r w:rsidR="004D5AED">
        <w:rPr>
          <w:rFonts w:ascii="Arial" w:hAnsi="Arial" w:cs="Arial"/>
          <w:color w:val="000000" w:themeColor="text1"/>
          <w:sz w:val="20"/>
          <w:szCs w:val="20"/>
        </w:rPr>
        <w:t>r the exported coverage session using the browse button.</w:t>
      </w:r>
    </w:p>
    <w:p w:rsidR="008A362F" w:rsidRDefault="00197D07" w:rsidP="008A362F">
      <w:pPr>
        <w:rPr>
          <w:rFonts w:ascii="Arial" w:hAnsi="Arial" w:cs="Arial"/>
          <w:color w:val="000000" w:themeColor="text1"/>
          <w:sz w:val="20"/>
          <w:szCs w:val="20"/>
        </w:rPr>
      </w:pPr>
      <w:r>
        <w:rPr>
          <w:rFonts w:ascii="Arial" w:hAnsi="Arial" w:cs="Arial"/>
          <w:color w:val="000000" w:themeColor="text1"/>
          <w:sz w:val="20"/>
          <w:szCs w:val="20"/>
        </w:rPr>
        <w:t>8</w:t>
      </w:r>
      <w:r w:rsidR="008A362F">
        <w:rPr>
          <w:rFonts w:ascii="Arial" w:hAnsi="Arial" w:cs="Arial"/>
          <w:color w:val="000000" w:themeColor="text1"/>
          <w:sz w:val="20"/>
          <w:szCs w:val="20"/>
        </w:rPr>
        <w:t>. Press Finish.</w:t>
      </w:r>
    </w:p>
    <w:p w:rsidR="00EF46A5" w:rsidRDefault="00EF46A5" w:rsidP="008A362F">
      <w:pPr>
        <w:rPr>
          <w:rFonts w:ascii="Arial" w:hAnsi="Arial" w:cs="Arial"/>
          <w:color w:val="000000" w:themeColor="text1"/>
          <w:sz w:val="20"/>
          <w:szCs w:val="20"/>
        </w:rPr>
      </w:pPr>
      <w:r>
        <w:rPr>
          <w:rFonts w:ascii="Arial" w:hAnsi="Arial" w:cs="Arial"/>
          <w:color w:val="000000" w:themeColor="text1"/>
          <w:sz w:val="20"/>
          <w:szCs w:val="20"/>
        </w:rPr>
        <w:t>An extract from a HTML Report with navigable links is below for the Coverage Session above (NB your session and resulting report may be slightly different</w:t>
      </w:r>
      <w:r w:rsidR="00AE60A7">
        <w:rPr>
          <w:rFonts w:ascii="Arial" w:hAnsi="Arial" w:cs="Arial"/>
          <w:color w:val="000000" w:themeColor="text1"/>
          <w:sz w:val="20"/>
          <w:szCs w:val="20"/>
        </w:rPr>
        <w:t xml:space="preserve"> depending if you are viewing (a) an exported  merged session or (b) an exported single session</w:t>
      </w:r>
      <w:r>
        <w:rPr>
          <w:rFonts w:ascii="Arial" w:hAnsi="Arial" w:cs="Arial"/>
          <w:color w:val="000000" w:themeColor="text1"/>
          <w:sz w:val="20"/>
          <w:szCs w:val="20"/>
        </w:rPr>
        <w:t>).</w:t>
      </w:r>
    </w:p>
    <w:p w:rsidR="00AE60A7" w:rsidRDefault="00AE60A7" w:rsidP="008A362F">
      <w:pPr>
        <w:rPr>
          <w:rFonts w:ascii="Arial" w:hAnsi="Arial" w:cs="Arial"/>
          <w:color w:val="000000" w:themeColor="text1"/>
          <w:sz w:val="20"/>
          <w:szCs w:val="20"/>
        </w:rPr>
      </w:pPr>
      <w:r>
        <w:rPr>
          <w:rFonts w:ascii="Arial" w:hAnsi="Arial" w:cs="Arial"/>
          <w:noProof/>
          <w:color w:val="000000" w:themeColor="text1"/>
          <w:sz w:val="20"/>
          <w:szCs w:val="20"/>
          <w:lang w:eastAsia="en-GB"/>
        </w:rPr>
        <w:drawing>
          <wp:inline distT="0" distB="0" distL="0" distR="0">
            <wp:extent cx="3440472" cy="3209925"/>
            <wp:effectExtent l="19050" t="19050" r="26628" b="2857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srcRect/>
                    <a:stretch>
                      <a:fillRect/>
                    </a:stretch>
                  </pic:blipFill>
                  <pic:spPr bwMode="auto">
                    <a:xfrm>
                      <a:off x="0" y="0"/>
                      <a:ext cx="3440472" cy="3209925"/>
                    </a:xfrm>
                    <a:prstGeom prst="rect">
                      <a:avLst/>
                    </a:prstGeom>
                    <a:noFill/>
                    <a:ln w="3175">
                      <a:solidFill>
                        <a:schemeClr val="tx1"/>
                      </a:solidFill>
                      <a:miter lim="800000"/>
                      <a:headEnd/>
                      <a:tailEnd/>
                    </a:ln>
                  </pic:spPr>
                </pic:pic>
              </a:graphicData>
            </a:graphic>
          </wp:inline>
        </w:drawing>
      </w:r>
    </w:p>
    <w:p w:rsidR="00AE60A7" w:rsidRDefault="00AE60A7" w:rsidP="008A362F">
      <w:pPr>
        <w:rPr>
          <w:rFonts w:ascii="Arial" w:hAnsi="Arial" w:cs="Arial"/>
          <w:color w:val="000000" w:themeColor="text1"/>
          <w:sz w:val="20"/>
          <w:szCs w:val="20"/>
        </w:rPr>
      </w:pPr>
      <w:r>
        <w:rPr>
          <w:rFonts w:ascii="Arial" w:hAnsi="Arial" w:cs="Arial"/>
          <w:color w:val="000000" w:themeColor="text1"/>
          <w:sz w:val="20"/>
          <w:szCs w:val="20"/>
        </w:rPr>
        <w:lastRenderedPageBreak/>
        <w:t xml:space="preserve">Above is an example of </w:t>
      </w:r>
      <w:r w:rsidR="00A34FE2">
        <w:rPr>
          <w:rFonts w:ascii="Arial" w:hAnsi="Arial" w:cs="Arial"/>
          <w:color w:val="000000" w:themeColor="text1"/>
          <w:sz w:val="20"/>
          <w:szCs w:val="20"/>
        </w:rPr>
        <w:t>(a) report for a merged session</w:t>
      </w:r>
    </w:p>
    <w:p w:rsidR="00EF46A5" w:rsidRDefault="00EF46A5" w:rsidP="008A362F">
      <w:pPr>
        <w:rPr>
          <w:rFonts w:ascii="Arial" w:hAnsi="Arial" w:cs="Arial"/>
          <w:color w:val="000000" w:themeColor="text1"/>
          <w:sz w:val="20"/>
          <w:szCs w:val="20"/>
        </w:rPr>
      </w:pPr>
      <w:r>
        <w:rPr>
          <w:rFonts w:ascii="Arial" w:hAnsi="Arial" w:cs="Arial"/>
          <w:color w:val="000000" w:themeColor="text1"/>
          <w:sz w:val="20"/>
          <w:szCs w:val="20"/>
        </w:rPr>
        <w:t xml:space="preserve"> </w:t>
      </w:r>
      <w:r>
        <w:rPr>
          <w:rFonts w:ascii="Arial" w:hAnsi="Arial" w:cs="Arial"/>
          <w:noProof/>
          <w:color w:val="000000" w:themeColor="text1"/>
          <w:sz w:val="20"/>
          <w:szCs w:val="20"/>
          <w:lang w:eastAsia="en-GB"/>
        </w:rPr>
        <w:drawing>
          <wp:inline distT="0" distB="0" distL="0" distR="0">
            <wp:extent cx="3349365" cy="2143125"/>
            <wp:effectExtent l="19050" t="19050" r="22485" b="28575"/>
            <wp:docPr id="84" name="Picture 83" descr="Ex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1.jpg"/>
                    <pic:cNvPicPr/>
                  </pic:nvPicPr>
                  <pic:blipFill>
                    <a:blip r:embed="rId75" cstate="print"/>
                    <a:stretch>
                      <a:fillRect/>
                    </a:stretch>
                  </pic:blipFill>
                  <pic:spPr>
                    <a:xfrm>
                      <a:off x="0" y="0"/>
                      <a:ext cx="3349365" cy="2143125"/>
                    </a:xfrm>
                    <a:prstGeom prst="rect">
                      <a:avLst/>
                    </a:prstGeom>
                    <a:ln w="3175">
                      <a:solidFill>
                        <a:schemeClr val="tx1"/>
                      </a:solidFill>
                    </a:ln>
                  </pic:spPr>
                </pic:pic>
              </a:graphicData>
            </a:graphic>
          </wp:inline>
        </w:drawing>
      </w:r>
    </w:p>
    <w:p w:rsidR="00AE60A7" w:rsidRDefault="00AE60A7" w:rsidP="008A362F">
      <w:pPr>
        <w:rPr>
          <w:rFonts w:ascii="Arial" w:hAnsi="Arial" w:cs="Arial"/>
          <w:color w:val="000000" w:themeColor="text1"/>
          <w:sz w:val="20"/>
          <w:szCs w:val="20"/>
        </w:rPr>
      </w:pPr>
      <w:r>
        <w:rPr>
          <w:rFonts w:ascii="Arial" w:hAnsi="Arial" w:cs="Arial"/>
          <w:color w:val="000000" w:themeColor="text1"/>
          <w:sz w:val="20"/>
          <w:szCs w:val="20"/>
        </w:rPr>
        <w:t>Above is an example of (b) report for a single session</w:t>
      </w:r>
    </w:p>
    <w:p w:rsidR="00EF46A5" w:rsidRDefault="00EF46A5" w:rsidP="008A362F">
      <w:pPr>
        <w:rPr>
          <w:rFonts w:ascii="Arial" w:hAnsi="Arial" w:cs="Arial"/>
          <w:color w:val="000000" w:themeColor="text1"/>
          <w:sz w:val="20"/>
          <w:szCs w:val="20"/>
        </w:rPr>
      </w:pPr>
      <w:r>
        <w:rPr>
          <w:rFonts w:ascii="Arial" w:hAnsi="Arial" w:cs="Arial"/>
          <w:color w:val="000000" w:themeColor="text1"/>
          <w:sz w:val="20"/>
          <w:szCs w:val="20"/>
        </w:rPr>
        <w:t>8. Click NumberNamer</w:t>
      </w:r>
      <w:r w:rsidR="00DE285C">
        <w:rPr>
          <w:rFonts w:ascii="Arial" w:hAnsi="Arial" w:cs="Arial"/>
          <w:color w:val="000000" w:themeColor="text1"/>
          <w:sz w:val="20"/>
          <w:szCs w:val="20"/>
        </w:rPr>
        <w:t xml:space="preserve"> </w:t>
      </w:r>
      <w:r w:rsidR="00534A40">
        <w:rPr>
          <w:rFonts w:ascii="Arial" w:hAnsi="Arial" w:cs="Arial"/>
          <w:color w:val="000000" w:themeColor="text1"/>
          <w:sz w:val="20"/>
          <w:szCs w:val="20"/>
        </w:rPr>
        <w:t xml:space="preserve">or NumberNamerTest </w:t>
      </w:r>
      <w:r>
        <w:rPr>
          <w:rFonts w:ascii="Arial" w:hAnsi="Arial" w:cs="Arial"/>
          <w:color w:val="000000" w:themeColor="text1"/>
          <w:sz w:val="20"/>
          <w:szCs w:val="20"/>
        </w:rPr>
        <w:t>to see coverage report</w:t>
      </w:r>
      <w:r w:rsidR="00534A40">
        <w:rPr>
          <w:rFonts w:ascii="Arial" w:hAnsi="Arial" w:cs="Arial"/>
          <w:color w:val="000000" w:themeColor="text1"/>
          <w:sz w:val="20"/>
          <w:szCs w:val="20"/>
        </w:rPr>
        <w:t xml:space="preserve"> for that file.</w:t>
      </w:r>
    </w:p>
    <w:p w:rsidR="00EF46A5" w:rsidRDefault="00EF46A5" w:rsidP="008A362F">
      <w:pPr>
        <w:rPr>
          <w:rFonts w:ascii="Arial" w:hAnsi="Arial" w:cs="Arial"/>
          <w:color w:val="000000" w:themeColor="text1"/>
          <w:sz w:val="20"/>
          <w:szCs w:val="20"/>
        </w:rPr>
      </w:pPr>
      <w:r>
        <w:rPr>
          <w:rFonts w:ascii="Arial" w:hAnsi="Arial" w:cs="Arial"/>
          <w:noProof/>
          <w:color w:val="000000" w:themeColor="text1"/>
          <w:sz w:val="20"/>
          <w:szCs w:val="20"/>
          <w:lang w:eastAsia="en-GB"/>
        </w:rPr>
        <w:drawing>
          <wp:inline distT="0" distB="0" distL="0" distR="0">
            <wp:extent cx="4914900" cy="1710359"/>
            <wp:effectExtent l="19050" t="19050" r="19050" b="23191"/>
            <wp:docPr id="85" name="Picture 84" descr="Ex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2.jpg"/>
                    <pic:cNvPicPr/>
                  </pic:nvPicPr>
                  <pic:blipFill>
                    <a:blip r:embed="rId76" cstate="print"/>
                    <a:stretch>
                      <a:fillRect/>
                    </a:stretch>
                  </pic:blipFill>
                  <pic:spPr>
                    <a:xfrm>
                      <a:off x="0" y="0"/>
                      <a:ext cx="4924307" cy="1713632"/>
                    </a:xfrm>
                    <a:prstGeom prst="rect">
                      <a:avLst/>
                    </a:prstGeom>
                    <a:ln w="3175">
                      <a:solidFill>
                        <a:schemeClr val="tx1"/>
                      </a:solidFill>
                    </a:ln>
                  </pic:spPr>
                </pic:pic>
              </a:graphicData>
            </a:graphic>
          </wp:inline>
        </w:drawing>
      </w:r>
    </w:p>
    <w:p w:rsidR="008A362F" w:rsidRDefault="008A362F" w:rsidP="008A362F">
      <w:pPr>
        <w:rPr>
          <w:rFonts w:ascii="Arial" w:hAnsi="Arial" w:cs="Arial"/>
          <w:color w:val="000000" w:themeColor="text1"/>
          <w:sz w:val="20"/>
          <w:szCs w:val="20"/>
        </w:rPr>
      </w:pPr>
    </w:p>
    <w:p w:rsidR="008A362F" w:rsidRPr="00CF2879" w:rsidRDefault="008952BD" w:rsidP="008A362F">
      <w:pPr>
        <w:rPr>
          <w:rFonts w:ascii="Arial" w:hAnsi="Arial" w:cs="Arial"/>
          <w:b/>
          <w:color w:val="000000" w:themeColor="text1"/>
          <w:sz w:val="32"/>
          <w:szCs w:val="32"/>
        </w:rPr>
      </w:pPr>
      <w:r>
        <w:rPr>
          <w:rFonts w:ascii="Arial" w:hAnsi="Arial" w:cs="Arial"/>
          <w:b/>
          <w:color w:val="000000" w:themeColor="text1"/>
          <w:sz w:val="32"/>
          <w:szCs w:val="32"/>
        </w:rPr>
        <w:t>14</w:t>
      </w:r>
      <w:r w:rsidR="008A362F">
        <w:rPr>
          <w:rFonts w:ascii="Arial" w:hAnsi="Arial" w:cs="Arial"/>
          <w:b/>
          <w:color w:val="000000" w:themeColor="text1"/>
          <w:sz w:val="32"/>
          <w:szCs w:val="32"/>
        </w:rPr>
        <w:t xml:space="preserve">. </w:t>
      </w:r>
      <w:r w:rsidR="008A362F" w:rsidRPr="00CF2879">
        <w:rPr>
          <w:rFonts w:ascii="Arial" w:hAnsi="Arial" w:cs="Arial"/>
          <w:b/>
          <w:color w:val="000000" w:themeColor="text1"/>
          <w:sz w:val="32"/>
          <w:szCs w:val="32"/>
        </w:rPr>
        <w:t>Preferences for Code Coverage</w:t>
      </w:r>
    </w:p>
    <w:p w:rsidR="008A362F" w:rsidRPr="001A306A" w:rsidRDefault="001A306A" w:rsidP="008A362F">
      <w:pPr>
        <w:rPr>
          <w:rFonts w:cs="Arial"/>
          <w:b/>
          <w:color w:val="000000" w:themeColor="text1"/>
          <w:sz w:val="24"/>
          <w:szCs w:val="24"/>
        </w:rPr>
      </w:pPr>
      <w:r w:rsidRPr="001A306A">
        <w:rPr>
          <w:rFonts w:cs="Arial"/>
          <w:b/>
          <w:color w:val="000000" w:themeColor="text1"/>
          <w:sz w:val="24"/>
          <w:szCs w:val="24"/>
        </w:rPr>
        <w:t xml:space="preserve">14.1  </w:t>
      </w:r>
      <w:r w:rsidR="008A362F" w:rsidRPr="001A306A">
        <w:rPr>
          <w:rFonts w:cs="Arial"/>
          <w:b/>
          <w:color w:val="000000" w:themeColor="text1"/>
          <w:sz w:val="24"/>
          <w:szCs w:val="24"/>
        </w:rPr>
        <w:t>The behaviour of EclEmma can be adjusted using the Preferences dialog.</w:t>
      </w:r>
    </w:p>
    <w:p w:rsidR="005A1995" w:rsidRPr="00291E43" w:rsidRDefault="005A1995" w:rsidP="005A1995">
      <w:pPr>
        <w:rPr>
          <w:rFonts w:ascii="Arial" w:hAnsi="Arial" w:cs="Arial"/>
          <w:sz w:val="20"/>
          <w:szCs w:val="20"/>
        </w:rPr>
      </w:pPr>
      <w:r>
        <w:rPr>
          <w:rFonts w:ascii="Arial" w:hAnsi="Arial" w:cs="Arial"/>
          <w:sz w:val="20"/>
          <w:szCs w:val="20"/>
        </w:rPr>
        <w:t xml:space="preserve">1. </w:t>
      </w:r>
      <w:r w:rsidRPr="00291E43">
        <w:rPr>
          <w:rFonts w:ascii="Arial" w:hAnsi="Arial" w:cs="Arial"/>
          <w:sz w:val="20"/>
          <w:szCs w:val="20"/>
        </w:rPr>
        <w:t>Select Window in Eclipse IDE</w:t>
      </w:r>
    </w:p>
    <w:p w:rsidR="005A1995" w:rsidRDefault="005A1995" w:rsidP="005A1995">
      <w:pPr>
        <w:rPr>
          <w:rFonts w:ascii="Arial" w:hAnsi="Arial" w:cs="Arial"/>
          <w:sz w:val="20"/>
          <w:szCs w:val="20"/>
        </w:rPr>
      </w:pPr>
      <w:r>
        <w:rPr>
          <w:rFonts w:ascii="Arial" w:hAnsi="Arial" w:cs="Arial"/>
          <w:sz w:val="20"/>
          <w:szCs w:val="20"/>
        </w:rPr>
        <w:t xml:space="preserve">2. </w:t>
      </w:r>
      <w:r w:rsidRPr="00291E43">
        <w:rPr>
          <w:rFonts w:ascii="Arial" w:hAnsi="Arial" w:cs="Arial"/>
          <w:sz w:val="20"/>
          <w:szCs w:val="20"/>
        </w:rPr>
        <w:t>Select Preferences</w:t>
      </w:r>
      <w:r>
        <w:rPr>
          <w:rFonts w:ascii="Arial" w:hAnsi="Arial" w:cs="Arial"/>
          <w:sz w:val="20"/>
          <w:szCs w:val="20"/>
        </w:rPr>
        <w:t xml:space="preserve">, </w:t>
      </w:r>
    </w:p>
    <w:p w:rsidR="005A1995" w:rsidRDefault="005A1995" w:rsidP="005A1995">
      <w:pPr>
        <w:rPr>
          <w:rFonts w:ascii="Arial" w:hAnsi="Arial" w:cs="Arial"/>
          <w:sz w:val="20"/>
          <w:szCs w:val="20"/>
        </w:rPr>
      </w:pPr>
      <w:r>
        <w:rPr>
          <w:rFonts w:ascii="Arial" w:hAnsi="Arial" w:cs="Arial"/>
          <w:sz w:val="20"/>
          <w:szCs w:val="20"/>
        </w:rPr>
        <w:t>t</w:t>
      </w:r>
      <w:r w:rsidRPr="00291E43">
        <w:rPr>
          <w:rFonts w:ascii="Arial" w:hAnsi="Arial" w:cs="Arial"/>
          <w:sz w:val="20"/>
          <w:szCs w:val="20"/>
        </w:rPr>
        <w:t>he Preferences dialog should appear.</w:t>
      </w:r>
    </w:p>
    <w:p w:rsidR="008A362F" w:rsidRDefault="002D3D41" w:rsidP="008A362F">
      <w:pPr>
        <w:rPr>
          <w:rFonts w:ascii="Arial" w:hAnsi="Arial" w:cs="Arial"/>
          <w:color w:val="000000" w:themeColor="text1"/>
          <w:sz w:val="20"/>
          <w:szCs w:val="20"/>
        </w:rPr>
      </w:pPr>
      <w:r>
        <w:rPr>
          <w:rFonts w:ascii="Arial" w:hAnsi="Arial" w:cs="Arial"/>
          <w:noProof/>
          <w:color w:val="000000" w:themeColor="text1"/>
          <w:sz w:val="20"/>
          <w:szCs w:val="20"/>
          <w:lang w:eastAsia="en-GB"/>
        </w:rPr>
        <w:lastRenderedPageBreak/>
        <w:drawing>
          <wp:inline distT="0" distB="0" distL="0" distR="0">
            <wp:extent cx="5731510" cy="2950210"/>
            <wp:effectExtent l="19050" t="19050" r="21590" b="21590"/>
            <wp:docPr id="4" name="Picture 3" descr="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jpg"/>
                    <pic:cNvPicPr/>
                  </pic:nvPicPr>
                  <pic:blipFill>
                    <a:blip r:embed="rId77" cstate="print"/>
                    <a:stretch>
                      <a:fillRect/>
                    </a:stretch>
                  </pic:blipFill>
                  <pic:spPr>
                    <a:xfrm>
                      <a:off x="0" y="0"/>
                      <a:ext cx="5731510" cy="2950210"/>
                    </a:xfrm>
                    <a:prstGeom prst="rect">
                      <a:avLst/>
                    </a:prstGeom>
                    <a:ln w="3175">
                      <a:solidFill>
                        <a:schemeClr val="tx1"/>
                      </a:solidFill>
                    </a:ln>
                  </pic:spPr>
                </pic:pic>
              </a:graphicData>
            </a:graphic>
          </wp:inline>
        </w:drawing>
      </w:r>
    </w:p>
    <w:p w:rsidR="002D3D41" w:rsidRDefault="002D3D41" w:rsidP="008A362F">
      <w:pPr>
        <w:rPr>
          <w:rFonts w:ascii="Arial" w:hAnsi="Arial" w:cs="Arial"/>
          <w:color w:val="000000" w:themeColor="text1"/>
          <w:sz w:val="20"/>
          <w:szCs w:val="20"/>
        </w:rPr>
      </w:pPr>
    </w:p>
    <w:p w:rsidR="00096789" w:rsidRDefault="00096789" w:rsidP="00096789">
      <w:pPr>
        <w:rPr>
          <w:rFonts w:ascii="Arial" w:hAnsi="Arial" w:cs="Arial"/>
          <w:color w:val="000000" w:themeColor="text1"/>
          <w:sz w:val="20"/>
          <w:szCs w:val="20"/>
        </w:rPr>
      </w:pPr>
      <w:r>
        <w:rPr>
          <w:rFonts w:ascii="Arial" w:hAnsi="Arial" w:cs="Arial"/>
          <w:color w:val="000000" w:themeColor="text1"/>
          <w:sz w:val="20"/>
          <w:szCs w:val="20"/>
        </w:rPr>
        <w:t xml:space="preserve">3. Select Java on the left hand side of the preferences dialog from the list of options. </w:t>
      </w:r>
    </w:p>
    <w:p w:rsidR="00096789" w:rsidRDefault="00161C89" w:rsidP="00096789">
      <w:pPr>
        <w:rPr>
          <w:rFonts w:ascii="Arial" w:hAnsi="Arial" w:cs="Arial"/>
          <w:color w:val="000000" w:themeColor="text1"/>
          <w:sz w:val="20"/>
          <w:szCs w:val="20"/>
        </w:rPr>
      </w:pPr>
      <w:r>
        <w:rPr>
          <w:rFonts w:ascii="Arial" w:hAnsi="Arial" w:cs="Arial"/>
          <w:color w:val="000000" w:themeColor="text1"/>
          <w:sz w:val="20"/>
          <w:szCs w:val="20"/>
        </w:rPr>
        <w:t xml:space="preserve">i.e. Sub options will appear </w:t>
      </w:r>
      <w:r w:rsidR="00096789">
        <w:rPr>
          <w:rFonts w:ascii="Arial" w:hAnsi="Arial" w:cs="Arial"/>
          <w:color w:val="000000" w:themeColor="text1"/>
          <w:sz w:val="20"/>
          <w:szCs w:val="20"/>
        </w:rPr>
        <w:t>as an expanded list.</w:t>
      </w:r>
    </w:p>
    <w:p w:rsidR="00096789" w:rsidRDefault="00096789" w:rsidP="00096789">
      <w:pPr>
        <w:rPr>
          <w:rFonts w:ascii="Arial" w:hAnsi="Arial" w:cs="Arial"/>
          <w:color w:val="000000" w:themeColor="text1"/>
          <w:sz w:val="20"/>
          <w:szCs w:val="20"/>
        </w:rPr>
      </w:pPr>
      <w:r>
        <w:rPr>
          <w:rFonts w:ascii="Arial" w:hAnsi="Arial" w:cs="Arial"/>
          <w:color w:val="000000" w:themeColor="text1"/>
          <w:sz w:val="20"/>
          <w:szCs w:val="20"/>
        </w:rPr>
        <w:t>4. Select Code Coverage from the sub options.</w:t>
      </w:r>
    </w:p>
    <w:p w:rsidR="00161C89" w:rsidRDefault="00161C89" w:rsidP="00096789">
      <w:pPr>
        <w:rPr>
          <w:rFonts w:ascii="Arial" w:hAnsi="Arial" w:cs="Arial"/>
          <w:color w:val="000000" w:themeColor="text1"/>
          <w:sz w:val="20"/>
          <w:szCs w:val="20"/>
        </w:rPr>
      </w:pPr>
      <w:r>
        <w:rPr>
          <w:rFonts w:ascii="Arial" w:hAnsi="Arial" w:cs="Arial"/>
          <w:color w:val="000000" w:themeColor="text1"/>
          <w:sz w:val="20"/>
          <w:szCs w:val="20"/>
        </w:rPr>
        <w:t>5. The Code Coverage options will appear in the Preferences dialog (below)</w:t>
      </w:r>
    </w:p>
    <w:p w:rsidR="00096789" w:rsidRDefault="00096789" w:rsidP="008A362F">
      <w:pPr>
        <w:rPr>
          <w:rFonts w:ascii="Arial" w:hAnsi="Arial" w:cs="Arial"/>
          <w:sz w:val="20"/>
          <w:szCs w:val="20"/>
        </w:rPr>
      </w:pPr>
    </w:p>
    <w:p w:rsidR="002D3D41" w:rsidRDefault="002D3D41" w:rsidP="008A362F">
      <w:pPr>
        <w:rPr>
          <w:rFonts w:ascii="Arial" w:hAnsi="Arial" w:cs="Arial"/>
          <w:sz w:val="20"/>
          <w:szCs w:val="20"/>
        </w:rPr>
      </w:pPr>
      <w:r>
        <w:rPr>
          <w:rFonts w:ascii="Arial" w:hAnsi="Arial" w:cs="Arial"/>
          <w:noProof/>
          <w:sz w:val="20"/>
          <w:szCs w:val="20"/>
          <w:lang w:eastAsia="en-GB"/>
        </w:rPr>
        <w:lastRenderedPageBreak/>
        <w:drawing>
          <wp:inline distT="0" distB="0" distL="0" distR="0">
            <wp:extent cx="5726079" cy="4552950"/>
            <wp:effectExtent l="19050" t="0" r="7971" b="0"/>
            <wp:docPr id="8" name="Picture 7" descr="Preferenc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2.jpg"/>
                    <pic:cNvPicPr/>
                  </pic:nvPicPr>
                  <pic:blipFill>
                    <a:blip r:embed="rId78" cstate="print"/>
                    <a:stretch>
                      <a:fillRect/>
                    </a:stretch>
                  </pic:blipFill>
                  <pic:spPr>
                    <a:xfrm>
                      <a:off x="0" y="0"/>
                      <a:ext cx="5731510" cy="4557269"/>
                    </a:xfrm>
                    <a:prstGeom prst="rect">
                      <a:avLst/>
                    </a:prstGeom>
                  </pic:spPr>
                </pic:pic>
              </a:graphicData>
            </a:graphic>
          </wp:inline>
        </w:drawing>
      </w:r>
    </w:p>
    <w:p w:rsidR="002D3D41" w:rsidRDefault="002D3D41" w:rsidP="008A362F">
      <w:pPr>
        <w:rPr>
          <w:rFonts w:ascii="Arial" w:hAnsi="Arial" w:cs="Arial"/>
          <w:sz w:val="20"/>
          <w:szCs w:val="20"/>
        </w:rPr>
      </w:pPr>
    </w:p>
    <w:p w:rsidR="008A362F" w:rsidRDefault="008A362F" w:rsidP="008A362F">
      <w:pPr>
        <w:rPr>
          <w:rFonts w:ascii="Arial" w:hAnsi="Arial" w:cs="Arial"/>
          <w:color w:val="000000" w:themeColor="text1"/>
          <w:sz w:val="20"/>
          <w:szCs w:val="20"/>
        </w:rPr>
      </w:pPr>
      <w:r>
        <w:rPr>
          <w:rFonts w:ascii="Arial" w:hAnsi="Arial" w:cs="Arial"/>
          <w:color w:val="000000" w:themeColor="text1"/>
          <w:sz w:val="20"/>
          <w:szCs w:val="20"/>
        </w:rPr>
        <w:t xml:space="preserve">The following Code Coverage options are available as user selectable checkboxes on the Preferences dialog for </w:t>
      </w:r>
    </w:p>
    <w:p w:rsidR="008A362F" w:rsidRPr="00863886" w:rsidRDefault="008A362F" w:rsidP="008A362F">
      <w:pPr>
        <w:rPr>
          <w:rFonts w:ascii="Arial" w:hAnsi="Arial" w:cs="Arial"/>
          <w:b/>
          <w:color w:val="000000" w:themeColor="text1"/>
          <w:sz w:val="20"/>
          <w:szCs w:val="20"/>
        </w:rPr>
      </w:pPr>
      <w:r w:rsidRPr="00863886">
        <w:rPr>
          <w:rFonts w:ascii="Arial" w:hAnsi="Arial" w:cs="Arial"/>
          <w:b/>
          <w:color w:val="000000" w:themeColor="text1"/>
          <w:sz w:val="20"/>
          <w:szCs w:val="20"/>
        </w:rPr>
        <w:t>Session management:</w:t>
      </w:r>
    </w:p>
    <w:p w:rsidR="008A362F" w:rsidRPr="00096789" w:rsidRDefault="008A362F" w:rsidP="008A362F">
      <w:pPr>
        <w:rPr>
          <w:rFonts w:ascii="Arial" w:hAnsi="Arial" w:cs="Arial"/>
          <w:color w:val="000000" w:themeColor="text1"/>
          <w:sz w:val="20"/>
          <w:szCs w:val="20"/>
        </w:rPr>
      </w:pPr>
      <w:r w:rsidRPr="00313B50">
        <w:rPr>
          <w:rFonts w:ascii="Arial" w:hAnsi="Arial" w:cs="Arial"/>
          <w:b/>
          <w:color w:val="000000" w:themeColor="text1"/>
          <w:sz w:val="20"/>
          <w:szCs w:val="20"/>
        </w:rPr>
        <w:t>Open coverage view automatically</w:t>
      </w:r>
      <w:r>
        <w:rPr>
          <w:rFonts w:ascii="Arial" w:hAnsi="Arial" w:cs="Arial"/>
          <w:b/>
          <w:color w:val="000000" w:themeColor="text1"/>
          <w:sz w:val="20"/>
          <w:szCs w:val="20"/>
        </w:rPr>
        <w:t xml:space="preserve"> (on by default)</w:t>
      </w:r>
      <w:r>
        <w:rPr>
          <w:rFonts w:ascii="Arial" w:hAnsi="Arial" w:cs="Arial"/>
          <w:color w:val="000000" w:themeColor="text1"/>
          <w:sz w:val="20"/>
          <w:szCs w:val="20"/>
        </w:rPr>
        <w:t xml:space="preserve"> - </w:t>
      </w:r>
      <w:r w:rsidR="00636488">
        <w:rPr>
          <w:rFonts w:ascii="Arial" w:hAnsi="Arial" w:cs="Arial"/>
          <w:color w:val="000000" w:themeColor="text1"/>
          <w:sz w:val="20"/>
          <w:szCs w:val="20"/>
        </w:rPr>
        <w:t>Select this option to allow</w:t>
      </w:r>
      <w:r>
        <w:rPr>
          <w:rFonts w:ascii="Arial" w:hAnsi="Arial" w:cs="Arial"/>
          <w:color w:val="000000" w:themeColor="text1"/>
          <w:sz w:val="20"/>
          <w:szCs w:val="20"/>
        </w:rPr>
        <w:t xml:space="preserve"> the Coverage Window to be opened automatically and shown in the Eclipse Workbench window when a new coverage session is made active.</w:t>
      </w:r>
    </w:p>
    <w:p w:rsidR="008A362F" w:rsidRPr="008C47F5" w:rsidRDefault="008A362F" w:rsidP="008A362F">
      <w:pPr>
        <w:rPr>
          <w:rFonts w:ascii="Arial" w:hAnsi="Arial" w:cs="Arial"/>
          <w:color w:val="000000" w:themeColor="text1"/>
          <w:sz w:val="20"/>
          <w:szCs w:val="20"/>
        </w:rPr>
      </w:pPr>
      <w:r>
        <w:rPr>
          <w:rFonts w:ascii="Arial" w:hAnsi="Arial" w:cs="Arial"/>
          <w:b/>
          <w:color w:val="000000" w:themeColor="text1"/>
          <w:sz w:val="20"/>
          <w:szCs w:val="20"/>
        </w:rPr>
        <w:t xml:space="preserve">Remove coverage sessions for removed launches (Off by default) - </w:t>
      </w:r>
      <w:r w:rsidR="00636488" w:rsidRPr="00636488">
        <w:rPr>
          <w:rFonts w:ascii="Arial" w:hAnsi="Arial" w:cs="Arial"/>
          <w:color w:val="000000" w:themeColor="text1"/>
          <w:sz w:val="20"/>
          <w:szCs w:val="20"/>
        </w:rPr>
        <w:t>Select this option to allow</w:t>
      </w:r>
      <w:r w:rsidR="00636488">
        <w:rPr>
          <w:rFonts w:ascii="Arial" w:hAnsi="Arial" w:cs="Arial"/>
          <w:b/>
          <w:color w:val="000000" w:themeColor="text1"/>
          <w:sz w:val="20"/>
          <w:szCs w:val="20"/>
        </w:rPr>
        <w:t xml:space="preserve"> </w:t>
      </w:r>
      <w:r w:rsidR="00636488">
        <w:rPr>
          <w:rFonts w:ascii="Arial" w:hAnsi="Arial" w:cs="Arial"/>
          <w:color w:val="000000" w:themeColor="text1"/>
          <w:sz w:val="20"/>
          <w:szCs w:val="20"/>
        </w:rPr>
        <w:t>s</w:t>
      </w:r>
      <w:r w:rsidRPr="00754D21">
        <w:rPr>
          <w:rFonts w:ascii="Arial" w:hAnsi="Arial" w:cs="Arial"/>
          <w:color w:val="000000" w:themeColor="text1"/>
          <w:sz w:val="20"/>
          <w:szCs w:val="20"/>
        </w:rPr>
        <w:t>essions will be deleted from the Coverage View</w:t>
      </w:r>
      <w:r>
        <w:rPr>
          <w:rFonts w:ascii="Arial" w:hAnsi="Arial" w:cs="Arial"/>
          <w:color w:val="000000" w:themeColor="text1"/>
          <w:sz w:val="20"/>
          <w:szCs w:val="20"/>
        </w:rPr>
        <w:t xml:space="preserve"> automatically if this option is turned on. The default is that coverage session(s) stay in the coverage window until they are manually deleted.</w:t>
      </w:r>
    </w:p>
    <w:p w:rsidR="008A362F" w:rsidRPr="008131B6" w:rsidRDefault="008A362F" w:rsidP="008A362F">
      <w:pPr>
        <w:rPr>
          <w:rFonts w:ascii="Arial" w:hAnsi="Arial" w:cs="Arial"/>
          <w:color w:val="000000" w:themeColor="text1"/>
          <w:sz w:val="20"/>
          <w:szCs w:val="20"/>
        </w:rPr>
      </w:pPr>
      <w:r w:rsidRPr="008131B6">
        <w:rPr>
          <w:rFonts w:ascii="Arial" w:hAnsi="Arial" w:cs="Arial"/>
          <w:b/>
          <w:color w:val="000000" w:themeColor="text1"/>
          <w:sz w:val="20"/>
          <w:szCs w:val="20"/>
        </w:rPr>
        <w:t>Activate new coverage sessions</w:t>
      </w:r>
      <w:r>
        <w:rPr>
          <w:rFonts w:ascii="Arial" w:hAnsi="Arial" w:cs="Arial"/>
          <w:b/>
          <w:color w:val="000000" w:themeColor="text1"/>
          <w:sz w:val="20"/>
          <w:szCs w:val="20"/>
        </w:rPr>
        <w:t xml:space="preserve"> (On by default) - </w:t>
      </w:r>
      <w:r w:rsidRPr="008131B6">
        <w:rPr>
          <w:rFonts w:ascii="Arial" w:hAnsi="Arial" w:cs="Arial"/>
          <w:color w:val="000000" w:themeColor="text1"/>
          <w:sz w:val="20"/>
          <w:szCs w:val="20"/>
        </w:rPr>
        <w:t>Allows a new coverage to be automatically activated when a new session is imported or created.</w:t>
      </w:r>
      <w:r>
        <w:rPr>
          <w:rFonts w:ascii="Arial" w:hAnsi="Arial" w:cs="Arial"/>
          <w:color w:val="000000" w:themeColor="text1"/>
          <w:sz w:val="20"/>
          <w:szCs w:val="20"/>
        </w:rPr>
        <w:t xml:space="preserve"> Result data from the import </w:t>
      </w:r>
      <w:r w:rsidRPr="008131B6">
        <w:rPr>
          <w:rFonts w:ascii="Arial" w:hAnsi="Arial" w:cs="Arial"/>
          <w:color w:val="000000" w:themeColor="text1"/>
          <w:sz w:val="20"/>
          <w:szCs w:val="20"/>
        </w:rPr>
        <w:t>or new session is shown in Eclipse Java Editor and Coverage View Window.</w:t>
      </w:r>
    </w:p>
    <w:p w:rsidR="008A362F" w:rsidRPr="00621585" w:rsidRDefault="008A362F" w:rsidP="008A362F">
      <w:pPr>
        <w:rPr>
          <w:rFonts w:ascii="Arial" w:hAnsi="Arial" w:cs="Arial"/>
          <w:b/>
          <w:color w:val="000000" w:themeColor="text1"/>
          <w:sz w:val="20"/>
          <w:szCs w:val="20"/>
        </w:rPr>
      </w:pPr>
      <w:r>
        <w:rPr>
          <w:rFonts w:ascii="Arial" w:hAnsi="Arial" w:cs="Arial"/>
          <w:b/>
          <w:color w:val="000000" w:themeColor="text1"/>
          <w:sz w:val="20"/>
          <w:szCs w:val="20"/>
        </w:rPr>
        <w:t xml:space="preserve">Resets execution data (off by default) -  </w:t>
      </w:r>
      <w:r w:rsidRPr="00621585">
        <w:rPr>
          <w:rFonts w:ascii="Arial" w:hAnsi="Arial" w:cs="Arial"/>
          <w:color w:val="000000" w:themeColor="text1"/>
          <w:sz w:val="20"/>
          <w:szCs w:val="20"/>
        </w:rPr>
        <w:t>Reset</w:t>
      </w:r>
      <w:r>
        <w:rPr>
          <w:rFonts w:ascii="Arial" w:hAnsi="Arial" w:cs="Arial"/>
          <w:color w:val="000000" w:themeColor="text1"/>
          <w:sz w:val="20"/>
          <w:szCs w:val="20"/>
        </w:rPr>
        <w:t>s</w:t>
      </w:r>
      <w:r w:rsidRPr="00621585">
        <w:rPr>
          <w:rFonts w:ascii="Arial" w:hAnsi="Arial" w:cs="Arial"/>
          <w:color w:val="000000" w:themeColor="text1"/>
          <w:sz w:val="20"/>
          <w:szCs w:val="20"/>
        </w:rPr>
        <w:t xml:space="preserve"> execution data on dump </w:t>
      </w:r>
      <w:r>
        <w:rPr>
          <w:rFonts w:ascii="Arial" w:hAnsi="Arial" w:cs="Arial"/>
          <w:color w:val="000000" w:themeColor="text1"/>
          <w:sz w:val="20"/>
          <w:szCs w:val="20"/>
        </w:rPr>
        <w:t>from a running application allowing</w:t>
      </w:r>
      <w:r w:rsidRPr="00621585">
        <w:rPr>
          <w:rFonts w:ascii="Arial" w:hAnsi="Arial" w:cs="Arial"/>
          <w:color w:val="000000" w:themeColor="text1"/>
          <w:sz w:val="20"/>
          <w:szCs w:val="20"/>
        </w:rPr>
        <w:t xml:space="preserve"> coverage data at any time to be dumped from Coverage View</w:t>
      </w:r>
      <w:r>
        <w:rPr>
          <w:rFonts w:ascii="Arial" w:hAnsi="Arial" w:cs="Arial"/>
          <w:color w:val="000000" w:themeColor="text1"/>
          <w:sz w:val="20"/>
          <w:szCs w:val="20"/>
        </w:rPr>
        <w:t>. Users can use this option to reset execution data after an intermediate dump.</w:t>
      </w:r>
    </w:p>
    <w:p w:rsidR="008A362F" w:rsidRDefault="008A362F" w:rsidP="008A362F">
      <w:pPr>
        <w:rPr>
          <w:rFonts w:ascii="Arial" w:hAnsi="Arial" w:cs="Arial"/>
          <w:color w:val="000000" w:themeColor="text1"/>
          <w:sz w:val="20"/>
          <w:szCs w:val="20"/>
        </w:rPr>
      </w:pPr>
      <w:r>
        <w:rPr>
          <w:rFonts w:ascii="Arial" w:hAnsi="Arial" w:cs="Arial"/>
          <w:color w:val="000000" w:themeColor="text1"/>
          <w:sz w:val="20"/>
          <w:szCs w:val="20"/>
        </w:rPr>
        <w:t xml:space="preserve">Class path entries are selected by EclEmma to be in scope for code coverage analysis. Users can use the following options Default Scope analysis by default from the section of the Preferences dialog to set scope </w:t>
      </w:r>
    </w:p>
    <w:p w:rsidR="008A362F" w:rsidRDefault="008A362F" w:rsidP="008A362F">
      <w:pPr>
        <w:rPr>
          <w:rFonts w:ascii="Arial" w:hAnsi="Arial" w:cs="Arial"/>
          <w:b/>
          <w:color w:val="000000" w:themeColor="text1"/>
          <w:sz w:val="20"/>
          <w:szCs w:val="20"/>
        </w:rPr>
      </w:pPr>
      <w:r w:rsidRPr="00863886">
        <w:rPr>
          <w:rFonts w:ascii="Arial" w:hAnsi="Arial" w:cs="Arial"/>
          <w:b/>
          <w:color w:val="000000" w:themeColor="text1"/>
          <w:sz w:val="20"/>
          <w:szCs w:val="20"/>
        </w:rPr>
        <w:lastRenderedPageBreak/>
        <w:t>Default Scope</w:t>
      </w:r>
      <w:r>
        <w:rPr>
          <w:rFonts w:ascii="Arial" w:hAnsi="Arial" w:cs="Arial"/>
          <w:b/>
          <w:color w:val="000000" w:themeColor="text1"/>
          <w:sz w:val="20"/>
          <w:szCs w:val="20"/>
        </w:rPr>
        <w:t xml:space="preserve"> </w:t>
      </w:r>
      <w:r w:rsidRPr="00863886">
        <w:rPr>
          <w:rFonts w:ascii="Arial" w:hAnsi="Arial" w:cs="Arial"/>
          <w:b/>
          <w:color w:val="000000" w:themeColor="text1"/>
          <w:sz w:val="20"/>
          <w:szCs w:val="20"/>
        </w:rPr>
        <w:t>:</w:t>
      </w:r>
    </w:p>
    <w:p w:rsidR="008A362F" w:rsidRPr="0078329C" w:rsidRDefault="008A362F" w:rsidP="008A362F">
      <w:pPr>
        <w:rPr>
          <w:rFonts w:ascii="Arial" w:hAnsi="Arial" w:cs="Arial"/>
          <w:color w:val="000000" w:themeColor="text1"/>
          <w:sz w:val="20"/>
          <w:szCs w:val="20"/>
        </w:rPr>
      </w:pPr>
      <w:r w:rsidRPr="0078329C">
        <w:rPr>
          <w:rFonts w:ascii="Arial" w:hAnsi="Arial" w:cs="Arial"/>
          <w:b/>
          <w:color w:val="000000" w:themeColor="text1"/>
          <w:sz w:val="20"/>
          <w:szCs w:val="20"/>
        </w:rPr>
        <w:t>Source folders only</w:t>
      </w:r>
      <w:r>
        <w:rPr>
          <w:rFonts w:ascii="Arial" w:hAnsi="Arial" w:cs="Arial"/>
          <w:b/>
          <w:color w:val="000000" w:themeColor="text1"/>
          <w:sz w:val="20"/>
          <w:szCs w:val="20"/>
        </w:rPr>
        <w:t xml:space="preserve"> (Default on): </w:t>
      </w:r>
      <w:r w:rsidRPr="00EF0881">
        <w:rPr>
          <w:rFonts w:ascii="Arial" w:hAnsi="Arial" w:cs="Arial"/>
          <w:color w:val="000000" w:themeColor="text1"/>
          <w:sz w:val="20"/>
          <w:szCs w:val="20"/>
        </w:rPr>
        <w:t>Select this to use source based class paths only</w:t>
      </w:r>
    </w:p>
    <w:p w:rsidR="008A362F" w:rsidRPr="0078329C" w:rsidRDefault="008A362F" w:rsidP="008A362F">
      <w:pPr>
        <w:rPr>
          <w:rFonts w:ascii="Arial" w:hAnsi="Arial" w:cs="Arial"/>
          <w:color w:val="000000" w:themeColor="text1"/>
          <w:sz w:val="20"/>
          <w:szCs w:val="20"/>
        </w:rPr>
      </w:pPr>
      <w:r w:rsidRPr="0078329C">
        <w:rPr>
          <w:rFonts w:ascii="Arial" w:hAnsi="Arial" w:cs="Arial"/>
          <w:b/>
          <w:color w:val="000000" w:themeColor="text1"/>
          <w:sz w:val="20"/>
          <w:szCs w:val="20"/>
        </w:rPr>
        <w:t>Same projects only</w:t>
      </w:r>
      <w:r>
        <w:rPr>
          <w:rFonts w:ascii="Arial" w:hAnsi="Arial" w:cs="Arial"/>
          <w:b/>
          <w:color w:val="000000" w:themeColor="text1"/>
          <w:sz w:val="20"/>
          <w:szCs w:val="20"/>
        </w:rPr>
        <w:t xml:space="preserve"> (Default off): </w:t>
      </w:r>
      <w:r w:rsidRPr="0078329C">
        <w:rPr>
          <w:rFonts w:ascii="Arial" w:hAnsi="Arial" w:cs="Arial"/>
          <w:color w:val="000000" w:themeColor="text1"/>
          <w:sz w:val="20"/>
          <w:szCs w:val="20"/>
        </w:rPr>
        <w:t>Use to select class paths that are from the same proje</w:t>
      </w:r>
      <w:r>
        <w:rPr>
          <w:rFonts w:ascii="Arial" w:hAnsi="Arial" w:cs="Arial"/>
          <w:color w:val="000000" w:themeColor="text1"/>
          <w:sz w:val="20"/>
          <w:szCs w:val="20"/>
        </w:rPr>
        <w:t xml:space="preserve">ct. This will only work for launches that have </w:t>
      </w:r>
      <w:r w:rsidRPr="0078329C">
        <w:rPr>
          <w:rFonts w:ascii="Arial" w:hAnsi="Arial" w:cs="Arial"/>
          <w:color w:val="000000" w:themeColor="text1"/>
          <w:sz w:val="20"/>
          <w:szCs w:val="20"/>
        </w:rPr>
        <w:t>projects</w:t>
      </w:r>
      <w:r>
        <w:rPr>
          <w:rFonts w:ascii="Arial" w:hAnsi="Arial" w:cs="Arial"/>
          <w:color w:val="000000" w:themeColor="text1"/>
          <w:sz w:val="20"/>
          <w:szCs w:val="20"/>
        </w:rPr>
        <w:t xml:space="preserve"> associated with them such as those for Java applications.</w:t>
      </w:r>
    </w:p>
    <w:p w:rsidR="008A362F" w:rsidRPr="00CD7FF7" w:rsidRDefault="008A362F" w:rsidP="008A362F">
      <w:pPr>
        <w:rPr>
          <w:rFonts w:ascii="Arial" w:hAnsi="Arial" w:cs="Arial"/>
          <w:color w:val="000000" w:themeColor="text1"/>
          <w:sz w:val="20"/>
          <w:szCs w:val="20"/>
        </w:rPr>
      </w:pPr>
      <w:r w:rsidRPr="0078329C">
        <w:rPr>
          <w:rFonts w:ascii="Arial" w:hAnsi="Arial" w:cs="Arial"/>
          <w:b/>
          <w:color w:val="000000" w:themeColor="text1"/>
          <w:sz w:val="20"/>
          <w:szCs w:val="20"/>
        </w:rPr>
        <w:t>Only path entries matching</w:t>
      </w:r>
      <w:r>
        <w:rPr>
          <w:rFonts w:ascii="Arial" w:hAnsi="Arial" w:cs="Arial"/>
          <w:b/>
          <w:color w:val="000000" w:themeColor="text1"/>
          <w:sz w:val="20"/>
          <w:szCs w:val="20"/>
        </w:rPr>
        <w:t xml:space="preserve">: </w:t>
      </w:r>
      <w:r w:rsidR="00161C89" w:rsidRPr="00EE1561">
        <w:rPr>
          <w:rFonts w:ascii="Arial" w:hAnsi="Arial" w:cs="Arial"/>
          <w:color w:val="000000" w:themeColor="text1"/>
          <w:sz w:val="20"/>
          <w:szCs w:val="20"/>
        </w:rPr>
        <w:t>This is a list of c</w:t>
      </w:r>
      <w:r w:rsidRPr="00EE1561">
        <w:rPr>
          <w:rFonts w:ascii="Arial" w:hAnsi="Arial" w:cs="Arial"/>
          <w:color w:val="000000" w:themeColor="text1"/>
          <w:sz w:val="20"/>
          <w:szCs w:val="20"/>
        </w:rPr>
        <w:t>omma separated list of strings matching</w:t>
      </w:r>
      <w:r w:rsidR="00161C89" w:rsidRPr="00EE1561">
        <w:rPr>
          <w:rFonts w:ascii="Arial" w:hAnsi="Arial" w:cs="Arial"/>
          <w:color w:val="000000" w:themeColor="text1"/>
          <w:sz w:val="20"/>
          <w:szCs w:val="20"/>
        </w:rPr>
        <w:t xml:space="preserve"> class path entries acting like a filter. Setting this option means that a filter must match a class path entry e.g. "src</w:t>
      </w:r>
      <w:r w:rsidR="00EE1561" w:rsidRPr="00EE1561">
        <w:rPr>
          <w:rFonts w:ascii="Arial" w:hAnsi="Arial" w:cs="Arial"/>
          <w:color w:val="000000" w:themeColor="text1"/>
          <w:sz w:val="20"/>
          <w:szCs w:val="20"/>
        </w:rPr>
        <w:t>/main/java"</w:t>
      </w:r>
    </w:p>
    <w:p w:rsidR="00A34FE2" w:rsidRPr="00FB4852" w:rsidRDefault="00A34FE2" w:rsidP="008A362F">
      <w:pPr>
        <w:rPr>
          <w:rFonts w:ascii="Arial" w:hAnsi="Arial" w:cs="Arial"/>
          <w:color w:val="000000" w:themeColor="text1"/>
          <w:sz w:val="20"/>
          <w:szCs w:val="20"/>
        </w:rPr>
      </w:pPr>
      <w:r w:rsidRPr="00FB4852">
        <w:rPr>
          <w:rFonts w:ascii="Arial" w:hAnsi="Arial" w:cs="Arial"/>
          <w:color w:val="000000" w:themeColor="text1"/>
          <w:sz w:val="20"/>
          <w:szCs w:val="20"/>
        </w:rPr>
        <w:t>Please Note: It is important that each launch of a coverage has class path entries</w:t>
      </w:r>
      <w:r w:rsidR="00CD7FF7" w:rsidRPr="00FB4852">
        <w:rPr>
          <w:rFonts w:ascii="Arial" w:hAnsi="Arial" w:cs="Arial"/>
          <w:color w:val="000000" w:themeColor="text1"/>
          <w:sz w:val="20"/>
          <w:szCs w:val="20"/>
        </w:rPr>
        <w:t xml:space="preserve"> for the project that match the settings. If this is not the case then it could result in there being empty analysis scope.</w:t>
      </w:r>
      <w:r w:rsidRPr="00FB4852">
        <w:rPr>
          <w:rFonts w:ascii="Arial" w:hAnsi="Arial" w:cs="Arial"/>
          <w:color w:val="000000" w:themeColor="text1"/>
          <w:sz w:val="20"/>
          <w:szCs w:val="20"/>
        </w:rPr>
        <w:t xml:space="preserve"> </w:t>
      </w:r>
    </w:p>
    <w:p w:rsidR="00F12896" w:rsidRDefault="00F12896" w:rsidP="008A362F">
      <w:pPr>
        <w:rPr>
          <w:rFonts w:ascii="Arial" w:hAnsi="Arial" w:cs="Arial"/>
          <w:b/>
          <w:color w:val="000000" w:themeColor="text1"/>
          <w:sz w:val="20"/>
          <w:szCs w:val="20"/>
        </w:rPr>
      </w:pPr>
    </w:p>
    <w:p w:rsidR="00A34FE2" w:rsidRPr="001A306A" w:rsidRDefault="001A306A" w:rsidP="008A362F">
      <w:pPr>
        <w:rPr>
          <w:rFonts w:cs="Arial"/>
          <w:b/>
          <w:color w:val="000000" w:themeColor="text1"/>
          <w:sz w:val="24"/>
          <w:szCs w:val="24"/>
        </w:rPr>
      </w:pPr>
      <w:r w:rsidRPr="001A306A">
        <w:rPr>
          <w:rFonts w:cs="Arial"/>
          <w:b/>
          <w:color w:val="000000" w:themeColor="text1"/>
          <w:sz w:val="24"/>
          <w:szCs w:val="24"/>
        </w:rPr>
        <w:t xml:space="preserve">14.2  </w:t>
      </w:r>
      <w:r w:rsidR="00F12896" w:rsidRPr="001A306A">
        <w:rPr>
          <w:rFonts w:cs="Arial"/>
          <w:b/>
          <w:color w:val="000000" w:themeColor="text1"/>
          <w:sz w:val="24"/>
          <w:szCs w:val="24"/>
        </w:rPr>
        <w:t>Including or Excluding classes from Code Coverage Analysis</w:t>
      </w:r>
    </w:p>
    <w:p w:rsidR="00A34FE2" w:rsidRDefault="00F12896" w:rsidP="008A362F">
      <w:pPr>
        <w:rPr>
          <w:rFonts w:ascii="Arial" w:hAnsi="Arial" w:cs="Arial"/>
          <w:color w:val="000000" w:themeColor="text1"/>
          <w:sz w:val="20"/>
          <w:szCs w:val="20"/>
        </w:rPr>
      </w:pPr>
      <w:r w:rsidRPr="00902711">
        <w:rPr>
          <w:rFonts w:ascii="Arial" w:hAnsi="Arial" w:cs="Arial"/>
          <w:color w:val="000000" w:themeColor="text1"/>
          <w:sz w:val="20"/>
          <w:szCs w:val="20"/>
        </w:rPr>
        <w:t>Users can choose to include and exclude classes from code coverage analysis</w:t>
      </w:r>
      <w:r w:rsidR="00324924" w:rsidRPr="00902711">
        <w:rPr>
          <w:rFonts w:ascii="Arial" w:hAnsi="Arial" w:cs="Arial"/>
          <w:color w:val="000000" w:themeColor="text1"/>
          <w:sz w:val="20"/>
          <w:szCs w:val="20"/>
        </w:rPr>
        <w:t xml:space="preserve"> if they are not required</w:t>
      </w:r>
      <w:r w:rsidR="009B7AA6">
        <w:rPr>
          <w:rFonts w:ascii="Arial" w:hAnsi="Arial" w:cs="Arial"/>
          <w:color w:val="000000" w:themeColor="text1"/>
          <w:sz w:val="20"/>
          <w:szCs w:val="20"/>
        </w:rPr>
        <w:t xml:space="preserve"> by checking the relevant option in the Preferences dialog above</w:t>
      </w:r>
      <w:r w:rsidR="00902711" w:rsidRPr="00902711">
        <w:rPr>
          <w:rFonts w:ascii="Arial" w:hAnsi="Arial" w:cs="Arial"/>
          <w:color w:val="000000" w:themeColor="text1"/>
          <w:sz w:val="20"/>
          <w:szCs w:val="20"/>
        </w:rPr>
        <w:t>. These tend to be used only for performance optimization.</w:t>
      </w:r>
    </w:p>
    <w:p w:rsidR="00902711" w:rsidRDefault="00902711" w:rsidP="008A362F">
      <w:pPr>
        <w:rPr>
          <w:rFonts w:ascii="Arial" w:hAnsi="Arial" w:cs="Arial"/>
          <w:color w:val="000000" w:themeColor="text1"/>
          <w:sz w:val="20"/>
          <w:szCs w:val="20"/>
        </w:rPr>
      </w:pPr>
      <w:r w:rsidRPr="00902711">
        <w:rPr>
          <w:rFonts w:ascii="Arial" w:hAnsi="Arial" w:cs="Arial"/>
          <w:b/>
          <w:color w:val="000000" w:themeColor="text1"/>
          <w:sz w:val="20"/>
          <w:szCs w:val="20"/>
        </w:rPr>
        <w:t>Includes:</w:t>
      </w:r>
      <w:r>
        <w:rPr>
          <w:rFonts w:ascii="Arial" w:hAnsi="Arial" w:cs="Arial"/>
          <w:color w:val="000000" w:themeColor="text1"/>
          <w:sz w:val="20"/>
          <w:szCs w:val="20"/>
        </w:rPr>
        <w:t xml:space="preserve"> This is a list of class names separated by a colon to include in the code coverage analysis on execution.</w:t>
      </w:r>
    </w:p>
    <w:p w:rsidR="008A362F" w:rsidRPr="00863886" w:rsidRDefault="00902711" w:rsidP="008A362F">
      <w:pPr>
        <w:rPr>
          <w:rFonts w:ascii="Arial" w:hAnsi="Arial" w:cs="Arial"/>
          <w:color w:val="000000" w:themeColor="text1"/>
          <w:sz w:val="20"/>
          <w:szCs w:val="20"/>
        </w:rPr>
      </w:pPr>
      <w:r w:rsidRPr="00902711">
        <w:rPr>
          <w:rFonts w:ascii="Arial" w:hAnsi="Arial" w:cs="Arial"/>
          <w:b/>
          <w:color w:val="000000" w:themeColor="text1"/>
          <w:sz w:val="20"/>
          <w:szCs w:val="20"/>
        </w:rPr>
        <w:t>Excludes:</w:t>
      </w:r>
      <w:r>
        <w:rPr>
          <w:rFonts w:ascii="Arial" w:hAnsi="Arial" w:cs="Arial"/>
          <w:color w:val="000000" w:themeColor="text1"/>
          <w:sz w:val="20"/>
          <w:szCs w:val="20"/>
        </w:rPr>
        <w:t xml:space="preserve"> This is a list of class names separ</w:t>
      </w:r>
      <w:r w:rsidR="009B7AA6">
        <w:rPr>
          <w:rFonts w:ascii="Arial" w:hAnsi="Arial" w:cs="Arial"/>
          <w:color w:val="000000" w:themeColor="text1"/>
          <w:sz w:val="20"/>
          <w:szCs w:val="20"/>
        </w:rPr>
        <w:t>a</w:t>
      </w:r>
      <w:r>
        <w:rPr>
          <w:rFonts w:ascii="Arial" w:hAnsi="Arial" w:cs="Arial"/>
          <w:color w:val="000000" w:themeColor="text1"/>
          <w:sz w:val="20"/>
          <w:szCs w:val="20"/>
        </w:rPr>
        <w:t xml:space="preserve">ted by a colon </w:t>
      </w:r>
      <w:r w:rsidR="009B7AA6">
        <w:rPr>
          <w:rFonts w:ascii="Arial" w:hAnsi="Arial" w:cs="Arial"/>
          <w:color w:val="000000" w:themeColor="text1"/>
          <w:sz w:val="20"/>
          <w:szCs w:val="20"/>
        </w:rPr>
        <w:t>to</w:t>
      </w:r>
      <w:r>
        <w:rPr>
          <w:rFonts w:ascii="Arial" w:hAnsi="Arial" w:cs="Arial"/>
          <w:color w:val="000000" w:themeColor="text1"/>
          <w:sz w:val="20"/>
          <w:szCs w:val="20"/>
        </w:rPr>
        <w:t xml:space="preserve"> exclude from the code coverage analysis on execution.</w:t>
      </w:r>
      <w:r w:rsidR="008A362F">
        <w:rPr>
          <w:rFonts w:ascii="Arial" w:hAnsi="Arial" w:cs="Arial"/>
          <w:color w:val="000000" w:themeColor="text1"/>
          <w:sz w:val="20"/>
          <w:szCs w:val="20"/>
        </w:rPr>
        <w:t xml:space="preserve"> </w:t>
      </w:r>
    </w:p>
    <w:sectPr w:rsidR="008A362F" w:rsidRPr="00863886" w:rsidSect="001A56A6">
      <w:footerReference w:type="default" r:id="rId7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358F" w:rsidRDefault="0022358F" w:rsidP="00053E41">
      <w:pPr>
        <w:spacing w:after="0" w:line="240" w:lineRule="auto"/>
      </w:pPr>
      <w:r>
        <w:separator/>
      </w:r>
    </w:p>
  </w:endnote>
  <w:endnote w:type="continuationSeparator" w:id="0">
    <w:p w:rsidR="0022358F" w:rsidRDefault="0022358F" w:rsidP="00053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lib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2543802"/>
      <w:docPartObj>
        <w:docPartGallery w:val="Page Numbers (Bottom of Page)"/>
        <w:docPartUnique/>
      </w:docPartObj>
    </w:sdtPr>
    <w:sdtContent>
      <w:p w:rsidR="00997E5F" w:rsidRDefault="007F2473">
        <w:pPr>
          <w:pStyle w:val="Footer"/>
          <w:jc w:val="right"/>
        </w:pPr>
        <w:fldSimple w:instr=" PAGE   \* MERGEFORMAT ">
          <w:r w:rsidR="009A5337">
            <w:rPr>
              <w:noProof/>
            </w:rPr>
            <w:t>6</w:t>
          </w:r>
        </w:fldSimple>
      </w:p>
    </w:sdtContent>
  </w:sdt>
  <w:p w:rsidR="00997E5F" w:rsidRDefault="00997E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358F" w:rsidRDefault="0022358F" w:rsidP="00053E41">
      <w:pPr>
        <w:spacing w:after="0" w:line="240" w:lineRule="auto"/>
      </w:pPr>
      <w:r>
        <w:separator/>
      </w:r>
    </w:p>
  </w:footnote>
  <w:footnote w:type="continuationSeparator" w:id="0">
    <w:p w:rsidR="0022358F" w:rsidRDefault="0022358F" w:rsidP="00053E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3C95"/>
    <w:multiLevelType w:val="hybridMultilevel"/>
    <w:tmpl w:val="CFA8D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E06BE2"/>
    <w:multiLevelType w:val="hybridMultilevel"/>
    <w:tmpl w:val="0C86DB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0B543F"/>
    <w:multiLevelType w:val="hybridMultilevel"/>
    <w:tmpl w:val="2B104FCE"/>
    <w:lvl w:ilvl="0" w:tplc="9522B26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4E4CA6"/>
    <w:multiLevelType w:val="hybridMultilevel"/>
    <w:tmpl w:val="71F06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FD5E7A"/>
    <w:multiLevelType w:val="hybridMultilevel"/>
    <w:tmpl w:val="62ACB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AF0CA6"/>
    <w:multiLevelType w:val="hybridMultilevel"/>
    <w:tmpl w:val="E264A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D659EB"/>
    <w:multiLevelType w:val="hybridMultilevel"/>
    <w:tmpl w:val="94AE7230"/>
    <w:lvl w:ilvl="0" w:tplc="08090003">
      <w:start w:val="1"/>
      <w:numFmt w:val="bullet"/>
      <w:lvlText w:val="o"/>
      <w:lvlJc w:val="left"/>
      <w:pPr>
        <w:ind w:left="644" w:hanging="360"/>
      </w:pPr>
      <w:rPr>
        <w:rFonts w:ascii="Courier New" w:hAnsi="Courier New" w:cs="Courier New"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nsid w:val="2FE642E0"/>
    <w:multiLevelType w:val="hybridMultilevel"/>
    <w:tmpl w:val="B590FE6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374229E"/>
    <w:multiLevelType w:val="hybridMultilevel"/>
    <w:tmpl w:val="87DEE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61F09B9"/>
    <w:multiLevelType w:val="hybridMultilevel"/>
    <w:tmpl w:val="469C3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2B021B"/>
    <w:multiLevelType w:val="hybridMultilevel"/>
    <w:tmpl w:val="F2741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E200B02"/>
    <w:multiLevelType w:val="hybridMultilevel"/>
    <w:tmpl w:val="068C7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32A670A"/>
    <w:multiLevelType w:val="hybridMultilevel"/>
    <w:tmpl w:val="6C6CEDC8"/>
    <w:lvl w:ilvl="0" w:tplc="9522B26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3D15CA8"/>
    <w:multiLevelType w:val="hybridMultilevel"/>
    <w:tmpl w:val="BE902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76B2348"/>
    <w:multiLevelType w:val="hybridMultilevel"/>
    <w:tmpl w:val="6916E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5573AB"/>
    <w:multiLevelType w:val="hybridMultilevel"/>
    <w:tmpl w:val="552A81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EAB3C4B"/>
    <w:multiLevelType w:val="hybridMultilevel"/>
    <w:tmpl w:val="A2785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48A04BA"/>
    <w:multiLevelType w:val="hybridMultilevel"/>
    <w:tmpl w:val="9ABEF2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69A1924"/>
    <w:multiLevelType w:val="hybridMultilevel"/>
    <w:tmpl w:val="DFD22C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8B319D6"/>
    <w:multiLevelType w:val="hybridMultilevel"/>
    <w:tmpl w:val="A9548D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
  </w:num>
  <w:num w:numId="4">
    <w:abstractNumId w:val="15"/>
  </w:num>
  <w:num w:numId="5">
    <w:abstractNumId w:val="18"/>
  </w:num>
  <w:num w:numId="6">
    <w:abstractNumId w:val="17"/>
  </w:num>
  <w:num w:numId="7">
    <w:abstractNumId w:val="14"/>
  </w:num>
  <w:num w:numId="8">
    <w:abstractNumId w:val="0"/>
  </w:num>
  <w:num w:numId="9">
    <w:abstractNumId w:val="3"/>
  </w:num>
  <w:num w:numId="10">
    <w:abstractNumId w:val="4"/>
  </w:num>
  <w:num w:numId="11">
    <w:abstractNumId w:val="16"/>
  </w:num>
  <w:num w:numId="12">
    <w:abstractNumId w:val="13"/>
  </w:num>
  <w:num w:numId="13">
    <w:abstractNumId w:val="6"/>
  </w:num>
  <w:num w:numId="14">
    <w:abstractNumId w:val="19"/>
  </w:num>
  <w:num w:numId="15">
    <w:abstractNumId w:val="12"/>
  </w:num>
  <w:num w:numId="16">
    <w:abstractNumId w:val="2"/>
  </w:num>
  <w:num w:numId="17">
    <w:abstractNumId w:val="11"/>
  </w:num>
  <w:num w:numId="18">
    <w:abstractNumId w:val="7"/>
  </w:num>
  <w:num w:numId="19">
    <w:abstractNumId w:val="10"/>
  </w:num>
  <w:num w:numId="2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defaultTabStop w:val="720"/>
  <w:characterSpacingControl w:val="doNotCompress"/>
  <w:footnotePr>
    <w:footnote w:id="-1"/>
    <w:footnote w:id="0"/>
  </w:footnotePr>
  <w:endnotePr>
    <w:endnote w:id="-1"/>
    <w:endnote w:id="0"/>
  </w:endnotePr>
  <w:compat/>
  <w:rsids>
    <w:rsidRoot w:val="00F035E7"/>
    <w:rsid w:val="0000563D"/>
    <w:rsid w:val="00012CED"/>
    <w:rsid w:val="00021B5E"/>
    <w:rsid w:val="000268BA"/>
    <w:rsid w:val="000354D9"/>
    <w:rsid w:val="00035C9C"/>
    <w:rsid w:val="00053E41"/>
    <w:rsid w:val="00055782"/>
    <w:rsid w:val="00055A84"/>
    <w:rsid w:val="00056193"/>
    <w:rsid w:val="00071624"/>
    <w:rsid w:val="000739CB"/>
    <w:rsid w:val="000838A9"/>
    <w:rsid w:val="00091ECB"/>
    <w:rsid w:val="00096789"/>
    <w:rsid w:val="000A0194"/>
    <w:rsid w:val="000A0216"/>
    <w:rsid w:val="000A6F46"/>
    <w:rsid w:val="000B0B35"/>
    <w:rsid w:val="000B4B26"/>
    <w:rsid w:val="000D2099"/>
    <w:rsid w:val="000E1D87"/>
    <w:rsid w:val="000F1D9A"/>
    <w:rsid w:val="000F52D0"/>
    <w:rsid w:val="000F6A4F"/>
    <w:rsid w:val="000F6C79"/>
    <w:rsid w:val="00100924"/>
    <w:rsid w:val="00101C22"/>
    <w:rsid w:val="00106ADE"/>
    <w:rsid w:val="00115D4F"/>
    <w:rsid w:val="00123400"/>
    <w:rsid w:val="00127060"/>
    <w:rsid w:val="0012792F"/>
    <w:rsid w:val="00150EEC"/>
    <w:rsid w:val="001517FC"/>
    <w:rsid w:val="00152290"/>
    <w:rsid w:val="0016096B"/>
    <w:rsid w:val="00161C89"/>
    <w:rsid w:val="0017003A"/>
    <w:rsid w:val="00170CFB"/>
    <w:rsid w:val="00174BFD"/>
    <w:rsid w:val="00181E6E"/>
    <w:rsid w:val="00184ECD"/>
    <w:rsid w:val="00187BB7"/>
    <w:rsid w:val="00197D07"/>
    <w:rsid w:val="001A0F51"/>
    <w:rsid w:val="001A2E21"/>
    <w:rsid w:val="001A306A"/>
    <w:rsid w:val="001A33AB"/>
    <w:rsid w:val="001A56A6"/>
    <w:rsid w:val="001A78C0"/>
    <w:rsid w:val="001B0504"/>
    <w:rsid w:val="001B2738"/>
    <w:rsid w:val="001D0B1A"/>
    <w:rsid w:val="001F3AC2"/>
    <w:rsid w:val="001F3AD4"/>
    <w:rsid w:val="001F6642"/>
    <w:rsid w:val="002058A2"/>
    <w:rsid w:val="0022358F"/>
    <w:rsid w:val="00223AF6"/>
    <w:rsid w:val="002265C3"/>
    <w:rsid w:val="002378A2"/>
    <w:rsid w:val="00237B61"/>
    <w:rsid w:val="00240403"/>
    <w:rsid w:val="00245247"/>
    <w:rsid w:val="00245440"/>
    <w:rsid w:val="002517E9"/>
    <w:rsid w:val="00256668"/>
    <w:rsid w:val="0026303D"/>
    <w:rsid w:val="00273F60"/>
    <w:rsid w:val="00277599"/>
    <w:rsid w:val="00277ADE"/>
    <w:rsid w:val="00284824"/>
    <w:rsid w:val="00293270"/>
    <w:rsid w:val="002A2BFE"/>
    <w:rsid w:val="002B5FFC"/>
    <w:rsid w:val="002C448F"/>
    <w:rsid w:val="002C6A07"/>
    <w:rsid w:val="002D3D41"/>
    <w:rsid w:val="002D719B"/>
    <w:rsid w:val="002E3338"/>
    <w:rsid w:val="002E48F4"/>
    <w:rsid w:val="002E7E1D"/>
    <w:rsid w:val="002F253D"/>
    <w:rsid w:val="00305489"/>
    <w:rsid w:val="00314699"/>
    <w:rsid w:val="00317D06"/>
    <w:rsid w:val="00324924"/>
    <w:rsid w:val="0033755E"/>
    <w:rsid w:val="00341821"/>
    <w:rsid w:val="00341D4F"/>
    <w:rsid w:val="00351EEA"/>
    <w:rsid w:val="00357C79"/>
    <w:rsid w:val="00357D68"/>
    <w:rsid w:val="0037227D"/>
    <w:rsid w:val="00383252"/>
    <w:rsid w:val="00385196"/>
    <w:rsid w:val="00390045"/>
    <w:rsid w:val="003930F6"/>
    <w:rsid w:val="0039582D"/>
    <w:rsid w:val="00397F97"/>
    <w:rsid w:val="003A16B2"/>
    <w:rsid w:val="003C0855"/>
    <w:rsid w:val="003C15BD"/>
    <w:rsid w:val="003C4221"/>
    <w:rsid w:val="003C62B5"/>
    <w:rsid w:val="003C64A6"/>
    <w:rsid w:val="003C73A2"/>
    <w:rsid w:val="003D5697"/>
    <w:rsid w:val="003D7659"/>
    <w:rsid w:val="003E0BCA"/>
    <w:rsid w:val="003F09FF"/>
    <w:rsid w:val="003F0B85"/>
    <w:rsid w:val="003F11E9"/>
    <w:rsid w:val="00407C32"/>
    <w:rsid w:val="0042157B"/>
    <w:rsid w:val="0042486A"/>
    <w:rsid w:val="00432D19"/>
    <w:rsid w:val="004347D9"/>
    <w:rsid w:val="00436785"/>
    <w:rsid w:val="00440204"/>
    <w:rsid w:val="00455599"/>
    <w:rsid w:val="004558ED"/>
    <w:rsid w:val="00474645"/>
    <w:rsid w:val="00486A6E"/>
    <w:rsid w:val="00494E42"/>
    <w:rsid w:val="00497261"/>
    <w:rsid w:val="004C1865"/>
    <w:rsid w:val="004D3187"/>
    <w:rsid w:val="004D5AED"/>
    <w:rsid w:val="004E11FF"/>
    <w:rsid w:val="004E4509"/>
    <w:rsid w:val="004F7D0C"/>
    <w:rsid w:val="00500CEB"/>
    <w:rsid w:val="0050398C"/>
    <w:rsid w:val="0050572B"/>
    <w:rsid w:val="00521AAC"/>
    <w:rsid w:val="00534A40"/>
    <w:rsid w:val="00542821"/>
    <w:rsid w:val="005435AB"/>
    <w:rsid w:val="0054697D"/>
    <w:rsid w:val="0055115E"/>
    <w:rsid w:val="005577BA"/>
    <w:rsid w:val="00572BB9"/>
    <w:rsid w:val="005738BA"/>
    <w:rsid w:val="00573FD0"/>
    <w:rsid w:val="00576952"/>
    <w:rsid w:val="00576CD5"/>
    <w:rsid w:val="00577C80"/>
    <w:rsid w:val="00580A04"/>
    <w:rsid w:val="005A1995"/>
    <w:rsid w:val="005A6256"/>
    <w:rsid w:val="005A79A8"/>
    <w:rsid w:val="005B0145"/>
    <w:rsid w:val="005C0564"/>
    <w:rsid w:val="005C5301"/>
    <w:rsid w:val="005C6BAF"/>
    <w:rsid w:val="005D0FDF"/>
    <w:rsid w:val="005F00C2"/>
    <w:rsid w:val="005F45CA"/>
    <w:rsid w:val="00601EF5"/>
    <w:rsid w:val="00605637"/>
    <w:rsid w:val="00606708"/>
    <w:rsid w:val="00630B84"/>
    <w:rsid w:val="00635F31"/>
    <w:rsid w:val="00636488"/>
    <w:rsid w:val="00640404"/>
    <w:rsid w:val="00643AE0"/>
    <w:rsid w:val="0064548D"/>
    <w:rsid w:val="00657B1B"/>
    <w:rsid w:val="00662F13"/>
    <w:rsid w:val="00671EFB"/>
    <w:rsid w:val="00680741"/>
    <w:rsid w:val="0068461F"/>
    <w:rsid w:val="00691295"/>
    <w:rsid w:val="0069742E"/>
    <w:rsid w:val="00697EB4"/>
    <w:rsid w:val="006A2461"/>
    <w:rsid w:val="006A25DC"/>
    <w:rsid w:val="006A7601"/>
    <w:rsid w:val="006C16B0"/>
    <w:rsid w:val="006E0D77"/>
    <w:rsid w:val="006E2B96"/>
    <w:rsid w:val="006E2FFD"/>
    <w:rsid w:val="006E32A2"/>
    <w:rsid w:val="006E6A81"/>
    <w:rsid w:val="006F03DE"/>
    <w:rsid w:val="006F088D"/>
    <w:rsid w:val="006F6277"/>
    <w:rsid w:val="006F79DE"/>
    <w:rsid w:val="00716984"/>
    <w:rsid w:val="00726D32"/>
    <w:rsid w:val="00734C91"/>
    <w:rsid w:val="00765166"/>
    <w:rsid w:val="007701FF"/>
    <w:rsid w:val="00771224"/>
    <w:rsid w:val="00773B9A"/>
    <w:rsid w:val="00782193"/>
    <w:rsid w:val="007A7B98"/>
    <w:rsid w:val="007B1E9E"/>
    <w:rsid w:val="007B4511"/>
    <w:rsid w:val="007B600E"/>
    <w:rsid w:val="007D78BE"/>
    <w:rsid w:val="007E58BC"/>
    <w:rsid w:val="007F2473"/>
    <w:rsid w:val="007F2D43"/>
    <w:rsid w:val="007F32EB"/>
    <w:rsid w:val="007F433D"/>
    <w:rsid w:val="007F555F"/>
    <w:rsid w:val="007F743F"/>
    <w:rsid w:val="00803538"/>
    <w:rsid w:val="008067AF"/>
    <w:rsid w:val="00807B60"/>
    <w:rsid w:val="00813F9F"/>
    <w:rsid w:val="0084424C"/>
    <w:rsid w:val="00854204"/>
    <w:rsid w:val="0086087F"/>
    <w:rsid w:val="008624D4"/>
    <w:rsid w:val="00864B57"/>
    <w:rsid w:val="00872780"/>
    <w:rsid w:val="00885086"/>
    <w:rsid w:val="008857B0"/>
    <w:rsid w:val="008946AD"/>
    <w:rsid w:val="008952BD"/>
    <w:rsid w:val="008A362F"/>
    <w:rsid w:val="008A613F"/>
    <w:rsid w:val="008A6D98"/>
    <w:rsid w:val="008B1F86"/>
    <w:rsid w:val="008B322F"/>
    <w:rsid w:val="008B7DF4"/>
    <w:rsid w:val="008C2C95"/>
    <w:rsid w:val="008C376C"/>
    <w:rsid w:val="008C535A"/>
    <w:rsid w:val="008E6381"/>
    <w:rsid w:val="008F0ABC"/>
    <w:rsid w:val="008F52D5"/>
    <w:rsid w:val="00900E38"/>
    <w:rsid w:val="00902711"/>
    <w:rsid w:val="00905F68"/>
    <w:rsid w:val="0090657F"/>
    <w:rsid w:val="00910442"/>
    <w:rsid w:val="0091136E"/>
    <w:rsid w:val="00924ED0"/>
    <w:rsid w:val="009256C3"/>
    <w:rsid w:val="00930405"/>
    <w:rsid w:val="0094480C"/>
    <w:rsid w:val="009574E4"/>
    <w:rsid w:val="00967FAD"/>
    <w:rsid w:val="00997E5F"/>
    <w:rsid w:val="009A5337"/>
    <w:rsid w:val="009B056F"/>
    <w:rsid w:val="009B43EE"/>
    <w:rsid w:val="009B7AA6"/>
    <w:rsid w:val="009C5BFF"/>
    <w:rsid w:val="009D0DDB"/>
    <w:rsid w:val="009D36BD"/>
    <w:rsid w:val="009D606C"/>
    <w:rsid w:val="009E1F89"/>
    <w:rsid w:val="009E316E"/>
    <w:rsid w:val="009E46D5"/>
    <w:rsid w:val="009E7C22"/>
    <w:rsid w:val="009E7D07"/>
    <w:rsid w:val="009F006D"/>
    <w:rsid w:val="009F68CA"/>
    <w:rsid w:val="00A01756"/>
    <w:rsid w:val="00A04D0A"/>
    <w:rsid w:val="00A11A47"/>
    <w:rsid w:val="00A17AC3"/>
    <w:rsid w:val="00A21EFD"/>
    <w:rsid w:val="00A220D4"/>
    <w:rsid w:val="00A22821"/>
    <w:rsid w:val="00A309D6"/>
    <w:rsid w:val="00A32333"/>
    <w:rsid w:val="00A34FE2"/>
    <w:rsid w:val="00A40244"/>
    <w:rsid w:val="00A40F0C"/>
    <w:rsid w:val="00A4266E"/>
    <w:rsid w:val="00A46857"/>
    <w:rsid w:val="00A51B91"/>
    <w:rsid w:val="00A6553F"/>
    <w:rsid w:val="00A70175"/>
    <w:rsid w:val="00A83555"/>
    <w:rsid w:val="00A91FD5"/>
    <w:rsid w:val="00AA434E"/>
    <w:rsid w:val="00AC0A14"/>
    <w:rsid w:val="00AC2BD4"/>
    <w:rsid w:val="00AD1597"/>
    <w:rsid w:val="00AD5DA4"/>
    <w:rsid w:val="00AE1F5B"/>
    <w:rsid w:val="00AE327B"/>
    <w:rsid w:val="00AE4EF3"/>
    <w:rsid w:val="00AE60A7"/>
    <w:rsid w:val="00AF71C9"/>
    <w:rsid w:val="00B00275"/>
    <w:rsid w:val="00B02CFE"/>
    <w:rsid w:val="00B11212"/>
    <w:rsid w:val="00B1128E"/>
    <w:rsid w:val="00B11C31"/>
    <w:rsid w:val="00B15B14"/>
    <w:rsid w:val="00B17D68"/>
    <w:rsid w:val="00B25209"/>
    <w:rsid w:val="00B2665F"/>
    <w:rsid w:val="00B32369"/>
    <w:rsid w:val="00B40C5E"/>
    <w:rsid w:val="00B45789"/>
    <w:rsid w:val="00B47335"/>
    <w:rsid w:val="00B55CC0"/>
    <w:rsid w:val="00B56199"/>
    <w:rsid w:val="00B56E77"/>
    <w:rsid w:val="00B62A90"/>
    <w:rsid w:val="00B84CF6"/>
    <w:rsid w:val="00B86985"/>
    <w:rsid w:val="00B923DC"/>
    <w:rsid w:val="00B92A45"/>
    <w:rsid w:val="00BA6C22"/>
    <w:rsid w:val="00BC3B42"/>
    <w:rsid w:val="00BC5E50"/>
    <w:rsid w:val="00BF329E"/>
    <w:rsid w:val="00C0509C"/>
    <w:rsid w:val="00C1258B"/>
    <w:rsid w:val="00C20D5F"/>
    <w:rsid w:val="00C26742"/>
    <w:rsid w:val="00C33A3F"/>
    <w:rsid w:val="00C60E5C"/>
    <w:rsid w:val="00C655CF"/>
    <w:rsid w:val="00C77C6E"/>
    <w:rsid w:val="00CD650C"/>
    <w:rsid w:val="00CD6952"/>
    <w:rsid w:val="00CD7FF7"/>
    <w:rsid w:val="00CF27B7"/>
    <w:rsid w:val="00D11800"/>
    <w:rsid w:val="00D1670F"/>
    <w:rsid w:val="00D2478B"/>
    <w:rsid w:val="00D41D72"/>
    <w:rsid w:val="00D50E17"/>
    <w:rsid w:val="00D5749F"/>
    <w:rsid w:val="00D60A40"/>
    <w:rsid w:val="00D64968"/>
    <w:rsid w:val="00D65C82"/>
    <w:rsid w:val="00D67311"/>
    <w:rsid w:val="00D74195"/>
    <w:rsid w:val="00D76656"/>
    <w:rsid w:val="00D77FF2"/>
    <w:rsid w:val="00D85DC5"/>
    <w:rsid w:val="00DB61B7"/>
    <w:rsid w:val="00DC10E7"/>
    <w:rsid w:val="00DD1386"/>
    <w:rsid w:val="00DD24BC"/>
    <w:rsid w:val="00DD4377"/>
    <w:rsid w:val="00DD4585"/>
    <w:rsid w:val="00DE0A1F"/>
    <w:rsid w:val="00DE285C"/>
    <w:rsid w:val="00DE6DFF"/>
    <w:rsid w:val="00DF1A8F"/>
    <w:rsid w:val="00DF1EB2"/>
    <w:rsid w:val="00DF55C5"/>
    <w:rsid w:val="00DF7850"/>
    <w:rsid w:val="00E16A28"/>
    <w:rsid w:val="00E17AA5"/>
    <w:rsid w:val="00E17C33"/>
    <w:rsid w:val="00E50ADB"/>
    <w:rsid w:val="00E51263"/>
    <w:rsid w:val="00E54E32"/>
    <w:rsid w:val="00E56962"/>
    <w:rsid w:val="00E61038"/>
    <w:rsid w:val="00E62B98"/>
    <w:rsid w:val="00E62BAF"/>
    <w:rsid w:val="00E62E50"/>
    <w:rsid w:val="00E705CC"/>
    <w:rsid w:val="00E72D99"/>
    <w:rsid w:val="00E73C78"/>
    <w:rsid w:val="00E81239"/>
    <w:rsid w:val="00E937A7"/>
    <w:rsid w:val="00EA60C0"/>
    <w:rsid w:val="00EB1520"/>
    <w:rsid w:val="00EC358E"/>
    <w:rsid w:val="00ED1A39"/>
    <w:rsid w:val="00ED4716"/>
    <w:rsid w:val="00ED48AD"/>
    <w:rsid w:val="00ED5918"/>
    <w:rsid w:val="00EE1158"/>
    <w:rsid w:val="00EE1561"/>
    <w:rsid w:val="00EE6960"/>
    <w:rsid w:val="00EF46A5"/>
    <w:rsid w:val="00EF5590"/>
    <w:rsid w:val="00EF729D"/>
    <w:rsid w:val="00F005C6"/>
    <w:rsid w:val="00F013AB"/>
    <w:rsid w:val="00F01AE8"/>
    <w:rsid w:val="00F035E7"/>
    <w:rsid w:val="00F06167"/>
    <w:rsid w:val="00F12896"/>
    <w:rsid w:val="00F2330C"/>
    <w:rsid w:val="00F337B6"/>
    <w:rsid w:val="00F3380A"/>
    <w:rsid w:val="00F3482C"/>
    <w:rsid w:val="00F457E1"/>
    <w:rsid w:val="00F67865"/>
    <w:rsid w:val="00F76265"/>
    <w:rsid w:val="00F81BDB"/>
    <w:rsid w:val="00F845F5"/>
    <w:rsid w:val="00F873ED"/>
    <w:rsid w:val="00FA3EF2"/>
    <w:rsid w:val="00FA47FE"/>
    <w:rsid w:val="00FB4852"/>
    <w:rsid w:val="00FC6C08"/>
    <w:rsid w:val="00FD54B7"/>
    <w:rsid w:val="00FD75B3"/>
    <w:rsid w:val="00FE0586"/>
    <w:rsid w:val="00FF0145"/>
    <w:rsid w:val="00FF19DD"/>
    <w:rsid w:val="00FF2A26"/>
    <w:rsid w:val="00FF384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6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35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35E7"/>
    <w:rPr>
      <w:rFonts w:ascii="Tahoma" w:hAnsi="Tahoma" w:cs="Tahoma"/>
      <w:sz w:val="16"/>
      <w:szCs w:val="16"/>
    </w:rPr>
  </w:style>
  <w:style w:type="paragraph" w:styleId="ListParagraph">
    <w:name w:val="List Paragraph"/>
    <w:basedOn w:val="Normal"/>
    <w:uiPriority w:val="34"/>
    <w:qFormat/>
    <w:rsid w:val="00150EEC"/>
    <w:pPr>
      <w:ind w:left="720"/>
      <w:contextualSpacing/>
    </w:pPr>
  </w:style>
  <w:style w:type="character" w:styleId="Hyperlink">
    <w:name w:val="Hyperlink"/>
    <w:basedOn w:val="DefaultParagraphFont"/>
    <w:uiPriority w:val="99"/>
    <w:unhideWhenUsed/>
    <w:rsid w:val="00924ED0"/>
    <w:rPr>
      <w:color w:val="0000FF" w:themeColor="hyperlink"/>
      <w:u w:val="single"/>
    </w:rPr>
  </w:style>
  <w:style w:type="character" w:customStyle="1" w:styleId="apple-converted-space">
    <w:name w:val="apple-converted-space"/>
    <w:basedOn w:val="DefaultParagraphFont"/>
    <w:rsid w:val="000D2099"/>
  </w:style>
  <w:style w:type="paragraph" w:styleId="NormalWeb">
    <w:name w:val="Normal (Web)"/>
    <w:basedOn w:val="Normal"/>
    <w:uiPriority w:val="99"/>
    <w:semiHidden/>
    <w:unhideWhenUsed/>
    <w:rsid w:val="000D209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59"/>
    <w:rsid w:val="00905F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53E4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53E41"/>
  </w:style>
  <w:style w:type="paragraph" w:styleId="Footer">
    <w:name w:val="footer"/>
    <w:basedOn w:val="Normal"/>
    <w:link w:val="FooterChar"/>
    <w:uiPriority w:val="99"/>
    <w:unhideWhenUsed/>
    <w:rsid w:val="00053E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E41"/>
  </w:style>
</w:styles>
</file>

<file path=word/webSettings.xml><?xml version="1.0" encoding="utf-8"?>
<w:webSettings xmlns:r="http://schemas.openxmlformats.org/officeDocument/2006/relationships" xmlns:w="http://schemas.openxmlformats.org/wordprocessingml/2006/main">
  <w:divs>
    <w:div w:id="109802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ithub.com/dbullo01/NumberNamer" TargetMode="External"/><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jpeg"/><Relationship Id="rId7" Type="http://schemas.openxmlformats.org/officeDocument/2006/relationships/hyperlink" Target="http://en.wikipedia.org/wiki/Code_coverage"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9.jpeg"/><Relationship Id="rId11" Type="http://schemas.openxmlformats.org/officeDocument/2006/relationships/image" Target="media/image3.jpeg"/><Relationship Id="rId24" Type="http://schemas.openxmlformats.org/officeDocument/2006/relationships/hyperlink" Target="https://github.com/dbullo01/NumberNamer"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jpe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acoco/eclemma/downloads"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jpe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38</Pages>
  <Words>4914</Words>
  <Characters>28014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DAVISON</dc:creator>
  <cp:lastModifiedBy>DAVISON</cp:lastModifiedBy>
  <cp:revision>69</cp:revision>
  <cp:lastPrinted>2013-02-09T11:57:00Z</cp:lastPrinted>
  <dcterms:created xsi:type="dcterms:W3CDTF">2013-02-10T10:45:00Z</dcterms:created>
  <dcterms:modified xsi:type="dcterms:W3CDTF">2013-02-10T19:55:00Z</dcterms:modified>
</cp:coreProperties>
</file>