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4B6" w:rsidRDefault="000C14B6"/>
    <w:p w:rsidR="000C14B6" w:rsidRPr="00242104" w:rsidRDefault="00871D2D">
      <w:pPr>
        <w:rPr>
          <w:b/>
          <w:sz w:val="28"/>
          <w:szCs w:val="28"/>
        </w:rPr>
      </w:pPr>
      <w:r>
        <w:rPr>
          <w:b/>
          <w:sz w:val="28"/>
          <w:szCs w:val="28"/>
        </w:rPr>
        <w:t>Testing - Verification Types</w:t>
      </w:r>
    </w:p>
    <w:p w:rsidR="00860498" w:rsidRPr="00242104" w:rsidRDefault="00C01545">
      <w:pPr>
        <w:rPr>
          <w:sz w:val="24"/>
          <w:szCs w:val="24"/>
        </w:rPr>
      </w:pPr>
      <w:r w:rsidRPr="00242104">
        <w:rPr>
          <w:b/>
          <w:sz w:val="24"/>
          <w:szCs w:val="24"/>
        </w:rPr>
        <w:t>Black Box Testing</w:t>
      </w:r>
      <w:r w:rsidR="000C14B6" w:rsidRPr="00242104">
        <w:rPr>
          <w:sz w:val="24"/>
          <w:szCs w:val="24"/>
        </w:rPr>
        <w:t xml:space="preserve"> </w:t>
      </w:r>
      <w:r w:rsidR="005D5E6E" w:rsidRPr="00242104">
        <w:rPr>
          <w:b/>
          <w:sz w:val="24"/>
          <w:szCs w:val="24"/>
        </w:rPr>
        <w:t>(Functional testing</w:t>
      </w:r>
      <w:r w:rsidR="00DE2159" w:rsidRPr="00242104">
        <w:rPr>
          <w:b/>
          <w:sz w:val="24"/>
          <w:szCs w:val="24"/>
        </w:rPr>
        <w:t xml:space="preserve"> aka Behavioural Testing</w:t>
      </w:r>
      <w:r w:rsidR="005D5E6E" w:rsidRPr="00242104">
        <w:rPr>
          <w:b/>
          <w:sz w:val="24"/>
          <w:szCs w:val="24"/>
        </w:rPr>
        <w:t>)</w:t>
      </w:r>
      <w:r w:rsidR="005D5E6E" w:rsidRPr="00242104">
        <w:rPr>
          <w:sz w:val="24"/>
          <w:szCs w:val="24"/>
        </w:rPr>
        <w:t xml:space="preserve"> </w:t>
      </w:r>
    </w:p>
    <w:p w:rsidR="00FB2DAB" w:rsidRDefault="003A1E53">
      <w:pPr>
        <w:rPr>
          <w:sz w:val="21"/>
          <w:szCs w:val="21"/>
        </w:rPr>
      </w:pPr>
      <w:r w:rsidRPr="00242104">
        <w:rPr>
          <w:sz w:val="21"/>
          <w:szCs w:val="21"/>
        </w:rPr>
        <w:t>Is</w:t>
      </w:r>
      <w:r w:rsidR="00FC63C3" w:rsidRPr="00242104">
        <w:rPr>
          <w:sz w:val="21"/>
          <w:szCs w:val="21"/>
        </w:rPr>
        <w:t xml:space="preserve"> the testing of </w:t>
      </w:r>
      <w:r w:rsidR="008200DA" w:rsidRPr="00242104">
        <w:rPr>
          <w:sz w:val="21"/>
          <w:szCs w:val="21"/>
        </w:rPr>
        <w:t>application</w:t>
      </w:r>
      <w:r w:rsidR="00FC63C3" w:rsidRPr="00242104">
        <w:rPr>
          <w:sz w:val="21"/>
          <w:szCs w:val="21"/>
        </w:rPr>
        <w:t xml:space="preserve"> functionality</w:t>
      </w:r>
      <w:r w:rsidR="00CA58AF" w:rsidRPr="00242104">
        <w:rPr>
          <w:sz w:val="21"/>
          <w:szCs w:val="21"/>
        </w:rPr>
        <w:t xml:space="preserve"> using software specifications and requirements (</w:t>
      </w:r>
      <w:r w:rsidR="00230935">
        <w:rPr>
          <w:sz w:val="21"/>
          <w:szCs w:val="21"/>
        </w:rPr>
        <w:t>Ref 4</w:t>
      </w:r>
      <w:r w:rsidR="00CA58AF" w:rsidRPr="00242104">
        <w:rPr>
          <w:sz w:val="21"/>
          <w:szCs w:val="21"/>
        </w:rPr>
        <w:t>)</w:t>
      </w:r>
      <w:r w:rsidR="008200DA" w:rsidRPr="00242104">
        <w:rPr>
          <w:sz w:val="21"/>
          <w:szCs w:val="21"/>
        </w:rPr>
        <w:t xml:space="preserve"> instead</w:t>
      </w:r>
      <w:r w:rsidRPr="00242104">
        <w:rPr>
          <w:sz w:val="21"/>
          <w:szCs w:val="21"/>
        </w:rPr>
        <w:t xml:space="preserve"> of internal structures</w:t>
      </w:r>
      <w:r w:rsidR="00F51EB8" w:rsidRPr="00242104">
        <w:rPr>
          <w:sz w:val="21"/>
          <w:szCs w:val="21"/>
        </w:rPr>
        <w:t xml:space="preserve"> and system design (</w:t>
      </w:r>
      <w:r w:rsidR="00225C73">
        <w:rPr>
          <w:sz w:val="21"/>
          <w:szCs w:val="21"/>
        </w:rPr>
        <w:t>Ref 12</w:t>
      </w:r>
      <w:r w:rsidR="00D21626" w:rsidRPr="00242104">
        <w:rPr>
          <w:sz w:val="21"/>
          <w:szCs w:val="21"/>
        </w:rPr>
        <w:t>)</w:t>
      </w:r>
      <w:r w:rsidRPr="00242104">
        <w:rPr>
          <w:sz w:val="21"/>
          <w:szCs w:val="21"/>
        </w:rPr>
        <w:t xml:space="preserve">. </w:t>
      </w:r>
      <w:r w:rsidR="00616A99" w:rsidRPr="00242104">
        <w:rPr>
          <w:sz w:val="21"/>
          <w:szCs w:val="21"/>
        </w:rPr>
        <w:t xml:space="preserve"> </w:t>
      </w:r>
      <w:r w:rsidR="000956D0">
        <w:rPr>
          <w:sz w:val="21"/>
          <w:szCs w:val="21"/>
        </w:rPr>
        <w:t xml:space="preserve">The tester </w:t>
      </w:r>
      <w:r w:rsidR="00132724" w:rsidRPr="00242104">
        <w:rPr>
          <w:sz w:val="21"/>
          <w:szCs w:val="21"/>
        </w:rPr>
        <w:t>only has knowledge of what the software is supposed to do but not how (</w:t>
      </w:r>
      <w:r w:rsidR="00225C73">
        <w:rPr>
          <w:sz w:val="21"/>
          <w:szCs w:val="21"/>
        </w:rPr>
        <w:t>Ref 14</w:t>
      </w:r>
      <w:r w:rsidR="00132724" w:rsidRPr="00242104">
        <w:rPr>
          <w:sz w:val="21"/>
          <w:szCs w:val="21"/>
        </w:rPr>
        <w:t xml:space="preserve">).  </w:t>
      </w:r>
      <w:r w:rsidR="00485CA5" w:rsidRPr="00242104">
        <w:rPr>
          <w:sz w:val="21"/>
          <w:szCs w:val="21"/>
        </w:rPr>
        <w:t>Black box testing can apply</w:t>
      </w:r>
      <w:r w:rsidR="008F784C">
        <w:rPr>
          <w:sz w:val="21"/>
          <w:szCs w:val="21"/>
        </w:rPr>
        <w:t xml:space="preserve"> to </w:t>
      </w:r>
      <w:r w:rsidR="008200DA" w:rsidRPr="00242104">
        <w:rPr>
          <w:sz w:val="21"/>
          <w:szCs w:val="21"/>
        </w:rPr>
        <w:t>un</w:t>
      </w:r>
      <w:r w:rsidR="00B970AB" w:rsidRPr="00242104">
        <w:rPr>
          <w:sz w:val="21"/>
          <w:szCs w:val="21"/>
        </w:rPr>
        <w:t>it</w:t>
      </w:r>
      <w:r w:rsidR="00A801A3" w:rsidRPr="00242104">
        <w:rPr>
          <w:sz w:val="21"/>
          <w:szCs w:val="21"/>
        </w:rPr>
        <w:t xml:space="preserve"> (class in OO</w:t>
      </w:r>
      <w:r w:rsidR="00777B95" w:rsidRPr="00242104">
        <w:rPr>
          <w:sz w:val="21"/>
          <w:szCs w:val="21"/>
        </w:rPr>
        <w:t xml:space="preserve"> developm</w:t>
      </w:r>
      <w:r w:rsidR="00941289" w:rsidRPr="00242104">
        <w:rPr>
          <w:sz w:val="21"/>
          <w:szCs w:val="21"/>
        </w:rPr>
        <w:t xml:space="preserve">ent </w:t>
      </w:r>
      <w:r w:rsidR="00A801A3" w:rsidRPr="00242104">
        <w:rPr>
          <w:sz w:val="21"/>
          <w:szCs w:val="21"/>
        </w:rPr>
        <w:t>) (</w:t>
      </w:r>
      <w:r w:rsidR="00230935">
        <w:rPr>
          <w:sz w:val="21"/>
          <w:szCs w:val="21"/>
        </w:rPr>
        <w:t>Ref 1</w:t>
      </w:r>
      <w:r w:rsidR="00A801A3" w:rsidRPr="00242104">
        <w:rPr>
          <w:sz w:val="21"/>
          <w:szCs w:val="21"/>
        </w:rPr>
        <w:t>)</w:t>
      </w:r>
      <w:r w:rsidR="00132724" w:rsidRPr="00242104">
        <w:rPr>
          <w:sz w:val="21"/>
          <w:szCs w:val="21"/>
        </w:rPr>
        <w:t xml:space="preserve">, integration testing but is </w:t>
      </w:r>
      <w:r w:rsidRPr="00242104">
        <w:rPr>
          <w:sz w:val="21"/>
          <w:szCs w:val="21"/>
        </w:rPr>
        <w:t>mainly</w:t>
      </w:r>
      <w:r w:rsidR="00B970AB" w:rsidRPr="00242104">
        <w:rPr>
          <w:sz w:val="21"/>
          <w:szCs w:val="21"/>
        </w:rPr>
        <w:t xml:space="preserve"> </w:t>
      </w:r>
      <w:r w:rsidR="00132724" w:rsidRPr="00242104">
        <w:rPr>
          <w:sz w:val="21"/>
          <w:szCs w:val="21"/>
        </w:rPr>
        <w:t xml:space="preserve">used at </w:t>
      </w:r>
      <w:r w:rsidR="00325C79" w:rsidRPr="00242104">
        <w:rPr>
          <w:sz w:val="21"/>
          <w:szCs w:val="21"/>
        </w:rPr>
        <w:t xml:space="preserve">the higher levels of testing such as </w:t>
      </w:r>
      <w:r w:rsidR="00B970AB" w:rsidRPr="00242104">
        <w:rPr>
          <w:sz w:val="21"/>
          <w:szCs w:val="21"/>
        </w:rPr>
        <w:t>system and acc</w:t>
      </w:r>
      <w:r w:rsidR="008200DA" w:rsidRPr="00242104">
        <w:rPr>
          <w:sz w:val="21"/>
          <w:szCs w:val="21"/>
        </w:rPr>
        <w:t>e</w:t>
      </w:r>
      <w:r w:rsidR="00B970AB" w:rsidRPr="00242104">
        <w:rPr>
          <w:sz w:val="21"/>
          <w:szCs w:val="21"/>
        </w:rPr>
        <w:t>p</w:t>
      </w:r>
      <w:r w:rsidR="008200DA" w:rsidRPr="00242104">
        <w:rPr>
          <w:sz w:val="21"/>
          <w:szCs w:val="21"/>
        </w:rPr>
        <w:t>tance</w:t>
      </w:r>
      <w:r w:rsidR="00485CA5" w:rsidRPr="00242104">
        <w:rPr>
          <w:sz w:val="21"/>
          <w:szCs w:val="21"/>
        </w:rPr>
        <w:t xml:space="preserve"> levels of</w:t>
      </w:r>
      <w:r w:rsidR="000C14B6" w:rsidRPr="00242104">
        <w:rPr>
          <w:sz w:val="21"/>
          <w:szCs w:val="21"/>
        </w:rPr>
        <w:t xml:space="preserve"> </w:t>
      </w:r>
      <w:r w:rsidR="00B970AB" w:rsidRPr="00242104">
        <w:rPr>
          <w:sz w:val="21"/>
          <w:szCs w:val="21"/>
        </w:rPr>
        <w:t>testing (</w:t>
      </w:r>
      <w:r w:rsidR="00225C73">
        <w:rPr>
          <w:sz w:val="21"/>
          <w:szCs w:val="21"/>
        </w:rPr>
        <w:t>Ref 17</w:t>
      </w:r>
      <w:r w:rsidR="00B970AB" w:rsidRPr="00242104">
        <w:rPr>
          <w:sz w:val="21"/>
          <w:szCs w:val="21"/>
        </w:rPr>
        <w:t>)</w:t>
      </w:r>
      <w:r w:rsidR="00D60CA7" w:rsidRPr="00242104">
        <w:rPr>
          <w:sz w:val="21"/>
          <w:szCs w:val="21"/>
        </w:rPr>
        <w:t>.</w:t>
      </w:r>
      <w:r w:rsidR="005A0C79" w:rsidRPr="00242104">
        <w:rPr>
          <w:sz w:val="21"/>
          <w:szCs w:val="21"/>
        </w:rPr>
        <w:t xml:space="preserve"> </w:t>
      </w:r>
      <w:r w:rsidR="00FB2DAB">
        <w:rPr>
          <w:sz w:val="21"/>
          <w:szCs w:val="21"/>
        </w:rPr>
        <w:t xml:space="preserve"> </w:t>
      </w:r>
      <w:r w:rsidR="00AB3A09">
        <w:rPr>
          <w:sz w:val="21"/>
          <w:szCs w:val="21"/>
        </w:rPr>
        <w:t>Tests are carried out with the point of view of the user (</w:t>
      </w:r>
      <w:r w:rsidR="00230935">
        <w:rPr>
          <w:sz w:val="21"/>
          <w:szCs w:val="21"/>
        </w:rPr>
        <w:t>Ref 5</w:t>
      </w:r>
      <w:r w:rsidR="00AB3A09">
        <w:rPr>
          <w:sz w:val="21"/>
          <w:szCs w:val="21"/>
        </w:rPr>
        <w:t>).</w:t>
      </w:r>
    </w:p>
    <w:p w:rsidR="00A801A3" w:rsidRPr="00242104" w:rsidRDefault="00210C49">
      <w:pPr>
        <w:rPr>
          <w:sz w:val="21"/>
          <w:szCs w:val="21"/>
        </w:rPr>
      </w:pPr>
      <w:r w:rsidRPr="00B813E8">
        <w:rPr>
          <w:sz w:val="21"/>
          <w:szCs w:val="21"/>
        </w:rPr>
        <w:t>The goal of white box</w:t>
      </w:r>
      <w:r>
        <w:rPr>
          <w:b/>
          <w:sz w:val="21"/>
          <w:szCs w:val="21"/>
        </w:rPr>
        <w:t xml:space="preserve"> </w:t>
      </w:r>
      <w:r>
        <w:rPr>
          <w:sz w:val="21"/>
          <w:szCs w:val="21"/>
        </w:rPr>
        <w:t xml:space="preserve">testing is to </w:t>
      </w:r>
      <w:r w:rsidR="000D4041" w:rsidRPr="00242104">
        <w:rPr>
          <w:sz w:val="21"/>
          <w:szCs w:val="21"/>
        </w:rPr>
        <w:t xml:space="preserve"> m</w:t>
      </w:r>
      <w:r w:rsidR="000956D0">
        <w:rPr>
          <w:sz w:val="21"/>
          <w:szCs w:val="21"/>
        </w:rPr>
        <w:t>ake</w:t>
      </w:r>
      <w:r w:rsidR="00A801A3" w:rsidRPr="00242104">
        <w:rPr>
          <w:sz w:val="21"/>
          <w:szCs w:val="21"/>
        </w:rPr>
        <w:t xml:space="preserve"> sure</w:t>
      </w:r>
      <w:r w:rsidR="000956D0">
        <w:rPr>
          <w:sz w:val="21"/>
          <w:szCs w:val="21"/>
        </w:rPr>
        <w:t xml:space="preserve"> the class </w:t>
      </w:r>
      <w:r w:rsidR="00A801A3" w:rsidRPr="00242104">
        <w:rPr>
          <w:sz w:val="21"/>
          <w:szCs w:val="21"/>
        </w:rPr>
        <w:t xml:space="preserve">meets requirements </w:t>
      </w:r>
      <w:r w:rsidR="000D4041" w:rsidRPr="00242104">
        <w:rPr>
          <w:sz w:val="21"/>
          <w:szCs w:val="21"/>
        </w:rPr>
        <w:t xml:space="preserve">as </w:t>
      </w:r>
      <w:r w:rsidR="00A801A3" w:rsidRPr="00242104">
        <w:rPr>
          <w:sz w:val="21"/>
          <w:szCs w:val="21"/>
        </w:rPr>
        <w:t>specified in the specification (</w:t>
      </w:r>
      <w:r w:rsidR="00230935">
        <w:rPr>
          <w:sz w:val="21"/>
          <w:szCs w:val="21"/>
        </w:rPr>
        <w:t>Ref 1</w:t>
      </w:r>
      <w:r w:rsidR="00A801A3" w:rsidRPr="00242104">
        <w:rPr>
          <w:sz w:val="21"/>
          <w:szCs w:val="21"/>
        </w:rPr>
        <w:t>)</w:t>
      </w:r>
      <w:r w:rsidR="000D4041" w:rsidRPr="00242104">
        <w:rPr>
          <w:sz w:val="21"/>
          <w:szCs w:val="21"/>
        </w:rPr>
        <w:t>.</w:t>
      </w:r>
    </w:p>
    <w:p w:rsidR="00FB2DAB" w:rsidRDefault="00B813E8">
      <w:pPr>
        <w:rPr>
          <w:b/>
          <w:sz w:val="21"/>
          <w:szCs w:val="21"/>
        </w:rPr>
      </w:pPr>
      <w:r w:rsidRPr="00B813E8">
        <w:rPr>
          <w:sz w:val="21"/>
          <w:szCs w:val="21"/>
        </w:rPr>
        <w:t>Black box testing is done by</w:t>
      </w:r>
      <w:r>
        <w:rPr>
          <w:b/>
          <w:sz w:val="21"/>
          <w:szCs w:val="21"/>
        </w:rPr>
        <w:t xml:space="preserve"> </w:t>
      </w:r>
      <w:r>
        <w:rPr>
          <w:sz w:val="21"/>
          <w:szCs w:val="21"/>
        </w:rPr>
        <w:t>checking</w:t>
      </w:r>
      <w:r w:rsidR="00860498" w:rsidRPr="00242104">
        <w:rPr>
          <w:sz w:val="21"/>
          <w:szCs w:val="21"/>
        </w:rPr>
        <w:t xml:space="preserve"> that for valid or invalid input that the output </w:t>
      </w:r>
      <w:r w:rsidR="00AB5442" w:rsidRPr="00242104">
        <w:rPr>
          <w:sz w:val="21"/>
          <w:szCs w:val="21"/>
        </w:rPr>
        <w:t>that is produced is as expected (</w:t>
      </w:r>
      <w:r w:rsidR="00225C73">
        <w:rPr>
          <w:sz w:val="21"/>
          <w:szCs w:val="21"/>
        </w:rPr>
        <w:t>Ref 14</w:t>
      </w:r>
      <w:r w:rsidR="00AB5442" w:rsidRPr="00242104">
        <w:rPr>
          <w:sz w:val="21"/>
          <w:szCs w:val="21"/>
        </w:rPr>
        <w:t>)</w:t>
      </w:r>
      <w:r w:rsidR="00FB2DAB">
        <w:rPr>
          <w:b/>
          <w:sz w:val="21"/>
          <w:szCs w:val="21"/>
        </w:rPr>
        <w:t xml:space="preserve">. </w:t>
      </w:r>
    </w:p>
    <w:p w:rsidR="00210C49" w:rsidRPr="00FB2DAB" w:rsidRDefault="00872E80">
      <w:pPr>
        <w:rPr>
          <w:b/>
          <w:sz w:val="21"/>
          <w:szCs w:val="21"/>
        </w:rPr>
      </w:pPr>
      <w:r w:rsidRPr="00242104">
        <w:rPr>
          <w:sz w:val="21"/>
          <w:szCs w:val="21"/>
        </w:rPr>
        <w:t>Test cases are</w:t>
      </w:r>
      <w:r w:rsidR="00A801A3" w:rsidRPr="00242104">
        <w:rPr>
          <w:sz w:val="21"/>
          <w:szCs w:val="21"/>
        </w:rPr>
        <w:t xml:space="preserve"> created from CRC cards, class diagrams, contracts and method</w:t>
      </w:r>
      <w:r w:rsidR="000D4041" w:rsidRPr="00242104">
        <w:rPr>
          <w:sz w:val="21"/>
          <w:szCs w:val="21"/>
        </w:rPr>
        <w:t xml:space="preserve"> specifications</w:t>
      </w:r>
      <w:r w:rsidR="00A801A3" w:rsidRPr="00242104">
        <w:rPr>
          <w:sz w:val="21"/>
          <w:szCs w:val="21"/>
        </w:rPr>
        <w:t xml:space="preserve"> (</w:t>
      </w:r>
      <w:r w:rsidR="00230935">
        <w:rPr>
          <w:sz w:val="21"/>
          <w:szCs w:val="21"/>
        </w:rPr>
        <w:t>Ref 1</w:t>
      </w:r>
      <w:r w:rsidR="00A801A3" w:rsidRPr="00242104">
        <w:rPr>
          <w:sz w:val="21"/>
          <w:szCs w:val="21"/>
        </w:rPr>
        <w:t>).</w:t>
      </w:r>
      <w:r w:rsidR="00AB5442" w:rsidRPr="00242104">
        <w:rPr>
          <w:sz w:val="21"/>
          <w:szCs w:val="21"/>
        </w:rPr>
        <w:t xml:space="preserve"> Tests can be functional or non functional </w:t>
      </w:r>
      <w:r w:rsidR="00646873">
        <w:rPr>
          <w:sz w:val="21"/>
          <w:szCs w:val="21"/>
        </w:rPr>
        <w:t>but are mainly functional (</w:t>
      </w:r>
      <w:r w:rsidR="00225C73">
        <w:rPr>
          <w:sz w:val="21"/>
          <w:szCs w:val="21"/>
        </w:rPr>
        <w:t>Ref 14</w:t>
      </w:r>
      <w:r w:rsidR="00AB5442" w:rsidRPr="00242104">
        <w:rPr>
          <w:sz w:val="21"/>
          <w:szCs w:val="21"/>
        </w:rPr>
        <w:t>).</w:t>
      </w:r>
    </w:p>
    <w:p w:rsidR="00860498" w:rsidRPr="00242104" w:rsidRDefault="00210C49">
      <w:pPr>
        <w:rPr>
          <w:sz w:val="21"/>
          <w:szCs w:val="21"/>
        </w:rPr>
      </w:pPr>
      <w:r>
        <w:rPr>
          <w:sz w:val="21"/>
          <w:szCs w:val="21"/>
        </w:rPr>
        <w:t>Black box testing is used f</w:t>
      </w:r>
      <w:r w:rsidR="00A801A3" w:rsidRPr="00242104">
        <w:rPr>
          <w:sz w:val="21"/>
          <w:szCs w:val="21"/>
        </w:rPr>
        <w:t>or normal unit testing (</w:t>
      </w:r>
      <w:r w:rsidR="00230935">
        <w:rPr>
          <w:sz w:val="21"/>
          <w:szCs w:val="21"/>
        </w:rPr>
        <w:t>Ref 1</w:t>
      </w:r>
      <w:r w:rsidR="00A801A3" w:rsidRPr="00242104">
        <w:rPr>
          <w:sz w:val="21"/>
          <w:szCs w:val="21"/>
        </w:rPr>
        <w:t>)</w:t>
      </w:r>
      <w:r w:rsidR="00AB3A09">
        <w:rPr>
          <w:sz w:val="21"/>
          <w:szCs w:val="21"/>
        </w:rPr>
        <w:t xml:space="preserve"> and it</w:t>
      </w:r>
      <w:r w:rsidR="00873D2F">
        <w:rPr>
          <w:sz w:val="21"/>
          <w:szCs w:val="21"/>
        </w:rPr>
        <w:t xml:space="preserve"> is efficient in the testing of large systems. </w:t>
      </w:r>
      <w:r w:rsidR="00DB438F">
        <w:rPr>
          <w:sz w:val="21"/>
          <w:szCs w:val="21"/>
        </w:rPr>
        <w:t xml:space="preserve">Black box testing </w:t>
      </w:r>
      <w:r w:rsidR="008F784C">
        <w:rPr>
          <w:sz w:val="21"/>
          <w:szCs w:val="21"/>
        </w:rPr>
        <w:t xml:space="preserve"> has the benefit that it </w:t>
      </w:r>
      <w:r w:rsidR="00DB438F">
        <w:rPr>
          <w:sz w:val="21"/>
          <w:szCs w:val="21"/>
        </w:rPr>
        <w:t xml:space="preserve">can be used to identify discrepancies in the </w:t>
      </w:r>
      <w:r w:rsidR="00165664">
        <w:rPr>
          <w:sz w:val="21"/>
          <w:szCs w:val="21"/>
        </w:rPr>
        <w:t>specification and any vagueness (</w:t>
      </w:r>
      <w:r w:rsidR="00230935">
        <w:rPr>
          <w:sz w:val="21"/>
          <w:szCs w:val="21"/>
        </w:rPr>
        <w:t>Ref 5</w:t>
      </w:r>
      <w:r w:rsidR="00165664">
        <w:rPr>
          <w:sz w:val="21"/>
          <w:szCs w:val="21"/>
        </w:rPr>
        <w:t>).</w:t>
      </w:r>
    </w:p>
    <w:p w:rsidR="00792D12" w:rsidRPr="00242104" w:rsidRDefault="00B45785" w:rsidP="008F784C">
      <w:pPr>
        <w:rPr>
          <w:sz w:val="21"/>
          <w:szCs w:val="21"/>
        </w:rPr>
      </w:pPr>
      <w:r w:rsidRPr="00242104">
        <w:rPr>
          <w:sz w:val="21"/>
          <w:szCs w:val="21"/>
        </w:rPr>
        <w:t>Test design techniques</w:t>
      </w:r>
      <w:r w:rsidR="00721F27" w:rsidRPr="00242104">
        <w:rPr>
          <w:sz w:val="21"/>
          <w:szCs w:val="21"/>
        </w:rPr>
        <w:t xml:space="preserve"> (</w:t>
      </w:r>
      <w:r w:rsidR="00225C73">
        <w:rPr>
          <w:sz w:val="21"/>
          <w:szCs w:val="21"/>
        </w:rPr>
        <w:t>Ref 17</w:t>
      </w:r>
      <w:r w:rsidR="00721F27" w:rsidRPr="00242104">
        <w:rPr>
          <w:sz w:val="21"/>
          <w:szCs w:val="21"/>
        </w:rPr>
        <w:t xml:space="preserve">) </w:t>
      </w:r>
      <w:r w:rsidRPr="00242104">
        <w:rPr>
          <w:sz w:val="21"/>
          <w:szCs w:val="21"/>
        </w:rPr>
        <w:t xml:space="preserve"> include</w:t>
      </w:r>
      <w:r w:rsidR="008F784C">
        <w:rPr>
          <w:rFonts w:eastAsia="Times New Roman" w:cstheme="minorHAnsi"/>
          <w:color w:val="000000" w:themeColor="text1"/>
          <w:sz w:val="21"/>
          <w:szCs w:val="21"/>
          <w:lang w:eastAsia="en-GB"/>
        </w:rPr>
        <w:t xml:space="preserve"> d</w:t>
      </w:r>
      <w:r w:rsidRPr="00242104">
        <w:rPr>
          <w:rFonts w:eastAsia="Times New Roman" w:cstheme="minorHAnsi"/>
          <w:color w:val="000000" w:themeColor="text1"/>
          <w:sz w:val="21"/>
          <w:szCs w:val="21"/>
          <w:lang w:eastAsia="en-GB"/>
        </w:rPr>
        <w:t>ecision table testing</w:t>
      </w:r>
      <w:r w:rsidR="008F784C">
        <w:rPr>
          <w:rFonts w:eastAsia="Times New Roman" w:cstheme="minorHAnsi"/>
          <w:color w:val="000000" w:themeColor="text1"/>
          <w:sz w:val="21"/>
          <w:szCs w:val="21"/>
          <w:lang w:eastAsia="en-GB"/>
        </w:rPr>
        <w:t xml:space="preserve">, </w:t>
      </w:r>
      <w:hyperlink r:id="rId6" w:tooltip="All-pairs testing" w:history="1">
        <w:r w:rsidR="008F784C">
          <w:rPr>
            <w:rFonts w:eastAsia="Times New Roman" w:cstheme="minorHAnsi"/>
            <w:color w:val="000000" w:themeColor="text1"/>
            <w:sz w:val="21"/>
            <w:szCs w:val="21"/>
            <w:lang w:eastAsia="en-GB"/>
          </w:rPr>
          <w:t>a</w:t>
        </w:r>
        <w:r w:rsidRPr="00242104">
          <w:rPr>
            <w:rFonts w:eastAsia="Times New Roman" w:cstheme="minorHAnsi"/>
            <w:color w:val="000000" w:themeColor="text1"/>
            <w:sz w:val="21"/>
            <w:szCs w:val="21"/>
            <w:lang w:eastAsia="en-GB"/>
          </w:rPr>
          <w:t>ll-pairs testing</w:t>
        </w:r>
      </w:hyperlink>
      <w:r w:rsidR="008F784C">
        <w:t xml:space="preserve">, </w:t>
      </w:r>
      <w:hyperlink r:id="rId7" w:tooltip="State transition table" w:history="1">
        <w:r w:rsidR="008F784C">
          <w:rPr>
            <w:rFonts w:eastAsia="Times New Roman" w:cstheme="minorHAnsi"/>
            <w:color w:val="000000" w:themeColor="text1"/>
            <w:sz w:val="21"/>
            <w:szCs w:val="21"/>
            <w:lang w:eastAsia="en-GB"/>
          </w:rPr>
          <w:t>s</w:t>
        </w:r>
        <w:r w:rsidRPr="00242104">
          <w:rPr>
            <w:rFonts w:eastAsia="Times New Roman" w:cstheme="minorHAnsi"/>
            <w:color w:val="000000" w:themeColor="text1"/>
            <w:sz w:val="21"/>
            <w:szCs w:val="21"/>
            <w:lang w:eastAsia="en-GB"/>
          </w:rPr>
          <w:t>tate transition tables</w:t>
        </w:r>
      </w:hyperlink>
      <w:r w:rsidR="008F784C">
        <w:t xml:space="preserve">, </w:t>
      </w:r>
      <w:hyperlink r:id="rId8" w:tooltip="Equivalence partitioning" w:history="1">
        <w:r w:rsidR="008F784C">
          <w:rPr>
            <w:rFonts w:eastAsia="Times New Roman" w:cstheme="minorHAnsi"/>
            <w:color w:val="000000" w:themeColor="text1"/>
            <w:sz w:val="21"/>
            <w:szCs w:val="21"/>
            <w:lang w:eastAsia="en-GB"/>
          </w:rPr>
          <w:t>e</w:t>
        </w:r>
        <w:r w:rsidRPr="00242104">
          <w:rPr>
            <w:rFonts w:eastAsia="Times New Roman" w:cstheme="minorHAnsi"/>
            <w:color w:val="000000" w:themeColor="text1"/>
            <w:sz w:val="21"/>
            <w:szCs w:val="21"/>
            <w:lang w:eastAsia="en-GB"/>
          </w:rPr>
          <w:t>quivalence partitioning</w:t>
        </w:r>
      </w:hyperlink>
      <w:r w:rsidR="008F784C">
        <w:rPr>
          <w:sz w:val="21"/>
          <w:szCs w:val="21"/>
        </w:rPr>
        <w:t xml:space="preserve"> (d</w:t>
      </w:r>
      <w:r w:rsidR="00721F27" w:rsidRPr="00242104">
        <w:rPr>
          <w:sz w:val="21"/>
          <w:szCs w:val="21"/>
        </w:rPr>
        <w:t>ividing input domain of program into classes of data which test cases can be written for</w:t>
      </w:r>
      <w:r w:rsidR="008F784C">
        <w:rPr>
          <w:sz w:val="21"/>
          <w:szCs w:val="21"/>
        </w:rPr>
        <w:t>)</w:t>
      </w:r>
      <w:r w:rsidR="00721F27" w:rsidRPr="00242104">
        <w:rPr>
          <w:sz w:val="21"/>
          <w:szCs w:val="21"/>
        </w:rPr>
        <w:t xml:space="preserve"> (</w:t>
      </w:r>
      <w:r w:rsidR="004E1BEC">
        <w:rPr>
          <w:sz w:val="21"/>
          <w:szCs w:val="21"/>
        </w:rPr>
        <w:t>Ref I</w:t>
      </w:r>
      <w:r w:rsidR="00721F27" w:rsidRPr="00242104">
        <w:rPr>
          <w:sz w:val="21"/>
          <w:szCs w:val="21"/>
        </w:rPr>
        <w:t>)</w:t>
      </w:r>
      <w:r w:rsidR="008F784C">
        <w:rPr>
          <w:sz w:val="21"/>
          <w:szCs w:val="21"/>
        </w:rPr>
        <w:t xml:space="preserve"> and </w:t>
      </w:r>
      <w:hyperlink r:id="rId9" w:tooltip="Boundary value analysis" w:history="1">
        <w:r w:rsidR="008F784C">
          <w:rPr>
            <w:rFonts w:eastAsia="Times New Roman" w:cstheme="minorHAnsi"/>
            <w:color w:val="000000" w:themeColor="text1"/>
            <w:sz w:val="21"/>
            <w:szCs w:val="21"/>
            <w:lang w:eastAsia="en-GB"/>
          </w:rPr>
          <w:t>b</w:t>
        </w:r>
        <w:r w:rsidRPr="00242104">
          <w:rPr>
            <w:rFonts w:eastAsia="Times New Roman" w:cstheme="minorHAnsi"/>
            <w:color w:val="000000" w:themeColor="text1"/>
            <w:sz w:val="21"/>
            <w:szCs w:val="21"/>
            <w:lang w:eastAsia="en-GB"/>
          </w:rPr>
          <w:t>oundary value analysis</w:t>
        </w:r>
      </w:hyperlink>
      <w:r w:rsidR="00A801A3" w:rsidRPr="00242104">
        <w:rPr>
          <w:sz w:val="21"/>
          <w:szCs w:val="21"/>
        </w:rPr>
        <w:t xml:space="preserve"> (</w:t>
      </w:r>
      <w:r w:rsidR="00225C73">
        <w:rPr>
          <w:sz w:val="21"/>
          <w:szCs w:val="21"/>
        </w:rPr>
        <w:t>Ref 17</w:t>
      </w:r>
      <w:r w:rsidR="00A801A3" w:rsidRPr="00242104">
        <w:rPr>
          <w:sz w:val="21"/>
          <w:szCs w:val="21"/>
        </w:rPr>
        <w:t>)</w:t>
      </w:r>
      <w:r w:rsidR="008F784C">
        <w:rPr>
          <w:sz w:val="21"/>
          <w:szCs w:val="21"/>
        </w:rPr>
        <w:t>.</w:t>
      </w:r>
    </w:p>
    <w:p w:rsidR="009A5CFE" w:rsidRPr="00D53CCB" w:rsidRDefault="00792D12" w:rsidP="00D53CCB">
      <w:pPr>
        <w:rPr>
          <w:b/>
          <w:color w:val="000000" w:themeColor="text1"/>
          <w:sz w:val="21"/>
          <w:szCs w:val="21"/>
        </w:rPr>
      </w:pPr>
      <w:r w:rsidRPr="00D53CCB">
        <w:rPr>
          <w:color w:val="000000" w:themeColor="text1"/>
          <w:sz w:val="21"/>
          <w:szCs w:val="21"/>
        </w:rPr>
        <w:t>Limitations</w:t>
      </w:r>
      <w:r w:rsidR="00D53CCB" w:rsidRPr="00D53CCB">
        <w:rPr>
          <w:color w:val="000000" w:themeColor="text1"/>
          <w:sz w:val="21"/>
          <w:szCs w:val="21"/>
        </w:rPr>
        <w:t xml:space="preserve"> of black box testing include</w:t>
      </w:r>
      <w:r w:rsidR="00D53CCB">
        <w:rPr>
          <w:color w:val="000000" w:themeColor="text1"/>
          <w:sz w:val="21"/>
          <w:szCs w:val="21"/>
        </w:rPr>
        <w:t xml:space="preserve"> </w:t>
      </w:r>
      <w:r w:rsidR="008F784C">
        <w:rPr>
          <w:color w:val="000000" w:themeColor="text1"/>
          <w:sz w:val="21"/>
          <w:szCs w:val="21"/>
        </w:rPr>
        <w:t xml:space="preserve">firstly </w:t>
      </w:r>
      <w:r w:rsidR="00D53CCB">
        <w:rPr>
          <w:color w:val="000000" w:themeColor="text1"/>
          <w:sz w:val="21"/>
          <w:szCs w:val="21"/>
        </w:rPr>
        <w:t>the likelihood</w:t>
      </w:r>
      <w:r w:rsidR="00D53CCB">
        <w:rPr>
          <w:b/>
          <w:color w:val="000000" w:themeColor="text1"/>
          <w:sz w:val="21"/>
          <w:szCs w:val="21"/>
        </w:rPr>
        <w:t xml:space="preserve"> </w:t>
      </w:r>
      <w:r w:rsidR="00D53CCB">
        <w:rPr>
          <w:color w:val="000000" w:themeColor="text1"/>
          <w:sz w:val="21"/>
          <w:szCs w:val="21"/>
        </w:rPr>
        <w:t>of</w:t>
      </w:r>
      <w:r w:rsidR="00873D2F" w:rsidRPr="00873D2F">
        <w:rPr>
          <w:color w:val="000000" w:themeColor="text1"/>
          <w:sz w:val="21"/>
          <w:szCs w:val="21"/>
        </w:rPr>
        <w:t xml:space="preserve"> repeating </w:t>
      </w:r>
      <w:r w:rsidR="00D53CCB">
        <w:rPr>
          <w:color w:val="000000" w:themeColor="text1"/>
          <w:sz w:val="21"/>
          <w:szCs w:val="21"/>
        </w:rPr>
        <w:t xml:space="preserve">the same </w:t>
      </w:r>
      <w:r w:rsidR="00873D2F" w:rsidRPr="00873D2F">
        <w:rPr>
          <w:color w:val="000000" w:themeColor="text1"/>
          <w:sz w:val="21"/>
          <w:szCs w:val="21"/>
        </w:rPr>
        <w:t>tests</w:t>
      </w:r>
      <w:r w:rsidR="00D53CCB">
        <w:rPr>
          <w:color w:val="000000" w:themeColor="text1"/>
          <w:sz w:val="21"/>
          <w:szCs w:val="21"/>
        </w:rPr>
        <w:t xml:space="preserve">. </w:t>
      </w:r>
      <w:r w:rsidR="008F784C">
        <w:rPr>
          <w:color w:val="000000" w:themeColor="text1"/>
          <w:sz w:val="21"/>
          <w:szCs w:val="21"/>
        </w:rPr>
        <w:t>Secondly a</w:t>
      </w:r>
      <w:r w:rsidR="00D53CCB">
        <w:rPr>
          <w:color w:val="000000" w:themeColor="text1"/>
          <w:sz w:val="21"/>
          <w:szCs w:val="21"/>
        </w:rPr>
        <w:t xml:space="preserve">ll </w:t>
      </w:r>
      <w:r w:rsidR="008F784C">
        <w:rPr>
          <w:color w:val="000000" w:themeColor="text1"/>
          <w:sz w:val="21"/>
          <w:szCs w:val="21"/>
        </w:rPr>
        <w:t xml:space="preserve"> the inputs might</w:t>
      </w:r>
      <w:r w:rsidR="00D53CCB">
        <w:rPr>
          <w:color w:val="000000" w:themeColor="text1"/>
          <w:sz w:val="21"/>
          <w:szCs w:val="21"/>
        </w:rPr>
        <w:t xml:space="preserve"> not</w:t>
      </w:r>
      <w:r w:rsidR="00873D2F" w:rsidRPr="00873D2F">
        <w:rPr>
          <w:color w:val="000000" w:themeColor="text1"/>
          <w:sz w:val="21"/>
          <w:szCs w:val="21"/>
        </w:rPr>
        <w:t xml:space="preserve"> be </w:t>
      </w:r>
      <w:r w:rsidR="008F784C">
        <w:rPr>
          <w:color w:val="000000" w:themeColor="text1"/>
          <w:sz w:val="21"/>
          <w:szCs w:val="21"/>
        </w:rPr>
        <w:t>identified</w:t>
      </w:r>
      <w:r w:rsidR="00D53CCB">
        <w:rPr>
          <w:color w:val="000000" w:themeColor="text1"/>
          <w:sz w:val="21"/>
          <w:szCs w:val="21"/>
        </w:rPr>
        <w:t xml:space="preserve"> in the testing process. </w:t>
      </w:r>
      <w:r w:rsidR="008F784C">
        <w:rPr>
          <w:color w:val="000000" w:themeColor="text1"/>
          <w:sz w:val="21"/>
          <w:szCs w:val="21"/>
        </w:rPr>
        <w:t>Thirdly t</w:t>
      </w:r>
      <w:r w:rsidR="00D53CCB">
        <w:rPr>
          <w:color w:val="000000" w:themeColor="text1"/>
          <w:sz w:val="21"/>
          <w:szCs w:val="21"/>
        </w:rPr>
        <w:t xml:space="preserve">he </w:t>
      </w:r>
      <w:r w:rsidR="008F784C">
        <w:rPr>
          <w:color w:val="000000" w:themeColor="text1"/>
          <w:sz w:val="21"/>
          <w:szCs w:val="21"/>
        </w:rPr>
        <w:t>t</w:t>
      </w:r>
      <w:r w:rsidR="00873D2F" w:rsidRPr="00873D2F">
        <w:rPr>
          <w:color w:val="000000" w:themeColor="text1"/>
          <w:sz w:val="21"/>
          <w:szCs w:val="21"/>
        </w:rPr>
        <w:t>est cases depend on a good specification</w:t>
      </w:r>
      <w:r w:rsidR="00D53CCB">
        <w:rPr>
          <w:color w:val="000000" w:themeColor="text1"/>
          <w:sz w:val="21"/>
          <w:szCs w:val="21"/>
        </w:rPr>
        <w:t>.</w:t>
      </w:r>
    </w:p>
    <w:p w:rsidR="009A5CFE" w:rsidRPr="009A5CFE" w:rsidRDefault="009A5CFE">
      <w:pPr>
        <w:rPr>
          <w:b/>
          <w:sz w:val="21"/>
          <w:szCs w:val="21"/>
        </w:rPr>
      </w:pPr>
      <w:r w:rsidRPr="009A5CFE">
        <w:rPr>
          <w:b/>
          <w:sz w:val="21"/>
          <w:szCs w:val="21"/>
        </w:rPr>
        <w:t xml:space="preserve"> </w:t>
      </w:r>
      <w:r w:rsidRPr="009A5CFE">
        <w:rPr>
          <w:sz w:val="21"/>
          <w:szCs w:val="21"/>
        </w:rPr>
        <w:t>There are tools available which</w:t>
      </w:r>
      <w:r>
        <w:rPr>
          <w:sz w:val="21"/>
          <w:szCs w:val="21"/>
        </w:rPr>
        <w:t xml:space="preserve"> are used to create the black box tests. There are also tools available to</w:t>
      </w:r>
      <w:r w:rsidRPr="009A5CFE">
        <w:rPr>
          <w:sz w:val="21"/>
          <w:szCs w:val="21"/>
        </w:rPr>
        <w:t xml:space="preserve"> automate the running of black box tests</w:t>
      </w:r>
      <w:r>
        <w:rPr>
          <w:sz w:val="21"/>
          <w:szCs w:val="21"/>
        </w:rPr>
        <w:t>.</w:t>
      </w:r>
    </w:p>
    <w:p w:rsidR="00860498" w:rsidRPr="00242104" w:rsidRDefault="00C01545">
      <w:pPr>
        <w:rPr>
          <w:sz w:val="24"/>
          <w:szCs w:val="24"/>
        </w:rPr>
      </w:pPr>
      <w:r w:rsidRPr="00242104">
        <w:rPr>
          <w:b/>
          <w:sz w:val="24"/>
          <w:szCs w:val="24"/>
        </w:rPr>
        <w:t>White Box Testing</w:t>
      </w:r>
      <w:r w:rsidR="000C14B6" w:rsidRPr="00242104">
        <w:rPr>
          <w:sz w:val="24"/>
          <w:szCs w:val="24"/>
        </w:rPr>
        <w:t xml:space="preserve"> </w:t>
      </w:r>
      <w:r w:rsidR="005D5E6E" w:rsidRPr="00242104">
        <w:rPr>
          <w:sz w:val="24"/>
          <w:szCs w:val="24"/>
        </w:rPr>
        <w:t xml:space="preserve"> </w:t>
      </w:r>
      <w:r w:rsidR="005D5E6E" w:rsidRPr="00242104">
        <w:rPr>
          <w:b/>
          <w:sz w:val="24"/>
          <w:szCs w:val="24"/>
        </w:rPr>
        <w:t>(Structural testing)</w:t>
      </w:r>
      <w:r w:rsidR="005D5E6E" w:rsidRPr="00242104">
        <w:rPr>
          <w:sz w:val="24"/>
          <w:szCs w:val="24"/>
        </w:rPr>
        <w:t xml:space="preserve"> </w:t>
      </w:r>
    </w:p>
    <w:p w:rsidR="00F568E1" w:rsidRPr="00242104" w:rsidRDefault="00B45785">
      <w:pPr>
        <w:rPr>
          <w:sz w:val="21"/>
          <w:szCs w:val="21"/>
        </w:rPr>
      </w:pPr>
      <w:r w:rsidRPr="00242104">
        <w:rPr>
          <w:sz w:val="21"/>
          <w:szCs w:val="21"/>
        </w:rPr>
        <w:t>T</w:t>
      </w:r>
      <w:r w:rsidR="00B970AB" w:rsidRPr="00242104">
        <w:rPr>
          <w:sz w:val="21"/>
          <w:szCs w:val="21"/>
        </w:rPr>
        <w:t>esting of the internal workings of a program</w:t>
      </w:r>
      <w:r w:rsidR="004F3595" w:rsidRPr="00242104">
        <w:rPr>
          <w:sz w:val="21"/>
          <w:szCs w:val="21"/>
        </w:rPr>
        <w:t xml:space="preserve"> based on knowledge </w:t>
      </w:r>
      <w:r w:rsidR="000956D0">
        <w:rPr>
          <w:sz w:val="21"/>
          <w:szCs w:val="21"/>
        </w:rPr>
        <w:t xml:space="preserve">of </w:t>
      </w:r>
      <w:r w:rsidR="00564A0A">
        <w:rPr>
          <w:sz w:val="21"/>
          <w:szCs w:val="21"/>
        </w:rPr>
        <w:t xml:space="preserve">HOW </w:t>
      </w:r>
      <w:r w:rsidR="004F3595" w:rsidRPr="00242104">
        <w:rPr>
          <w:sz w:val="21"/>
          <w:szCs w:val="21"/>
        </w:rPr>
        <w:t xml:space="preserve">system is implemented </w:t>
      </w:r>
      <w:r w:rsidR="00B970AB" w:rsidRPr="00242104">
        <w:rPr>
          <w:sz w:val="21"/>
          <w:szCs w:val="21"/>
        </w:rPr>
        <w:t>and not the functionality that the user can access</w:t>
      </w:r>
      <w:r w:rsidR="00E8007F" w:rsidRPr="00242104">
        <w:rPr>
          <w:sz w:val="21"/>
          <w:szCs w:val="21"/>
        </w:rPr>
        <w:t xml:space="preserve"> (</w:t>
      </w:r>
      <w:r w:rsidR="00225C73">
        <w:rPr>
          <w:sz w:val="21"/>
          <w:szCs w:val="21"/>
        </w:rPr>
        <w:t>Ref 17</w:t>
      </w:r>
      <w:r w:rsidR="004F3595" w:rsidRPr="00242104">
        <w:rPr>
          <w:sz w:val="21"/>
          <w:szCs w:val="21"/>
        </w:rPr>
        <w:t xml:space="preserve">, </w:t>
      </w:r>
      <w:r w:rsidR="00230935">
        <w:rPr>
          <w:sz w:val="21"/>
          <w:szCs w:val="21"/>
        </w:rPr>
        <w:t>Ref 4</w:t>
      </w:r>
      <w:r w:rsidR="00E8007F" w:rsidRPr="00242104">
        <w:rPr>
          <w:sz w:val="21"/>
          <w:szCs w:val="21"/>
        </w:rPr>
        <w:t>).  Access to source code is required</w:t>
      </w:r>
      <w:r w:rsidR="00646873">
        <w:rPr>
          <w:sz w:val="21"/>
          <w:szCs w:val="21"/>
        </w:rPr>
        <w:t xml:space="preserve"> </w:t>
      </w:r>
      <w:r w:rsidR="00E8007F" w:rsidRPr="00242104">
        <w:rPr>
          <w:sz w:val="21"/>
          <w:szCs w:val="21"/>
        </w:rPr>
        <w:t>(</w:t>
      </w:r>
      <w:r w:rsidR="00230935">
        <w:rPr>
          <w:sz w:val="21"/>
          <w:szCs w:val="21"/>
        </w:rPr>
        <w:t>Ref 4</w:t>
      </w:r>
      <w:r w:rsidR="00E8007F" w:rsidRPr="00242104">
        <w:rPr>
          <w:sz w:val="21"/>
          <w:szCs w:val="21"/>
        </w:rPr>
        <w:t>)</w:t>
      </w:r>
      <w:r w:rsidR="00B970AB" w:rsidRPr="00242104">
        <w:rPr>
          <w:sz w:val="21"/>
          <w:szCs w:val="21"/>
        </w:rPr>
        <w:t xml:space="preserve"> . Paths through the code are chosen by the tester for testing with inputs to these paths and expected outputs (</w:t>
      </w:r>
      <w:r w:rsidR="00225C73">
        <w:rPr>
          <w:sz w:val="21"/>
          <w:szCs w:val="21"/>
        </w:rPr>
        <w:t>Ref 17</w:t>
      </w:r>
      <w:r w:rsidR="00B970AB" w:rsidRPr="00242104">
        <w:rPr>
          <w:sz w:val="21"/>
          <w:szCs w:val="21"/>
        </w:rPr>
        <w:t>)</w:t>
      </w:r>
      <w:r w:rsidR="00473987" w:rsidRPr="00242104">
        <w:rPr>
          <w:sz w:val="21"/>
          <w:szCs w:val="21"/>
        </w:rPr>
        <w:t xml:space="preserve"> </w:t>
      </w:r>
    </w:p>
    <w:p w:rsidR="00094477" w:rsidRDefault="00EC0F14">
      <w:pPr>
        <w:rPr>
          <w:sz w:val="21"/>
          <w:szCs w:val="21"/>
        </w:rPr>
      </w:pPr>
      <w:r w:rsidRPr="00242104">
        <w:rPr>
          <w:sz w:val="21"/>
          <w:szCs w:val="21"/>
        </w:rPr>
        <w:t>The goal</w:t>
      </w:r>
      <w:r w:rsidR="00F568E1" w:rsidRPr="00242104">
        <w:rPr>
          <w:sz w:val="21"/>
          <w:szCs w:val="21"/>
        </w:rPr>
        <w:t xml:space="preserve"> </w:t>
      </w:r>
      <w:r w:rsidR="000956D0">
        <w:rPr>
          <w:sz w:val="21"/>
          <w:szCs w:val="21"/>
        </w:rPr>
        <w:t xml:space="preserve">of </w:t>
      </w:r>
      <w:r w:rsidR="00094477" w:rsidRPr="00242104">
        <w:rPr>
          <w:sz w:val="21"/>
          <w:szCs w:val="21"/>
        </w:rPr>
        <w:t>white</w:t>
      </w:r>
      <w:r w:rsidR="00F568E1" w:rsidRPr="00242104">
        <w:rPr>
          <w:sz w:val="21"/>
          <w:szCs w:val="21"/>
        </w:rPr>
        <w:t xml:space="preserve"> </w:t>
      </w:r>
      <w:r w:rsidR="00094477" w:rsidRPr="00242104">
        <w:rPr>
          <w:sz w:val="21"/>
          <w:szCs w:val="21"/>
        </w:rPr>
        <w:t xml:space="preserve">box testing </w:t>
      </w:r>
      <w:r w:rsidR="00F568E1" w:rsidRPr="00242104">
        <w:rPr>
          <w:sz w:val="21"/>
          <w:szCs w:val="21"/>
        </w:rPr>
        <w:t xml:space="preserve">is </w:t>
      </w:r>
      <w:r w:rsidR="00F81D8E" w:rsidRPr="00242104">
        <w:rPr>
          <w:sz w:val="21"/>
          <w:szCs w:val="21"/>
        </w:rPr>
        <w:t>coverage of the specification (</w:t>
      </w:r>
      <w:r w:rsidR="00225C73">
        <w:rPr>
          <w:sz w:val="21"/>
          <w:szCs w:val="21"/>
        </w:rPr>
        <w:t>Ref 11</w:t>
      </w:r>
      <w:r w:rsidR="00F81D8E" w:rsidRPr="00242104">
        <w:rPr>
          <w:sz w:val="21"/>
          <w:szCs w:val="21"/>
        </w:rPr>
        <w:t>) in the code via</w:t>
      </w:r>
      <w:r w:rsidR="00F568E1" w:rsidRPr="00242104">
        <w:rPr>
          <w:sz w:val="21"/>
          <w:szCs w:val="21"/>
        </w:rPr>
        <w:t xml:space="preserve"> </w:t>
      </w:r>
      <w:r w:rsidR="00094477" w:rsidRPr="00242104">
        <w:rPr>
          <w:sz w:val="21"/>
          <w:szCs w:val="21"/>
        </w:rPr>
        <w:t>cover</w:t>
      </w:r>
      <w:r w:rsidR="00F81D8E" w:rsidRPr="00242104">
        <w:rPr>
          <w:sz w:val="21"/>
          <w:szCs w:val="21"/>
        </w:rPr>
        <w:t>ing</w:t>
      </w:r>
      <w:r w:rsidR="00094477" w:rsidRPr="00242104">
        <w:rPr>
          <w:sz w:val="21"/>
          <w:szCs w:val="21"/>
        </w:rPr>
        <w:t xml:space="preserve"> as many statements, branches, decision points as possible</w:t>
      </w:r>
      <w:r w:rsidR="00F568E1" w:rsidRPr="00242104">
        <w:rPr>
          <w:sz w:val="21"/>
          <w:szCs w:val="21"/>
        </w:rPr>
        <w:t xml:space="preserve"> during testing (</w:t>
      </w:r>
      <w:r w:rsidR="00225C73">
        <w:rPr>
          <w:sz w:val="21"/>
          <w:szCs w:val="21"/>
        </w:rPr>
        <w:t>Ref 2</w:t>
      </w:r>
      <w:r w:rsidR="00F568E1" w:rsidRPr="00242104">
        <w:rPr>
          <w:sz w:val="21"/>
          <w:szCs w:val="21"/>
        </w:rPr>
        <w:t>)</w:t>
      </w:r>
      <w:r w:rsidR="005674BE" w:rsidRPr="00242104">
        <w:rPr>
          <w:sz w:val="21"/>
          <w:szCs w:val="21"/>
        </w:rPr>
        <w:t xml:space="preserve"> by reviewing code and discovering errors or assumptions that would not be apparent to anyone treating the code as a black box (</w:t>
      </w:r>
      <w:r w:rsidR="00230935">
        <w:rPr>
          <w:sz w:val="21"/>
          <w:szCs w:val="21"/>
        </w:rPr>
        <w:t>Ref 1</w:t>
      </w:r>
      <w:r w:rsidR="005674BE" w:rsidRPr="00242104">
        <w:rPr>
          <w:sz w:val="21"/>
          <w:szCs w:val="21"/>
        </w:rPr>
        <w:t>).</w:t>
      </w:r>
    </w:p>
    <w:p w:rsidR="00B813E8" w:rsidRDefault="008073B0">
      <w:pPr>
        <w:rPr>
          <w:sz w:val="21"/>
          <w:szCs w:val="21"/>
        </w:rPr>
      </w:pPr>
      <w:r w:rsidRPr="00242104">
        <w:rPr>
          <w:sz w:val="21"/>
          <w:szCs w:val="21"/>
        </w:rPr>
        <w:t xml:space="preserve">White box testing involves testing </w:t>
      </w:r>
      <w:r w:rsidR="00473987" w:rsidRPr="00242104">
        <w:rPr>
          <w:sz w:val="21"/>
          <w:szCs w:val="21"/>
        </w:rPr>
        <w:t>paths</w:t>
      </w:r>
      <w:r w:rsidRPr="00242104">
        <w:rPr>
          <w:sz w:val="21"/>
          <w:szCs w:val="21"/>
        </w:rPr>
        <w:t xml:space="preserve">, decision points (true/false), execute loops and checking </w:t>
      </w:r>
      <w:r w:rsidR="00BC17A6" w:rsidRPr="00242104">
        <w:rPr>
          <w:sz w:val="21"/>
          <w:szCs w:val="21"/>
        </w:rPr>
        <w:t xml:space="preserve">internal </w:t>
      </w:r>
      <w:r w:rsidRPr="00242104">
        <w:rPr>
          <w:sz w:val="21"/>
          <w:szCs w:val="21"/>
        </w:rPr>
        <w:t>data structures</w:t>
      </w:r>
      <w:r w:rsidR="00473987" w:rsidRPr="00242104">
        <w:rPr>
          <w:sz w:val="21"/>
          <w:szCs w:val="21"/>
        </w:rPr>
        <w:t xml:space="preserve"> </w:t>
      </w:r>
      <w:r w:rsidRPr="00242104">
        <w:rPr>
          <w:sz w:val="21"/>
          <w:szCs w:val="21"/>
        </w:rPr>
        <w:t>and applies mainly within the unit at unit testing level</w:t>
      </w:r>
      <w:r w:rsidR="00E42C0C" w:rsidRPr="00242104">
        <w:rPr>
          <w:sz w:val="21"/>
          <w:szCs w:val="21"/>
        </w:rPr>
        <w:t>. It also applies to</w:t>
      </w:r>
      <w:r w:rsidRPr="00242104">
        <w:rPr>
          <w:sz w:val="21"/>
          <w:szCs w:val="21"/>
        </w:rPr>
        <w:t xml:space="preserve">  integration </w:t>
      </w:r>
      <w:r w:rsidR="00CB109C" w:rsidRPr="00242104">
        <w:rPr>
          <w:sz w:val="21"/>
          <w:szCs w:val="21"/>
        </w:rPr>
        <w:t xml:space="preserve">testing </w:t>
      </w:r>
      <w:r w:rsidRPr="00242104">
        <w:rPr>
          <w:sz w:val="21"/>
          <w:szCs w:val="21"/>
        </w:rPr>
        <w:t>level  (between  components interact</w:t>
      </w:r>
      <w:r w:rsidR="00F81D8E" w:rsidRPr="00242104">
        <w:rPr>
          <w:sz w:val="21"/>
          <w:szCs w:val="21"/>
        </w:rPr>
        <w:t>ing</w:t>
      </w:r>
      <w:r w:rsidRPr="00242104">
        <w:rPr>
          <w:sz w:val="21"/>
          <w:szCs w:val="21"/>
        </w:rPr>
        <w:t xml:space="preserve"> via their interfaces</w:t>
      </w:r>
      <w:r w:rsidR="00473987" w:rsidRPr="00242104">
        <w:rPr>
          <w:sz w:val="21"/>
          <w:szCs w:val="21"/>
        </w:rPr>
        <w:t xml:space="preserve">) and system </w:t>
      </w:r>
      <w:r w:rsidR="00CB109C" w:rsidRPr="00242104">
        <w:rPr>
          <w:sz w:val="21"/>
          <w:szCs w:val="21"/>
        </w:rPr>
        <w:t xml:space="preserve">testing </w:t>
      </w:r>
      <w:r w:rsidR="00473987" w:rsidRPr="00242104">
        <w:rPr>
          <w:sz w:val="21"/>
          <w:szCs w:val="21"/>
        </w:rPr>
        <w:t xml:space="preserve">levels (between </w:t>
      </w:r>
      <w:r w:rsidR="00473987" w:rsidRPr="00242104">
        <w:rPr>
          <w:sz w:val="21"/>
          <w:szCs w:val="21"/>
        </w:rPr>
        <w:lastRenderedPageBreak/>
        <w:t xml:space="preserve">subsystems). </w:t>
      </w:r>
      <w:r w:rsidR="00FC63C3" w:rsidRPr="00242104">
        <w:rPr>
          <w:sz w:val="21"/>
          <w:szCs w:val="21"/>
        </w:rPr>
        <w:t xml:space="preserve"> Non i</w:t>
      </w:r>
      <w:r w:rsidR="002C0450" w:rsidRPr="00242104">
        <w:rPr>
          <w:sz w:val="21"/>
          <w:szCs w:val="21"/>
        </w:rPr>
        <w:t xml:space="preserve">mplemented parts </w:t>
      </w:r>
      <w:r w:rsidR="00AF4E1A" w:rsidRPr="00242104">
        <w:rPr>
          <w:sz w:val="21"/>
          <w:szCs w:val="21"/>
        </w:rPr>
        <w:t>o</w:t>
      </w:r>
      <w:r w:rsidR="002C0450" w:rsidRPr="00242104">
        <w:rPr>
          <w:sz w:val="21"/>
          <w:szCs w:val="21"/>
        </w:rPr>
        <w:t>f specification  or missing requirements</w:t>
      </w:r>
      <w:r w:rsidR="00E8007F" w:rsidRPr="00242104">
        <w:rPr>
          <w:sz w:val="21"/>
          <w:szCs w:val="21"/>
        </w:rPr>
        <w:t xml:space="preserve">  is </w:t>
      </w:r>
      <w:r w:rsidR="00FC63C3" w:rsidRPr="00242104">
        <w:rPr>
          <w:sz w:val="21"/>
          <w:szCs w:val="21"/>
        </w:rPr>
        <w:t>not tested</w:t>
      </w:r>
      <w:r w:rsidR="001B6528" w:rsidRPr="00242104">
        <w:rPr>
          <w:sz w:val="21"/>
          <w:szCs w:val="21"/>
        </w:rPr>
        <w:t xml:space="preserve"> </w:t>
      </w:r>
      <w:r w:rsidR="00AF4E1A" w:rsidRPr="00242104">
        <w:rPr>
          <w:sz w:val="21"/>
          <w:szCs w:val="21"/>
        </w:rPr>
        <w:t>(</w:t>
      </w:r>
      <w:r w:rsidR="00225C73">
        <w:rPr>
          <w:sz w:val="21"/>
          <w:szCs w:val="21"/>
        </w:rPr>
        <w:t>Ref 17</w:t>
      </w:r>
      <w:r w:rsidR="00AB5AB9" w:rsidRPr="00242104">
        <w:rPr>
          <w:sz w:val="21"/>
          <w:szCs w:val="21"/>
        </w:rPr>
        <w:t xml:space="preserve">, </w:t>
      </w:r>
      <w:r w:rsidR="00225C73">
        <w:rPr>
          <w:sz w:val="21"/>
          <w:szCs w:val="21"/>
        </w:rPr>
        <w:t>Ref 2</w:t>
      </w:r>
      <w:r w:rsidR="00AF4E1A" w:rsidRPr="00242104">
        <w:rPr>
          <w:sz w:val="21"/>
          <w:szCs w:val="21"/>
        </w:rPr>
        <w:t>)</w:t>
      </w:r>
      <w:r w:rsidR="001B6528" w:rsidRPr="00242104">
        <w:rPr>
          <w:sz w:val="21"/>
          <w:szCs w:val="21"/>
        </w:rPr>
        <w:t>.</w:t>
      </w:r>
    </w:p>
    <w:p w:rsidR="00B813E8" w:rsidRDefault="00B813E8">
      <w:pPr>
        <w:rPr>
          <w:sz w:val="21"/>
          <w:szCs w:val="21"/>
        </w:rPr>
      </w:pPr>
      <w:r>
        <w:rPr>
          <w:sz w:val="21"/>
          <w:szCs w:val="21"/>
        </w:rPr>
        <w:t>It is a</w:t>
      </w:r>
      <w:r w:rsidRPr="00242104">
        <w:rPr>
          <w:sz w:val="21"/>
          <w:szCs w:val="21"/>
        </w:rPr>
        <w:t xml:space="preserve"> technique to prevent software failures and make software more robust.(</w:t>
      </w:r>
      <w:r w:rsidR="00230935">
        <w:rPr>
          <w:sz w:val="21"/>
          <w:szCs w:val="21"/>
        </w:rPr>
        <w:t>Ref 4</w:t>
      </w:r>
      <w:r w:rsidRPr="00242104">
        <w:rPr>
          <w:sz w:val="21"/>
          <w:szCs w:val="21"/>
        </w:rPr>
        <w:t>). Is used to test the intended and unintended behaviour of software, the design (actual implementation against logical flow), functionality, and uncover any faults, syntax checking and typographical errors (</w:t>
      </w:r>
      <w:r w:rsidR="00230935">
        <w:rPr>
          <w:sz w:val="21"/>
          <w:szCs w:val="21"/>
        </w:rPr>
        <w:t>Ref 4</w:t>
      </w:r>
      <w:r w:rsidRPr="00242104">
        <w:rPr>
          <w:sz w:val="21"/>
          <w:szCs w:val="21"/>
        </w:rPr>
        <w:t xml:space="preserve">, </w:t>
      </w:r>
      <w:r w:rsidR="00225C73">
        <w:rPr>
          <w:sz w:val="21"/>
          <w:szCs w:val="21"/>
        </w:rPr>
        <w:t>Ref 11</w:t>
      </w:r>
      <w:r w:rsidRPr="00242104">
        <w:rPr>
          <w:sz w:val="21"/>
          <w:szCs w:val="21"/>
        </w:rPr>
        <w:t>)</w:t>
      </w:r>
    </w:p>
    <w:p w:rsidR="00FD180E" w:rsidRPr="00242104" w:rsidRDefault="00B813E8">
      <w:pPr>
        <w:rPr>
          <w:sz w:val="21"/>
          <w:szCs w:val="21"/>
        </w:rPr>
      </w:pPr>
      <w:r>
        <w:rPr>
          <w:sz w:val="21"/>
          <w:szCs w:val="21"/>
        </w:rPr>
        <w:t>A pre-requisite k</w:t>
      </w:r>
      <w:r w:rsidR="00F22523" w:rsidRPr="00242104">
        <w:rPr>
          <w:sz w:val="21"/>
          <w:szCs w:val="21"/>
        </w:rPr>
        <w:t>nowledge of the</w:t>
      </w:r>
      <w:r w:rsidR="004B176C" w:rsidRPr="00242104">
        <w:rPr>
          <w:sz w:val="21"/>
          <w:szCs w:val="21"/>
        </w:rPr>
        <w:t xml:space="preserve"> programming language and the program logic</w:t>
      </w:r>
      <w:r w:rsidR="00F22523" w:rsidRPr="00242104">
        <w:rPr>
          <w:sz w:val="21"/>
          <w:szCs w:val="21"/>
        </w:rPr>
        <w:t xml:space="preserve"> is required</w:t>
      </w:r>
      <w:r w:rsidR="004B176C" w:rsidRPr="00242104">
        <w:rPr>
          <w:sz w:val="21"/>
          <w:szCs w:val="21"/>
        </w:rPr>
        <w:t xml:space="preserve"> </w:t>
      </w:r>
      <w:r w:rsidR="005C2C74" w:rsidRPr="00242104">
        <w:rPr>
          <w:sz w:val="21"/>
          <w:szCs w:val="21"/>
        </w:rPr>
        <w:t xml:space="preserve">as well as the code and specification </w:t>
      </w:r>
      <w:r w:rsidR="004B176C" w:rsidRPr="00242104">
        <w:rPr>
          <w:sz w:val="21"/>
          <w:szCs w:val="21"/>
        </w:rPr>
        <w:t>(</w:t>
      </w:r>
      <w:r w:rsidR="00225C73">
        <w:rPr>
          <w:sz w:val="21"/>
          <w:szCs w:val="21"/>
        </w:rPr>
        <w:t>Ref 11</w:t>
      </w:r>
      <w:r w:rsidR="004B176C" w:rsidRPr="00242104">
        <w:rPr>
          <w:sz w:val="21"/>
          <w:szCs w:val="21"/>
        </w:rPr>
        <w:t>).</w:t>
      </w:r>
    </w:p>
    <w:p w:rsidR="00D90A48" w:rsidRPr="00242104" w:rsidRDefault="00A269F2">
      <w:pPr>
        <w:rPr>
          <w:sz w:val="21"/>
          <w:szCs w:val="21"/>
        </w:rPr>
      </w:pPr>
      <w:r w:rsidRPr="00242104">
        <w:rPr>
          <w:sz w:val="21"/>
          <w:szCs w:val="21"/>
        </w:rPr>
        <w:t xml:space="preserve">Three steps need to be followed together. Firstly </w:t>
      </w:r>
      <w:r w:rsidR="00D90A48" w:rsidRPr="00242104">
        <w:rPr>
          <w:sz w:val="21"/>
          <w:szCs w:val="21"/>
        </w:rPr>
        <w:t>design documentat</w:t>
      </w:r>
      <w:r w:rsidR="00FD311C" w:rsidRPr="00242104">
        <w:rPr>
          <w:sz w:val="21"/>
          <w:szCs w:val="21"/>
        </w:rPr>
        <w:t>ion, source code and design arte</w:t>
      </w:r>
      <w:r w:rsidR="00D90A48" w:rsidRPr="00242104">
        <w:rPr>
          <w:sz w:val="21"/>
          <w:szCs w:val="21"/>
        </w:rPr>
        <w:t>facts</w:t>
      </w:r>
      <w:r w:rsidRPr="00242104">
        <w:rPr>
          <w:sz w:val="21"/>
          <w:szCs w:val="21"/>
        </w:rPr>
        <w:t xml:space="preserve"> </w:t>
      </w:r>
      <w:r w:rsidR="000D4041" w:rsidRPr="00242104">
        <w:rPr>
          <w:sz w:val="21"/>
          <w:szCs w:val="21"/>
        </w:rPr>
        <w:t xml:space="preserve"> need to be </w:t>
      </w:r>
      <w:r w:rsidR="00F22523" w:rsidRPr="00242104">
        <w:rPr>
          <w:sz w:val="21"/>
          <w:szCs w:val="21"/>
        </w:rPr>
        <w:t>analyzed and understood</w:t>
      </w:r>
      <w:r w:rsidR="00FD311C" w:rsidRPr="00242104">
        <w:rPr>
          <w:sz w:val="21"/>
          <w:szCs w:val="21"/>
        </w:rPr>
        <w:t>.</w:t>
      </w:r>
      <w:r w:rsidRPr="00242104">
        <w:rPr>
          <w:sz w:val="21"/>
          <w:szCs w:val="21"/>
        </w:rPr>
        <w:t xml:space="preserve"> Secondly tests are created to exploit the software based on this knowledge. Thirdly tools and techniques used for white-box testing need to be understood to carry out the testing effectively</w:t>
      </w:r>
      <w:r w:rsidR="00F22523" w:rsidRPr="00242104">
        <w:rPr>
          <w:sz w:val="21"/>
          <w:szCs w:val="21"/>
        </w:rPr>
        <w:t xml:space="preserve"> (</w:t>
      </w:r>
      <w:r w:rsidR="00230935">
        <w:rPr>
          <w:sz w:val="21"/>
          <w:szCs w:val="21"/>
        </w:rPr>
        <w:t>Ref 4</w:t>
      </w:r>
      <w:r w:rsidR="00F22523" w:rsidRPr="00242104">
        <w:rPr>
          <w:sz w:val="21"/>
          <w:szCs w:val="21"/>
        </w:rPr>
        <w:t>)</w:t>
      </w:r>
      <w:r w:rsidRPr="00242104">
        <w:rPr>
          <w:sz w:val="21"/>
          <w:szCs w:val="21"/>
        </w:rPr>
        <w:t xml:space="preserve">. </w:t>
      </w:r>
    </w:p>
    <w:p w:rsidR="00E871E6" w:rsidRPr="00242104" w:rsidRDefault="00B22D11">
      <w:pPr>
        <w:rPr>
          <w:sz w:val="21"/>
          <w:szCs w:val="21"/>
        </w:rPr>
      </w:pPr>
      <w:r w:rsidRPr="00242104">
        <w:rPr>
          <w:sz w:val="21"/>
          <w:szCs w:val="21"/>
        </w:rPr>
        <w:t>Common testing techniques include code coverage, fault injection, mutation and s</w:t>
      </w:r>
      <w:r w:rsidR="002C0450" w:rsidRPr="00242104">
        <w:rPr>
          <w:sz w:val="21"/>
          <w:szCs w:val="21"/>
        </w:rPr>
        <w:t>tatic testing methods</w:t>
      </w:r>
      <w:r w:rsidRPr="00242104">
        <w:rPr>
          <w:sz w:val="21"/>
          <w:szCs w:val="21"/>
        </w:rPr>
        <w:t xml:space="preserve"> (</w:t>
      </w:r>
      <w:r w:rsidR="00225C73">
        <w:rPr>
          <w:sz w:val="21"/>
          <w:szCs w:val="21"/>
        </w:rPr>
        <w:t>Ref 17</w:t>
      </w:r>
      <w:r w:rsidRPr="00242104">
        <w:rPr>
          <w:sz w:val="21"/>
          <w:szCs w:val="21"/>
        </w:rPr>
        <w:t>)</w:t>
      </w:r>
      <w:r w:rsidR="000D7B0A" w:rsidRPr="00242104">
        <w:rPr>
          <w:sz w:val="21"/>
          <w:szCs w:val="21"/>
        </w:rPr>
        <w:t>, coding practices, exception  and error handling</w:t>
      </w:r>
      <w:r w:rsidRPr="00242104">
        <w:rPr>
          <w:sz w:val="21"/>
          <w:szCs w:val="21"/>
        </w:rPr>
        <w:t xml:space="preserve"> (</w:t>
      </w:r>
      <w:r w:rsidR="00230935">
        <w:rPr>
          <w:sz w:val="21"/>
          <w:szCs w:val="21"/>
        </w:rPr>
        <w:t>Ref 4</w:t>
      </w:r>
      <w:r w:rsidRPr="00242104">
        <w:rPr>
          <w:sz w:val="21"/>
          <w:szCs w:val="21"/>
        </w:rPr>
        <w:t>)</w:t>
      </w:r>
    </w:p>
    <w:p w:rsidR="00F06171" w:rsidRPr="00242104" w:rsidRDefault="00F06171">
      <w:pPr>
        <w:rPr>
          <w:sz w:val="21"/>
          <w:szCs w:val="21"/>
        </w:rPr>
      </w:pPr>
      <w:r w:rsidRPr="00242104">
        <w:rPr>
          <w:sz w:val="21"/>
          <w:szCs w:val="21"/>
        </w:rPr>
        <w:t>If unit tests cover all the execution paths and data structures as required from the list b</w:t>
      </w:r>
      <w:r w:rsidR="00BE4B75">
        <w:rPr>
          <w:sz w:val="21"/>
          <w:szCs w:val="21"/>
        </w:rPr>
        <w:t>elow,  it is a white box test otherwise it is</w:t>
      </w:r>
      <w:r w:rsidRPr="00242104">
        <w:rPr>
          <w:sz w:val="21"/>
          <w:szCs w:val="21"/>
        </w:rPr>
        <w:t xml:space="preserve"> a black box test if it does not  (</w:t>
      </w:r>
      <w:r w:rsidR="00230935">
        <w:rPr>
          <w:sz w:val="21"/>
          <w:szCs w:val="21"/>
        </w:rPr>
        <w:t>Ref 7</w:t>
      </w:r>
      <w:r w:rsidRPr="00242104">
        <w:rPr>
          <w:sz w:val="21"/>
          <w:szCs w:val="21"/>
        </w:rPr>
        <w:t>)</w:t>
      </w:r>
      <w:r w:rsidR="00BB5D48" w:rsidRPr="00242104">
        <w:rPr>
          <w:sz w:val="21"/>
          <w:szCs w:val="21"/>
        </w:rPr>
        <w:t xml:space="preserve"> </w:t>
      </w:r>
    </w:p>
    <w:p w:rsidR="00BB5D48" w:rsidRPr="00242104" w:rsidRDefault="00B813E8">
      <w:pPr>
        <w:rPr>
          <w:sz w:val="21"/>
          <w:szCs w:val="21"/>
        </w:rPr>
      </w:pPr>
      <w:r w:rsidRPr="00B813E8">
        <w:rPr>
          <w:sz w:val="21"/>
          <w:szCs w:val="21"/>
        </w:rPr>
        <w:t>The test plans are created from m</w:t>
      </w:r>
      <w:r w:rsidR="00BB5D48" w:rsidRPr="00B813E8">
        <w:rPr>
          <w:sz w:val="21"/>
          <w:szCs w:val="21"/>
        </w:rPr>
        <w:t xml:space="preserve">ethod specifications </w:t>
      </w:r>
      <w:r w:rsidR="00BB5D48" w:rsidRPr="00242104">
        <w:rPr>
          <w:sz w:val="21"/>
          <w:szCs w:val="21"/>
        </w:rPr>
        <w:t>(</w:t>
      </w:r>
      <w:r w:rsidR="00230935">
        <w:rPr>
          <w:sz w:val="21"/>
          <w:szCs w:val="21"/>
        </w:rPr>
        <w:t>Ref 1</w:t>
      </w:r>
      <w:r w:rsidR="00BB5D48" w:rsidRPr="00242104">
        <w:rPr>
          <w:sz w:val="21"/>
          <w:szCs w:val="21"/>
        </w:rPr>
        <w:t>)</w:t>
      </w:r>
    </w:p>
    <w:p w:rsidR="002C0450" w:rsidRDefault="00452D84">
      <w:pPr>
        <w:rPr>
          <w:sz w:val="21"/>
          <w:szCs w:val="21"/>
        </w:rPr>
      </w:pPr>
      <w:r w:rsidRPr="00242104">
        <w:rPr>
          <w:sz w:val="21"/>
          <w:szCs w:val="21"/>
        </w:rPr>
        <w:t>Test</w:t>
      </w:r>
      <w:r w:rsidR="00AB5AB9" w:rsidRPr="00242104">
        <w:rPr>
          <w:sz w:val="21"/>
          <w:szCs w:val="21"/>
        </w:rPr>
        <w:t xml:space="preserve"> case</w:t>
      </w:r>
      <w:r w:rsidRPr="00242104">
        <w:rPr>
          <w:sz w:val="21"/>
          <w:szCs w:val="21"/>
        </w:rPr>
        <w:t xml:space="preserve"> design t</w:t>
      </w:r>
      <w:r w:rsidR="00E871E6" w:rsidRPr="00242104">
        <w:rPr>
          <w:sz w:val="21"/>
          <w:szCs w:val="21"/>
        </w:rPr>
        <w:t>echniques include</w:t>
      </w:r>
      <w:r w:rsidR="00C62891">
        <w:rPr>
          <w:sz w:val="21"/>
          <w:szCs w:val="21"/>
        </w:rPr>
        <w:t>,</w:t>
      </w:r>
      <w:r w:rsidRPr="00242104">
        <w:rPr>
          <w:sz w:val="21"/>
          <w:szCs w:val="21"/>
        </w:rPr>
        <w:t xml:space="preserve"> </w:t>
      </w:r>
      <w:hyperlink r:id="rId10" w:tooltip="Control flow" w:history="1">
        <w:r w:rsidR="00C62891">
          <w:rPr>
            <w:rFonts w:eastAsia="Times New Roman" w:cstheme="minorHAnsi"/>
            <w:color w:val="000000" w:themeColor="text1"/>
            <w:sz w:val="21"/>
            <w:szCs w:val="21"/>
            <w:lang w:eastAsia="en-GB"/>
          </w:rPr>
          <w:t>c</w:t>
        </w:r>
        <w:r w:rsidR="00E871E6" w:rsidRPr="00242104">
          <w:rPr>
            <w:rFonts w:eastAsia="Times New Roman" w:cstheme="minorHAnsi"/>
            <w:color w:val="000000" w:themeColor="text1"/>
            <w:sz w:val="21"/>
            <w:szCs w:val="21"/>
            <w:lang w:eastAsia="en-GB"/>
          </w:rPr>
          <w:t>ontrol flow</w:t>
        </w:r>
      </w:hyperlink>
      <w:r w:rsidR="00E871E6" w:rsidRPr="00242104">
        <w:rPr>
          <w:rFonts w:eastAsia="Times New Roman" w:cstheme="minorHAnsi"/>
          <w:color w:val="000000" w:themeColor="text1"/>
          <w:sz w:val="21"/>
          <w:szCs w:val="21"/>
          <w:lang w:eastAsia="en-GB"/>
        </w:rPr>
        <w:t> testing</w:t>
      </w:r>
      <w:r w:rsidR="00C62891">
        <w:rPr>
          <w:sz w:val="21"/>
          <w:szCs w:val="21"/>
        </w:rPr>
        <w:t xml:space="preserve">, </w:t>
      </w:r>
      <w:r w:rsidR="00C62891">
        <w:rPr>
          <w:rFonts w:eastAsia="Times New Roman" w:cstheme="minorHAnsi"/>
          <w:color w:val="000000" w:themeColor="text1"/>
          <w:sz w:val="21"/>
          <w:szCs w:val="21"/>
          <w:lang w:eastAsia="en-GB"/>
        </w:rPr>
        <w:t>d</w:t>
      </w:r>
      <w:r w:rsidR="00E871E6" w:rsidRPr="00242104">
        <w:rPr>
          <w:rFonts w:eastAsia="Times New Roman" w:cstheme="minorHAnsi"/>
          <w:color w:val="000000" w:themeColor="text1"/>
          <w:sz w:val="21"/>
          <w:szCs w:val="21"/>
          <w:lang w:eastAsia="en-GB"/>
        </w:rPr>
        <w:t>ata flow testing</w:t>
      </w:r>
      <w:r w:rsidR="00C62891">
        <w:rPr>
          <w:sz w:val="21"/>
          <w:szCs w:val="21"/>
        </w:rPr>
        <w:t xml:space="preserve">, </w:t>
      </w:r>
      <w:r w:rsidR="00C62891">
        <w:rPr>
          <w:rFonts w:eastAsia="Times New Roman" w:cstheme="minorHAnsi"/>
          <w:color w:val="000000" w:themeColor="text1"/>
          <w:sz w:val="21"/>
          <w:szCs w:val="21"/>
          <w:lang w:eastAsia="en-GB"/>
        </w:rPr>
        <w:t>b</w:t>
      </w:r>
      <w:r w:rsidR="00E871E6" w:rsidRPr="00242104">
        <w:rPr>
          <w:rFonts w:eastAsia="Times New Roman" w:cstheme="minorHAnsi"/>
          <w:color w:val="000000" w:themeColor="text1"/>
          <w:sz w:val="21"/>
          <w:szCs w:val="21"/>
          <w:lang w:eastAsia="en-GB"/>
        </w:rPr>
        <w:t>ranch testing</w:t>
      </w:r>
      <w:r w:rsidR="00C62891">
        <w:rPr>
          <w:sz w:val="21"/>
          <w:szCs w:val="21"/>
        </w:rPr>
        <w:t xml:space="preserve">, </w:t>
      </w:r>
      <w:r w:rsidR="00C62891">
        <w:rPr>
          <w:rFonts w:eastAsia="Times New Roman" w:cstheme="minorHAnsi"/>
          <w:color w:val="000000" w:themeColor="text1"/>
          <w:sz w:val="21"/>
          <w:szCs w:val="21"/>
          <w:lang w:eastAsia="en-GB"/>
        </w:rPr>
        <w:t>p</w:t>
      </w:r>
      <w:r w:rsidR="00E871E6" w:rsidRPr="00242104">
        <w:rPr>
          <w:rFonts w:eastAsia="Times New Roman" w:cstheme="minorHAnsi"/>
          <w:color w:val="000000" w:themeColor="text1"/>
          <w:sz w:val="21"/>
          <w:szCs w:val="21"/>
          <w:lang w:eastAsia="en-GB"/>
        </w:rPr>
        <w:t>ath testing</w:t>
      </w:r>
      <w:r w:rsidR="00C62891">
        <w:rPr>
          <w:rFonts w:eastAsia="Times New Roman" w:cstheme="minorHAnsi"/>
          <w:color w:val="000000" w:themeColor="text1"/>
          <w:sz w:val="21"/>
          <w:szCs w:val="21"/>
          <w:lang w:eastAsia="en-GB"/>
        </w:rPr>
        <w:t>, s</w:t>
      </w:r>
      <w:r w:rsidR="00E871E6" w:rsidRPr="00242104">
        <w:rPr>
          <w:rFonts w:eastAsia="Times New Roman" w:cstheme="minorHAnsi"/>
          <w:color w:val="000000" w:themeColor="text1"/>
          <w:sz w:val="21"/>
          <w:szCs w:val="21"/>
          <w:lang w:eastAsia="en-GB"/>
        </w:rPr>
        <w:t>tatement coverage</w:t>
      </w:r>
      <w:r w:rsidR="00C62891">
        <w:rPr>
          <w:rFonts w:eastAsia="Times New Roman" w:cstheme="minorHAnsi"/>
          <w:color w:val="000000" w:themeColor="text1"/>
          <w:sz w:val="21"/>
          <w:szCs w:val="21"/>
          <w:lang w:eastAsia="en-GB"/>
        </w:rPr>
        <w:t xml:space="preserve"> and d</w:t>
      </w:r>
      <w:r w:rsidR="00E871E6" w:rsidRPr="00242104">
        <w:rPr>
          <w:rFonts w:eastAsia="Times New Roman" w:cstheme="minorHAnsi"/>
          <w:color w:val="000000" w:themeColor="text1"/>
          <w:sz w:val="21"/>
          <w:szCs w:val="21"/>
          <w:lang w:eastAsia="en-GB"/>
        </w:rPr>
        <w:t>ecision coverage</w:t>
      </w:r>
      <w:r w:rsidR="00C62891">
        <w:rPr>
          <w:rFonts w:eastAsia="Times New Roman" w:cstheme="minorHAnsi"/>
          <w:color w:val="000000" w:themeColor="text1"/>
          <w:sz w:val="21"/>
          <w:szCs w:val="21"/>
          <w:lang w:eastAsia="en-GB"/>
        </w:rPr>
        <w:t xml:space="preserve"> (</w:t>
      </w:r>
      <w:r w:rsidR="00225C73">
        <w:rPr>
          <w:rFonts w:eastAsia="Times New Roman" w:cstheme="minorHAnsi"/>
          <w:color w:val="000000" w:themeColor="text1"/>
          <w:sz w:val="21"/>
          <w:szCs w:val="21"/>
          <w:lang w:eastAsia="en-GB"/>
        </w:rPr>
        <w:t>Ref 17</w:t>
      </w:r>
      <w:r w:rsidR="00C62891">
        <w:rPr>
          <w:rFonts w:eastAsia="Times New Roman" w:cstheme="minorHAnsi"/>
          <w:color w:val="000000" w:themeColor="text1"/>
          <w:sz w:val="21"/>
          <w:szCs w:val="21"/>
          <w:lang w:eastAsia="en-GB"/>
        </w:rPr>
        <w:t>).</w:t>
      </w:r>
    </w:p>
    <w:p w:rsidR="00DB438F" w:rsidRPr="00242104" w:rsidRDefault="00B813E8" w:rsidP="00DB438F">
      <w:pPr>
        <w:rPr>
          <w:b/>
          <w:sz w:val="21"/>
          <w:szCs w:val="21"/>
        </w:rPr>
      </w:pPr>
      <w:r w:rsidRPr="00B813E8">
        <w:rPr>
          <w:sz w:val="21"/>
          <w:szCs w:val="21"/>
        </w:rPr>
        <w:t xml:space="preserve">White box testing is </w:t>
      </w:r>
      <w:r w:rsidR="00DB438F" w:rsidRPr="00B813E8">
        <w:rPr>
          <w:sz w:val="21"/>
          <w:szCs w:val="21"/>
        </w:rPr>
        <w:t>used when development is complex</w:t>
      </w:r>
      <w:r w:rsidR="00DB438F" w:rsidRPr="00242104">
        <w:rPr>
          <w:b/>
          <w:sz w:val="21"/>
          <w:szCs w:val="21"/>
        </w:rPr>
        <w:t xml:space="preserve"> </w:t>
      </w:r>
      <w:r w:rsidR="00DB438F" w:rsidRPr="00242104">
        <w:rPr>
          <w:sz w:val="21"/>
          <w:szCs w:val="21"/>
        </w:rPr>
        <w:t>(</w:t>
      </w:r>
      <w:r w:rsidR="00230935">
        <w:rPr>
          <w:sz w:val="21"/>
          <w:szCs w:val="21"/>
        </w:rPr>
        <w:t>Ref 1</w:t>
      </w:r>
      <w:r w:rsidR="00DB438F" w:rsidRPr="00242104">
        <w:rPr>
          <w:sz w:val="21"/>
          <w:szCs w:val="21"/>
        </w:rPr>
        <w:t>).</w:t>
      </w:r>
    </w:p>
    <w:p w:rsidR="00792D12" w:rsidRDefault="00B813E8">
      <w:pPr>
        <w:rPr>
          <w:sz w:val="21"/>
          <w:szCs w:val="21"/>
        </w:rPr>
      </w:pPr>
      <w:r w:rsidRPr="00B813E8">
        <w:rPr>
          <w:sz w:val="21"/>
          <w:szCs w:val="21"/>
        </w:rPr>
        <w:t>It is</w:t>
      </w:r>
      <w:r w:rsidR="00792D12" w:rsidRPr="00242104">
        <w:rPr>
          <w:sz w:val="21"/>
          <w:szCs w:val="21"/>
        </w:rPr>
        <w:t xml:space="preserve"> Impossible to test all execution of all paths and data structures in large systems through exhaustive testing . Best practice is to test important paths and data structures to make testing effective (</w:t>
      </w:r>
      <w:r w:rsidR="00225C73">
        <w:rPr>
          <w:sz w:val="21"/>
          <w:szCs w:val="21"/>
        </w:rPr>
        <w:t>Ref 11</w:t>
      </w:r>
      <w:r w:rsidR="00792D12" w:rsidRPr="00242104">
        <w:rPr>
          <w:sz w:val="21"/>
          <w:szCs w:val="21"/>
        </w:rPr>
        <w:t>).</w:t>
      </w:r>
    </w:p>
    <w:p w:rsidR="009A5CFE" w:rsidRDefault="009A5CFE">
      <w:pPr>
        <w:rPr>
          <w:sz w:val="21"/>
          <w:szCs w:val="21"/>
        </w:rPr>
      </w:pPr>
      <w:r w:rsidRPr="00242104">
        <w:rPr>
          <w:sz w:val="21"/>
          <w:szCs w:val="21"/>
        </w:rPr>
        <w:t>The white box testing tools include</w:t>
      </w:r>
      <w:r w:rsidR="0066210F">
        <w:rPr>
          <w:sz w:val="21"/>
          <w:szCs w:val="21"/>
        </w:rPr>
        <w:t xml:space="preserve"> dynamic</w:t>
      </w:r>
      <w:r w:rsidRPr="00242104">
        <w:rPr>
          <w:sz w:val="21"/>
          <w:szCs w:val="21"/>
        </w:rPr>
        <w:t xml:space="preserve"> test tools such as JUnit to write and execute white box tests to cover the test case design techniques above and static code coverage t</w:t>
      </w:r>
      <w:r w:rsidR="00646873">
        <w:rPr>
          <w:sz w:val="21"/>
          <w:szCs w:val="21"/>
        </w:rPr>
        <w:t>ools  such as Ecorbetura and EclE</w:t>
      </w:r>
      <w:r w:rsidRPr="00242104">
        <w:rPr>
          <w:sz w:val="21"/>
          <w:szCs w:val="21"/>
        </w:rPr>
        <w:t>mma to determine how effective the coverage of the test case techniques has been. Eclipse IDE and other IDEs allow these software plug</w:t>
      </w:r>
      <w:r w:rsidR="0066210F">
        <w:rPr>
          <w:sz w:val="21"/>
          <w:szCs w:val="21"/>
        </w:rPr>
        <w:t>-</w:t>
      </w:r>
      <w:r w:rsidRPr="00242104">
        <w:rPr>
          <w:sz w:val="21"/>
          <w:szCs w:val="21"/>
        </w:rPr>
        <w:t>in's to be installed and used from within the development environment</w:t>
      </w:r>
      <w:r w:rsidR="00646873">
        <w:rPr>
          <w:sz w:val="21"/>
          <w:szCs w:val="21"/>
        </w:rPr>
        <w:t xml:space="preserve"> (</w:t>
      </w:r>
      <w:r w:rsidR="00225C73">
        <w:rPr>
          <w:sz w:val="21"/>
          <w:szCs w:val="21"/>
        </w:rPr>
        <w:t>Ref 6</w:t>
      </w:r>
      <w:r w:rsidR="00646873">
        <w:rPr>
          <w:sz w:val="21"/>
          <w:szCs w:val="21"/>
        </w:rPr>
        <w:t>)</w:t>
      </w:r>
      <w:r w:rsidRPr="00242104">
        <w:rPr>
          <w:sz w:val="21"/>
          <w:szCs w:val="21"/>
        </w:rPr>
        <w:t>.</w:t>
      </w:r>
    </w:p>
    <w:p w:rsidR="00242104" w:rsidRPr="00242104" w:rsidRDefault="00D21626" w:rsidP="00D21626">
      <w:pPr>
        <w:rPr>
          <w:sz w:val="24"/>
          <w:szCs w:val="24"/>
        </w:rPr>
      </w:pPr>
      <w:r w:rsidRPr="00242104">
        <w:rPr>
          <w:b/>
          <w:sz w:val="24"/>
          <w:szCs w:val="24"/>
        </w:rPr>
        <w:t>Grey Box Testing (Combination of White Box and Black Box testing)</w:t>
      </w:r>
      <w:r w:rsidR="00242104" w:rsidRPr="00242104">
        <w:rPr>
          <w:sz w:val="24"/>
          <w:szCs w:val="24"/>
        </w:rPr>
        <w:t xml:space="preserve"> </w:t>
      </w:r>
    </w:p>
    <w:p w:rsidR="00EC0F14" w:rsidRPr="00242104" w:rsidRDefault="00C62891" w:rsidP="00D21626">
      <w:pPr>
        <w:rPr>
          <w:sz w:val="21"/>
          <w:szCs w:val="21"/>
        </w:rPr>
      </w:pPr>
      <w:r>
        <w:rPr>
          <w:sz w:val="21"/>
          <w:szCs w:val="21"/>
        </w:rPr>
        <w:t>Grey box testing is e</w:t>
      </w:r>
      <w:r w:rsidR="00D21626" w:rsidRPr="00242104">
        <w:rPr>
          <w:sz w:val="21"/>
          <w:szCs w:val="21"/>
        </w:rPr>
        <w:t>xecuted at the user level (Black Box) but testers have knowledge of the internal workings including data structures and algorithms from documentation about code or program operation that would normally be out of view to design tests that will run at black box level (</w:t>
      </w:r>
      <w:r w:rsidR="00225C73">
        <w:rPr>
          <w:sz w:val="21"/>
          <w:szCs w:val="21"/>
        </w:rPr>
        <w:t>Ref 17</w:t>
      </w:r>
      <w:r w:rsidR="00D21626" w:rsidRPr="00242104">
        <w:rPr>
          <w:sz w:val="21"/>
          <w:szCs w:val="21"/>
        </w:rPr>
        <w:t xml:space="preserve">, </w:t>
      </w:r>
      <w:r w:rsidR="00225C73">
        <w:rPr>
          <w:sz w:val="21"/>
          <w:szCs w:val="21"/>
        </w:rPr>
        <w:t>Ref 15</w:t>
      </w:r>
      <w:r w:rsidR="00D21626" w:rsidRPr="00242104">
        <w:rPr>
          <w:sz w:val="21"/>
          <w:szCs w:val="21"/>
        </w:rPr>
        <w:t xml:space="preserve">). </w:t>
      </w:r>
    </w:p>
    <w:p w:rsidR="00EC0F14" w:rsidRPr="00242104" w:rsidRDefault="00B813E8" w:rsidP="00D21626">
      <w:pPr>
        <w:rPr>
          <w:sz w:val="21"/>
          <w:szCs w:val="21"/>
        </w:rPr>
      </w:pPr>
      <w:r w:rsidRPr="00165664">
        <w:rPr>
          <w:sz w:val="21"/>
          <w:szCs w:val="21"/>
        </w:rPr>
        <w:t>The goal of grey box testing</w:t>
      </w:r>
      <w:r>
        <w:rPr>
          <w:sz w:val="21"/>
          <w:szCs w:val="21"/>
        </w:rPr>
        <w:t xml:space="preserve"> is to allow the</w:t>
      </w:r>
      <w:r w:rsidR="00860498" w:rsidRPr="00242104">
        <w:rPr>
          <w:sz w:val="21"/>
          <w:szCs w:val="21"/>
        </w:rPr>
        <w:t xml:space="preserve"> tester to have better knowledge to make informed decisions when  testing the system. (</w:t>
      </w:r>
      <w:r w:rsidR="00225C73">
        <w:rPr>
          <w:sz w:val="21"/>
          <w:szCs w:val="21"/>
        </w:rPr>
        <w:t>Ref 17</w:t>
      </w:r>
      <w:r w:rsidR="00860498" w:rsidRPr="00242104">
        <w:rPr>
          <w:sz w:val="21"/>
          <w:szCs w:val="21"/>
        </w:rPr>
        <w:t>).</w:t>
      </w:r>
    </w:p>
    <w:p w:rsidR="00D21626" w:rsidRPr="00242104" w:rsidRDefault="00D21626" w:rsidP="00577605">
      <w:pPr>
        <w:autoSpaceDE w:val="0"/>
        <w:autoSpaceDN w:val="0"/>
        <w:adjustRightInd w:val="0"/>
        <w:spacing w:after="0" w:line="240" w:lineRule="auto"/>
        <w:rPr>
          <w:sz w:val="21"/>
          <w:szCs w:val="21"/>
        </w:rPr>
      </w:pPr>
      <w:r w:rsidRPr="00242104">
        <w:rPr>
          <w:sz w:val="21"/>
          <w:szCs w:val="21"/>
        </w:rPr>
        <w:t>Testing is done to the system under test (within black box), hence testing actual inputs and outputs outside the black box  is not required. The tester will have better knowledge to make informed decisions when  testing the system. (</w:t>
      </w:r>
      <w:r w:rsidR="00225C73">
        <w:rPr>
          <w:sz w:val="21"/>
          <w:szCs w:val="21"/>
        </w:rPr>
        <w:t>Ref 17</w:t>
      </w:r>
      <w:r w:rsidRPr="00242104">
        <w:rPr>
          <w:sz w:val="21"/>
          <w:szCs w:val="21"/>
        </w:rPr>
        <w:t>)</w:t>
      </w:r>
      <w:r w:rsidR="00577605" w:rsidRPr="00242104">
        <w:rPr>
          <w:sz w:val="21"/>
          <w:szCs w:val="21"/>
        </w:rPr>
        <w:t>. Tests are designed by studying programming code units (white box testing) and the actual tests are conducted like black box approach by using the exposed interfaces (black box testing) (</w:t>
      </w:r>
      <w:r w:rsidR="00225C73">
        <w:rPr>
          <w:sz w:val="21"/>
          <w:szCs w:val="21"/>
        </w:rPr>
        <w:t>Ref 10</w:t>
      </w:r>
      <w:r w:rsidR="00577605" w:rsidRPr="00242104">
        <w:rPr>
          <w:sz w:val="21"/>
          <w:szCs w:val="21"/>
        </w:rPr>
        <w:t xml:space="preserve">) . </w:t>
      </w:r>
    </w:p>
    <w:p w:rsidR="00577605" w:rsidRPr="00242104" w:rsidRDefault="00577605" w:rsidP="00577605">
      <w:pPr>
        <w:autoSpaceDE w:val="0"/>
        <w:autoSpaceDN w:val="0"/>
        <w:adjustRightInd w:val="0"/>
        <w:spacing w:after="0" w:line="240" w:lineRule="auto"/>
        <w:rPr>
          <w:sz w:val="21"/>
          <w:szCs w:val="21"/>
        </w:rPr>
      </w:pPr>
    </w:p>
    <w:p w:rsidR="00D21626" w:rsidRPr="00242104" w:rsidRDefault="00D21626" w:rsidP="00D21626">
      <w:pPr>
        <w:rPr>
          <w:sz w:val="21"/>
          <w:szCs w:val="21"/>
        </w:rPr>
      </w:pPr>
      <w:r w:rsidRPr="00242104">
        <w:rPr>
          <w:sz w:val="21"/>
          <w:szCs w:val="21"/>
        </w:rPr>
        <w:lastRenderedPageBreak/>
        <w:t>A test environment and checking of the state of the system after performing actions to see if it behaves in the way expected  are both allowed</w:t>
      </w:r>
      <w:r w:rsidR="00165664">
        <w:rPr>
          <w:sz w:val="21"/>
          <w:szCs w:val="21"/>
        </w:rPr>
        <w:t xml:space="preserve"> </w:t>
      </w:r>
      <w:r w:rsidRPr="00242104">
        <w:rPr>
          <w:sz w:val="21"/>
          <w:szCs w:val="21"/>
        </w:rPr>
        <w:t>(</w:t>
      </w:r>
      <w:r w:rsidR="00225C73">
        <w:rPr>
          <w:sz w:val="21"/>
          <w:szCs w:val="21"/>
        </w:rPr>
        <w:t>Ref 17</w:t>
      </w:r>
      <w:r w:rsidRPr="00242104">
        <w:rPr>
          <w:sz w:val="21"/>
          <w:szCs w:val="21"/>
        </w:rPr>
        <w:t>).  Examples  of actions may include seeding a database or observing database after running a SQL query etc</w:t>
      </w:r>
      <w:r w:rsidR="00165664">
        <w:rPr>
          <w:sz w:val="21"/>
          <w:szCs w:val="21"/>
        </w:rPr>
        <w:t>.</w:t>
      </w:r>
    </w:p>
    <w:p w:rsidR="00D21626" w:rsidRPr="00242104" w:rsidRDefault="00D21626" w:rsidP="00D21626">
      <w:pPr>
        <w:rPr>
          <w:sz w:val="21"/>
          <w:szCs w:val="21"/>
        </w:rPr>
      </w:pPr>
      <w:r w:rsidRPr="00242104">
        <w:rPr>
          <w:sz w:val="21"/>
          <w:szCs w:val="21"/>
        </w:rPr>
        <w:t>This type of testing generates test scenarios with limited information. Typically used for testing exception handling, data type handling etc. (</w:t>
      </w:r>
      <w:r w:rsidR="00225C73">
        <w:rPr>
          <w:sz w:val="21"/>
          <w:szCs w:val="21"/>
        </w:rPr>
        <w:t>Ref 17</w:t>
      </w:r>
      <w:r w:rsidRPr="00242104">
        <w:rPr>
          <w:sz w:val="21"/>
          <w:szCs w:val="21"/>
        </w:rPr>
        <w:t>)</w:t>
      </w:r>
    </w:p>
    <w:p w:rsidR="00860498" w:rsidRPr="00242104" w:rsidRDefault="00165664" w:rsidP="00D21626">
      <w:pPr>
        <w:rPr>
          <w:sz w:val="21"/>
          <w:szCs w:val="21"/>
        </w:rPr>
      </w:pPr>
      <w:r w:rsidRPr="00165664">
        <w:rPr>
          <w:sz w:val="21"/>
          <w:szCs w:val="21"/>
        </w:rPr>
        <w:t>For the test plan</w:t>
      </w:r>
      <w:r>
        <w:rPr>
          <w:sz w:val="21"/>
          <w:szCs w:val="21"/>
        </w:rPr>
        <w:t xml:space="preserve"> t</w:t>
      </w:r>
      <w:r w:rsidR="00860498" w:rsidRPr="00242104">
        <w:rPr>
          <w:sz w:val="21"/>
          <w:szCs w:val="21"/>
        </w:rPr>
        <w:t>he tester does not require access to source code (</w:t>
      </w:r>
      <w:r w:rsidR="00225C73">
        <w:rPr>
          <w:sz w:val="21"/>
          <w:szCs w:val="21"/>
        </w:rPr>
        <w:t>Ref 17</w:t>
      </w:r>
      <w:r w:rsidR="00860498" w:rsidRPr="00242104">
        <w:rPr>
          <w:sz w:val="21"/>
          <w:szCs w:val="21"/>
        </w:rPr>
        <w:t>) but does require access to both  high level and detailed documentation about the application to formulate test cases (</w:t>
      </w:r>
      <w:r w:rsidR="00225C73">
        <w:rPr>
          <w:sz w:val="21"/>
          <w:szCs w:val="21"/>
        </w:rPr>
        <w:t>Ref 15</w:t>
      </w:r>
      <w:r w:rsidR="00860498" w:rsidRPr="00242104">
        <w:rPr>
          <w:sz w:val="21"/>
          <w:szCs w:val="21"/>
        </w:rPr>
        <w:t xml:space="preserve">). </w:t>
      </w:r>
    </w:p>
    <w:p w:rsidR="00543774" w:rsidRPr="00D53CCB" w:rsidRDefault="00D21626" w:rsidP="00D53CCB">
      <w:pPr>
        <w:rPr>
          <w:b/>
          <w:sz w:val="21"/>
          <w:szCs w:val="21"/>
        </w:rPr>
      </w:pPr>
      <w:r w:rsidRPr="00D53CCB">
        <w:rPr>
          <w:sz w:val="21"/>
          <w:szCs w:val="21"/>
        </w:rPr>
        <w:t>Techniques</w:t>
      </w:r>
      <w:r w:rsidR="00605BBD" w:rsidRPr="00D53CCB">
        <w:rPr>
          <w:sz w:val="21"/>
          <w:szCs w:val="21"/>
        </w:rPr>
        <w:t xml:space="preserve"> </w:t>
      </w:r>
      <w:r w:rsidR="00D53CCB" w:rsidRPr="00D53CCB">
        <w:rPr>
          <w:sz w:val="21"/>
          <w:szCs w:val="21"/>
        </w:rPr>
        <w:t>include</w:t>
      </w:r>
      <w:r w:rsidR="00D53CCB">
        <w:rPr>
          <w:b/>
          <w:sz w:val="21"/>
          <w:szCs w:val="21"/>
        </w:rPr>
        <w:t xml:space="preserve"> </w:t>
      </w:r>
      <w:r w:rsidR="00D53CCB">
        <w:rPr>
          <w:sz w:val="21"/>
          <w:szCs w:val="21"/>
        </w:rPr>
        <w:t>m</w:t>
      </w:r>
      <w:r w:rsidR="00CF44E6" w:rsidRPr="00242104">
        <w:rPr>
          <w:sz w:val="21"/>
          <w:szCs w:val="21"/>
        </w:rPr>
        <w:t>atrix testing</w:t>
      </w:r>
      <w:r w:rsidR="00D53CCB">
        <w:rPr>
          <w:sz w:val="21"/>
          <w:szCs w:val="21"/>
        </w:rPr>
        <w:t>, r</w:t>
      </w:r>
      <w:r w:rsidR="00CF44E6" w:rsidRPr="00242104">
        <w:rPr>
          <w:sz w:val="21"/>
          <w:szCs w:val="21"/>
        </w:rPr>
        <w:t>egression testing</w:t>
      </w:r>
      <w:r w:rsidR="00D53CCB">
        <w:rPr>
          <w:sz w:val="21"/>
          <w:szCs w:val="21"/>
        </w:rPr>
        <w:t xml:space="preserve">  (</w:t>
      </w:r>
      <w:r w:rsidR="007603CB" w:rsidRPr="00242104">
        <w:rPr>
          <w:sz w:val="21"/>
          <w:szCs w:val="21"/>
        </w:rPr>
        <w:t>re-rerunning test cases if changes are made</w:t>
      </w:r>
      <w:r w:rsidR="00D53CCB">
        <w:rPr>
          <w:sz w:val="21"/>
          <w:szCs w:val="21"/>
        </w:rPr>
        <w:t xml:space="preserve">) and </w:t>
      </w:r>
      <w:r w:rsidR="00CF44E6" w:rsidRPr="00242104">
        <w:rPr>
          <w:sz w:val="21"/>
          <w:szCs w:val="21"/>
        </w:rPr>
        <w:t>Pattern testing</w:t>
      </w:r>
      <w:r w:rsidR="00D53CCB">
        <w:rPr>
          <w:sz w:val="21"/>
          <w:szCs w:val="21"/>
        </w:rPr>
        <w:t xml:space="preserve"> (</w:t>
      </w:r>
      <w:r w:rsidR="00543774" w:rsidRPr="00242104">
        <w:rPr>
          <w:sz w:val="21"/>
          <w:szCs w:val="21"/>
        </w:rPr>
        <w:t>verifying design patterns and architecture</w:t>
      </w:r>
      <w:r w:rsidR="00D53CCB">
        <w:rPr>
          <w:sz w:val="21"/>
          <w:szCs w:val="21"/>
        </w:rPr>
        <w:t>).</w:t>
      </w:r>
    </w:p>
    <w:p w:rsidR="00CF44E6" w:rsidRPr="00242104" w:rsidRDefault="00873D2F">
      <w:pPr>
        <w:rPr>
          <w:sz w:val="21"/>
          <w:szCs w:val="21"/>
        </w:rPr>
      </w:pPr>
      <w:r>
        <w:rPr>
          <w:sz w:val="21"/>
          <w:szCs w:val="21"/>
        </w:rPr>
        <w:t xml:space="preserve">Grey box testing is used when </w:t>
      </w:r>
      <w:r w:rsidR="00543774" w:rsidRPr="00242104">
        <w:rPr>
          <w:sz w:val="21"/>
          <w:szCs w:val="21"/>
        </w:rPr>
        <w:t>the advantages of both white box and black box testing</w:t>
      </w:r>
      <w:r>
        <w:rPr>
          <w:sz w:val="21"/>
          <w:szCs w:val="21"/>
        </w:rPr>
        <w:t xml:space="preserve"> is required.</w:t>
      </w:r>
      <w:r w:rsidR="005A5A82" w:rsidRPr="00242104">
        <w:rPr>
          <w:sz w:val="21"/>
          <w:szCs w:val="21"/>
        </w:rPr>
        <w:t xml:space="preserve"> Grey box testing is unbiased and allows testing boundary between developer and tester to be maintained. It is also used when intelligent test scenarios are required such as for data type handling, communication protocol and exception handling (</w:t>
      </w:r>
      <w:r w:rsidR="00225C73">
        <w:rPr>
          <w:sz w:val="21"/>
          <w:szCs w:val="21"/>
        </w:rPr>
        <w:t>Ref 15</w:t>
      </w:r>
      <w:r w:rsidR="005A5A82" w:rsidRPr="00242104">
        <w:rPr>
          <w:sz w:val="21"/>
          <w:szCs w:val="21"/>
        </w:rPr>
        <w:t>).</w:t>
      </w:r>
      <w:r w:rsidR="00EC0F14" w:rsidRPr="00242104">
        <w:rPr>
          <w:sz w:val="21"/>
          <w:szCs w:val="21"/>
        </w:rPr>
        <w:t xml:space="preserve"> Grey box testing is suited to functi</w:t>
      </w:r>
      <w:r w:rsidR="003F7B41" w:rsidRPr="00242104">
        <w:rPr>
          <w:sz w:val="21"/>
          <w:szCs w:val="21"/>
        </w:rPr>
        <w:t>onal or business domain testing or web applications. For web applications there may be an absence of source code and hence it is not possible to use white box testing. There may also be the need to main the  contract between developer and tester and hence black box testing cannot be used</w:t>
      </w:r>
      <w:r w:rsidR="00165664">
        <w:rPr>
          <w:sz w:val="21"/>
          <w:szCs w:val="21"/>
        </w:rPr>
        <w:t xml:space="preserve"> also and hence grey box testing is the ideal </w:t>
      </w:r>
      <w:r w:rsidR="003F7B41" w:rsidRPr="00242104">
        <w:rPr>
          <w:sz w:val="21"/>
          <w:szCs w:val="21"/>
        </w:rPr>
        <w:t>(</w:t>
      </w:r>
      <w:r w:rsidR="00225C73">
        <w:rPr>
          <w:sz w:val="21"/>
          <w:szCs w:val="21"/>
        </w:rPr>
        <w:t>Ref 15</w:t>
      </w:r>
      <w:r w:rsidR="003F7B41" w:rsidRPr="00242104">
        <w:rPr>
          <w:sz w:val="21"/>
          <w:szCs w:val="21"/>
        </w:rPr>
        <w:t>).</w:t>
      </w:r>
    </w:p>
    <w:p w:rsidR="00C2077E" w:rsidRDefault="00165664">
      <w:pPr>
        <w:rPr>
          <w:sz w:val="21"/>
          <w:szCs w:val="21"/>
        </w:rPr>
      </w:pPr>
      <w:r w:rsidRPr="00172549">
        <w:rPr>
          <w:sz w:val="21"/>
          <w:szCs w:val="21"/>
        </w:rPr>
        <w:t>This type of testing</w:t>
      </w:r>
      <w:r>
        <w:rPr>
          <w:b/>
          <w:sz w:val="21"/>
          <w:szCs w:val="21"/>
        </w:rPr>
        <w:t xml:space="preserve"> </w:t>
      </w:r>
      <w:r w:rsidR="00172549" w:rsidRPr="00172549">
        <w:rPr>
          <w:sz w:val="21"/>
          <w:szCs w:val="21"/>
        </w:rPr>
        <w:t>has the limitation that it</w:t>
      </w:r>
      <w:r w:rsidR="00172549">
        <w:rPr>
          <w:sz w:val="21"/>
          <w:szCs w:val="21"/>
        </w:rPr>
        <w:t xml:space="preserve"> w</w:t>
      </w:r>
      <w:r w:rsidR="00EC0F14" w:rsidRPr="00242104">
        <w:rPr>
          <w:sz w:val="21"/>
          <w:szCs w:val="21"/>
        </w:rPr>
        <w:t>ill give partial code coverage because of limited access to code and defect identification is difficult in distributed systems</w:t>
      </w:r>
      <w:r w:rsidR="00365CD7" w:rsidRPr="00242104">
        <w:rPr>
          <w:sz w:val="21"/>
          <w:szCs w:val="21"/>
        </w:rPr>
        <w:t xml:space="preserve"> (</w:t>
      </w:r>
      <w:r w:rsidR="00225C73">
        <w:rPr>
          <w:sz w:val="21"/>
          <w:szCs w:val="21"/>
        </w:rPr>
        <w:t>Ref 15</w:t>
      </w:r>
      <w:r w:rsidR="00365CD7" w:rsidRPr="00242104">
        <w:rPr>
          <w:sz w:val="21"/>
          <w:szCs w:val="21"/>
        </w:rPr>
        <w:t xml:space="preserve">) </w:t>
      </w:r>
      <w:r w:rsidR="00EC0F14" w:rsidRPr="00242104">
        <w:rPr>
          <w:sz w:val="21"/>
          <w:szCs w:val="21"/>
        </w:rPr>
        <w:t>.</w:t>
      </w:r>
    </w:p>
    <w:p w:rsidR="00CC1D41" w:rsidRPr="00242104" w:rsidRDefault="00CC1D41">
      <w:pPr>
        <w:rPr>
          <w:sz w:val="21"/>
          <w:szCs w:val="21"/>
        </w:rPr>
      </w:pPr>
    </w:p>
    <w:p w:rsidR="000C14B6" w:rsidRPr="00242104" w:rsidRDefault="000C14B6">
      <w:pPr>
        <w:rPr>
          <w:b/>
          <w:sz w:val="24"/>
          <w:szCs w:val="24"/>
        </w:rPr>
      </w:pPr>
      <w:r w:rsidRPr="00242104">
        <w:rPr>
          <w:b/>
          <w:sz w:val="24"/>
          <w:szCs w:val="24"/>
        </w:rPr>
        <w:t>How the verification types fit into Software Design Lifecycle</w:t>
      </w:r>
    </w:p>
    <w:p w:rsidR="004F3595" w:rsidRPr="00242104" w:rsidRDefault="004F3595" w:rsidP="004F3595">
      <w:pPr>
        <w:rPr>
          <w:sz w:val="21"/>
          <w:szCs w:val="21"/>
        </w:rPr>
      </w:pPr>
      <w:r w:rsidRPr="00242104">
        <w:rPr>
          <w:sz w:val="21"/>
          <w:szCs w:val="21"/>
        </w:rPr>
        <w:t xml:space="preserve">White box testing can be performed any time in the life cycle after the code is developed, </w:t>
      </w:r>
      <w:r w:rsidR="00873422" w:rsidRPr="00242104">
        <w:rPr>
          <w:sz w:val="21"/>
          <w:szCs w:val="21"/>
        </w:rPr>
        <w:t>and tends to be done</w:t>
      </w:r>
      <w:r w:rsidRPr="00242104">
        <w:rPr>
          <w:sz w:val="21"/>
          <w:szCs w:val="21"/>
        </w:rPr>
        <w:t xml:space="preserve"> during the unit testing phase </w:t>
      </w:r>
      <w:r w:rsidR="00873422" w:rsidRPr="00242104">
        <w:rPr>
          <w:sz w:val="21"/>
          <w:szCs w:val="21"/>
        </w:rPr>
        <w:t>as good practice</w:t>
      </w:r>
      <w:r w:rsidR="009F4F78" w:rsidRPr="00242104">
        <w:rPr>
          <w:sz w:val="21"/>
          <w:szCs w:val="21"/>
        </w:rPr>
        <w:t xml:space="preserve">, though it can be done also at the integration and system testing levels </w:t>
      </w:r>
      <w:r w:rsidR="00873422" w:rsidRPr="00242104">
        <w:rPr>
          <w:sz w:val="21"/>
          <w:szCs w:val="21"/>
        </w:rPr>
        <w:t xml:space="preserve"> </w:t>
      </w:r>
      <w:r w:rsidRPr="00242104">
        <w:rPr>
          <w:sz w:val="21"/>
          <w:szCs w:val="21"/>
        </w:rPr>
        <w:t>(</w:t>
      </w:r>
      <w:r w:rsidR="00230935">
        <w:rPr>
          <w:sz w:val="21"/>
          <w:szCs w:val="21"/>
        </w:rPr>
        <w:t>Ref 4</w:t>
      </w:r>
      <w:r w:rsidRPr="00242104">
        <w:rPr>
          <w:sz w:val="21"/>
          <w:szCs w:val="21"/>
        </w:rPr>
        <w:t>).</w:t>
      </w:r>
    </w:p>
    <w:p w:rsidR="00616A99" w:rsidRPr="00242104" w:rsidRDefault="00616A99" w:rsidP="00616A99">
      <w:pPr>
        <w:rPr>
          <w:sz w:val="21"/>
          <w:szCs w:val="21"/>
        </w:rPr>
      </w:pPr>
      <w:r w:rsidRPr="00242104">
        <w:rPr>
          <w:sz w:val="21"/>
          <w:szCs w:val="21"/>
        </w:rPr>
        <w:t>Black box testing is applicable to unit, integration, and mainly system and acceptance testing  (higher levels of testing(</w:t>
      </w:r>
      <w:r w:rsidR="00225C73">
        <w:rPr>
          <w:sz w:val="21"/>
          <w:szCs w:val="21"/>
        </w:rPr>
        <w:t>Ref 17</w:t>
      </w:r>
      <w:r w:rsidRPr="00242104">
        <w:rPr>
          <w:sz w:val="21"/>
          <w:szCs w:val="21"/>
        </w:rPr>
        <w:t>).</w:t>
      </w:r>
      <w:r w:rsidR="00380090" w:rsidRPr="00242104">
        <w:rPr>
          <w:sz w:val="21"/>
          <w:szCs w:val="21"/>
        </w:rPr>
        <w:t xml:space="preserve"> It is also used in regression testing (</w:t>
      </w:r>
      <w:r w:rsidR="004E1BEC">
        <w:rPr>
          <w:sz w:val="21"/>
          <w:szCs w:val="21"/>
        </w:rPr>
        <w:t>Ref I</w:t>
      </w:r>
      <w:r w:rsidR="00380090" w:rsidRPr="00242104">
        <w:rPr>
          <w:sz w:val="21"/>
          <w:szCs w:val="21"/>
        </w:rPr>
        <w:t>).</w:t>
      </w:r>
    </w:p>
    <w:p w:rsidR="00D94F2D" w:rsidRPr="00242104" w:rsidRDefault="001E3583" w:rsidP="00860498">
      <w:pPr>
        <w:rPr>
          <w:sz w:val="21"/>
          <w:szCs w:val="21"/>
        </w:rPr>
      </w:pPr>
      <w:r w:rsidRPr="00242104">
        <w:rPr>
          <w:sz w:val="21"/>
          <w:szCs w:val="21"/>
        </w:rPr>
        <w:t>Grey box testi</w:t>
      </w:r>
      <w:r w:rsidR="001D5EBB" w:rsidRPr="00242104">
        <w:rPr>
          <w:sz w:val="21"/>
          <w:szCs w:val="21"/>
        </w:rPr>
        <w:t>ng</w:t>
      </w:r>
      <w:r w:rsidR="002F6542" w:rsidRPr="00242104">
        <w:rPr>
          <w:sz w:val="21"/>
          <w:szCs w:val="21"/>
        </w:rPr>
        <w:t xml:space="preserve"> can be used in other levels of testing but it is primarily used in integration testing</w:t>
      </w:r>
      <w:r w:rsidR="00470DC9" w:rsidRPr="00242104">
        <w:rPr>
          <w:sz w:val="21"/>
          <w:szCs w:val="21"/>
        </w:rPr>
        <w:t xml:space="preserve"> (</w:t>
      </w:r>
      <w:r w:rsidR="00225C73">
        <w:rPr>
          <w:sz w:val="21"/>
          <w:szCs w:val="21"/>
        </w:rPr>
        <w:t>Ref 10</w:t>
      </w:r>
      <w:r w:rsidR="00470DC9" w:rsidRPr="00242104">
        <w:rPr>
          <w:sz w:val="21"/>
          <w:szCs w:val="21"/>
        </w:rPr>
        <w:t>).</w:t>
      </w:r>
    </w:p>
    <w:p w:rsidR="00D94F2D" w:rsidRPr="00242104" w:rsidRDefault="00D94F2D" w:rsidP="00452D84">
      <w:pPr>
        <w:autoSpaceDE w:val="0"/>
        <w:autoSpaceDN w:val="0"/>
        <w:adjustRightInd w:val="0"/>
        <w:spacing w:after="0" w:line="240" w:lineRule="auto"/>
        <w:rPr>
          <w:rFonts w:cs="CMR10"/>
          <w:b/>
          <w:sz w:val="21"/>
          <w:szCs w:val="21"/>
        </w:rPr>
      </w:pPr>
    </w:p>
    <w:p w:rsidR="00452D84" w:rsidRPr="00242104" w:rsidRDefault="00452D84" w:rsidP="00452D84">
      <w:pPr>
        <w:autoSpaceDE w:val="0"/>
        <w:autoSpaceDN w:val="0"/>
        <w:adjustRightInd w:val="0"/>
        <w:spacing w:after="0" w:line="240" w:lineRule="auto"/>
        <w:rPr>
          <w:rFonts w:cs="CMR10"/>
          <w:b/>
          <w:sz w:val="24"/>
          <w:szCs w:val="24"/>
        </w:rPr>
      </w:pPr>
      <w:r w:rsidRPr="00242104">
        <w:rPr>
          <w:rFonts w:cs="CMR10"/>
          <w:b/>
          <w:sz w:val="24"/>
          <w:szCs w:val="24"/>
        </w:rPr>
        <w:t>Tool</w:t>
      </w:r>
      <w:r w:rsidR="00242104">
        <w:rPr>
          <w:rFonts w:cs="CMR10"/>
          <w:b/>
          <w:sz w:val="24"/>
          <w:szCs w:val="24"/>
        </w:rPr>
        <w:t>s</w:t>
      </w:r>
      <w:r w:rsidRPr="00242104">
        <w:rPr>
          <w:rFonts w:cs="CMR10"/>
          <w:b/>
          <w:sz w:val="24"/>
          <w:szCs w:val="24"/>
        </w:rPr>
        <w:t xml:space="preserve"> that implements </w:t>
      </w:r>
      <w:r w:rsidR="00A420CF" w:rsidRPr="00242104">
        <w:rPr>
          <w:rFonts w:cs="CMR10"/>
          <w:b/>
          <w:sz w:val="24"/>
          <w:szCs w:val="24"/>
        </w:rPr>
        <w:t xml:space="preserve">White Box, </w:t>
      </w:r>
      <w:r w:rsidR="007A2476" w:rsidRPr="00242104">
        <w:rPr>
          <w:rFonts w:cs="CMR10"/>
          <w:b/>
          <w:sz w:val="24"/>
          <w:szCs w:val="24"/>
        </w:rPr>
        <w:t>B</w:t>
      </w:r>
      <w:r w:rsidRPr="00242104">
        <w:rPr>
          <w:rFonts w:cs="CMR10"/>
          <w:b/>
          <w:sz w:val="24"/>
          <w:szCs w:val="24"/>
        </w:rPr>
        <w:t>lack</w:t>
      </w:r>
      <w:r w:rsidR="007A2476" w:rsidRPr="00242104">
        <w:rPr>
          <w:rFonts w:cs="CMR10"/>
          <w:b/>
          <w:sz w:val="24"/>
          <w:szCs w:val="24"/>
        </w:rPr>
        <w:t xml:space="preserve"> B</w:t>
      </w:r>
      <w:r w:rsidRPr="00242104">
        <w:rPr>
          <w:rFonts w:cs="CMR10"/>
          <w:b/>
          <w:sz w:val="24"/>
          <w:szCs w:val="24"/>
        </w:rPr>
        <w:t xml:space="preserve">ox </w:t>
      </w:r>
      <w:r w:rsidR="00242104">
        <w:rPr>
          <w:rFonts w:cs="CMR10"/>
          <w:b/>
          <w:sz w:val="24"/>
          <w:szCs w:val="24"/>
        </w:rPr>
        <w:t>or</w:t>
      </w:r>
      <w:r w:rsidR="00A420CF" w:rsidRPr="00242104">
        <w:rPr>
          <w:rFonts w:cs="CMR10"/>
          <w:b/>
          <w:sz w:val="24"/>
          <w:szCs w:val="24"/>
        </w:rPr>
        <w:t xml:space="preserve"> Grey Box </w:t>
      </w:r>
      <w:r w:rsidR="00DA7034" w:rsidRPr="00242104">
        <w:rPr>
          <w:rFonts w:cs="CMR10"/>
          <w:b/>
          <w:sz w:val="24"/>
          <w:szCs w:val="24"/>
        </w:rPr>
        <w:t>testing</w:t>
      </w:r>
    </w:p>
    <w:p w:rsidR="00452D84" w:rsidRPr="00242104" w:rsidRDefault="00452D84" w:rsidP="00452D84">
      <w:pPr>
        <w:autoSpaceDE w:val="0"/>
        <w:autoSpaceDN w:val="0"/>
        <w:adjustRightInd w:val="0"/>
        <w:spacing w:after="0" w:line="240" w:lineRule="auto"/>
        <w:rPr>
          <w:rFonts w:cs="CMR10"/>
          <w:sz w:val="21"/>
          <w:szCs w:val="21"/>
        </w:rPr>
      </w:pPr>
    </w:p>
    <w:p w:rsidR="00E53CEC" w:rsidRPr="00242104" w:rsidRDefault="00E53CEC" w:rsidP="00452D84">
      <w:pPr>
        <w:autoSpaceDE w:val="0"/>
        <w:autoSpaceDN w:val="0"/>
        <w:adjustRightInd w:val="0"/>
        <w:spacing w:after="0" w:line="240" w:lineRule="auto"/>
        <w:rPr>
          <w:rFonts w:cs="CMR10"/>
          <w:b/>
          <w:sz w:val="21"/>
          <w:szCs w:val="21"/>
        </w:rPr>
      </w:pPr>
      <w:r w:rsidRPr="00242104">
        <w:rPr>
          <w:rFonts w:cs="CMR10"/>
          <w:b/>
          <w:sz w:val="21"/>
          <w:szCs w:val="21"/>
        </w:rPr>
        <w:t xml:space="preserve">JUNIT </w:t>
      </w:r>
      <w:r w:rsidR="001D1540" w:rsidRPr="00242104">
        <w:rPr>
          <w:rFonts w:cs="CMR10"/>
          <w:b/>
          <w:sz w:val="21"/>
          <w:szCs w:val="21"/>
        </w:rPr>
        <w:t>V4</w:t>
      </w:r>
    </w:p>
    <w:p w:rsidR="00E53CEC" w:rsidRPr="00242104" w:rsidRDefault="00E53CEC" w:rsidP="00452D84">
      <w:pPr>
        <w:autoSpaceDE w:val="0"/>
        <w:autoSpaceDN w:val="0"/>
        <w:adjustRightInd w:val="0"/>
        <w:spacing w:after="0" w:line="240" w:lineRule="auto"/>
        <w:rPr>
          <w:rFonts w:cs="CMR10"/>
          <w:sz w:val="21"/>
          <w:szCs w:val="21"/>
        </w:rPr>
      </w:pPr>
    </w:p>
    <w:p w:rsidR="00F12756" w:rsidRPr="00242104" w:rsidRDefault="00F12756" w:rsidP="00452D84">
      <w:pPr>
        <w:autoSpaceDE w:val="0"/>
        <w:autoSpaceDN w:val="0"/>
        <w:adjustRightInd w:val="0"/>
        <w:spacing w:after="0" w:line="240" w:lineRule="auto"/>
        <w:rPr>
          <w:rFonts w:cs="CMR10"/>
          <w:b/>
          <w:sz w:val="21"/>
          <w:szCs w:val="21"/>
        </w:rPr>
      </w:pPr>
      <w:r w:rsidRPr="00242104">
        <w:rPr>
          <w:rFonts w:cs="CMR10"/>
          <w:sz w:val="21"/>
          <w:szCs w:val="21"/>
        </w:rPr>
        <w:t>JUNIT is a</w:t>
      </w:r>
      <w:r w:rsidR="00FB71BB" w:rsidRPr="00242104">
        <w:rPr>
          <w:rFonts w:cs="CMR10"/>
          <w:sz w:val="21"/>
          <w:szCs w:val="21"/>
        </w:rPr>
        <w:t>n open source</w:t>
      </w:r>
      <w:r w:rsidRPr="00242104">
        <w:rPr>
          <w:rFonts w:cs="CMR10"/>
          <w:sz w:val="21"/>
          <w:szCs w:val="21"/>
        </w:rPr>
        <w:t xml:space="preserve"> unit testing framework that is available as standalone version </w:t>
      </w:r>
      <w:r w:rsidR="00C23593" w:rsidRPr="00242104">
        <w:rPr>
          <w:rFonts w:cs="CMR10"/>
          <w:sz w:val="21"/>
          <w:szCs w:val="21"/>
        </w:rPr>
        <w:t>or as</w:t>
      </w:r>
      <w:r w:rsidRPr="00242104">
        <w:rPr>
          <w:rFonts w:cs="CMR10"/>
          <w:sz w:val="21"/>
          <w:szCs w:val="21"/>
        </w:rPr>
        <w:t xml:space="preserve"> in plug</w:t>
      </w:r>
      <w:r w:rsidR="00511126">
        <w:rPr>
          <w:rFonts w:cs="CMR10"/>
          <w:sz w:val="21"/>
          <w:szCs w:val="21"/>
        </w:rPr>
        <w:t>-</w:t>
      </w:r>
      <w:r w:rsidRPr="00242104">
        <w:rPr>
          <w:rFonts w:cs="CMR10"/>
          <w:sz w:val="21"/>
          <w:szCs w:val="21"/>
        </w:rPr>
        <w:t>in's for various IDE's such as Eclipse. It allows the testing of Java development code.</w:t>
      </w:r>
      <w:r w:rsidR="00C23593" w:rsidRPr="00242104">
        <w:rPr>
          <w:rFonts w:cs="CMR10"/>
          <w:sz w:val="21"/>
          <w:szCs w:val="21"/>
        </w:rPr>
        <w:t xml:space="preserve"> There are versions developed for all popular programming languages and it is part of the xUNIT family (</w:t>
      </w:r>
      <w:r w:rsidR="00225C73">
        <w:rPr>
          <w:rFonts w:cs="CMR10"/>
          <w:sz w:val="21"/>
          <w:szCs w:val="21"/>
        </w:rPr>
        <w:t>Ref 8</w:t>
      </w:r>
      <w:r w:rsidR="00FB71BB" w:rsidRPr="00242104">
        <w:rPr>
          <w:rFonts w:cs="CMR10"/>
          <w:sz w:val="21"/>
          <w:szCs w:val="21"/>
        </w:rPr>
        <w:t xml:space="preserve"> and </w:t>
      </w:r>
      <w:r w:rsidR="00225C73">
        <w:rPr>
          <w:rFonts w:cs="CMR10"/>
          <w:sz w:val="21"/>
          <w:szCs w:val="21"/>
        </w:rPr>
        <w:t>Ref 16</w:t>
      </w:r>
      <w:r w:rsidR="00C23593" w:rsidRPr="00242104">
        <w:rPr>
          <w:rFonts w:cs="CMR10"/>
          <w:sz w:val="21"/>
          <w:szCs w:val="21"/>
        </w:rPr>
        <w:t xml:space="preserve">) </w:t>
      </w:r>
    </w:p>
    <w:p w:rsidR="00F12756" w:rsidRPr="00242104" w:rsidRDefault="00F12756" w:rsidP="00452D84">
      <w:pPr>
        <w:autoSpaceDE w:val="0"/>
        <w:autoSpaceDN w:val="0"/>
        <w:adjustRightInd w:val="0"/>
        <w:spacing w:after="0" w:line="240" w:lineRule="auto"/>
        <w:rPr>
          <w:rFonts w:cs="CMR10"/>
          <w:sz w:val="21"/>
          <w:szCs w:val="21"/>
        </w:rPr>
      </w:pPr>
      <w:r w:rsidRPr="00242104">
        <w:rPr>
          <w:rFonts w:cs="CMR10"/>
          <w:sz w:val="21"/>
          <w:szCs w:val="21"/>
        </w:rPr>
        <w:t xml:space="preserve"> </w:t>
      </w:r>
    </w:p>
    <w:p w:rsidR="00FE4F21" w:rsidRPr="00242104" w:rsidRDefault="00FB71BB" w:rsidP="00452D84">
      <w:pPr>
        <w:autoSpaceDE w:val="0"/>
        <w:autoSpaceDN w:val="0"/>
        <w:adjustRightInd w:val="0"/>
        <w:spacing w:after="0" w:line="240" w:lineRule="auto"/>
        <w:rPr>
          <w:rFonts w:cs="CMR10"/>
          <w:sz w:val="21"/>
          <w:szCs w:val="21"/>
        </w:rPr>
      </w:pPr>
      <w:r w:rsidRPr="00242104">
        <w:rPr>
          <w:rFonts w:cs="CMR10"/>
          <w:sz w:val="21"/>
          <w:szCs w:val="21"/>
        </w:rPr>
        <w:t>The goal of JUNIT is</w:t>
      </w:r>
      <w:r w:rsidR="00C23593" w:rsidRPr="00242104">
        <w:rPr>
          <w:rFonts w:cs="CMR10"/>
          <w:sz w:val="21"/>
          <w:szCs w:val="21"/>
        </w:rPr>
        <w:t xml:space="preserve"> to allow the writing and running of tests (</w:t>
      </w:r>
      <w:r w:rsidR="00225C73">
        <w:rPr>
          <w:rFonts w:cs="CMR10"/>
          <w:sz w:val="21"/>
          <w:szCs w:val="21"/>
        </w:rPr>
        <w:t>Ref 8</w:t>
      </w:r>
      <w:r w:rsidR="00C23593" w:rsidRPr="00242104">
        <w:rPr>
          <w:rFonts w:cs="CMR10"/>
          <w:sz w:val="21"/>
          <w:szCs w:val="21"/>
        </w:rPr>
        <w:t>).</w:t>
      </w:r>
    </w:p>
    <w:p w:rsidR="00C23593" w:rsidRPr="00242104" w:rsidRDefault="00C23593" w:rsidP="00452D84">
      <w:pPr>
        <w:autoSpaceDE w:val="0"/>
        <w:autoSpaceDN w:val="0"/>
        <w:adjustRightInd w:val="0"/>
        <w:spacing w:after="0" w:line="240" w:lineRule="auto"/>
        <w:rPr>
          <w:rFonts w:cs="CMR10"/>
          <w:b/>
          <w:sz w:val="21"/>
          <w:szCs w:val="21"/>
        </w:rPr>
      </w:pPr>
    </w:p>
    <w:p w:rsidR="00452D84" w:rsidRPr="00242104" w:rsidRDefault="00E53CEC" w:rsidP="00452D84">
      <w:pPr>
        <w:autoSpaceDE w:val="0"/>
        <w:autoSpaceDN w:val="0"/>
        <w:adjustRightInd w:val="0"/>
        <w:spacing w:after="0" w:line="240" w:lineRule="auto"/>
        <w:rPr>
          <w:rFonts w:cs="CMR10"/>
          <w:sz w:val="21"/>
          <w:szCs w:val="21"/>
        </w:rPr>
      </w:pPr>
      <w:r w:rsidRPr="00242104">
        <w:rPr>
          <w:rFonts w:cs="CMR10"/>
          <w:sz w:val="21"/>
          <w:szCs w:val="21"/>
        </w:rPr>
        <w:t>JUNIT</w:t>
      </w:r>
      <w:r w:rsidR="00F676DC" w:rsidRPr="00242104">
        <w:rPr>
          <w:rFonts w:cs="CMR10"/>
          <w:sz w:val="21"/>
          <w:szCs w:val="21"/>
        </w:rPr>
        <w:t xml:space="preserve"> </w:t>
      </w:r>
      <w:r w:rsidR="00D53CCB">
        <w:rPr>
          <w:rFonts w:cs="CMR10"/>
          <w:sz w:val="21"/>
          <w:szCs w:val="21"/>
        </w:rPr>
        <w:t>can be used to create</w:t>
      </w:r>
      <w:r w:rsidRPr="00242104">
        <w:rPr>
          <w:rFonts w:cs="CMR10"/>
          <w:sz w:val="21"/>
          <w:szCs w:val="21"/>
        </w:rPr>
        <w:t xml:space="preserve"> </w:t>
      </w:r>
      <w:r w:rsidR="001D5EBB" w:rsidRPr="00242104">
        <w:rPr>
          <w:rFonts w:cs="CMR10"/>
          <w:sz w:val="21"/>
          <w:szCs w:val="21"/>
        </w:rPr>
        <w:t xml:space="preserve">white box and </w:t>
      </w:r>
      <w:r w:rsidR="00D53CCB">
        <w:rPr>
          <w:rFonts w:cs="CMR10"/>
          <w:sz w:val="21"/>
          <w:szCs w:val="21"/>
        </w:rPr>
        <w:t>black box tests</w:t>
      </w:r>
      <w:r w:rsidR="00DB438F">
        <w:rPr>
          <w:rFonts w:cs="CMR10"/>
          <w:sz w:val="21"/>
          <w:szCs w:val="21"/>
        </w:rPr>
        <w:t xml:space="preserve"> or a combination of both (grey box testing)</w:t>
      </w:r>
      <w:r w:rsidRPr="00242104">
        <w:rPr>
          <w:rFonts w:cs="CMR10"/>
          <w:sz w:val="21"/>
          <w:szCs w:val="21"/>
        </w:rPr>
        <w:t>. This is done by creating a class in JUNIT</w:t>
      </w:r>
      <w:r w:rsidR="00DB438F">
        <w:rPr>
          <w:rFonts w:cs="CMR10"/>
          <w:sz w:val="21"/>
          <w:szCs w:val="21"/>
        </w:rPr>
        <w:t xml:space="preserve"> for the class under test</w:t>
      </w:r>
      <w:r w:rsidRPr="00242104">
        <w:rPr>
          <w:rFonts w:cs="CMR10"/>
          <w:sz w:val="21"/>
          <w:szCs w:val="21"/>
        </w:rPr>
        <w:t xml:space="preserve"> and writing tests as methods of the class</w:t>
      </w:r>
      <w:r w:rsidR="00FE4F21" w:rsidRPr="00242104">
        <w:rPr>
          <w:rFonts w:cs="CMR10"/>
          <w:sz w:val="21"/>
          <w:szCs w:val="21"/>
        </w:rPr>
        <w:t xml:space="preserve">. </w:t>
      </w:r>
      <w:r w:rsidR="00FE4F21" w:rsidRPr="00242104">
        <w:rPr>
          <w:rFonts w:cs="CMR10"/>
          <w:sz w:val="21"/>
          <w:szCs w:val="21"/>
        </w:rPr>
        <w:lastRenderedPageBreak/>
        <w:t>Annota</w:t>
      </w:r>
      <w:r w:rsidRPr="00242104">
        <w:rPr>
          <w:rFonts w:cs="CMR10"/>
          <w:sz w:val="21"/>
          <w:szCs w:val="21"/>
        </w:rPr>
        <w:t>tions such as @Test tag is used to annotate the test methods and gives instructions to JUNIT</w:t>
      </w:r>
      <w:r w:rsidR="009B6626" w:rsidRPr="00242104">
        <w:rPr>
          <w:rFonts w:cs="CMR10"/>
          <w:sz w:val="21"/>
          <w:szCs w:val="21"/>
        </w:rPr>
        <w:t xml:space="preserve"> compiler and runtime processing (</w:t>
      </w:r>
      <w:r w:rsidR="00225C73">
        <w:rPr>
          <w:rFonts w:cs="CMR10"/>
          <w:sz w:val="21"/>
          <w:szCs w:val="21"/>
        </w:rPr>
        <w:t>Ref 13</w:t>
      </w:r>
      <w:r w:rsidR="00612E40">
        <w:rPr>
          <w:rFonts w:cs="CMR10"/>
          <w:sz w:val="21"/>
          <w:szCs w:val="21"/>
        </w:rPr>
        <w:t xml:space="preserve"> </w:t>
      </w:r>
      <w:r w:rsidR="009B6626" w:rsidRPr="00242104">
        <w:rPr>
          <w:rFonts w:cs="CMR10"/>
          <w:sz w:val="21"/>
          <w:szCs w:val="21"/>
        </w:rPr>
        <w:t xml:space="preserve">and </w:t>
      </w:r>
      <w:r w:rsidR="00225C73">
        <w:rPr>
          <w:rFonts w:cs="CMR10"/>
          <w:sz w:val="21"/>
          <w:szCs w:val="21"/>
        </w:rPr>
        <w:t>Ref 6</w:t>
      </w:r>
      <w:r w:rsidR="009B6626" w:rsidRPr="00242104">
        <w:rPr>
          <w:rFonts w:cs="CMR10"/>
          <w:sz w:val="21"/>
          <w:szCs w:val="21"/>
        </w:rPr>
        <w:t>)</w:t>
      </w:r>
      <w:r w:rsidR="0047349F" w:rsidRPr="00242104">
        <w:rPr>
          <w:rFonts w:cs="CMR10"/>
          <w:sz w:val="21"/>
          <w:szCs w:val="21"/>
        </w:rPr>
        <w:t>. These are</w:t>
      </w:r>
      <w:r w:rsidR="008803CF" w:rsidRPr="00242104">
        <w:rPr>
          <w:rFonts w:cs="CMR10"/>
          <w:sz w:val="21"/>
          <w:szCs w:val="21"/>
        </w:rPr>
        <w:t xml:space="preserve"> data about the program that is not part of the program itself</w:t>
      </w:r>
      <w:r w:rsidR="0047349F" w:rsidRPr="00242104">
        <w:rPr>
          <w:rFonts w:cs="CMR10"/>
          <w:sz w:val="21"/>
          <w:szCs w:val="21"/>
        </w:rPr>
        <w:t xml:space="preserve"> (</w:t>
      </w:r>
      <w:r w:rsidR="00225C73">
        <w:rPr>
          <w:rFonts w:cs="CMR10"/>
          <w:sz w:val="21"/>
          <w:szCs w:val="21"/>
        </w:rPr>
        <w:t>Ref 6</w:t>
      </w:r>
      <w:r w:rsidR="0047349F" w:rsidRPr="00242104">
        <w:rPr>
          <w:rFonts w:cs="CMR10"/>
          <w:sz w:val="21"/>
          <w:szCs w:val="21"/>
        </w:rPr>
        <w:t>).</w:t>
      </w:r>
      <w:r w:rsidRPr="00242104">
        <w:rPr>
          <w:rFonts w:cs="CMR10"/>
          <w:sz w:val="21"/>
          <w:szCs w:val="21"/>
        </w:rPr>
        <w:t xml:space="preserve"> JUNIT has various functions that can be called instead of using print output statements to comp</w:t>
      </w:r>
      <w:r w:rsidR="00FE4F21" w:rsidRPr="00242104">
        <w:rPr>
          <w:rFonts w:cs="CMR10"/>
          <w:sz w:val="21"/>
          <w:szCs w:val="21"/>
        </w:rPr>
        <w:t>are actual and expected results</w:t>
      </w:r>
      <w:r w:rsidRPr="00242104">
        <w:rPr>
          <w:rFonts w:cs="CMR10"/>
          <w:sz w:val="21"/>
          <w:szCs w:val="21"/>
        </w:rPr>
        <w:t xml:space="preserve"> </w:t>
      </w:r>
      <w:r w:rsidR="00FE4F21" w:rsidRPr="00242104">
        <w:rPr>
          <w:rFonts w:cs="CMR10"/>
          <w:sz w:val="21"/>
          <w:szCs w:val="21"/>
        </w:rPr>
        <w:t>(</w:t>
      </w:r>
      <w:r w:rsidR="00225C73">
        <w:rPr>
          <w:rFonts w:cs="CMR10"/>
          <w:sz w:val="21"/>
          <w:szCs w:val="21"/>
        </w:rPr>
        <w:t>Ref 13</w:t>
      </w:r>
      <w:r w:rsidR="00FE4F21" w:rsidRPr="00242104">
        <w:rPr>
          <w:rFonts w:cs="CMR10"/>
          <w:sz w:val="21"/>
          <w:szCs w:val="21"/>
        </w:rPr>
        <w:t>).</w:t>
      </w:r>
      <w:r w:rsidR="00251040" w:rsidRPr="00242104">
        <w:rPr>
          <w:rFonts w:cs="CMR10"/>
          <w:sz w:val="21"/>
          <w:szCs w:val="21"/>
        </w:rPr>
        <w:t xml:space="preserve"> </w:t>
      </w:r>
    </w:p>
    <w:p w:rsidR="00FE4F21" w:rsidRPr="00242104" w:rsidRDefault="00FE4F21" w:rsidP="00452D84">
      <w:pPr>
        <w:autoSpaceDE w:val="0"/>
        <w:autoSpaceDN w:val="0"/>
        <w:adjustRightInd w:val="0"/>
        <w:spacing w:after="0" w:line="240" w:lineRule="auto"/>
        <w:rPr>
          <w:rFonts w:cs="CMR10"/>
          <w:sz w:val="21"/>
          <w:szCs w:val="21"/>
        </w:rPr>
      </w:pPr>
    </w:p>
    <w:p w:rsidR="00251040" w:rsidRPr="00242104" w:rsidRDefault="00FE4F21" w:rsidP="00452D84">
      <w:pPr>
        <w:autoSpaceDE w:val="0"/>
        <w:autoSpaceDN w:val="0"/>
        <w:adjustRightInd w:val="0"/>
        <w:spacing w:after="0" w:line="240" w:lineRule="auto"/>
        <w:rPr>
          <w:rFonts w:cs="CMR10"/>
          <w:sz w:val="21"/>
          <w:szCs w:val="21"/>
        </w:rPr>
      </w:pPr>
      <w:r w:rsidRPr="00242104">
        <w:rPr>
          <w:rFonts w:cs="CMR10"/>
          <w:sz w:val="21"/>
          <w:szCs w:val="21"/>
        </w:rPr>
        <w:t>In black box testing the tests methods in the JUNIT test class are created to cover the different states that objects may have that are instantiated from the class under test (</w:t>
      </w:r>
      <w:r w:rsidR="00225C73">
        <w:rPr>
          <w:rFonts w:cs="CMR10"/>
          <w:sz w:val="21"/>
          <w:szCs w:val="21"/>
        </w:rPr>
        <w:t>Ref 13</w:t>
      </w:r>
      <w:r w:rsidRPr="00242104">
        <w:rPr>
          <w:rFonts w:cs="CMR10"/>
          <w:sz w:val="21"/>
          <w:szCs w:val="21"/>
        </w:rPr>
        <w:t>).</w:t>
      </w:r>
      <w:r w:rsidR="00E45A16" w:rsidRPr="00242104">
        <w:rPr>
          <w:rFonts w:cs="CMR10"/>
          <w:sz w:val="21"/>
          <w:szCs w:val="21"/>
        </w:rPr>
        <w:t xml:space="preserve"> Objects can have multiple states and they don't have to be binary (</w:t>
      </w:r>
      <w:r w:rsidR="00225C73">
        <w:rPr>
          <w:rFonts w:cs="CMR10"/>
          <w:sz w:val="21"/>
          <w:szCs w:val="21"/>
        </w:rPr>
        <w:t>Ref 13</w:t>
      </w:r>
      <w:r w:rsidR="00E45A16" w:rsidRPr="00242104">
        <w:rPr>
          <w:rFonts w:cs="CMR10"/>
          <w:sz w:val="21"/>
          <w:szCs w:val="21"/>
        </w:rPr>
        <w:t>)</w:t>
      </w:r>
      <w:r w:rsidRPr="00242104">
        <w:rPr>
          <w:rFonts w:cs="CMR10"/>
          <w:sz w:val="21"/>
          <w:szCs w:val="21"/>
        </w:rPr>
        <w:t xml:space="preserve"> It is best that the tester identif</w:t>
      </w:r>
      <w:r w:rsidR="00E45A16" w:rsidRPr="00242104">
        <w:rPr>
          <w:rFonts w:cs="CMR10"/>
          <w:sz w:val="21"/>
          <w:szCs w:val="21"/>
        </w:rPr>
        <w:t>i</w:t>
      </w:r>
      <w:r w:rsidRPr="00242104">
        <w:rPr>
          <w:rFonts w:cs="CMR10"/>
          <w:sz w:val="21"/>
          <w:szCs w:val="21"/>
        </w:rPr>
        <w:t>es as many states relevant to the specification. Tests should also be written t</w:t>
      </w:r>
      <w:r w:rsidR="00E45A16" w:rsidRPr="00242104">
        <w:rPr>
          <w:rFonts w:cs="CMR10"/>
          <w:sz w:val="21"/>
          <w:szCs w:val="21"/>
        </w:rPr>
        <w:t>o cover boundary conditions which is the testing of the in between of states (</w:t>
      </w:r>
      <w:r w:rsidR="00225C73">
        <w:rPr>
          <w:rFonts w:cs="CMR10"/>
          <w:sz w:val="21"/>
          <w:szCs w:val="21"/>
        </w:rPr>
        <w:t>Ref 13</w:t>
      </w:r>
      <w:r w:rsidR="00DB438F">
        <w:rPr>
          <w:rFonts w:cs="CMR10"/>
          <w:sz w:val="21"/>
          <w:szCs w:val="21"/>
        </w:rPr>
        <w:t>). The tester has to keep determining</w:t>
      </w:r>
      <w:r w:rsidR="00E45A16" w:rsidRPr="00242104">
        <w:rPr>
          <w:rFonts w:cs="CMR10"/>
          <w:sz w:val="21"/>
          <w:szCs w:val="21"/>
        </w:rPr>
        <w:t xml:space="preserve"> if there are more states that need </w:t>
      </w:r>
      <w:r w:rsidR="00DB438F">
        <w:rPr>
          <w:rFonts w:cs="CMR10"/>
          <w:sz w:val="21"/>
          <w:szCs w:val="21"/>
        </w:rPr>
        <w:t>to be identified and formulate</w:t>
      </w:r>
      <w:r w:rsidR="00E45A16" w:rsidRPr="00242104">
        <w:rPr>
          <w:rFonts w:cs="CMR10"/>
          <w:sz w:val="21"/>
          <w:szCs w:val="21"/>
        </w:rPr>
        <w:t xml:space="preserve"> more t</w:t>
      </w:r>
      <w:r w:rsidR="00DB438F">
        <w:rPr>
          <w:rFonts w:cs="CMR10"/>
          <w:sz w:val="21"/>
          <w:szCs w:val="21"/>
        </w:rPr>
        <w:t>ests to cover these. This process is</w:t>
      </w:r>
      <w:r w:rsidR="00E45A16" w:rsidRPr="00242104">
        <w:rPr>
          <w:rFonts w:cs="CMR10"/>
          <w:sz w:val="21"/>
          <w:szCs w:val="21"/>
        </w:rPr>
        <w:t xml:space="preserve"> aided by observing behaviour from the method specifications.</w:t>
      </w:r>
      <w:r w:rsidR="00251040" w:rsidRPr="00242104">
        <w:rPr>
          <w:rFonts w:cs="CMR10"/>
          <w:sz w:val="21"/>
          <w:szCs w:val="21"/>
        </w:rPr>
        <w:t xml:space="preserve"> The aim is to test each method once for every state that is identified by the tester.</w:t>
      </w:r>
    </w:p>
    <w:p w:rsidR="00FE4F21" w:rsidRPr="00242104" w:rsidRDefault="00251040" w:rsidP="00452D84">
      <w:pPr>
        <w:autoSpaceDE w:val="0"/>
        <w:autoSpaceDN w:val="0"/>
        <w:adjustRightInd w:val="0"/>
        <w:spacing w:after="0" w:line="240" w:lineRule="auto"/>
        <w:rPr>
          <w:rFonts w:cs="CMR10"/>
          <w:sz w:val="21"/>
          <w:szCs w:val="21"/>
        </w:rPr>
      </w:pPr>
      <w:r w:rsidRPr="00242104">
        <w:rPr>
          <w:rFonts w:cs="CMR10"/>
          <w:sz w:val="21"/>
          <w:szCs w:val="21"/>
        </w:rPr>
        <w:t xml:space="preserve"> </w:t>
      </w:r>
    </w:p>
    <w:p w:rsidR="00E45A16" w:rsidRPr="00242104" w:rsidRDefault="00251040" w:rsidP="00452D84">
      <w:pPr>
        <w:autoSpaceDE w:val="0"/>
        <w:autoSpaceDN w:val="0"/>
        <w:adjustRightInd w:val="0"/>
        <w:spacing w:after="0" w:line="240" w:lineRule="auto"/>
        <w:rPr>
          <w:rFonts w:cs="CMR10"/>
          <w:sz w:val="21"/>
          <w:szCs w:val="21"/>
        </w:rPr>
      </w:pPr>
      <w:r w:rsidRPr="00242104">
        <w:rPr>
          <w:rFonts w:cs="CMR10"/>
          <w:sz w:val="21"/>
          <w:szCs w:val="21"/>
        </w:rPr>
        <w:t>Semantics of methods from the class under test can also be tested by testing object p</w:t>
      </w:r>
      <w:r w:rsidR="00E45A16" w:rsidRPr="00242104">
        <w:rPr>
          <w:rFonts w:cs="CMR10"/>
          <w:sz w:val="21"/>
          <w:szCs w:val="21"/>
        </w:rPr>
        <w:t>ropertie</w:t>
      </w:r>
      <w:r w:rsidRPr="00242104">
        <w:rPr>
          <w:rFonts w:cs="CMR10"/>
          <w:sz w:val="21"/>
          <w:szCs w:val="21"/>
        </w:rPr>
        <w:t>s and creating test methods in the test class within JUNIT to do this (</w:t>
      </w:r>
      <w:r w:rsidR="00225C73">
        <w:rPr>
          <w:rFonts w:cs="CMR10"/>
          <w:sz w:val="21"/>
          <w:szCs w:val="21"/>
        </w:rPr>
        <w:t>Ref 13</w:t>
      </w:r>
      <w:r w:rsidRPr="00242104">
        <w:rPr>
          <w:rFonts w:cs="CMR10"/>
          <w:sz w:val="21"/>
          <w:szCs w:val="21"/>
        </w:rPr>
        <w:t>) e.g.</w:t>
      </w:r>
      <w:r w:rsidR="00573FC0" w:rsidRPr="00242104">
        <w:rPr>
          <w:rFonts w:cs="CMR10"/>
          <w:sz w:val="21"/>
          <w:szCs w:val="21"/>
        </w:rPr>
        <w:t xml:space="preserve"> if order of output is important in the semantics then</w:t>
      </w:r>
      <w:r w:rsidRPr="00242104">
        <w:rPr>
          <w:rFonts w:cs="CMR10"/>
          <w:sz w:val="21"/>
          <w:szCs w:val="21"/>
        </w:rPr>
        <w:t xml:space="preserve"> testing for ordering of output etc.</w:t>
      </w:r>
    </w:p>
    <w:p w:rsidR="00251040" w:rsidRPr="00242104" w:rsidRDefault="00251040" w:rsidP="00452D84">
      <w:pPr>
        <w:autoSpaceDE w:val="0"/>
        <w:autoSpaceDN w:val="0"/>
        <w:adjustRightInd w:val="0"/>
        <w:spacing w:after="0" w:line="240" w:lineRule="auto"/>
        <w:rPr>
          <w:rFonts w:cs="CMR10"/>
          <w:sz w:val="21"/>
          <w:szCs w:val="21"/>
        </w:rPr>
      </w:pPr>
    </w:p>
    <w:p w:rsidR="00251040" w:rsidRPr="00242104" w:rsidRDefault="00251040" w:rsidP="00452D84">
      <w:pPr>
        <w:autoSpaceDE w:val="0"/>
        <w:autoSpaceDN w:val="0"/>
        <w:adjustRightInd w:val="0"/>
        <w:spacing w:after="0" w:line="240" w:lineRule="auto"/>
        <w:rPr>
          <w:rFonts w:cs="CMR10"/>
          <w:sz w:val="21"/>
          <w:szCs w:val="21"/>
        </w:rPr>
      </w:pPr>
      <w:r w:rsidRPr="00242104">
        <w:rPr>
          <w:rFonts w:cs="CMR10"/>
          <w:sz w:val="21"/>
          <w:szCs w:val="21"/>
        </w:rPr>
        <w:t xml:space="preserve">Tests can and should be written to cover special cases including trying to make the program crash. This is usually done by testing various allowed and non </w:t>
      </w:r>
      <w:r w:rsidR="00F12756" w:rsidRPr="00242104">
        <w:rPr>
          <w:rFonts w:cs="CMR10"/>
          <w:sz w:val="21"/>
          <w:szCs w:val="21"/>
        </w:rPr>
        <w:t xml:space="preserve">allowed </w:t>
      </w:r>
      <w:r w:rsidRPr="00242104">
        <w:rPr>
          <w:rFonts w:cs="CMR10"/>
          <w:sz w:val="21"/>
          <w:szCs w:val="21"/>
        </w:rPr>
        <w:t>input values</w:t>
      </w:r>
      <w:r w:rsidR="00F12756" w:rsidRPr="00242104">
        <w:rPr>
          <w:rFonts w:cs="CMR10"/>
          <w:sz w:val="21"/>
          <w:szCs w:val="21"/>
        </w:rPr>
        <w:t xml:space="preserve"> (</w:t>
      </w:r>
      <w:r w:rsidR="00225C73">
        <w:rPr>
          <w:rFonts w:cs="CMR10"/>
          <w:sz w:val="21"/>
          <w:szCs w:val="21"/>
        </w:rPr>
        <w:t>Ref 13</w:t>
      </w:r>
      <w:r w:rsidR="00F12756" w:rsidRPr="00242104">
        <w:rPr>
          <w:rFonts w:cs="CMR10"/>
          <w:sz w:val="21"/>
          <w:szCs w:val="21"/>
        </w:rPr>
        <w:t>).</w:t>
      </w:r>
    </w:p>
    <w:p w:rsidR="007A2476" w:rsidRPr="00242104" w:rsidRDefault="007A2476" w:rsidP="00452D84">
      <w:pPr>
        <w:autoSpaceDE w:val="0"/>
        <w:autoSpaceDN w:val="0"/>
        <w:adjustRightInd w:val="0"/>
        <w:spacing w:after="0" w:line="240" w:lineRule="auto"/>
        <w:rPr>
          <w:rFonts w:cs="CMR10"/>
          <w:sz w:val="21"/>
          <w:szCs w:val="21"/>
        </w:rPr>
      </w:pPr>
    </w:p>
    <w:p w:rsidR="007A2476" w:rsidRPr="00242104" w:rsidRDefault="007A2476" w:rsidP="00452D84">
      <w:pPr>
        <w:autoSpaceDE w:val="0"/>
        <w:autoSpaceDN w:val="0"/>
        <w:adjustRightInd w:val="0"/>
        <w:spacing w:after="0" w:line="240" w:lineRule="auto"/>
        <w:rPr>
          <w:rFonts w:cs="CMR10"/>
          <w:sz w:val="21"/>
          <w:szCs w:val="21"/>
        </w:rPr>
      </w:pPr>
      <w:r w:rsidRPr="00242104">
        <w:rPr>
          <w:rFonts w:cs="CMR10"/>
          <w:sz w:val="21"/>
          <w:szCs w:val="21"/>
        </w:rPr>
        <w:t>For white box testing</w:t>
      </w:r>
      <w:r w:rsidR="001D5EBB" w:rsidRPr="00242104">
        <w:rPr>
          <w:rFonts w:cs="CMR10"/>
          <w:sz w:val="21"/>
          <w:szCs w:val="21"/>
        </w:rPr>
        <w:t xml:space="preserve"> in JUNIT</w:t>
      </w:r>
      <w:r w:rsidR="00F81D8E" w:rsidRPr="00242104">
        <w:rPr>
          <w:rFonts w:cs="CMR10"/>
          <w:sz w:val="21"/>
          <w:szCs w:val="21"/>
        </w:rPr>
        <w:t>4</w:t>
      </w:r>
      <w:r w:rsidR="001D5EBB" w:rsidRPr="00242104">
        <w:rPr>
          <w:rFonts w:cs="CMR10"/>
          <w:sz w:val="21"/>
          <w:szCs w:val="21"/>
        </w:rPr>
        <w:t xml:space="preserve"> tests</w:t>
      </w:r>
      <w:r w:rsidR="00F81D8E" w:rsidRPr="00242104">
        <w:rPr>
          <w:rFonts w:cs="CMR10"/>
          <w:sz w:val="21"/>
          <w:szCs w:val="21"/>
        </w:rPr>
        <w:t xml:space="preserve"> cases</w:t>
      </w:r>
      <w:r w:rsidR="001D5EBB" w:rsidRPr="00242104">
        <w:rPr>
          <w:rFonts w:cs="CMR10"/>
          <w:sz w:val="21"/>
          <w:szCs w:val="21"/>
        </w:rPr>
        <w:t xml:space="preserve"> are written to ensure all internal operations are performed according to the specification and that the code in the methods have been adequately exercised as per white box testing design techniques</w:t>
      </w:r>
      <w:r w:rsidR="00F81D8E" w:rsidRPr="00242104">
        <w:rPr>
          <w:rFonts w:cs="CMR10"/>
          <w:sz w:val="21"/>
          <w:szCs w:val="21"/>
        </w:rPr>
        <w:t xml:space="preserve"> previously mentioned</w:t>
      </w:r>
      <w:r w:rsidR="002F6542" w:rsidRPr="00242104">
        <w:rPr>
          <w:rFonts w:cs="CMR10"/>
          <w:sz w:val="21"/>
          <w:szCs w:val="21"/>
        </w:rPr>
        <w:t xml:space="preserve"> under white box testing techniques</w:t>
      </w:r>
      <w:r w:rsidR="00F81D8E" w:rsidRPr="00242104">
        <w:rPr>
          <w:rFonts w:cs="CMR10"/>
          <w:sz w:val="21"/>
          <w:szCs w:val="21"/>
        </w:rPr>
        <w:t xml:space="preserve"> (</w:t>
      </w:r>
      <w:r w:rsidR="00225C73">
        <w:rPr>
          <w:rFonts w:cs="CMR10"/>
          <w:sz w:val="21"/>
          <w:szCs w:val="21"/>
        </w:rPr>
        <w:t>Ref 11</w:t>
      </w:r>
      <w:r w:rsidR="00F81D8E" w:rsidRPr="00242104">
        <w:rPr>
          <w:rFonts w:cs="CMR10"/>
          <w:sz w:val="21"/>
          <w:szCs w:val="21"/>
        </w:rPr>
        <w:t>).</w:t>
      </w:r>
    </w:p>
    <w:p w:rsidR="00FE4F21" w:rsidRPr="00242104" w:rsidRDefault="00FE4F21" w:rsidP="00452D84">
      <w:pPr>
        <w:autoSpaceDE w:val="0"/>
        <w:autoSpaceDN w:val="0"/>
        <w:adjustRightInd w:val="0"/>
        <w:spacing w:after="0" w:line="240" w:lineRule="auto"/>
        <w:rPr>
          <w:rFonts w:cs="CMR10"/>
          <w:sz w:val="21"/>
          <w:szCs w:val="21"/>
        </w:rPr>
      </w:pPr>
    </w:p>
    <w:p w:rsidR="002F6542" w:rsidRPr="00242104" w:rsidRDefault="002F6542" w:rsidP="00452D84">
      <w:pPr>
        <w:autoSpaceDE w:val="0"/>
        <w:autoSpaceDN w:val="0"/>
        <w:adjustRightInd w:val="0"/>
        <w:spacing w:after="0" w:line="240" w:lineRule="auto"/>
        <w:rPr>
          <w:rFonts w:cs="CMR10"/>
          <w:sz w:val="21"/>
          <w:szCs w:val="21"/>
        </w:rPr>
      </w:pPr>
      <w:r w:rsidRPr="00242104">
        <w:rPr>
          <w:rFonts w:cs="CMR10"/>
          <w:sz w:val="21"/>
          <w:szCs w:val="21"/>
        </w:rPr>
        <w:t>For grey box test</w:t>
      </w:r>
      <w:r w:rsidR="00DB438F">
        <w:rPr>
          <w:rFonts w:cs="CMR10"/>
          <w:sz w:val="21"/>
          <w:szCs w:val="21"/>
        </w:rPr>
        <w:t xml:space="preserve">ing JUNIT tests are designed </w:t>
      </w:r>
      <w:r w:rsidRPr="00242104">
        <w:rPr>
          <w:rFonts w:cs="CMR10"/>
          <w:sz w:val="21"/>
          <w:szCs w:val="21"/>
        </w:rPr>
        <w:t xml:space="preserve">by studying programming code units (white box testing) and the actual tests are conducted like black box approach by using the exposed interfaces (black box testing) </w:t>
      </w:r>
      <w:r w:rsidR="00412837" w:rsidRPr="00242104">
        <w:rPr>
          <w:rFonts w:cs="CMR10"/>
          <w:sz w:val="21"/>
          <w:szCs w:val="21"/>
        </w:rPr>
        <w:t>(</w:t>
      </w:r>
      <w:r w:rsidR="00225C73">
        <w:rPr>
          <w:rFonts w:cs="CMR10"/>
          <w:sz w:val="21"/>
          <w:szCs w:val="21"/>
        </w:rPr>
        <w:t>Ref 10</w:t>
      </w:r>
      <w:r w:rsidR="00412837" w:rsidRPr="00242104">
        <w:rPr>
          <w:rFonts w:cs="CMR10"/>
          <w:sz w:val="21"/>
          <w:szCs w:val="21"/>
        </w:rPr>
        <w:t>).</w:t>
      </w:r>
    </w:p>
    <w:p w:rsidR="00E53CEC" w:rsidRPr="00242104" w:rsidRDefault="00E53CEC" w:rsidP="00452D84">
      <w:pPr>
        <w:autoSpaceDE w:val="0"/>
        <w:autoSpaceDN w:val="0"/>
        <w:adjustRightInd w:val="0"/>
        <w:spacing w:after="0" w:line="240" w:lineRule="auto"/>
        <w:rPr>
          <w:rFonts w:cs="CMR10"/>
          <w:sz w:val="21"/>
          <w:szCs w:val="21"/>
        </w:rPr>
      </w:pPr>
    </w:p>
    <w:p w:rsidR="00452D84" w:rsidRPr="00242104" w:rsidRDefault="00F12756" w:rsidP="00452D84">
      <w:pPr>
        <w:autoSpaceDE w:val="0"/>
        <w:autoSpaceDN w:val="0"/>
        <w:adjustRightInd w:val="0"/>
        <w:spacing w:after="0" w:line="240" w:lineRule="auto"/>
        <w:rPr>
          <w:rFonts w:cs="CMR10"/>
          <w:b/>
          <w:sz w:val="21"/>
          <w:szCs w:val="21"/>
        </w:rPr>
      </w:pPr>
      <w:r w:rsidRPr="00242104">
        <w:rPr>
          <w:rFonts w:cs="CMR10"/>
          <w:b/>
          <w:sz w:val="21"/>
          <w:szCs w:val="21"/>
        </w:rPr>
        <w:t>C</w:t>
      </w:r>
      <w:r w:rsidR="00452D84" w:rsidRPr="00242104">
        <w:rPr>
          <w:rFonts w:cs="CMR10"/>
          <w:b/>
          <w:sz w:val="21"/>
          <w:szCs w:val="21"/>
        </w:rPr>
        <w:t>entral features</w:t>
      </w:r>
      <w:r w:rsidR="003E407B" w:rsidRPr="00242104">
        <w:rPr>
          <w:rFonts w:cs="CMR10"/>
          <w:b/>
          <w:sz w:val="21"/>
          <w:szCs w:val="21"/>
        </w:rPr>
        <w:t xml:space="preserve"> </w:t>
      </w:r>
      <w:r w:rsidR="003E407B" w:rsidRPr="00242104">
        <w:rPr>
          <w:rFonts w:cs="CMR10"/>
          <w:sz w:val="21"/>
          <w:szCs w:val="21"/>
        </w:rPr>
        <w:t>(</w:t>
      </w:r>
      <w:r w:rsidR="00225C73">
        <w:rPr>
          <w:rFonts w:cs="CMR10"/>
          <w:sz w:val="21"/>
          <w:szCs w:val="21"/>
        </w:rPr>
        <w:t>Ref 8</w:t>
      </w:r>
      <w:r w:rsidR="003E407B" w:rsidRPr="00242104">
        <w:rPr>
          <w:rFonts w:cs="CMR10"/>
          <w:sz w:val="21"/>
          <w:szCs w:val="21"/>
        </w:rPr>
        <w:t>)</w:t>
      </w:r>
    </w:p>
    <w:p w:rsidR="00910B4E" w:rsidRPr="00242104" w:rsidRDefault="00910B4E" w:rsidP="00452D84">
      <w:pPr>
        <w:autoSpaceDE w:val="0"/>
        <w:autoSpaceDN w:val="0"/>
        <w:adjustRightInd w:val="0"/>
        <w:spacing w:after="0" w:line="240" w:lineRule="auto"/>
        <w:rPr>
          <w:rFonts w:cs="CMR10"/>
          <w:b/>
          <w:sz w:val="21"/>
          <w:szCs w:val="21"/>
        </w:rPr>
      </w:pPr>
    </w:p>
    <w:p w:rsidR="00573FC0" w:rsidRPr="00242104" w:rsidRDefault="00910B4E" w:rsidP="003E407B">
      <w:pPr>
        <w:pStyle w:val="ListParagraph"/>
        <w:numPr>
          <w:ilvl w:val="0"/>
          <w:numId w:val="4"/>
        </w:numPr>
        <w:autoSpaceDE w:val="0"/>
        <w:autoSpaceDN w:val="0"/>
        <w:adjustRightInd w:val="0"/>
        <w:spacing w:after="0" w:line="240" w:lineRule="auto"/>
        <w:rPr>
          <w:rFonts w:cs="CMR10"/>
          <w:sz w:val="21"/>
          <w:szCs w:val="21"/>
        </w:rPr>
      </w:pPr>
      <w:r w:rsidRPr="00242104">
        <w:rPr>
          <w:rFonts w:cs="CMR10"/>
          <w:sz w:val="21"/>
          <w:szCs w:val="21"/>
        </w:rPr>
        <w:t>Allows developer or tester to build test suites incrementally to monitor their progress through testing and to see unintended side effects</w:t>
      </w:r>
    </w:p>
    <w:p w:rsidR="00573FC0" w:rsidRPr="00242104" w:rsidRDefault="00573FC0" w:rsidP="003E407B">
      <w:pPr>
        <w:pStyle w:val="ListParagraph"/>
        <w:numPr>
          <w:ilvl w:val="0"/>
          <w:numId w:val="4"/>
        </w:numPr>
        <w:autoSpaceDE w:val="0"/>
        <w:autoSpaceDN w:val="0"/>
        <w:adjustRightInd w:val="0"/>
        <w:spacing w:after="0" w:line="240" w:lineRule="auto"/>
        <w:rPr>
          <w:color w:val="000000"/>
          <w:sz w:val="21"/>
          <w:szCs w:val="21"/>
          <w:shd w:val="clear" w:color="auto" w:fill="FFFFFF"/>
        </w:rPr>
      </w:pPr>
      <w:r w:rsidRPr="00242104">
        <w:rPr>
          <w:rFonts w:cs="CMR10"/>
          <w:sz w:val="21"/>
          <w:szCs w:val="21"/>
        </w:rPr>
        <w:t xml:space="preserve">Tests can be run </w:t>
      </w:r>
      <w:r w:rsidRPr="00242104">
        <w:rPr>
          <w:color w:val="000000"/>
          <w:sz w:val="21"/>
          <w:szCs w:val="21"/>
          <w:shd w:val="clear" w:color="auto" w:fill="FFFFFF"/>
        </w:rPr>
        <w:t>continuously</w:t>
      </w:r>
    </w:p>
    <w:p w:rsidR="00FB71BB" w:rsidRPr="00242104" w:rsidRDefault="00FB71BB" w:rsidP="003E407B">
      <w:pPr>
        <w:pStyle w:val="ListParagraph"/>
        <w:numPr>
          <w:ilvl w:val="0"/>
          <w:numId w:val="4"/>
        </w:numPr>
        <w:autoSpaceDE w:val="0"/>
        <w:autoSpaceDN w:val="0"/>
        <w:adjustRightInd w:val="0"/>
        <w:spacing w:after="0" w:line="240" w:lineRule="auto"/>
        <w:rPr>
          <w:rFonts w:cs="CMR10"/>
          <w:sz w:val="21"/>
          <w:szCs w:val="21"/>
        </w:rPr>
      </w:pPr>
      <w:r w:rsidRPr="00242104">
        <w:rPr>
          <w:color w:val="000000"/>
          <w:sz w:val="21"/>
          <w:szCs w:val="21"/>
          <w:shd w:val="clear" w:color="auto" w:fill="FFFFFF"/>
        </w:rPr>
        <w:t>Results are immediately available to tester</w:t>
      </w:r>
    </w:p>
    <w:p w:rsidR="00573FC0" w:rsidRPr="00242104" w:rsidRDefault="004E602B" w:rsidP="003E407B">
      <w:pPr>
        <w:pStyle w:val="ListParagraph"/>
        <w:numPr>
          <w:ilvl w:val="0"/>
          <w:numId w:val="4"/>
        </w:numPr>
        <w:autoSpaceDE w:val="0"/>
        <w:autoSpaceDN w:val="0"/>
        <w:adjustRightInd w:val="0"/>
        <w:spacing w:after="0" w:line="240" w:lineRule="auto"/>
        <w:rPr>
          <w:rFonts w:cs="CMR10"/>
          <w:sz w:val="21"/>
          <w:szCs w:val="21"/>
        </w:rPr>
      </w:pPr>
      <w:r w:rsidRPr="00242104">
        <w:rPr>
          <w:rFonts w:cs="CMR10"/>
          <w:sz w:val="21"/>
          <w:szCs w:val="21"/>
        </w:rPr>
        <w:t>Test progress is shown in a progress bar and is red for fail or green for a passed test.</w:t>
      </w:r>
    </w:p>
    <w:p w:rsidR="00FB71BB" w:rsidRPr="00242104" w:rsidRDefault="00FB71BB" w:rsidP="003E407B">
      <w:pPr>
        <w:pStyle w:val="ListParagraph"/>
        <w:numPr>
          <w:ilvl w:val="0"/>
          <w:numId w:val="4"/>
        </w:numPr>
        <w:autoSpaceDE w:val="0"/>
        <w:autoSpaceDN w:val="0"/>
        <w:adjustRightInd w:val="0"/>
        <w:spacing w:after="0" w:line="240" w:lineRule="auto"/>
        <w:rPr>
          <w:rFonts w:cs="CMR10"/>
          <w:sz w:val="21"/>
          <w:szCs w:val="21"/>
        </w:rPr>
      </w:pPr>
      <w:r w:rsidRPr="00242104">
        <w:rPr>
          <w:rFonts w:cs="CMR10"/>
          <w:sz w:val="21"/>
          <w:szCs w:val="21"/>
        </w:rPr>
        <w:t xml:space="preserve">A list of failed tests is available to view at bottom of screen </w:t>
      </w:r>
    </w:p>
    <w:p w:rsidR="00573FC0" w:rsidRPr="00242104" w:rsidRDefault="00FB71BB" w:rsidP="003E407B">
      <w:pPr>
        <w:pStyle w:val="ListParagraph"/>
        <w:numPr>
          <w:ilvl w:val="0"/>
          <w:numId w:val="4"/>
        </w:numPr>
        <w:autoSpaceDE w:val="0"/>
        <w:autoSpaceDN w:val="0"/>
        <w:adjustRightInd w:val="0"/>
        <w:spacing w:after="0" w:line="240" w:lineRule="auto"/>
        <w:rPr>
          <w:rFonts w:cs="CMR10"/>
          <w:sz w:val="21"/>
          <w:szCs w:val="21"/>
        </w:rPr>
      </w:pPr>
      <w:r w:rsidRPr="00242104">
        <w:rPr>
          <w:rFonts w:cs="CMR10"/>
          <w:sz w:val="21"/>
          <w:szCs w:val="21"/>
        </w:rPr>
        <w:t>Multiple tests can be run concurrently</w:t>
      </w:r>
      <w:r w:rsidR="00A420CF" w:rsidRPr="00242104">
        <w:rPr>
          <w:rFonts w:cs="CMR10"/>
          <w:sz w:val="21"/>
          <w:szCs w:val="21"/>
        </w:rPr>
        <w:t xml:space="preserve"> via test suite(s)</w:t>
      </w:r>
    </w:p>
    <w:p w:rsidR="00FB71BB" w:rsidRPr="00242104" w:rsidRDefault="00FB71BB" w:rsidP="003E407B">
      <w:pPr>
        <w:pStyle w:val="ListParagraph"/>
        <w:numPr>
          <w:ilvl w:val="0"/>
          <w:numId w:val="4"/>
        </w:numPr>
        <w:autoSpaceDE w:val="0"/>
        <w:autoSpaceDN w:val="0"/>
        <w:adjustRightInd w:val="0"/>
        <w:spacing w:after="0" w:line="240" w:lineRule="auto"/>
        <w:rPr>
          <w:rFonts w:cs="CMR10"/>
          <w:sz w:val="21"/>
          <w:szCs w:val="21"/>
        </w:rPr>
      </w:pPr>
      <w:r w:rsidRPr="00242104">
        <w:rPr>
          <w:rFonts w:cs="CMR10"/>
          <w:sz w:val="21"/>
          <w:szCs w:val="21"/>
        </w:rPr>
        <w:t>Bugs can be easily corrected when found</w:t>
      </w:r>
    </w:p>
    <w:p w:rsidR="00FA27A2" w:rsidRPr="00242104" w:rsidRDefault="00FA27A2" w:rsidP="003E407B">
      <w:pPr>
        <w:pStyle w:val="ListParagraph"/>
        <w:numPr>
          <w:ilvl w:val="0"/>
          <w:numId w:val="4"/>
        </w:numPr>
        <w:autoSpaceDE w:val="0"/>
        <w:autoSpaceDN w:val="0"/>
        <w:adjustRightInd w:val="0"/>
        <w:spacing w:after="0" w:line="240" w:lineRule="auto"/>
        <w:rPr>
          <w:rFonts w:cs="CMR10"/>
          <w:sz w:val="21"/>
          <w:szCs w:val="21"/>
        </w:rPr>
      </w:pPr>
      <w:r w:rsidRPr="00242104">
        <w:rPr>
          <w:rFonts w:cs="CMR10"/>
          <w:sz w:val="21"/>
          <w:szCs w:val="21"/>
        </w:rPr>
        <w:t>Tests can be ignored</w:t>
      </w:r>
      <w:r w:rsidR="001D1540" w:rsidRPr="00242104">
        <w:rPr>
          <w:rFonts w:cs="CMR10"/>
          <w:sz w:val="21"/>
          <w:szCs w:val="21"/>
        </w:rPr>
        <w:t xml:space="preserve"> (</w:t>
      </w:r>
      <w:r w:rsidR="00225C73">
        <w:rPr>
          <w:rFonts w:cs="CMR10"/>
          <w:sz w:val="21"/>
          <w:szCs w:val="21"/>
        </w:rPr>
        <w:t>Ref 3</w:t>
      </w:r>
      <w:r w:rsidR="001D1540" w:rsidRPr="00242104">
        <w:rPr>
          <w:rFonts w:cs="CMR10"/>
          <w:sz w:val="21"/>
          <w:szCs w:val="21"/>
        </w:rPr>
        <w:t>).</w:t>
      </w:r>
    </w:p>
    <w:p w:rsidR="0047349F" w:rsidRPr="00242104" w:rsidRDefault="0047349F" w:rsidP="003E407B">
      <w:pPr>
        <w:pStyle w:val="ListParagraph"/>
        <w:numPr>
          <w:ilvl w:val="0"/>
          <w:numId w:val="4"/>
        </w:numPr>
        <w:autoSpaceDE w:val="0"/>
        <w:autoSpaceDN w:val="0"/>
        <w:adjustRightInd w:val="0"/>
        <w:spacing w:after="0" w:line="240" w:lineRule="auto"/>
        <w:rPr>
          <w:rFonts w:cs="CMR10"/>
          <w:sz w:val="21"/>
          <w:szCs w:val="21"/>
        </w:rPr>
      </w:pPr>
      <w:r w:rsidRPr="00242104">
        <w:rPr>
          <w:rFonts w:cs="CMR10"/>
          <w:sz w:val="21"/>
          <w:szCs w:val="21"/>
        </w:rPr>
        <w:t>Can do setup before running ALL tests e.g. database via SetUpBeforeClass()</w:t>
      </w:r>
    </w:p>
    <w:p w:rsidR="0047349F" w:rsidRPr="00242104" w:rsidRDefault="0047349F" w:rsidP="003E407B">
      <w:pPr>
        <w:pStyle w:val="ListParagraph"/>
        <w:numPr>
          <w:ilvl w:val="0"/>
          <w:numId w:val="4"/>
        </w:numPr>
        <w:autoSpaceDE w:val="0"/>
        <w:autoSpaceDN w:val="0"/>
        <w:adjustRightInd w:val="0"/>
        <w:spacing w:after="0" w:line="240" w:lineRule="auto"/>
        <w:rPr>
          <w:rFonts w:cs="CMR10"/>
          <w:sz w:val="21"/>
          <w:szCs w:val="21"/>
        </w:rPr>
      </w:pPr>
      <w:r w:rsidRPr="00242104">
        <w:rPr>
          <w:rFonts w:cs="CMR10"/>
          <w:sz w:val="21"/>
          <w:szCs w:val="21"/>
        </w:rPr>
        <w:t>Can have methods running before a test e.g. to set up test environment via SetUp()</w:t>
      </w:r>
    </w:p>
    <w:p w:rsidR="0047349F" w:rsidRPr="00242104" w:rsidRDefault="0047349F" w:rsidP="003E407B">
      <w:pPr>
        <w:pStyle w:val="ListParagraph"/>
        <w:numPr>
          <w:ilvl w:val="0"/>
          <w:numId w:val="4"/>
        </w:numPr>
        <w:autoSpaceDE w:val="0"/>
        <w:autoSpaceDN w:val="0"/>
        <w:adjustRightInd w:val="0"/>
        <w:spacing w:after="0" w:line="240" w:lineRule="auto"/>
        <w:rPr>
          <w:rFonts w:cs="CMR10"/>
          <w:sz w:val="21"/>
          <w:szCs w:val="21"/>
        </w:rPr>
      </w:pPr>
      <w:r w:rsidRPr="00242104">
        <w:rPr>
          <w:rFonts w:cs="CMR10"/>
          <w:sz w:val="21"/>
          <w:szCs w:val="21"/>
        </w:rPr>
        <w:t>Can add a method to be run after ALL tests have been performed via TearDownAfterClass()</w:t>
      </w:r>
    </w:p>
    <w:p w:rsidR="0047349F" w:rsidRPr="00242104" w:rsidRDefault="0047349F" w:rsidP="003E407B">
      <w:pPr>
        <w:pStyle w:val="ListParagraph"/>
        <w:numPr>
          <w:ilvl w:val="0"/>
          <w:numId w:val="4"/>
        </w:numPr>
        <w:autoSpaceDE w:val="0"/>
        <w:autoSpaceDN w:val="0"/>
        <w:adjustRightInd w:val="0"/>
        <w:spacing w:after="0" w:line="240" w:lineRule="auto"/>
        <w:rPr>
          <w:rFonts w:cs="CMR10"/>
          <w:sz w:val="21"/>
          <w:szCs w:val="21"/>
        </w:rPr>
      </w:pPr>
      <w:r w:rsidRPr="00242104">
        <w:rPr>
          <w:rFonts w:cs="CMR10"/>
          <w:sz w:val="21"/>
          <w:szCs w:val="21"/>
        </w:rPr>
        <w:t>Can add a method to be run after a test performed via TearDown()</w:t>
      </w:r>
    </w:p>
    <w:p w:rsidR="00573FC0" w:rsidRPr="00242104" w:rsidRDefault="00573FC0" w:rsidP="00452D84">
      <w:pPr>
        <w:autoSpaceDE w:val="0"/>
        <w:autoSpaceDN w:val="0"/>
        <w:adjustRightInd w:val="0"/>
        <w:spacing w:after="0" w:line="240" w:lineRule="auto"/>
        <w:rPr>
          <w:rFonts w:cs="CMR10"/>
          <w:b/>
          <w:sz w:val="21"/>
          <w:szCs w:val="21"/>
        </w:rPr>
      </w:pPr>
    </w:p>
    <w:p w:rsidR="00F12756" w:rsidRPr="00242104" w:rsidRDefault="00F12756" w:rsidP="00452D84">
      <w:pPr>
        <w:autoSpaceDE w:val="0"/>
        <w:autoSpaceDN w:val="0"/>
        <w:adjustRightInd w:val="0"/>
        <w:spacing w:after="0" w:line="240" w:lineRule="auto"/>
        <w:rPr>
          <w:rFonts w:cs="CMR10"/>
          <w:sz w:val="21"/>
          <w:szCs w:val="21"/>
        </w:rPr>
      </w:pPr>
    </w:p>
    <w:p w:rsidR="00452D84" w:rsidRPr="00242104" w:rsidRDefault="00F12756" w:rsidP="00452D84">
      <w:pPr>
        <w:autoSpaceDE w:val="0"/>
        <w:autoSpaceDN w:val="0"/>
        <w:adjustRightInd w:val="0"/>
        <w:spacing w:after="0" w:line="240" w:lineRule="auto"/>
        <w:rPr>
          <w:rFonts w:cs="CMR10"/>
          <w:b/>
          <w:sz w:val="21"/>
          <w:szCs w:val="21"/>
        </w:rPr>
      </w:pPr>
      <w:r w:rsidRPr="00242104">
        <w:rPr>
          <w:rFonts w:cs="CMR10"/>
          <w:b/>
          <w:sz w:val="21"/>
          <w:szCs w:val="21"/>
        </w:rPr>
        <w:t>S</w:t>
      </w:r>
      <w:r w:rsidR="00452D84" w:rsidRPr="00242104">
        <w:rPr>
          <w:rFonts w:cs="CMR10"/>
          <w:b/>
          <w:sz w:val="21"/>
          <w:szCs w:val="21"/>
        </w:rPr>
        <w:t>pecial technologies used (if any)</w:t>
      </w:r>
    </w:p>
    <w:p w:rsidR="00353DB7" w:rsidRPr="00242104" w:rsidRDefault="00353DB7" w:rsidP="00452D84">
      <w:pPr>
        <w:autoSpaceDE w:val="0"/>
        <w:autoSpaceDN w:val="0"/>
        <w:adjustRightInd w:val="0"/>
        <w:spacing w:after="0" w:line="240" w:lineRule="auto"/>
        <w:rPr>
          <w:rFonts w:cs="CMR10"/>
          <w:b/>
          <w:sz w:val="21"/>
          <w:szCs w:val="21"/>
        </w:rPr>
      </w:pPr>
    </w:p>
    <w:p w:rsidR="00E64984" w:rsidRPr="00242104" w:rsidRDefault="00E64984" w:rsidP="00452D84">
      <w:pPr>
        <w:autoSpaceDE w:val="0"/>
        <w:autoSpaceDN w:val="0"/>
        <w:adjustRightInd w:val="0"/>
        <w:spacing w:after="0" w:line="240" w:lineRule="auto"/>
        <w:rPr>
          <w:rFonts w:cs="CMR10"/>
          <w:sz w:val="21"/>
          <w:szCs w:val="21"/>
        </w:rPr>
      </w:pPr>
      <w:r w:rsidRPr="00242104">
        <w:rPr>
          <w:rFonts w:cs="CMR10"/>
          <w:sz w:val="21"/>
          <w:szCs w:val="21"/>
        </w:rPr>
        <w:t xml:space="preserve">JUNIT </w:t>
      </w:r>
      <w:r w:rsidR="00F81D8E" w:rsidRPr="00242104">
        <w:rPr>
          <w:rFonts w:cs="CMR10"/>
          <w:sz w:val="21"/>
          <w:szCs w:val="21"/>
        </w:rPr>
        <w:t xml:space="preserve">4 </w:t>
      </w:r>
      <w:r w:rsidRPr="00242104">
        <w:rPr>
          <w:rFonts w:cs="CMR10"/>
          <w:sz w:val="21"/>
          <w:szCs w:val="21"/>
        </w:rPr>
        <w:t>can be extended with third party add on</w:t>
      </w:r>
      <w:r w:rsidR="000D16D4" w:rsidRPr="00242104">
        <w:rPr>
          <w:rFonts w:cs="CMR10"/>
          <w:sz w:val="21"/>
          <w:szCs w:val="21"/>
        </w:rPr>
        <w:t xml:space="preserve"> extens</w:t>
      </w:r>
      <w:r w:rsidRPr="00242104">
        <w:rPr>
          <w:rFonts w:cs="CMR10"/>
          <w:sz w:val="21"/>
          <w:szCs w:val="21"/>
        </w:rPr>
        <w:t>ions to aid testing for a particular verification type. (</w:t>
      </w:r>
      <w:r w:rsidR="00225C73">
        <w:rPr>
          <w:rFonts w:cs="CMR10"/>
          <w:sz w:val="21"/>
          <w:szCs w:val="21"/>
        </w:rPr>
        <w:t>Ref 3</w:t>
      </w:r>
      <w:r w:rsidRPr="00242104">
        <w:rPr>
          <w:rFonts w:cs="CMR10"/>
          <w:sz w:val="21"/>
          <w:szCs w:val="21"/>
        </w:rPr>
        <w:t>)</w:t>
      </w:r>
      <w:r w:rsidR="002F6542" w:rsidRPr="00242104">
        <w:rPr>
          <w:rFonts w:cs="CMR10"/>
          <w:sz w:val="21"/>
          <w:szCs w:val="21"/>
        </w:rPr>
        <w:t>.</w:t>
      </w:r>
    </w:p>
    <w:p w:rsidR="007A2476" w:rsidRPr="00242104" w:rsidRDefault="007A2476" w:rsidP="00452D84">
      <w:pPr>
        <w:rPr>
          <w:b/>
          <w:sz w:val="21"/>
          <w:szCs w:val="21"/>
        </w:rPr>
      </w:pPr>
    </w:p>
    <w:p w:rsidR="008F784C" w:rsidRDefault="008F784C" w:rsidP="00452D84">
      <w:pPr>
        <w:rPr>
          <w:b/>
          <w:sz w:val="21"/>
          <w:szCs w:val="21"/>
        </w:rPr>
      </w:pPr>
    </w:p>
    <w:p w:rsidR="008F784C" w:rsidRPr="00DF4078" w:rsidRDefault="00DF4078" w:rsidP="00452D84">
      <w:pPr>
        <w:rPr>
          <w:sz w:val="21"/>
          <w:szCs w:val="21"/>
        </w:rPr>
      </w:pPr>
      <w:r w:rsidRPr="00DF4078">
        <w:rPr>
          <w:sz w:val="21"/>
          <w:szCs w:val="21"/>
        </w:rPr>
        <w:t>Davison Bullock  MSc Information Technology  Year 2  23/11/2012</w:t>
      </w:r>
    </w:p>
    <w:p w:rsidR="00452D84" w:rsidRPr="00242104" w:rsidRDefault="00452D84" w:rsidP="00452D84">
      <w:pPr>
        <w:rPr>
          <w:b/>
          <w:sz w:val="21"/>
          <w:szCs w:val="21"/>
        </w:rPr>
      </w:pPr>
      <w:r w:rsidRPr="00242104">
        <w:rPr>
          <w:b/>
          <w:sz w:val="21"/>
          <w:szCs w:val="21"/>
        </w:rPr>
        <w:lastRenderedPageBreak/>
        <w:t>References</w:t>
      </w:r>
    </w:p>
    <w:p w:rsidR="00452D84" w:rsidRPr="00E74306" w:rsidRDefault="0061688F" w:rsidP="00452D84">
      <w:pPr>
        <w:rPr>
          <w:sz w:val="18"/>
          <w:szCs w:val="18"/>
        </w:rPr>
      </w:pPr>
      <w:r w:rsidRPr="00E74306">
        <w:rPr>
          <w:sz w:val="18"/>
          <w:szCs w:val="18"/>
        </w:rPr>
        <w:t>1</w:t>
      </w:r>
      <w:r w:rsidR="00452D84" w:rsidRPr="00E74306">
        <w:rPr>
          <w:sz w:val="18"/>
          <w:szCs w:val="18"/>
        </w:rPr>
        <w:t xml:space="preserve">. </w:t>
      </w:r>
      <w:r w:rsidR="00C62891" w:rsidRPr="00E74306">
        <w:rPr>
          <w:sz w:val="18"/>
          <w:szCs w:val="18"/>
        </w:rPr>
        <w:t>Dennis A, Tegarden D, Wixom B. (2009). Chapter 13 - Development. In: John Wiley &amp; Sons</w:t>
      </w:r>
      <w:r w:rsidR="00C62891" w:rsidRPr="00E74306">
        <w:rPr>
          <w:rStyle w:val="apple-converted-space"/>
          <w:sz w:val="18"/>
          <w:szCs w:val="18"/>
        </w:rPr>
        <w:t> </w:t>
      </w:r>
      <w:r w:rsidR="00C62891" w:rsidRPr="00E74306">
        <w:rPr>
          <w:i/>
          <w:iCs/>
          <w:sz w:val="18"/>
          <w:szCs w:val="18"/>
        </w:rPr>
        <w:t>Systems Analysis and Design with UML</w:t>
      </w:r>
      <w:r w:rsidR="00C62891" w:rsidRPr="00E74306">
        <w:rPr>
          <w:sz w:val="18"/>
          <w:szCs w:val="18"/>
        </w:rPr>
        <w:t>. 3rd ed. Hobeken, USA: John Wiley &amp; Sons. p512-520.</w:t>
      </w:r>
    </w:p>
    <w:p w:rsidR="00564A0A" w:rsidRPr="00E74306" w:rsidRDefault="0061688F" w:rsidP="00564A0A">
      <w:pPr>
        <w:pStyle w:val="NormalWeb"/>
        <w:rPr>
          <w:rFonts w:asciiTheme="minorHAnsi" w:hAnsiTheme="minorHAnsi"/>
          <w:sz w:val="18"/>
          <w:szCs w:val="18"/>
        </w:rPr>
      </w:pPr>
      <w:r w:rsidRPr="00E74306">
        <w:rPr>
          <w:rFonts w:asciiTheme="minorHAnsi" w:hAnsiTheme="minorHAnsi"/>
          <w:sz w:val="18"/>
          <w:szCs w:val="18"/>
        </w:rPr>
        <w:t>2</w:t>
      </w:r>
      <w:r w:rsidR="00564A0A" w:rsidRPr="00E74306">
        <w:rPr>
          <w:rFonts w:asciiTheme="minorHAnsi" w:hAnsiTheme="minorHAnsi"/>
          <w:sz w:val="18"/>
          <w:szCs w:val="18"/>
        </w:rPr>
        <w:t>. Heckman S, Williams L. (2008).</w:t>
      </w:r>
      <w:r w:rsidR="00564A0A" w:rsidRPr="00E74306">
        <w:rPr>
          <w:rStyle w:val="apple-converted-space"/>
          <w:rFonts w:asciiTheme="minorHAnsi" w:hAnsiTheme="minorHAnsi"/>
          <w:sz w:val="18"/>
          <w:szCs w:val="18"/>
        </w:rPr>
        <w:t> </w:t>
      </w:r>
      <w:r w:rsidR="00564A0A" w:rsidRPr="00E74306">
        <w:rPr>
          <w:rFonts w:asciiTheme="minorHAnsi" w:hAnsiTheme="minorHAnsi"/>
          <w:i/>
          <w:iCs/>
          <w:sz w:val="18"/>
          <w:szCs w:val="18"/>
        </w:rPr>
        <w:t>White Box Testing.</w:t>
      </w:r>
      <w:r w:rsidR="00564A0A" w:rsidRPr="00E74306">
        <w:rPr>
          <w:rStyle w:val="apple-converted-space"/>
          <w:rFonts w:asciiTheme="minorHAnsi" w:hAnsiTheme="minorHAnsi"/>
          <w:sz w:val="18"/>
          <w:szCs w:val="18"/>
        </w:rPr>
        <w:t> </w:t>
      </w:r>
      <w:r w:rsidR="00564A0A" w:rsidRPr="00E74306">
        <w:rPr>
          <w:rFonts w:asciiTheme="minorHAnsi" w:hAnsiTheme="minorHAnsi"/>
          <w:sz w:val="18"/>
          <w:szCs w:val="18"/>
        </w:rPr>
        <w:t>Available: http://openseminar.org/se/modules/46/index/screen.do. Last accessed 22nd November 2012.</w:t>
      </w:r>
    </w:p>
    <w:p w:rsidR="00564A0A" w:rsidRPr="00E74306" w:rsidRDefault="0061688F" w:rsidP="00564A0A">
      <w:pPr>
        <w:rPr>
          <w:sz w:val="18"/>
          <w:szCs w:val="18"/>
        </w:rPr>
      </w:pPr>
      <w:r w:rsidRPr="00E74306">
        <w:rPr>
          <w:sz w:val="18"/>
          <w:szCs w:val="18"/>
        </w:rPr>
        <w:t>3</w:t>
      </w:r>
      <w:r w:rsidR="00564A0A" w:rsidRPr="00E74306">
        <w:rPr>
          <w:sz w:val="18"/>
          <w:szCs w:val="18"/>
        </w:rPr>
        <w:t>. Irriger, A. (2010).</w:t>
      </w:r>
      <w:r w:rsidR="00564A0A" w:rsidRPr="00E74306">
        <w:rPr>
          <w:rStyle w:val="apple-converted-space"/>
          <w:sz w:val="18"/>
          <w:szCs w:val="18"/>
        </w:rPr>
        <w:t> </w:t>
      </w:r>
      <w:r w:rsidR="00564A0A" w:rsidRPr="00E74306">
        <w:rPr>
          <w:i/>
          <w:iCs/>
          <w:sz w:val="18"/>
          <w:szCs w:val="18"/>
        </w:rPr>
        <w:t>JUnit.</w:t>
      </w:r>
      <w:r w:rsidR="00564A0A" w:rsidRPr="00E74306">
        <w:rPr>
          <w:rStyle w:val="apple-converted-space"/>
          <w:sz w:val="18"/>
          <w:szCs w:val="18"/>
        </w:rPr>
        <w:t> </w:t>
      </w:r>
      <w:r w:rsidR="00564A0A" w:rsidRPr="00E74306">
        <w:rPr>
          <w:sz w:val="18"/>
          <w:szCs w:val="18"/>
        </w:rPr>
        <w:t>Available: http://www.methodsandtools.com/tools/tools.php?junit. Last accessed 22nd November 2012.</w:t>
      </w:r>
    </w:p>
    <w:p w:rsidR="002B6F58" w:rsidRPr="00E74306" w:rsidRDefault="0061688F" w:rsidP="008E348A">
      <w:pPr>
        <w:pStyle w:val="NormalWeb"/>
        <w:rPr>
          <w:rFonts w:asciiTheme="minorHAnsi" w:hAnsiTheme="minorHAnsi"/>
          <w:sz w:val="18"/>
          <w:szCs w:val="18"/>
        </w:rPr>
      </w:pPr>
      <w:r w:rsidRPr="00E74306">
        <w:rPr>
          <w:rFonts w:asciiTheme="minorHAnsi" w:hAnsiTheme="minorHAnsi"/>
          <w:sz w:val="18"/>
          <w:szCs w:val="18"/>
        </w:rPr>
        <w:t>4</w:t>
      </w:r>
      <w:r w:rsidR="002B6F58" w:rsidRPr="00E74306">
        <w:rPr>
          <w:rFonts w:asciiTheme="minorHAnsi" w:hAnsiTheme="minorHAnsi"/>
          <w:sz w:val="18"/>
          <w:szCs w:val="18"/>
        </w:rPr>
        <w:t xml:space="preserve">. </w:t>
      </w:r>
      <w:r w:rsidR="004B310F" w:rsidRPr="00E74306">
        <w:rPr>
          <w:rFonts w:asciiTheme="minorHAnsi" w:hAnsiTheme="minorHAnsi"/>
          <w:sz w:val="18"/>
          <w:szCs w:val="18"/>
        </w:rPr>
        <w:t>Janardhanudu G, Van Wyk, K. (2009).</w:t>
      </w:r>
      <w:r w:rsidR="004B310F" w:rsidRPr="00E74306">
        <w:rPr>
          <w:rStyle w:val="apple-converted-space"/>
          <w:rFonts w:asciiTheme="minorHAnsi" w:hAnsiTheme="minorHAnsi"/>
          <w:sz w:val="18"/>
          <w:szCs w:val="18"/>
        </w:rPr>
        <w:t> </w:t>
      </w:r>
      <w:r w:rsidR="004B310F" w:rsidRPr="00E74306">
        <w:rPr>
          <w:rFonts w:asciiTheme="minorHAnsi" w:hAnsiTheme="minorHAnsi"/>
          <w:i/>
          <w:iCs/>
          <w:sz w:val="18"/>
          <w:szCs w:val="18"/>
        </w:rPr>
        <w:t>White Box Testing.</w:t>
      </w:r>
      <w:r w:rsidR="004B310F" w:rsidRPr="00E74306">
        <w:rPr>
          <w:rStyle w:val="apple-converted-space"/>
          <w:rFonts w:asciiTheme="minorHAnsi" w:hAnsiTheme="minorHAnsi"/>
          <w:sz w:val="18"/>
          <w:szCs w:val="18"/>
        </w:rPr>
        <w:t> </w:t>
      </w:r>
      <w:r w:rsidR="004B310F" w:rsidRPr="00E74306">
        <w:rPr>
          <w:rFonts w:asciiTheme="minorHAnsi" w:hAnsiTheme="minorHAnsi"/>
          <w:sz w:val="18"/>
          <w:szCs w:val="18"/>
        </w:rPr>
        <w:t>Available: https://buildsecurityin.us-cert.gov/bsi/articles/best-practices/white-box/259-BSI.html#dsy259-BSI_howto. Last accessed 22nd November 2012.</w:t>
      </w:r>
    </w:p>
    <w:p w:rsidR="0047589B" w:rsidRPr="00E74306" w:rsidRDefault="0061688F" w:rsidP="0047589B">
      <w:pPr>
        <w:rPr>
          <w:sz w:val="18"/>
          <w:szCs w:val="18"/>
        </w:rPr>
      </w:pPr>
      <w:r w:rsidRPr="00E74306">
        <w:rPr>
          <w:sz w:val="18"/>
          <w:szCs w:val="18"/>
        </w:rPr>
        <w:t>5</w:t>
      </w:r>
      <w:r w:rsidR="0047589B" w:rsidRPr="00E74306">
        <w:rPr>
          <w:sz w:val="18"/>
          <w:szCs w:val="18"/>
        </w:rPr>
        <w:t>. Koundinya. (2010).</w:t>
      </w:r>
      <w:r w:rsidR="0047589B" w:rsidRPr="00E74306">
        <w:rPr>
          <w:rStyle w:val="apple-converted-space"/>
          <w:sz w:val="18"/>
          <w:szCs w:val="18"/>
        </w:rPr>
        <w:t> </w:t>
      </w:r>
      <w:r w:rsidR="0047589B" w:rsidRPr="00E74306">
        <w:rPr>
          <w:i/>
          <w:iCs/>
          <w:sz w:val="18"/>
          <w:szCs w:val="18"/>
        </w:rPr>
        <w:t>Black Box Testing, Its Advantages and Disadvantages.</w:t>
      </w:r>
      <w:r w:rsidR="0047589B" w:rsidRPr="00E74306">
        <w:rPr>
          <w:rStyle w:val="apple-converted-space"/>
          <w:sz w:val="18"/>
          <w:szCs w:val="18"/>
        </w:rPr>
        <w:t> </w:t>
      </w:r>
      <w:r w:rsidR="0047589B" w:rsidRPr="00E74306">
        <w:rPr>
          <w:sz w:val="18"/>
          <w:szCs w:val="18"/>
        </w:rPr>
        <w:t>Available: http://www.codeproject.com/Articles/5579/Black-Box-Testing-Its-Advantages-and-Disadvantages. Last accessed 23rd November 20112.</w:t>
      </w:r>
      <w:r w:rsidR="00646873" w:rsidRPr="00E74306">
        <w:rPr>
          <w:sz w:val="18"/>
          <w:szCs w:val="18"/>
        </w:rPr>
        <w:t xml:space="preserve"> </w:t>
      </w:r>
    </w:p>
    <w:p w:rsidR="00564A0A" w:rsidRPr="00E74306" w:rsidRDefault="0061688F" w:rsidP="0047589B">
      <w:pPr>
        <w:rPr>
          <w:sz w:val="18"/>
          <w:szCs w:val="18"/>
        </w:rPr>
      </w:pPr>
      <w:r w:rsidRPr="00E74306">
        <w:rPr>
          <w:sz w:val="18"/>
          <w:szCs w:val="18"/>
        </w:rPr>
        <w:t>6</w:t>
      </w:r>
      <w:r w:rsidR="00564A0A" w:rsidRPr="00E74306">
        <w:rPr>
          <w:sz w:val="18"/>
          <w:szCs w:val="18"/>
        </w:rPr>
        <w:t>. Lachish, O. (2012).</w:t>
      </w:r>
      <w:r w:rsidR="00564A0A" w:rsidRPr="00E74306">
        <w:rPr>
          <w:rStyle w:val="apple-converted-space"/>
          <w:sz w:val="18"/>
          <w:szCs w:val="18"/>
        </w:rPr>
        <w:t> </w:t>
      </w:r>
      <w:r w:rsidR="00564A0A" w:rsidRPr="00E74306">
        <w:rPr>
          <w:i/>
          <w:iCs/>
          <w:sz w:val="18"/>
          <w:szCs w:val="18"/>
        </w:rPr>
        <w:t>Session 4 - Unit Testing.</w:t>
      </w:r>
      <w:r w:rsidR="00564A0A" w:rsidRPr="00E74306">
        <w:rPr>
          <w:rStyle w:val="apple-converted-space"/>
          <w:sz w:val="18"/>
          <w:szCs w:val="18"/>
        </w:rPr>
        <w:t> </w:t>
      </w:r>
      <w:r w:rsidR="00564A0A" w:rsidRPr="00E74306">
        <w:rPr>
          <w:sz w:val="18"/>
          <w:szCs w:val="18"/>
        </w:rPr>
        <w:t>Available: http://www.dcs.bbk.ac.uk/~oded/Tools2012-2013/Sessions/Session-4/Session-4.pdf. Last accessed 23rd November 2012.</w:t>
      </w:r>
      <w:r w:rsidR="00646873" w:rsidRPr="00E74306">
        <w:rPr>
          <w:sz w:val="18"/>
          <w:szCs w:val="18"/>
        </w:rPr>
        <w:t xml:space="preserve"> </w:t>
      </w:r>
    </w:p>
    <w:p w:rsidR="00E42C0C" w:rsidRPr="00BE4B75" w:rsidRDefault="0061688F" w:rsidP="00452D84">
      <w:pPr>
        <w:rPr>
          <w:sz w:val="18"/>
          <w:szCs w:val="18"/>
        </w:rPr>
      </w:pPr>
      <w:r w:rsidRPr="00BE4B75">
        <w:rPr>
          <w:sz w:val="18"/>
          <w:szCs w:val="18"/>
        </w:rPr>
        <w:t>7</w:t>
      </w:r>
      <w:r w:rsidR="00E42C0C" w:rsidRPr="00BE4B75">
        <w:rPr>
          <w:sz w:val="18"/>
          <w:szCs w:val="18"/>
        </w:rPr>
        <w:t xml:space="preserve">. </w:t>
      </w:r>
      <w:proofErr w:type="spellStart"/>
      <w:r w:rsidR="00BE4B75" w:rsidRPr="00BE4B75">
        <w:rPr>
          <w:color w:val="000000"/>
          <w:sz w:val="18"/>
          <w:szCs w:val="18"/>
        </w:rPr>
        <w:t>Rosencruft</w:t>
      </w:r>
      <w:proofErr w:type="spellEnd"/>
      <w:r w:rsidR="00BE4B75" w:rsidRPr="00BE4B75">
        <w:rPr>
          <w:color w:val="000000"/>
          <w:sz w:val="18"/>
          <w:szCs w:val="18"/>
        </w:rPr>
        <w:t>, E. (2012).</w:t>
      </w:r>
      <w:r w:rsidR="00BE4B75" w:rsidRPr="00BE4B75">
        <w:rPr>
          <w:rStyle w:val="apple-converted-space"/>
          <w:color w:val="000000"/>
          <w:sz w:val="18"/>
          <w:szCs w:val="18"/>
        </w:rPr>
        <w:t> </w:t>
      </w:r>
      <w:r w:rsidR="00BE4B75" w:rsidRPr="00BE4B75">
        <w:rPr>
          <w:i/>
          <w:iCs/>
          <w:color w:val="000000"/>
          <w:sz w:val="18"/>
          <w:szCs w:val="18"/>
        </w:rPr>
        <w:t>Does “Unit Testing” falls under white box or black box testing?.</w:t>
      </w:r>
      <w:r w:rsidR="00BE4B75" w:rsidRPr="00BE4B75">
        <w:rPr>
          <w:rStyle w:val="apple-converted-space"/>
          <w:color w:val="000000"/>
          <w:sz w:val="18"/>
          <w:szCs w:val="18"/>
        </w:rPr>
        <w:t> </w:t>
      </w:r>
      <w:r w:rsidR="00BE4B75" w:rsidRPr="00BE4B75">
        <w:rPr>
          <w:color w:val="000000"/>
          <w:sz w:val="18"/>
          <w:szCs w:val="18"/>
        </w:rPr>
        <w:t>Available: http://stackoverflow.com/questions/9892963/does-unit-testing-falls-under-white-box-or-black-box-testing. Last accessed 23rd November 2012.</w:t>
      </w:r>
      <w:r w:rsidR="005C215F" w:rsidRPr="00BE4B75">
        <w:rPr>
          <w:sz w:val="18"/>
          <w:szCs w:val="18"/>
        </w:rPr>
        <w:t xml:space="preserve"> </w:t>
      </w:r>
    </w:p>
    <w:p w:rsidR="00FE4F21" w:rsidRPr="00E74306" w:rsidRDefault="0061688F" w:rsidP="00594CC4">
      <w:pPr>
        <w:rPr>
          <w:sz w:val="18"/>
          <w:szCs w:val="18"/>
        </w:rPr>
      </w:pPr>
      <w:r w:rsidRPr="00E74306">
        <w:rPr>
          <w:sz w:val="18"/>
          <w:szCs w:val="18"/>
        </w:rPr>
        <w:t>8</w:t>
      </w:r>
      <w:r w:rsidR="00F12756" w:rsidRPr="00E74306">
        <w:rPr>
          <w:sz w:val="18"/>
          <w:szCs w:val="18"/>
        </w:rPr>
        <w:t xml:space="preserve">. </w:t>
      </w:r>
      <w:r w:rsidR="002D5EBA" w:rsidRPr="00E74306">
        <w:rPr>
          <w:sz w:val="18"/>
          <w:szCs w:val="18"/>
        </w:rPr>
        <w:t>Rouse, M. (2010).</w:t>
      </w:r>
      <w:r w:rsidR="002D5EBA" w:rsidRPr="00E74306">
        <w:rPr>
          <w:rStyle w:val="apple-converted-space"/>
          <w:sz w:val="18"/>
          <w:szCs w:val="18"/>
        </w:rPr>
        <w:t> </w:t>
      </w:r>
      <w:r w:rsidR="002D5EBA" w:rsidRPr="00E74306">
        <w:rPr>
          <w:i/>
          <w:iCs/>
          <w:sz w:val="18"/>
          <w:szCs w:val="18"/>
        </w:rPr>
        <w:t>JUnit (definition).</w:t>
      </w:r>
      <w:r w:rsidR="002D5EBA" w:rsidRPr="00E74306">
        <w:rPr>
          <w:rStyle w:val="apple-converted-space"/>
          <w:sz w:val="18"/>
          <w:szCs w:val="18"/>
        </w:rPr>
        <w:t> </w:t>
      </w:r>
      <w:r w:rsidR="002D5EBA" w:rsidRPr="00E74306">
        <w:rPr>
          <w:sz w:val="18"/>
          <w:szCs w:val="18"/>
        </w:rPr>
        <w:t>Available: http://searchsoftwarequality.techtarget.com/definition/JUnit. Last accessed 22nd November 2012.</w:t>
      </w:r>
    </w:p>
    <w:p w:rsidR="0047589B" w:rsidRPr="00E74306" w:rsidRDefault="0061688F" w:rsidP="0047589B">
      <w:pPr>
        <w:rPr>
          <w:sz w:val="18"/>
          <w:szCs w:val="18"/>
        </w:rPr>
      </w:pPr>
      <w:r w:rsidRPr="00E74306">
        <w:rPr>
          <w:sz w:val="18"/>
          <w:szCs w:val="18"/>
        </w:rPr>
        <w:t>9</w:t>
      </w:r>
      <w:r w:rsidR="0047589B" w:rsidRPr="00E74306">
        <w:rPr>
          <w:sz w:val="18"/>
          <w:szCs w:val="18"/>
        </w:rPr>
        <w:t>. Softwaretestingfundamentals. (2007).</w:t>
      </w:r>
      <w:r w:rsidR="0047589B" w:rsidRPr="00E74306">
        <w:rPr>
          <w:rStyle w:val="apple-converted-space"/>
          <w:sz w:val="18"/>
          <w:szCs w:val="18"/>
        </w:rPr>
        <w:t> </w:t>
      </w:r>
      <w:r w:rsidR="0047589B" w:rsidRPr="00E74306">
        <w:rPr>
          <w:i/>
          <w:iCs/>
          <w:sz w:val="18"/>
          <w:szCs w:val="18"/>
        </w:rPr>
        <w:t>Black Box Testing: Types and techniques of BBT.</w:t>
      </w:r>
      <w:r w:rsidR="0047589B" w:rsidRPr="00E74306">
        <w:rPr>
          <w:rStyle w:val="apple-converted-space"/>
          <w:sz w:val="18"/>
          <w:szCs w:val="18"/>
        </w:rPr>
        <w:t> </w:t>
      </w:r>
      <w:r w:rsidR="0047589B" w:rsidRPr="00E74306">
        <w:rPr>
          <w:sz w:val="18"/>
          <w:szCs w:val="18"/>
        </w:rPr>
        <w:t>Available: http://www.softwaretestinghelp.com/black-box-testing/. Last accessed 22nd November 2012.</w:t>
      </w:r>
    </w:p>
    <w:p w:rsidR="0047589B" w:rsidRPr="00E74306" w:rsidRDefault="0061688F" w:rsidP="0047589B">
      <w:pPr>
        <w:pStyle w:val="NormalWeb"/>
        <w:rPr>
          <w:rFonts w:asciiTheme="minorHAnsi" w:hAnsiTheme="minorHAnsi"/>
          <w:sz w:val="18"/>
          <w:szCs w:val="18"/>
        </w:rPr>
      </w:pPr>
      <w:r w:rsidRPr="00E74306">
        <w:rPr>
          <w:rFonts w:asciiTheme="minorHAnsi" w:hAnsiTheme="minorHAnsi"/>
          <w:sz w:val="18"/>
          <w:szCs w:val="18"/>
        </w:rPr>
        <w:t>10</w:t>
      </w:r>
      <w:r w:rsidR="0047589B" w:rsidRPr="00E74306">
        <w:rPr>
          <w:rFonts w:asciiTheme="minorHAnsi" w:hAnsiTheme="minorHAnsi"/>
          <w:sz w:val="18"/>
          <w:szCs w:val="18"/>
        </w:rPr>
        <w:t>. Softwaretestingfundamentals. (2011).</w:t>
      </w:r>
      <w:r w:rsidR="0047589B" w:rsidRPr="00E74306">
        <w:rPr>
          <w:rStyle w:val="apple-converted-space"/>
          <w:rFonts w:asciiTheme="minorHAnsi" w:hAnsiTheme="minorHAnsi"/>
          <w:sz w:val="18"/>
          <w:szCs w:val="18"/>
        </w:rPr>
        <w:t> </w:t>
      </w:r>
      <w:r w:rsidR="0047589B" w:rsidRPr="00E74306">
        <w:rPr>
          <w:rFonts w:asciiTheme="minorHAnsi" w:hAnsiTheme="minorHAnsi"/>
          <w:i/>
          <w:iCs/>
          <w:sz w:val="18"/>
          <w:szCs w:val="18"/>
        </w:rPr>
        <w:t>Gray Box Testing.</w:t>
      </w:r>
      <w:r w:rsidR="0047589B" w:rsidRPr="00E74306">
        <w:rPr>
          <w:rStyle w:val="apple-converted-space"/>
          <w:rFonts w:asciiTheme="minorHAnsi" w:hAnsiTheme="minorHAnsi"/>
          <w:sz w:val="18"/>
          <w:szCs w:val="18"/>
        </w:rPr>
        <w:t> </w:t>
      </w:r>
      <w:r w:rsidR="0047589B" w:rsidRPr="00E74306">
        <w:rPr>
          <w:rFonts w:asciiTheme="minorHAnsi" w:hAnsiTheme="minorHAnsi"/>
          <w:sz w:val="18"/>
          <w:szCs w:val="18"/>
        </w:rPr>
        <w:t>Available: http://softwaretestingfundamentals.com/gray-box-testing/. Last accessed 22nd November 2012.</w:t>
      </w:r>
    </w:p>
    <w:p w:rsidR="0047589B" w:rsidRPr="00E74306" w:rsidRDefault="0061688F" w:rsidP="0047589B">
      <w:pPr>
        <w:pStyle w:val="NormalWeb"/>
        <w:rPr>
          <w:rFonts w:asciiTheme="minorHAnsi" w:hAnsiTheme="minorHAnsi"/>
          <w:sz w:val="18"/>
          <w:szCs w:val="18"/>
        </w:rPr>
      </w:pPr>
      <w:r w:rsidRPr="00E74306">
        <w:rPr>
          <w:rFonts w:asciiTheme="minorHAnsi" w:hAnsiTheme="minorHAnsi"/>
          <w:sz w:val="18"/>
          <w:szCs w:val="18"/>
        </w:rPr>
        <w:t>11</w:t>
      </w:r>
      <w:r w:rsidR="0047589B" w:rsidRPr="00E74306">
        <w:rPr>
          <w:rFonts w:asciiTheme="minorHAnsi" w:hAnsiTheme="minorHAnsi"/>
          <w:sz w:val="18"/>
          <w:szCs w:val="18"/>
        </w:rPr>
        <w:t>. softwaretestingfundamentals. (2007).</w:t>
      </w:r>
      <w:r w:rsidR="0047589B" w:rsidRPr="00E74306">
        <w:rPr>
          <w:rStyle w:val="apple-converted-space"/>
          <w:rFonts w:asciiTheme="minorHAnsi" w:hAnsiTheme="minorHAnsi"/>
          <w:sz w:val="18"/>
          <w:szCs w:val="18"/>
        </w:rPr>
        <w:t> </w:t>
      </w:r>
      <w:r w:rsidR="0047589B" w:rsidRPr="00E74306">
        <w:rPr>
          <w:rFonts w:asciiTheme="minorHAnsi" w:hAnsiTheme="minorHAnsi"/>
          <w:i/>
          <w:iCs/>
          <w:sz w:val="18"/>
          <w:szCs w:val="18"/>
        </w:rPr>
        <w:t>White box testing: Need, Skill required and Limitations.</w:t>
      </w:r>
      <w:r w:rsidR="0047589B" w:rsidRPr="00E74306">
        <w:rPr>
          <w:rStyle w:val="apple-converted-space"/>
          <w:rFonts w:asciiTheme="minorHAnsi" w:hAnsiTheme="minorHAnsi"/>
          <w:sz w:val="18"/>
          <w:szCs w:val="18"/>
        </w:rPr>
        <w:t> </w:t>
      </w:r>
      <w:r w:rsidR="0047589B" w:rsidRPr="00E74306">
        <w:rPr>
          <w:rFonts w:asciiTheme="minorHAnsi" w:hAnsiTheme="minorHAnsi"/>
          <w:sz w:val="18"/>
          <w:szCs w:val="18"/>
        </w:rPr>
        <w:t>Available: http://www.softwaretestinghelp.com/white-box-testing/. Last accessed 22nd November 2012.</w:t>
      </w:r>
    </w:p>
    <w:p w:rsidR="0047589B" w:rsidRPr="00E74306" w:rsidRDefault="0061688F" w:rsidP="0047589B">
      <w:pPr>
        <w:rPr>
          <w:sz w:val="18"/>
          <w:szCs w:val="18"/>
        </w:rPr>
      </w:pPr>
      <w:r w:rsidRPr="00E74306">
        <w:rPr>
          <w:sz w:val="18"/>
          <w:szCs w:val="18"/>
        </w:rPr>
        <w:t>12</w:t>
      </w:r>
      <w:r w:rsidR="0047589B" w:rsidRPr="00E74306">
        <w:rPr>
          <w:sz w:val="18"/>
          <w:szCs w:val="18"/>
        </w:rPr>
        <w:t>. softwaretestingfundamentals. (2007).</w:t>
      </w:r>
      <w:r w:rsidR="0047589B" w:rsidRPr="00E74306">
        <w:rPr>
          <w:rStyle w:val="apple-converted-space"/>
          <w:sz w:val="18"/>
          <w:szCs w:val="18"/>
        </w:rPr>
        <w:t> </w:t>
      </w:r>
      <w:r w:rsidR="0047589B" w:rsidRPr="00E74306">
        <w:rPr>
          <w:i/>
          <w:iCs/>
          <w:sz w:val="18"/>
          <w:szCs w:val="18"/>
        </w:rPr>
        <w:t>Types of software Testing.</w:t>
      </w:r>
      <w:r w:rsidR="0047589B" w:rsidRPr="00E74306">
        <w:rPr>
          <w:sz w:val="18"/>
          <w:szCs w:val="18"/>
        </w:rPr>
        <w:t>Available: http://www.softwaretestinghelp.com/types-of-software-testing/. Last accessed 22nd November 2012.</w:t>
      </w:r>
    </w:p>
    <w:p w:rsidR="0047589B" w:rsidRPr="00E74306" w:rsidRDefault="0061688F" w:rsidP="0047589B">
      <w:pPr>
        <w:rPr>
          <w:sz w:val="18"/>
          <w:szCs w:val="18"/>
        </w:rPr>
      </w:pPr>
      <w:r w:rsidRPr="00E74306">
        <w:rPr>
          <w:rFonts w:cs="Courier New"/>
          <w:sz w:val="18"/>
          <w:szCs w:val="18"/>
        </w:rPr>
        <w:t>13</w:t>
      </w:r>
      <w:r w:rsidR="0047589B" w:rsidRPr="00E74306">
        <w:rPr>
          <w:rFonts w:cs="Courier New"/>
          <w:sz w:val="18"/>
          <w:szCs w:val="18"/>
        </w:rPr>
        <w:t>.</w:t>
      </w:r>
      <w:r w:rsidR="0047589B" w:rsidRPr="00E74306">
        <w:rPr>
          <w:sz w:val="18"/>
          <w:szCs w:val="18"/>
        </w:rPr>
        <w:t xml:space="preserve"> University of British Columbia. (2007).</w:t>
      </w:r>
      <w:r w:rsidR="0047589B" w:rsidRPr="00E74306">
        <w:rPr>
          <w:rStyle w:val="apple-converted-space"/>
          <w:sz w:val="18"/>
          <w:szCs w:val="18"/>
        </w:rPr>
        <w:t> </w:t>
      </w:r>
      <w:r w:rsidR="0047589B" w:rsidRPr="00E74306">
        <w:rPr>
          <w:i/>
          <w:iCs/>
          <w:sz w:val="18"/>
          <w:szCs w:val="18"/>
        </w:rPr>
        <w:t>CPSC 211: Black Box Testing and JUnit.</w:t>
      </w:r>
      <w:r w:rsidR="0047589B" w:rsidRPr="00E74306">
        <w:rPr>
          <w:rStyle w:val="apple-converted-space"/>
          <w:sz w:val="18"/>
          <w:szCs w:val="18"/>
        </w:rPr>
        <w:t> </w:t>
      </w:r>
      <w:r w:rsidR="0047589B" w:rsidRPr="00E74306">
        <w:rPr>
          <w:sz w:val="18"/>
          <w:szCs w:val="18"/>
        </w:rPr>
        <w:t>Available: http://www.ugrad.cs.ubc.ca/~cs211/labs/JUnitLab/JUnitLab.html. Last accessed 22nd November 2012.</w:t>
      </w:r>
    </w:p>
    <w:p w:rsidR="0047589B" w:rsidRPr="00E74306" w:rsidRDefault="0061688F" w:rsidP="0047589B">
      <w:pPr>
        <w:pStyle w:val="NormalWeb"/>
        <w:rPr>
          <w:rFonts w:asciiTheme="minorHAnsi" w:hAnsiTheme="minorHAnsi"/>
          <w:sz w:val="18"/>
          <w:szCs w:val="18"/>
        </w:rPr>
      </w:pPr>
      <w:r w:rsidRPr="00E74306">
        <w:rPr>
          <w:rFonts w:asciiTheme="minorHAnsi" w:hAnsiTheme="minorHAnsi"/>
          <w:sz w:val="18"/>
          <w:szCs w:val="18"/>
        </w:rPr>
        <w:t>14</w:t>
      </w:r>
      <w:r w:rsidR="0047589B" w:rsidRPr="00E74306">
        <w:rPr>
          <w:rFonts w:asciiTheme="minorHAnsi" w:hAnsiTheme="minorHAnsi"/>
          <w:sz w:val="18"/>
          <w:szCs w:val="18"/>
        </w:rPr>
        <w:t>. Various. (2012).</w:t>
      </w:r>
      <w:r w:rsidR="0047589B" w:rsidRPr="00E74306">
        <w:rPr>
          <w:rStyle w:val="apple-converted-space"/>
          <w:rFonts w:asciiTheme="minorHAnsi" w:hAnsiTheme="minorHAnsi"/>
          <w:sz w:val="18"/>
          <w:szCs w:val="18"/>
        </w:rPr>
        <w:t> </w:t>
      </w:r>
      <w:r w:rsidR="0047589B" w:rsidRPr="00E74306">
        <w:rPr>
          <w:rFonts w:asciiTheme="minorHAnsi" w:hAnsiTheme="minorHAnsi"/>
          <w:i/>
          <w:iCs/>
          <w:sz w:val="18"/>
          <w:szCs w:val="18"/>
        </w:rPr>
        <w:t>Black-box testing.</w:t>
      </w:r>
      <w:r w:rsidR="0047589B" w:rsidRPr="00E74306">
        <w:rPr>
          <w:rStyle w:val="apple-converted-space"/>
          <w:rFonts w:asciiTheme="minorHAnsi" w:hAnsiTheme="minorHAnsi"/>
          <w:sz w:val="18"/>
          <w:szCs w:val="18"/>
        </w:rPr>
        <w:t> </w:t>
      </w:r>
      <w:r w:rsidR="0047589B" w:rsidRPr="00E74306">
        <w:rPr>
          <w:rFonts w:asciiTheme="minorHAnsi" w:hAnsiTheme="minorHAnsi"/>
          <w:sz w:val="18"/>
          <w:szCs w:val="18"/>
        </w:rPr>
        <w:t>Available: http://en.wikipedia.org/wiki/Black-box_testing. Last accessed 22nd November 2012.</w:t>
      </w:r>
    </w:p>
    <w:p w:rsidR="0047589B" w:rsidRPr="00E74306" w:rsidRDefault="0061688F" w:rsidP="00564A0A">
      <w:pPr>
        <w:rPr>
          <w:sz w:val="18"/>
          <w:szCs w:val="18"/>
        </w:rPr>
      </w:pPr>
      <w:r w:rsidRPr="00E74306">
        <w:rPr>
          <w:sz w:val="18"/>
          <w:szCs w:val="18"/>
        </w:rPr>
        <w:t>15</w:t>
      </w:r>
      <w:r w:rsidR="00564A0A" w:rsidRPr="00E74306">
        <w:rPr>
          <w:sz w:val="18"/>
          <w:szCs w:val="18"/>
        </w:rPr>
        <w:t>. Various. (2012).</w:t>
      </w:r>
      <w:r w:rsidR="00564A0A" w:rsidRPr="00E74306">
        <w:rPr>
          <w:rStyle w:val="apple-converted-space"/>
          <w:sz w:val="18"/>
          <w:szCs w:val="18"/>
        </w:rPr>
        <w:t> </w:t>
      </w:r>
      <w:r w:rsidR="00564A0A" w:rsidRPr="00E74306">
        <w:rPr>
          <w:i/>
          <w:iCs/>
          <w:sz w:val="18"/>
          <w:szCs w:val="18"/>
        </w:rPr>
        <w:t>Gray box testing.</w:t>
      </w:r>
      <w:r w:rsidR="00564A0A" w:rsidRPr="00E74306">
        <w:rPr>
          <w:rStyle w:val="apple-converted-space"/>
          <w:sz w:val="18"/>
          <w:szCs w:val="18"/>
        </w:rPr>
        <w:t> </w:t>
      </w:r>
      <w:r w:rsidR="00564A0A" w:rsidRPr="00E74306">
        <w:rPr>
          <w:sz w:val="18"/>
          <w:szCs w:val="18"/>
        </w:rPr>
        <w:t>Available: http://en.wikipedia.org/wiki/Gray_box_testing. Last accessed 22nd November 2012.</w:t>
      </w:r>
    </w:p>
    <w:p w:rsidR="00564A0A" w:rsidRPr="00E74306" w:rsidRDefault="0061688F" w:rsidP="00564A0A">
      <w:pPr>
        <w:rPr>
          <w:sz w:val="18"/>
          <w:szCs w:val="18"/>
        </w:rPr>
      </w:pPr>
      <w:r w:rsidRPr="00E74306">
        <w:rPr>
          <w:sz w:val="18"/>
          <w:szCs w:val="18"/>
        </w:rPr>
        <w:t>16.</w:t>
      </w:r>
      <w:r w:rsidR="00564A0A" w:rsidRPr="00E74306">
        <w:rPr>
          <w:sz w:val="18"/>
          <w:szCs w:val="18"/>
        </w:rPr>
        <w:t xml:space="preserve"> Various. (2012).</w:t>
      </w:r>
      <w:r w:rsidR="00564A0A" w:rsidRPr="00E74306">
        <w:rPr>
          <w:rStyle w:val="apple-converted-space"/>
          <w:sz w:val="18"/>
          <w:szCs w:val="18"/>
        </w:rPr>
        <w:t> </w:t>
      </w:r>
      <w:r w:rsidR="00564A0A" w:rsidRPr="00E74306">
        <w:rPr>
          <w:i/>
          <w:iCs/>
          <w:sz w:val="18"/>
          <w:szCs w:val="18"/>
        </w:rPr>
        <w:t>JUNIT.</w:t>
      </w:r>
      <w:r w:rsidR="00564A0A" w:rsidRPr="00E74306">
        <w:rPr>
          <w:rStyle w:val="apple-converted-space"/>
          <w:sz w:val="18"/>
          <w:szCs w:val="18"/>
        </w:rPr>
        <w:t> </w:t>
      </w:r>
      <w:r w:rsidR="00564A0A" w:rsidRPr="00E74306">
        <w:rPr>
          <w:sz w:val="18"/>
          <w:szCs w:val="18"/>
        </w:rPr>
        <w:t>Available: http://en.wikipedia.org/wiki/JUnit. Last accessed 22nd November 2012.</w:t>
      </w:r>
    </w:p>
    <w:p w:rsidR="00564A0A" w:rsidRPr="00E74306" w:rsidRDefault="00564A0A" w:rsidP="00564A0A">
      <w:pPr>
        <w:pStyle w:val="NormalWeb"/>
        <w:rPr>
          <w:rFonts w:asciiTheme="minorHAnsi" w:hAnsiTheme="minorHAnsi"/>
          <w:sz w:val="18"/>
          <w:szCs w:val="18"/>
        </w:rPr>
      </w:pPr>
      <w:r w:rsidRPr="00E74306">
        <w:rPr>
          <w:rFonts w:asciiTheme="minorHAnsi" w:hAnsiTheme="minorHAnsi"/>
          <w:sz w:val="18"/>
          <w:szCs w:val="18"/>
        </w:rPr>
        <w:t>1</w:t>
      </w:r>
      <w:r w:rsidR="0061688F" w:rsidRPr="00E74306">
        <w:rPr>
          <w:rFonts w:asciiTheme="minorHAnsi" w:hAnsiTheme="minorHAnsi"/>
          <w:sz w:val="18"/>
          <w:szCs w:val="18"/>
        </w:rPr>
        <w:t>7</w:t>
      </w:r>
      <w:r w:rsidRPr="00E74306">
        <w:rPr>
          <w:rFonts w:asciiTheme="minorHAnsi" w:hAnsiTheme="minorHAnsi"/>
          <w:sz w:val="18"/>
          <w:szCs w:val="18"/>
        </w:rPr>
        <w:t>. Various. (2012).</w:t>
      </w:r>
      <w:r w:rsidRPr="00E74306">
        <w:rPr>
          <w:rStyle w:val="apple-converted-space"/>
          <w:rFonts w:asciiTheme="minorHAnsi" w:hAnsiTheme="minorHAnsi"/>
          <w:sz w:val="18"/>
          <w:szCs w:val="18"/>
        </w:rPr>
        <w:t> </w:t>
      </w:r>
      <w:r w:rsidRPr="00E74306">
        <w:rPr>
          <w:rFonts w:asciiTheme="minorHAnsi" w:hAnsiTheme="minorHAnsi"/>
          <w:i/>
          <w:iCs/>
          <w:sz w:val="18"/>
          <w:szCs w:val="18"/>
        </w:rPr>
        <w:t>Software testing.</w:t>
      </w:r>
      <w:r w:rsidRPr="00E74306">
        <w:rPr>
          <w:rStyle w:val="apple-converted-space"/>
          <w:rFonts w:asciiTheme="minorHAnsi" w:hAnsiTheme="minorHAnsi"/>
          <w:sz w:val="18"/>
          <w:szCs w:val="18"/>
        </w:rPr>
        <w:t> </w:t>
      </w:r>
      <w:r w:rsidRPr="00E74306">
        <w:rPr>
          <w:rFonts w:asciiTheme="minorHAnsi" w:hAnsiTheme="minorHAnsi"/>
          <w:sz w:val="18"/>
          <w:szCs w:val="18"/>
        </w:rPr>
        <w:t>Available: http://en.wikipedia.org/wiki/Software_testing. Last accessed 22nd November 2012.</w:t>
      </w:r>
    </w:p>
    <w:p w:rsidR="00564A0A" w:rsidRPr="00E74306" w:rsidRDefault="00564A0A" w:rsidP="00452D84">
      <w:pPr>
        <w:rPr>
          <w:sz w:val="18"/>
          <w:szCs w:val="18"/>
        </w:rPr>
      </w:pPr>
    </w:p>
    <w:p w:rsidR="00242104" w:rsidRPr="0066210F" w:rsidRDefault="00242104">
      <w:pPr>
        <w:rPr>
          <w:b/>
          <w:sz w:val="18"/>
          <w:szCs w:val="18"/>
        </w:rPr>
      </w:pPr>
    </w:p>
    <w:sectPr w:rsidR="00242104" w:rsidRPr="0066210F" w:rsidSect="00CE783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43313"/>
    <w:multiLevelType w:val="hybridMultilevel"/>
    <w:tmpl w:val="2B141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9D7F94"/>
    <w:multiLevelType w:val="hybridMultilevel"/>
    <w:tmpl w:val="AFFE3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C472F1"/>
    <w:multiLevelType w:val="hybridMultilevel"/>
    <w:tmpl w:val="AD205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C9D5EE7"/>
    <w:multiLevelType w:val="multilevel"/>
    <w:tmpl w:val="02747B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ED000C"/>
    <w:multiLevelType w:val="multilevel"/>
    <w:tmpl w:val="DE6ED5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3B007B"/>
    <w:multiLevelType w:val="hybridMultilevel"/>
    <w:tmpl w:val="A78AE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01545"/>
    <w:rsid w:val="00014AC2"/>
    <w:rsid w:val="00054CEE"/>
    <w:rsid w:val="00057D8F"/>
    <w:rsid w:val="000620D6"/>
    <w:rsid w:val="00094477"/>
    <w:rsid w:val="000956D0"/>
    <w:rsid w:val="000C07BC"/>
    <w:rsid w:val="000C14B6"/>
    <w:rsid w:val="000D16D4"/>
    <w:rsid w:val="000D4041"/>
    <w:rsid w:val="000D7B0A"/>
    <w:rsid w:val="000E08F7"/>
    <w:rsid w:val="00132724"/>
    <w:rsid w:val="00165664"/>
    <w:rsid w:val="00171C5A"/>
    <w:rsid w:val="00172549"/>
    <w:rsid w:val="00196685"/>
    <w:rsid w:val="001A6C7F"/>
    <w:rsid w:val="001B6528"/>
    <w:rsid w:val="001D1540"/>
    <w:rsid w:val="001D5EBB"/>
    <w:rsid w:val="001E3583"/>
    <w:rsid w:val="001E6C7D"/>
    <w:rsid w:val="00210C49"/>
    <w:rsid w:val="00225C73"/>
    <w:rsid w:val="00230935"/>
    <w:rsid w:val="00242104"/>
    <w:rsid w:val="00251040"/>
    <w:rsid w:val="00260268"/>
    <w:rsid w:val="002625FC"/>
    <w:rsid w:val="002B6F58"/>
    <w:rsid w:val="002C0450"/>
    <w:rsid w:val="002D5EBA"/>
    <w:rsid w:val="002F6542"/>
    <w:rsid w:val="00317AE8"/>
    <w:rsid w:val="00325C79"/>
    <w:rsid w:val="00353DB7"/>
    <w:rsid w:val="00365CD7"/>
    <w:rsid w:val="00380090"/>
    <w:rsid w:val="00387632"/>
    <w:rsid w:val="003A1E53"/>
    <w:rsid w:val="003D5F24"/>
    <w:rsid w:val="003E0F8F"/>
    <w:rsid w:val="003E407B"/>
    <w:rsid w:val="003F7B41"/>
    <w:rsid w:val="00412837"/>
    <w:rsid w:val="00427C88"/>
    <w:rsid w:val="0043554C"/>
    <w:rsid w:val="00452D84"/>
    <w:rsid w:val="00470DC9"/>
    <w:rsid w:val="0047349F"/>
    <w:rsid w:val="00473987"/>
    <w:rsid w:val="0047559D"/>
    <w:rsid w:val="0047589B"/>
    <w:rsid w:val="00485CA5"/>
    <w:rsid w:val="004A1FDD"/>
    <w:rsid w:val="004A7633"/>
    <w:rsid w:val="004B176C"/>
    <w:rsid w:val="004B310F"/>
    <w:rsid w:val="004E1BEC"/>
    <w:rsid w:val="004E602B"/>
    <w:rsid w:val="004F3595"/>
    <w:rsid w:val="00511126"/>
    <w:rsid w:val="00523EF3"/>
    <w:rsid w:val="005431E3"/>
    <w:rsid w:val="00543774"/>
    <w:rsid w:val="00564A0A"/>
    <w:rsid w:val="005674BE"/>
    <w:rsid w:val="00573FC0"/>
    <w:rsid w:val="00577605"/>
    <w:rsid w:val="00594CC4"/>
    <w:rsid w:val="005A0C79"/>
    <w:rsid w:val="005A5A82"/>
    <w:rsid w:val="005B3D0F"/>
    <w:rsid w:val="005C215F"/>
    <w:rsid w:val="005C2C74"/>
    <w:rsid w:val="005D5E6E"/>
    <w:rsid w:val="005D7FAA"/>
    <w:rsid w:val="005F0475"/>
    <w:rsid w:val="00605BBD"/>
    <w:rsid w:val="00612E40"/>
    <w:rsid w:val="0061688F"/>
    <w:rsid w:val="00616A99"/>
    <w:rsid w:val="00636458"/>
    <w:rsid w:val="00646873"/>
    <w:rsid w:val="0066210F"/>
    <w:rsid w:val="006A4CEC"/>
    <w:rsid w:val="00721F27"/>
    <w:rsid w:val="0075557B"/>
    <w:rsid w:val="007603CB"/>
    <w:rsid w:val="00777B95"/>
    <w:rsid w:val="00787E21"/>
    <w:rsid w:val="00792D12"/>
    <w:rsid w:val="00794170"/>
    <w:rsid w:val="007A2476"/>
    <w:rsid w:val="008073B0"/>
    <w:rsid w:val="008200DA"/>
    <w:rsid w:val="00860498"/>
    <w:rsid w:val="00862866"/>
    <w:rsid w:val="00871D2D"/>
    <w:rsid w:val="00872E80"/>
    <w:rsid w:val="00873422"/>
    <w:rsid w:val="00873D2F"/>
    <w:rsid w:val="008803CF"/>
    <w:rsid w:val="008C1FE9"/>
    <w:rsid w:val="008C5440"/>
    <w:rsid w:val="008E348A"/>
    <w:rsid w:val="008E7B7C"/>
    <w:rsid w:val="008F4A40"/>
    <w:rsid w:val="008F784C"/>
    <w:rsid w:val="00910B4E"/>
    <w:rsid w:val="00941289"/>
    <w:rsid w:val="009A5CFE"/>
    <w:rsid w:val="009B14FF"/>
    <w:rsid w:val="009B6626"/>
    <w:rsid w:val="009E02F4"/>
    <w:rsid w:val="009E7CA3"/>
    <w:rsid w:val="009F4F78"/>
    <w:rsid w:val="00A25153"/>
    <w:rsid w:val="00A269F2"/>
    <w:rsid w:val="00A412D5"/>
    <w:rsid w:val="00A420CF"/>
    <w:rsid w:val="00A801A3"/>
    <w:rsid w:val="00AB3A09"/>
    <w:rsid w:val="00AB5442"/>
    <w:rsid w:val="00AB5AB9"/>
    <w:rsid w:val="00AB7B7E"/>
    <w:rsid w:val="00AF4E1A"/>
    <w:rsid w:val="00B128D2"/>
    <w:rsid w:val="00B17EA1"/>
    <w:rsid w:val="00B22D11"/>
    <w:rsid w:val="00B354D3"/>
    <w:rsid w:val="00B45785"/>
    <w:rsid w:val="00B813E8"/>
    <w:rsid w:val="00B827EA"/>
    <w:rsid w:val="00B970AB"/>
    <w:rsid w:val="00BB16F8"/>
    <w:rsid w:val="00BB5D48"/>
    <w:rsid w:val="00BC17A6"/>
    <w:rsid w:val="00BC3159"/>
    <w:rsid w:val="00BE0A2B"/>
    <w:rsid w:val="00BE4B75"/>
    <w:rsid w:val="00BE570C"/>
    <w:rsid w:val="00C01545"/>
    <w:rsid w:val="00C2077E"/>
    <w:rsid w:val="00C23593"/>
    <w:rsid w:val="00C2554C"/>
    <w:rsid w:val="00C62891"/>
    <w:rsid w:val="00C64481"/>
    <w:rsid w:val="00C755BA"/>
    <w:rsid w:val="00C9391D"/>
    <w:rsid w:val="00CA58AF"/>
    <w:rsid w:val="00CB109C"/>
    <w:rsid w:val="00CC1D41"/>
    <w:rsid w:val="00CD07EF"/>
    <w:rsid w:val="00CE0AD5"/>
    <w:rsid w:val="00CE783D"/>
    <w:rsid w:val="00CF44E6"/>
    <w:rsid w:val="00CF585D"/>
    <w:rsid w:val="00D102D1"/>
    <w:rsid w:val="00D20F65"/>
    <w:rsid w:val="00D21626"/>
    <w:rsid w:val="00D43475"/>
    <w:rsid w:val="00D53CCB"/>
    <w:rsid w:val="00D60CA7"/>
    <w:rsid w:val="00D75842"/>
    <w:rsid w:val="00D90A48"/>
    <w:rsid w:val="00D94F2D"/>
    <w:rsid w:val="00D9797A"/>
    <w:rsid w:val="00DA7034"/>
    <w:rsid w:val="00DA7841"/>
    <w:rsid w:val="00DB438F"/>
    <w:rsid w:val="00DE2159"/>
    <w:rsid w:val="00DF0133"/>
    <w:rsid w:val="00DF4078"/>
    <w:rsid w:val="00E02727"/>
    <w:rsid w:val="00E1369E"/>
    <w:rsid w:val="00E2021D"/>
    <w:rsid w:val="00E42C0C"/>
    <w:rsid w:val="00E45A16"/>
    <w:rsid w:val="00E53CEC"/>
    <w:rsid w:val="00E64984"/>
    <w:rsid w:val="00E74306"/>
    <w:rsid w:val="00E8007F"/>
    <w:rsid w:val="00E8290E"/>
    <w:rsid w:val="00E82D7C"/>
    <w:rsid w:val="00E871E6"/>
    <w:rsid w:val="00E911B6"/>
    <w:rsid w:val="00E93845"/>
    <w:rsid w:val="00E95D86"/>
    <w:rsid w:val="00E96B33"/>
    <w:rsid w:val="00EA29D2"/>
    <w:rsid w:val="00EB0089"/>
    <w:rsid w:val="00EB6280"/>
    <w:rsid w:val="00EC0F14"/>
    <w:rsid w:val="00EC340A"/>
    <w:rsid w:val="00EF6BFE"/>
    <w:rsid w:val="00F06171"/>
    <w:rsid w:val="00F12756"/>
    <w:rsid w:val="00F22523"/>
    <w:rsid w:val="00F30572"/>
    <w:rsid w:val="00F51EB8"/>
    <w:rsid w:val="00F568E1"/>
    <w:rsid w:val="00F676DC"/>
    <w:rsid w:val="00F74C3B"/>
    <w:rsid w:val="00F8174F"/>
    <w:rsid w:val="00F81D8E"/>
    <w:rsid w:val="00FA27A2"/>
    <w:rsid w:val="00FA5BDF"/>
    <w:rsid w:val="00FB2DAB"/>
    <w:rsid w:val="00FB71BB"/>
    <w:rsid w:val="00FC63C3"/>
    <w:rsid w:val="00FD180E"/>
    <w:rsid w:val="00FD311C"/>
    <w:rsid w:val="00FE4F21"/>
    <w:rsid w:val="00FE70F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970AB"/>
    <w:rPr>
      <w:color w:val="0000FF"/>
      <w:u w:val="single"/>
    </w:rPr>
  </w:style>
  <w:style w:type="character" w:customStyle="1" w:styleId="apple-converted-space">
    <w:name w:val="apple-converted-space"/>
    <w:basedOn w:val="DefaultParagraphFont"/>
    <w:rsid w:val="00E871E6"/>
  </w:style>
  <w:style w:type="paragraph" w:styleId="ListParagraph">
    <w:name w:val="List Paragraph"/>
    <w:basedOn w:val="Normal"/>
    <w:uiPriority w:val="34"/>
    <w:qFormat/>
    <w:rsid w:val="00B45785"/>
    <w:pPr>
      <w:ind w:left="720"/>
      <w:contextualSpacing/>
    </w:pPr>
  </w:style>
  <w:style w:type="paragraph" w:styleId="NormalWeb">
    <w:name w:val="Normal (Web)"/>
    <w:basedOn w:val="Normal"/>
    <w:uiPriority w:val="99"/>
    <w:unhideWhenUsed/>
    <w:rsid w:val="006A4CE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264844161">
      <w:bodyDiv w:val="1"/>
      <w:marLeft w:val="0"/>
      <w:marRight w:val="0"/>
      <w:marTop w:val="0"/>
      <w:marBottom w:val="0"/>
      <w:divBdr>
        <w:top w:val="none" w:sz="0" w:space="0" w:color="auto"/>
        <w:left w:val="none" w:sz="0" w:space="0" w:color="auto"/>
        <w:bottom w:val="none" w:sz="0" w:space="0" w:color="auto"/>
        <w:right w:val="none" w:sz="0" w:space="0" w:color="auto"/>
      </w:divBdr>
    </w:div>
    <w:div w:id="897940180">
      <w:bodyDiv w:val="1"/>
      <w:marLeft w:val="0"/>
      <w:marRight w:val="0"/>
      <w:marTop w:val="0"/>
      <w:marBottom w:val="0"/>
      <w:divBdr>
        <w:top w:val="none" w:sz="0" w:space="0" w:color="auto"/>
        <w:left w:val="none" w:sz="0" w:space="0" w:color="auto"/>
        <w:bottom w:val="none" w:sz="0" w:space="0" w:color="auto"/>
        <w:right w:val="none" w:sz="0" w:space="0" w:color="auto"/>
      </w:divBdr>
    </w:div>
    <w:div w:id="996612015">
      <w:bodyDiv w:val="1"/>
      <w:marLeft w:val="0"/>
      <w:marRight w:val="0"/>
      <w:marTop w:val="0"/>
      <w:marBottom w:val="0"/>
      <w:divBdr>
        <w:top w:val="none" w:sz="0" w:space="0" w:color="auto"/>
        <w:left w:val="none" w:sz="0" w:space="0" w:color="auto"/>
        <w:bottom w:val="none" w:sz="0" w:space="0" w:color="auto"/>
        <w:right w:val="none" w:sz="0" w:space="0" w:color="auto"/>
      </w:divBdr>
    </w:div>
    <w:div w:id="1451238233">
      <w:bodyDiv w:val="1"/>
      <w:marLeft w:val="0"/>
      <w:marRight w:val="0"/>
      <w:marTop w:val="0"/>
      <w:marBottom w:val="0"/>
      <w:divBdr>
        <w:top w:val="none" w:sz="0" w:space="0" w:color="auto"/>
        <w:left w:val="none" w:sz="0" w:space="0" w:color="auto"/>
        <w:bottom w:val="none" w:sz="0" w:space="0" w:color="auto"/>
        <w:right w:val="none" w:sz="0" w:space="0" w:color="auto"/>
      </w:divBdr>
    </w:div>
    <w:div w:id="1794908169">
      <w:bodyDiv w:val="1"/>
      <w:marLeft w:val="0"/>
      <w:marRight w:val="0"/>
      <w:marTop w:val="0"/>
      <w:marBottom w:val="0"/>
      <w:divBdr>
        <w:top w:val="none" w:sz="0" w:space="0" w:color="auto"/>
        <w:left w:val="none" w:sz="0" w:space="0" w:color="auto"/>
        <w:bottom w:val="none" w:sz="0" w:space="0" w:color="auto"/>
        <w:right w:val="none" w:sz="0" w:space="0" w:color="auto"/>
      </w:divBdr>
    </w:div>
    <w:div w:id="1872956640">
      <w:bodyDiv w:val="1"/>
      <w:marLeft w:val="0"/>
      <w:marRight w:val="0"/>
      <w:marTop w:val="0"/>
      <w:marBottom w:val="0"/>
      <w:divBdr>
        <w:top w:val="none" w:sz="0" w:space="0" w:color="auto"/>
        <w:left w:val="none" w:sz="0" w:space="0" w:color="auto"/>
        <w:bottom w:val="none" w:sz="0" w:space="0" w:color="auto"/>
        <w:right w:val="none" w:sz="0" w:space="0" w:color="auto"/>
      </w:divBdr>
    </w:div>
    <w:div w:id="1874272202">
      <w:bodyDiv w:val="1"/>
      <w:marLeft w:val="0"/>
      <w:marRight w:val="0"/>
      <w:marTop w:val="0"/>
      <w:marBottom w:val="0"/>
      <w:divBdr>
        <w:top w:val="none" w:sz="0" w:space="0" w:color="auto"/>
        <w:left w:val="none" w:sz="0" w:space="0" w:color="auto"/>
        <w:bottom w:val="none" w:sz="0" w:space="0" w:color="auto"/>
        <w:right w:val="none" w:sz="0" w:space="0" w:color="auto"/>
      </w:divBdr>
    </w:div>
    <w:div w:id="1899128005">
      <w:bodyDiv w:val="1"/>
      <w:marLeft w:val="0"/>
      <w:marRight w:val="0"/>
      <w:marTop w:val="0"/>
      <w:marBottom w:val="0"/>
      <w:divBdr>
        <w:top w:val="none" w:sz="0" w:space="0" w:color="auto"/>
        <w:left w:val="none" w:sz="0" w:space="0" w:color="auto"/>
        <w:bottom w:val="none" w:sz="0" w:space="0" w:color="auto"/>
        <w:right w:val="none" w:sz="0" w:space="0" w:color="auto"/>
      </w:divBdr>
    </w:div>
    <w:div w:id="1920287652">
      <w:bodyDiv w:val="1"/>
      <w:marLeft w:val="0"/>
      <w:marRight w:val="0"/>
      <w:marTop w:val="0"/>
      <w:marBottom w:val="0"/>
      <w:divBdr>
        <w:top w:val="none" w:sz="0" w:space="0" w:color="auto"/>
        <w:left w:val="none" w:sz="0" w:space="0" w:color="auto"/>
        <w:bottom w:val="none" w:sz="0" w:space="0" w:color="auto"/>
        <w:right w:val="none" w:sz="0" w:space="0" w:color="auto"/>
      </w:divBdr>
    </w:div>
    <w:div w:id="1987080019">
      <w:bodyDiv w:val="1"/>
      <w:marLeft w:val="0"/>
      <w:marRight w:val="0"/>
      <w:marTop w:val="0"/>
      <w:marBottom w:val="0"/>
      <w:divBdr>
        <w:top w:val="none" w:sz="0" w:space="0" w:color="auto"/>
        <w:left w:val="none" w:sz="0" w:space="0" w:color="auto"/>
        <w:bottom w:val="none" w:sz="0" w:space="0" w:color="auto"/>
        <w:right w:val="none" w:sz="0" w:space="0" w:color="auto"/>
      </w:divBdr>
    </w:div>
    <w:div w:id="2014144396">
      <w:bodyDiv w:val="1"/>
      <w:marLeft w:val="0"/>
      <w:marRight w:val="0"/>
      <w:marTop w:val="0"/>
      <w:marBottom w:val="0"/>
      <w:divBdr>
        <w:top w:val="none" w:sz="0" w:space="0" w:color="auto"/>
        <w:left w:val="none" w:sz="0" w:space="0" w:color="auto"/>
        <w:bottom w:val="none" w:sz="0" w:space="0" w:color="auto"/>
        <w:right w:val="none" w:sz="0" w:space="0" w:color="auto"/>
      </w:divBdr>
    </w:div>
    <w:div w:id="212988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Equivalence_partitioning" TargetMode="External"/><Relationship Id="rId3" Type="http://schemas.openxmlformats.org/officeDocument/2006/relationships/styles" Target="styles.xml"/><Relationship Id="rId7" Type="http://schemas.openxmlformats.org/officeDocument/2006/relationships/hyperlink" Target="http://en.wikipedia.org/wiki/State_transition_tabl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All-pairs_testi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n.wikipedia.org/wiki/Control_flow" TargetMode="External"/><Relationship Id="rId4" Type="http://schemas.openxmlformats.org/officeDocument/2006/relationships/settings" Target="settings.xml"/><Relationship Id="rId9" Type="http://schemas.openxmlformats.org/officeDocument/2006/relationships/hyperlink" Target="http://en.wikipedia.org/wiki/Boundary_value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C1E0E7-A128-4C82-89A9-28F2E6C93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2313</Words>
  <Characters>13188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DAVISON</dc:creator>
  <cp:lastModifiedBy>DAVISON</cp:lastModifiedBy>
  <cp:revision>6</cp:revision>
  <dcterms:created xsi:type="dcterms:W3CDTF">2012-11-23T14:02:00Z</dcterms:created>
  <dcterms:modified xsi:type="dcterms:W3CDTF">2012-11-23T14:23:00Z</dcterms:modified>
</cp:coreProperties>
</file>