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BD" w:rsidRDefault="00B67EBD" w:rsidP="009050BB"/>
    <w:p w:rsidR="00B67EBD" w:rsidRDefault="00B67EBD" w:rsidP="009050BB">
      <w:pPr>
        <w:pStyle w:val="ListParagraph"/>
        <w:numPr>
          <w:ilvl w:val="0"/>
          <w:numId w:val="2"/>
        </w:numPr>
      </w:pPr>
      <w:r>
        <w:t>What is a community</w:t>
      </w:r>
      <w:r w:rsidR="00A55CC6">
        <w:t xml:space="preserve">- </w:t>
      </w:r>
      <w:proofErr w:type="spellStart"/>
      <w:r w:rsidR="00A55CC6">
        <w:t>Velland</w:t>
      </w:r>
      <w:proofErr w:type="spellEnd"/>
      <w:r w:rsidR="00A55CC6">
        <w:t xml:space="preserve"> </w:t>
      </w:r>
      <w:proofErr w:type="gramStart"/>
      <w:r w:rsidR="00A55CC6">
        <w:t>1990</w:t>
      </w:r>
      <w:proofErr w:type="gramEnd"/>
    </w:p>
    <w:p w:rsidR="00B67EBD" w:rsidRDefault="00B67EBD" w:rsidP="00B67EBD">
      <w:pPr>
        <w:pStyle w:val="ListParagraph"/>
        <w:numPr>
          <w:ilvl w:val="1"/>
          <w:numId w:val="2"/>
        </w:numPr>
      </w:pPr>
      <w:r>
        <w:t>Definitions</w:t>
      </w:r>
    </w:p>
    <w:p w:rsidR="00B67EBD" w:rsidRDefault="00B67EBD" w:rsidP="00B67EBD">
      <w:pPr>
        <w:pStyle w:val="ListParagraph"/>
        <w:numPr>
          <w:ilvl w:val="1"/>
          <w:numId w:val="2"/>
        </w:numPr>
      </w:pPr>
      <w:r>
        <w:t>Framework</w:t>
      </w:r>
    </w:p>
    <w:p w:rsidR="00B67EBD" w:rsidRDefault="00B67EBD" w:rsidP="00B67EBD">
      <w:pPr>
        <w:pStyle w:val="ListParagraph"/>
        <w:numPr>
          <w:ilvl w:val="1"/>
          <w:numId w:val="2"/>
        </w:numPr>
      </w:pPr>
      <w:r>
        <w:t>Measures of diversity</w:t>
      </w:r>
    </w:p>
    <w:p w:rsidR="00041A01" w:rsidRDefault="00041A01" w:rsidP="00B67EBD">
      <w:pPr>
        <w:pStyle w:val="ListParagraph"/>
        <w:numPr>
          <w:ilvl w:val="1"/>
          <w:numId w:val="2"/>
        </w:numPr>
      </w:pPr>
      <w:r>
        <w:t>Species area relationships</w:t>
      </w:r>
    </w:p>
    <w:p w:rsidR="00B67EBD" w:rsidRDefault="00B67EBD" w:rsidP="00B67EBD">
      <w:pPr>
        <w:pStyle w:val="ListParagraph"/>
        <w:numPr>
          <w:ilvl w:val="1"/>
          <w:numId w:val="2"/>
        </w:numPr>
      </w:pPr>
      <w:r>
        <w:t>Endemism</w:t>
      </w:r>
    </w:p>
    <w:p w:rsidR="00B67EBD" w:rsidRDefault="00B67EBD" w:rsidP="00B67EBD">
      <w:pPr>
        <w:pStyle w:val="ListParagraph"/>
        <w:numPr>
          <w:ilvl w:val="1"/>
          <w:numId w:val="2"/>
        </w:numPr>
      </w:pPr>
      <w:r>
        <w:t>Global patterns of biodiversity</w:t>
      </w:r>
    </w:p>
    <w:p w:rsidR="00B67EBD" w:rsidRDefault="003E25D5" w:rsidP="009050BB">
      <w:pPr>
        <w:pStyle w:val="ListParagraph"/>
        <w:numPr>
          <w:ilvl w:val="0"/>
          <w:numId w:val="2"/>
        </w:numPr>
      </w:pPr>
      <w:r>
        <w:t>Natural history</w:t>
      </w:r>
      <w:r w:rsidR="00B67EBD">
        <w:t xml:space="preserve"> </w:t>
      </w:r>
      <w:r>
        <w:t>of communities</w:t>
      </w:r>
    </w:p>
    <w:p w:rsidR="00B67EBD" w:rsidRDefault="00B67EBD" w:rsidP="00B67EBD">
      <w:pPr>
        <w:pStyle w:val="ListParagraph"/>
        <w:numPr>
          <w:ilvl w:val="1"/>
          <w:numId w:val="2"/>
        </w:numPr>
      </w:pPr>
      <w:r>
        <w:t>Niches</w:t>
      </w:r>
    </w:p>
    <w:p w:rsidR="005E271A" w:rsidRDefault="005E271A" w:rsidP="00B67EBD">
      <w:pPr>
        <w:pStyle w:val="ListParagraph"/>
        <w:numPr>
          <w:ilvl w:val="1"/>
          <w:numId w:val="2"/>
        </w:numPr>
      </w:pPr>
      <w:proofErr w:type="spellStart"/>
      <w:r>
        <w:t>guildes</w:t>
      </w:r>
      <w:proofErr w:type="spellEnd"/>
    </w:p>
    <w:p w:rsidR="00B67EBD" w:rsidRDefault="00B67EBD" w:rsidP="00B67EBD">
      <w:pPr>
        <w:pStyle w:val="ListParagraph"/>
        <w:numPr>
          <w:ilvl w:val="1"/>
          <w:numId w:val="2"/>
        </w:numPr>
      </w:pPr>
      <w:r>
        <w:t>Tradeoffs</w:t>
      </w:r>
    </w:p>
    <w:p w:rsidR="00B67EBD" w:rsidRDefault="00B67EBD" w:rsidP="005E271A">
      <w:pPr>
        <w:pStyle w:val="ListParagraph"/>
        <w:numPr>
          <w:ilvl w:val="1"/>
          <w:numId w:val="2"/>
        </w:numPr>
      </w:pPr>
      <w:r>
        <w:t>Functional types</w:t>
      </w:r>
    </w:p>
    <w:p w:rsidR="00C46E3B" w:rsidRDefault="00C46E3B" w:rsidP="005E271A">
      <w:pPr>
        <w:pStyle w:val="ListParagraph"/>
        <w:numPr>
          <w:ilvl w:val="1"/>
          <w:numId w:val="2"/>
        </w:numPr>
      </w:pPr>
      <w:r>
        <w:t>Thermal tolerance</w:t>
      </w:r>
    </w:p>
    <w:p w:rsidR="00B67EBD" w:rsidRDefault="00B67EBD" w:rsidP="00C46E3B"/>
    <w:p w:rsidR="00B67EBD" w:rsidRDefault="00B67EBD" w:rsidP="009050BB">
      <w:pPr>
        <w:pStyle w:val="ListParagraph"/>
        <w:numPr>
          <w:ilvl w:val="0"/>
          <w:numId w:val="2"/>
        </w:numPr>
      </w:pPr>
      <w:r>
        <w:t>Basic population growth models</w:t>
      </w:r>
    </w:p>
    <w:p w:rsidR="00B67EBD" w:rsidRDefault="00B67EBD" w:rsidP="00B67EBD">
      <w:pPr>
        <w:pStyle w:val="ListParagraph"/>
        <w:numPr>
          <w:ilvl w:val="1"/>
          <w:numId w:val="2"/>
        </w:numPr>
      </w:pPr>
      <w:r>
        <w:t>Exponential</w:t>
      </w:r>
    </w:p>
    <w:p w:rsidR="00B67EBD" w:rsidRDefault="00B67EBD" w:rsidP="00B67EBD">
      <w:pPr>
        <w:pStyle w:val="ListParagraph"/>
        <w:numPr>
          <w:ilvl w:val="1"/>
          <w:numId w:val="2"/>
        </w:numPr>
      </w:pPr>
      <w:r>
        <w:t>Logistical</w:t>
      </w:r>
    </w:p>
    <w:p w:rsidR="00B67EBD" w:rsidRDefault="00B67EBD" w:rsidP="00B67EBD">
      <w:pPr>
        <w:pStyle w:val="ListParagraph"/>
        <w:numPr>
          <w:ilvl w:val="1"/>
          <w:numId w:val="2"/>
        </w:numPr>
      </w:pPr>
      <w:r>
        <w:t>Malthus, Darwin</w:t>
      </w:r>
    </w:p>
    <w:p w:rsidR="00BB5D97" w:rsidRDefault="00BB5D97" w:rsidP="00B67EBD">
      <w:pPr>
        <w:pStyle w:val="ListParagraph"/>
        <w:numPr>
          <w:ilvl w:val="0"/>
          <w:numId w:val="2"/>
        </w:numPr>
      </w:pPr>
      <w:bookmarkStart w:id="0" w:name="_GoBack"/>
      <w:r>
        <w:t>Population genetics</w:t>
      </w:r>
    </w:p>
    <w:bookmarkEnd w:id="0"/>
    <w:p w:rsidR="00BB5D97" w:rsidRDefault="0073683F" w:rsidP="00BB5D97">
      <w:pPr>
        <w:pStyle w:val="ListParagraph"/>
        <w:numPr>
          <w:ilvl w:val="1"/>
          <w:numId w:val="2"/>
        </w:numPr>
      </w:pPr>
      <w:r>
        <w:t>Fragmentation</w:t>
      </w:r>
    </w:p>
    <w:p w:rsidR="00B67EBD" w:rsidRDefault="00B67EBD" w:rsidP="00B67EBD">
      <w:pPr>
        <w:pStyle w:val="ListParagraph"/>
        <w:numPr>
          <w:ilvl w:val="0"/>
          <w:numId w:val="2"/>
        </w:numPr>
      </w:pPr>
      <w:proofErr w:type="spellStart"/>
      <w:r>
        <w:t>Metapopulations</w:t>
      </w:r>
      <w:proofErr w:type="spellEnd"/>
    </w:p>
    <w:p w:rsidR="00B67EBD" w:rsidRDefault="005E271A" w:rsidP="00B67EBD">
      <w:pPr>
        <w:pStyle w:val="ListParagraph"/>
        <w:numPr>
          <w:ilvl w:val="1"/>
          <w:numId w:val="2"/>
        </w:numPr>
      </w:pPr>
      <w:proofErr w:type="spellStart"/>
      <w:r>
        <w:t>Metapopulation</w:t>
      </w:r>
      <w:proofErr w:type="spellEnd"/>
      <w:r>
        <w:t xml:space="preserve"> theory</w:t>
      </w:r>
    </w:p>
    <w:p w:rsidR="00B67EBD" w:rsidRDefault="00B67EBD" w:rsidP="00B67EBD">
      <w:pPr>
        <w:pStyle w:val="ListParagraph"/>
        <w:ind w:left="1440"/>
      </w:pPr>
    </w:p>
    <w:p w:rsidR="00B67EBD" w:rsidRDefault="00B67EBD" w:rsidP="009050BB">
      <w:pPr>
        <w:pStyle w:val="ListParagraph"/>
        <w:numPr>
          <w:ilvl w:val="0"/>
          <w:numId w:val="2"/>
        </w:numPr>
      </w:pPr>
      <w:r>
        <w:t>Life History-age structured populations</w:t>
      </w:r>
    </w:p>
    <w:p w:rsidR="00B67EBD" w:rsidRDefault="00B67EBD" w:rsidP="00B67EBD">
      <w:pPr>
        <w:pStyle w:val="ListParagraph"/>
        <w:numPr>
          <w:ilvl w:val="1"/>
          <w:numId w:val="2"/>
        </w:numPr>
      </w:pPr>
      <w:proofErr w:type="spellStart"/>
      <w:r>
        <w:t>fecudity</w:t>
      </w:r>
      <w:proofErr w:type="spellEnd"/>
      <w:r>
        <w:t xml:space="preserve"> schedules</w:t>
      </w:r>
    </w:p>
    <w:p w:rsidR="00B67EBD" w:rsidRDefault="00B67EBD" w:rsidP="00B67EBD">
      <w:pPr>
        <w:pStyle w:val="ListParagraph"/>
        <w:numPr>
          <w:ilvl w:val="1"/>
          <w:numId w:val="2"/>
        </w:numPr>
      </w:pPr>
      <w:r>
        <w:t>R-K selection</w:t>
      </w:r>
    </w:p>
    <w:p w:rsidR="00B67EBD" w:rsidRDefault="00B67EBD" w:rsidP="00B67EBD">
      <w:pPr>
        <w:pStyle w:val="ListParagraph"/>
        <w:numPr>
          <w:ilvl w:val="1"/>
          <w:numId w:val="2"/>
        </w:numPr>
      </w:pPr>
      <w:r>
        <w:t>Life history evolution</w:t>
      </w:r>
    </w:p>
    <w:p w:rsidR="00B67EBD" w:rsidRDefault="00B67EBD" w:rsidP="009050BB">
      <w:pPr>
        <w:pStyle w:val="ListParagraph"/>
        <w:numPr>
          <w:ilvl w:val="0"/>
          <w:numId w:val="2"/>
        </w:numPr>
      </w:pPr>
      <w:r>
        <w:t>Competition</w:t>
      </w:r>
    </w:p>
    <w:p w:rsidR="00B67EBD" w:rsidRDefault="00B67EBD" w:rsidP="00B67EBD">
      <w:pPr>
        <w:pStyle w:val="ListParagraph"/>
        <w:numPr>
          <w:ilvl w:val="1"/>
          <w:numId w:val="2"/>
        </w:numPr>
      </w:pPr>
      <w:proofErr w:type="spellStart"/>
      <w:r>
        <w:t>Lokta</w:t>
      </w:r>
      <w:proofErr w:type="spellEnd"/>
      <w:r>
        <w:t xml:space="preserve"> </w:t>
      </w:r>
      <w:proofErr w:type="spellStart"/>
      <w:r>
        <w:t>Volterra</w:t>
      </w:r>
      <w:proofErr w:type="spellEnd"/>
    </w:p>
    <w:p w:rsidR="00B67EBD" w:rsidRDefault="00B67EBD" w:rsidP="00B67EBD">
      <w:pPr>
        <w:pStyle w:val="ListParagraph"/>
        <w:numPr>
          <w:ilvl w:val="1"/>
          <w:numId w:val="2"/>
        </w:numPr>
      </w:pPr>
      <w:proofErr w:type="spellStart"/>
      <w:r>
        <w:t>Tilman</w:t>
      </w:r>
      <w:proofErr w:type="spellEnd"/>
      <w:r>
        <w:t xml:space="preserve"> R*</w:t>
      </w:r>
    </w:p>
    <w:p w:rsidR="00B67EBD" w:rsidRDefault="00B67EBD" w:rsidP="00B67EBD">
      <w:pPr>
        <w:pStyle w:val="ListParagraph"/>
        <w:numPr>
          <w:ilvl w:val="1"/>
          <w:numId w:val="2"/>
        </w:numPr>
      </w:pPr>
      <w:r>
        <w:t>Isoclines</w:t>
      </w:r>
    </w:p>
    <w:p w:rsidR="00B67EBD" w:rsidRDefault="00B67EBD" w:rsidP="00B67EBD">
      <w:pPr>
        <w:pStyle w:val="ListParagraph"/>
        <w:ind w:left="1440"/>
      </w:pPr>
    </w:p>
    <w:p w:rsidR="00B67EBD" w:rsidRDefault="00B67EBD" w:rsidP="009050BB">
      <w:pPr>
        <w:pStyle w:val="ListParagraph"/>
        <w:numPr>
          <w:ilvl w:val="0"/>
          <w:numId w:val="2"/>
        </w:numPr>
      </w:pPr>
      <w:proofErr w:type="spellStart"/>
      <w:r>
        <w:t>Preditor</w:t>
      </w:r>
      <w:proofErr w:type="spellEnd"/>
      <w:r>
        <w:t>-Prey</w:t>
      </w:r>
    </w:p>
    <w:p w:rsidR="00B67EBD" w:rsidRDefault="00B67EBD" w:rsidP="00B67EBD">
      <w:pPr>
        <w:pStyle w:val="ListParagraph"/>
        <w:numPr>
          <w:ilvl w:val="1"/>
          <w:numId w:val="2"/>
        </w:numPr>
      </w:pPr>
      <w:proofErr w:type="spellStart"/>
      <w:r>
        <w:t>Lokta-Volterra</w:t>
      </w:r>
      <w:proofErr w:type="spellEnd"/>
    </w:p>
    <w:p w:rsidR="005E271A" w:rsidRDefault="005E271A" w:rsidP="00B67EBD">
      <w:pPr>
        <w:pStyle w:val="ListParagraph"/>
        <w:numPr>
          <w:ilvl w:val="1"/>
          <w:numId w:val="2"/>
        </w:numPr>
      </w:pPr>
      <w:r>
        <w:t>Functional response variation</w:t>
      </w:r>
    </w:p>
    <w:p w:rsidR="005E271A" w:rsidRDefault="005E271A" w:rsidP="00B67EBD">
      <w:pPr>
        <w:pStyle w:val="ListParagraph"/>
        <w:numPr>
          <w:ilvl w:val="1"/>
          <w:numId w:val="2"/>
        </w:numPr>
      </w:pPr>
      <w:r>
        <w:t>Isoclines</w:t>
      </w:r>
    </w:p>
    <w:p w:rsidR="00B67EBD" w:rsidRDefault="005E271A" w:rsidP="009050BB">
      <w:pPr>
        <w:pStyle w:val="ListParagraph"/>
        <w:numPr>
          <w:ilvl w:val="0"/>
          <w:numId w:val="2"/>
        </w:numPr>
      </w:pPr>
      <w:r>
        <w:t>Competition-Experiments and Observations</w:t>
      </w:r>
    </w:p>
    <w:p w:rsidR="005E271A" w:rsidRDefault="005E271A" w:rsidP="005E271A">
      <w:pPr>
        <w:pStyle w:val="ListParagraph"/>
        <w:numPr>
          <w:ilvl w:val="1"/>
          <w:numId w:val="2"/>
        </w:numPr>
      </w:pPr>
      <w:r>
        <w:t>Case studies</w:t>
      </w:r>
    </w:p>
    <w:p w:rsidR="005E271A" w:rsidRDefault="005E271A" w:rsidP="005E271A">
      <w:pPr>
        <w:pStyle w:val="ListParagraph"/>
        <w:numPr>
          <w:ilvl w:val="0"/>
          <w:numId w:val="2"/>
        </w:numPr>
      </w:pPr>
      <w:r>
        <w:t>Predation-Experiments and Observations</w:t>
      </w:r>
    </w:p>
    <w:p w:rsidR="005E271A" w:rsidRDefault="005E271A" w:rsidP="005E271A">
      <w:pPr>
        <w:pStyle w:val="ListParagraph"/>
        <w:numPr>
          <w:ilvl w:val="1"/>
          <w:numId w:val="2"/>
        </w:numPr>
      </w:pPr>
      <w:r>
        <w:t>Case studies</w:t>
      </w:r>
    </w:p>
    <w:p w:rsidR="005E271A" w:rsidRDefault="005E271A" w:rsidP="005E271A">
      <w:pPr>
        <w:pStyle w:val="ListParagraph"/>
        <w:ind w:left="1440"/>
      </w:pPr>
    </w:p>
    <w:p w:rsidR="00B67EBD" w:rsidRDefault="003E25D5" w:rsidP="009050BB">
      <w:pPr>
        <w:pStyle w:val="ListParagraph"/>
        <w:numPr>
          <w:ilvl w:val="0"/>
          <w:numId w:val="2"/>
        </w:numPr>
      </w:pPr>
      <w:r>
        <w:t>Mutualism and Facilitation</w:t>
      </w:r>
    </w:p>
    <w:p w:rsidR="003E25D5" w:rsidRDefault="003E25D5" w:rsidP="003E25D5">
      <w:pPr>
        <w:pStyle w:val="ListParagraph"/>
        <w:numPr>
          <w:ilvl w:val="1"/>
          <w:numId w:val="2"/>
        </w:numPr>
      </w:pPr>
      <w:r>
        <w:t>Context dependency</w:t>
      </w:r>
    </w:p>
    <w:p w:rsidR="003E25D5" w:rsidRDefault="003E25D5" w:rsidP="003E25D5">
      <w:pPr>
        <w:pStyle w:val="ListParagraph"/>
        <w:numPr>
          <w:ilvl w:val="1"/>
          <w:numId w:val="2"/>
        </w:numPr>
      </w:pPr>
      <w:r>
        <w:lastRenderedPageBreak/>
        <w:t>Case studies</w:t>
      </w:r>
    </w:p>
    <w:p w:rsidR="003E25D5" w:rsidRDefault="003E25D5" w:rsidP="003E25D5">
      <w:pPr>
        <w:pStyle w:val="ListParagraph"/>
        <w:numPr>
          <w:ilvl w:val="0"/>
          <w:numId w:val="2"/>
        </w:numPr>
      </w:pPr>
      <w:r>
        <w:t xml:space="preserve">Indirect and </w:t>
      </w:r>
      <w:proofErr w:type="spellStart"/>
      <w:proofErr w:type="gramStart"/>
      <w:r>
        <w:t>non consumptive</w:t>
      </w:r>
      <w:proofErr w:type="spellEnd"/>
      <w:proofErr w:type="gramEnd"/>
      <w:r>
        <w:t xml:space="preserve"> effects</w:t>
      </w:r>
    </w:p>
    <w:p w:rsidR="003E25D5" w:rsidRDefault="003E25D5" w:rsidP="003E25D5">
      <w:pPr>
        <w:pStyle w:val="ListParagraph"/>
        <w:numPr>
          <w:ilvl w:val="1"/>
          <w:numId w:val="2"/>
        </w:numPr>
      </w:pPr>
      <w:r>
        <w:t xml:space="preserve">Behavior </w:t>
      </w:r>
      <w:r w:rsidR="00041A01">
        <w:t>modification</w:t>
      </w:r>
    </w:p>
    <w:p w:rsidR="003E25D5" w:rsidRDefault="003E25D5" w:rsidP="003E25D5">
      <w:pPr>
        <w:pStyle w:val="ListParagraph"/>
        <w:numPr>
          <w:ilvl w:val="1"/>
          <w:numId w:val="2"/>
        </w:numPr>
      </w:pPr>
      <w:r>
        <w:t>Apparent competition</w:t>
      </w:r>
    </w:p>
    <w:p w:rsidR="003E25D5" w:rsidRDefault="003E25D5" w:rsidP="003E25D5">
      <w:pPr>
        <w:pStyle w:val="ListParagraph"/>
        <w:numPr>
          <w:ilvl w:val="0"/>
          <w:numId w:val="2"/>
        </w:numPr>
      </w:pPr>
      <w:r>
        <w:t>Eco-</w:t>
      </w:r>
      <w:proofErr w:type="spellStart"/>
      <w:r>
        <w:t>Evo</w:t>
      </w:r>
      <w:proofErr w:type="spellEnd"/>
      <w:r>
        <w:t xml:space="preserve"> feedbacks</w:t>
      </w:r>
    </w:p>
    <w:p w:rsidR="003E25D5" w:rsidRDefault="003E25D5" w:rsidP="003E25D5">
      <w:pPr>
        <w:pStyle w:val="ListParagraph"/>
        <w:numPr>
          <w:ilvl w:val="1"/>
          <w:numId w:val="2"/>
        </w:numPr>
      </w:pPr>
      <w:r>
        <w:t>Red queen</w:t>
      </w:r>
    </w:p>
    <w:p w:rsidR="00C46E3B" w:rsidRDefault="00C46E3B" w:rsidP="003E25D5">
      <w:pPr>
        <w:pStyle w:val="ListParagraph"/>
        <w:numPr>
          <w:ilvl w:val="1"/>
          <w:numId w:val="2"/>
        </w:numPr>
      </w:pPr>
      <w:r>
        <w:t>Local adaptation</w:t>
      </w:r>
    </w:p>
    <w:p w:rsidR="00C46E3B" w:rsidRDefault="00C46E3B" w:rsidP="003E25D5">
      <w:pPr>
        <w:pStyle w:val="ListParagraph"/>
        <w:numPr>
          <w:ilvl w:val="1"/>
          <w:numId w:val="2"/>
        </w:numPr>
      </w:pPr>
      <w:r>
        <w:t>Clines</w:t>
      </w:r>
    </w:p>
    <w:p w:rsidR="00BB5D97" w:rsidRDefault="003E25D5" w:rsidP="00BB5D97">
      <w:pPr>
        <w:pStyle w:val="ListParagraph"/>
        <w:numPr>
          <w:ilvl w:val="0"/>
          <w:numId w:val="2"/>
        </w:numPr>
      </w:pPr>
      <w:r>
        <w:t>Interaction Networks</w:t>
      </w:r>
    </w:p>
    <w:p w:rsidR="003E25D5" w:rsidRDefault="00BB5D97" w:rsidP="003E25D5">
      <w:pPr>
        <w:pStyle w:val="ListParagraph"/>
        <w:numPr>
          <w:ilvl w:val="1"/>
          <w:numId w:val="2"/>
        </w:numPr>
      </w:pPr>
      <w:r>
        <w:t>Describing web topology</w:t>
      </w:r>
    </w:p>
    <w:p w:rsidR="003E25D5" w:rsidRDefault="003E25D5" w:rsidP="003E25D5">
      <w:pPr>
        <w:pStyle w:val="ListParagraph"/>
        <w:numPr>
          <w:ilvl w:val="1"/>
          <w:numId w:val="2"/>
        </w:numPr>
      </w:pPr>
    </w:p>
    <w:p w:rsidR="003E25D5" w:rsidRDefault="00BB5D97" w:rsidP="00BB5D97">
      <w:pPr>
        <w:pStyle w:val="ListParagraph"/>
        <w:numPr>
          <w:ilvl w:val="0"/>
          <w:numId w:val="2"/>
        </w:numPr>
      </w:pPr>
      <w:r>
        <w:t>Interactions 2</w:t>
      </w:r>
    </w:p>
    <w:p w:rsidR="00BB5D97" w:rsidRDefault="00BB5D97" w:rsidP="00BB5D97">
      <w:pPr>
        <w:pStyle w:val="ListParagraph"/>
        <w:numPr>
          <w:ilvl w:val="1"/>
          <w:numId w:val="2"/>
        </w:numPr>
      </w:pPr>
      <w:proofErr w:type="spellStart"/>
      <w:r>
        <w:t>Conrol</w:t>
      </w:r>
      <w:proofErr w:type="spellEnd"/>
    </w:p>
    <w:p w:rsidR="00BB5D97" w:rsidRDefault="00BB5D97" w:rsidP="00BB5D97">
      <w:pPr>
        <w:pStyle w:val="ListParagraph"/>
        <w:numPr>
          <w:ilvl w:val="1"/>
          <w:numId w:val="2"/>
        </w:numPr>
      </w:pPr>
      <w:r>
        <w:t xml:space="preserve"> cascades</w:t>
      </w:r>
    </w:p>
    <w:p w:rsidR="00B67EBD" w:rsidRDefault="003E25D5" w:rsidP="009050BB">
      <w:pPr>
        <w:pStyle w:val="ListParagraph"/>
        <w:numPr>
          <w:ilvl w:val="0"/>
          <w:numId w:val="2"/>
        </w:numPr>
      </w:pPr>
      <w:r>
        <w:t>Succession</w:t>
      </w:r>
    </w:p>
    <w:p w:rsidR="003E25D5" w:rsidRDefault="003E25D5" w:rsidP="003E25D5">
      <w:pPr>
        <w:pStyle w:val="ListParagraph"/>
        <w:numPr>
          <w:ilvl w:val="1"/>
          <w:numId w:val="2"/>
        </w:numPr>
      </w:pPr>
      <w:r>
        <w:t>Succession model</w:t>
      </w:r>
    </w:p>
    <w:p w:rsidR="003E25D5" w:rsidRDefault="003E25D5" w:rsidP="003E25D5">
      <w:pPr>
        <w:pStyle w:val="ListParagraph"/>
        <w:numPr>
          <w:ilvl w:val="1"/>
          <w:numId w:val="2"/>
        </w:numPr>
      </w:pPr>
      <w:r>
        <w:t>Gleason and Clements</w:t>
      </w:r>
    </w:p>
    <w:p w:rsidR="00B67EBD" w:rsidRDefault="003E25D5" w:rsidP="009050BB">
      <w:pPr>
        <w:pStyle w:val="ListParagraph"/>
        <w:numPr>
          <w:ilvl w:val="0"/>
          <w:numId w:val="2"/>
        </w:numPr>
      </w:pPr>
      <w:r>
        <w:t>Disturbance</w:t>
      </w:r>
    </w:p>
    <w:p w:rsidR="003E25D5" w:rsidRDefault="003E25D5" w:rsidP="003E25D5">
      <w:pPr>
        <w:pStyle w:val="ListParagraph"/>
        <w:numPr>
          <w:ilvl w:val="1"/>
          <w:numId w:val="2"/>
        </w:numPr>
      </w:pPr>
      <w:r>
        <w:t>Scales</w:t>
      </w:r>
    </w:p>
    <w:p w:rsidR="003E25D5" w:rsidRDefault="003E25D5" w:rsidP="003E25D5">
      <w:pPr>
        <w:pStyle w:val="ListParagraph"/>
        <w:numPr>
          <w:ilvl w:val="1"/>
          <w:numId w:val="2"/>
        </w:numPr>
      </w:pPr>
      <w:r>
        <w:t>Types</w:t>
      </w:r>
    </w:p>
    <w:p w:rsidR="003E25D5" w:rsidRDefault="003E25D5" w:rsidP="003E25D5">
      <w:pPr>
        <w:pStyle w:val="ListParagraph"/>
        <w:numPr>
          <w:ilvl w:val="1"/>
          <w:numId w:val="2"/>
        </w:numPr>
      </w:pPr>
      <w:r>
        <w:t>IDH</w:t>
      </w:r>
    </w:p>
    <w:p w:rsidR="00C46E3B" w:rsidRDefault="00C46E3B" w:rsidP="009050BB">
      <w:pPr>
        <w:pStyle w:val="ListParagraph"/>
        <w:numPr>
          <w:ilvl w:val="0"/>
          <w:numId w:val="2"/>
        </w:numPr>
      </w:pPr>
      <w:proofErr w:type="spellStart"/>
      <w:r>
        <w:t>Coexistance</w:t>
      </w:r>
      <w:proofErr w:type="spellEnd"/>
    </w:p>
    <w:p w:rsidR="00C46E3B" w:rsidRDefault="00C46E3B" w:rsidP="00C46E3B">
      <w:pPr>
        <w:pStyle w:val="ListParagraph"/>
        <w:numPr>
          <w:ilvl w:val="1"/>
          <w:numId w:val="2"/>
        </w:numPr>
      </w:pPr>
      <w:r>
        <w:t>Temporal resource partitioning</w:t>
      </w:r>
    </w:p>
    <w:p w:rsidR="00C46E3B" w:rsidRDefault="00C46E3B" w:rsidP="00C46E3B">
      <w:pPr>
        <w:pStyle w:val="ListParagraph"/>
        <w:numPr>
          <w:ilvl w:val="1"/>
          <w:numId w:val="2"/>
        </w:numPr>
      </w:pPr>
      <w:r>
        <w:t>Storage effect</w:t>
      </w:r>
    </w:p>
    <w:p w:rsidR="00B67EBD" w:rsidRDefault="003E25D5" w:rsidP="009050BB">
      <w:pPr>
        <w:pStyle w:val="ListParagraph"/>
        <w:numPr>
          <w:ilvl w:val="0"/>
          <w:numId w:val="2"/>
        </w:numPr>
      </w:pPr>
      <w:r>
        <w:t>Assembly theory</w:t>
      </w:r>
    </w:p>
    <w:p w:rsidR="00C46E3B" w:rsidRDefault="00C46E3B" w:rsidP="00C46E3B">
      <w:pPr>
        <w:pStyle w:val="ListParagraph"/>
        <w:numPr>
          <w:ilvl w:val="1"/>
          <w:numId w:val="2"/>
        </w:numPr>
      </w:pPr>
      <w:proofErr w:type="spellStart"/>
      <w:r>
        <w:t>Metacommunity</w:t>
      </w:r>
      <w:proofErr w:type="spellEnd"/>
    </w:p>
    <w:p w:rsidR="00C46E3B" w:rsidRDefault="00C46E3B" w:rsidP="00C46E3B">
      <w:pPr>
        <w:pStyle w:val="ListParagraph"/>
        <w:numPr>
          <w:ilvl w:val="1"/>
          <w:numId w:val="2"/>
        </w:numPr>
      </w:pPr>
      <w:r>
        <w:t>Assumedly rules</w:t>
      </w:r>
    </w:p>
    <w:p w:rsidR="00C46E3B" w:rsidRDefault="00C46E3B" w:rsidP="00C46E3B">
      <w:pPr>
        <w:pStyle w:val="ListParagraph"/>
        <w:numPr>
          <w:ilvl w:val="1"/>
          <w:numId w:val="2"/>
        </w:numPr>
      </w:pPr>
      <w:r>
        <w:t>Priority effect</w:t>
      </w:r>
    </w:p>
    <w:p w:rsidR="00BB5D97" w:rsidRDefault="00BB5D97" w:rsidP="00C46E3B">
      <w:pPr>
        <w:pStyle w:val="ListParagraph"/>
        <w:numPr>
          <w:ilvl w:val="1"/>
          <w:numId w:val="2"/>
        </w:numPr>
      </w:pPr>
      <w:r>
        <w:t>Null model</w:t>
      </w:r>
    </w:p>
    <w:p w:rsidR="00BB5D97" w:rsidRDefault="00BB5D97" w:rsidP="00C46E3B">
      <w:pPr>
        <w:pStyle w:val="ListParagraph"/>
        <w:numPr>
          <w:ilvl w:val="1"/>
          <w:numId w:val="2"/>
        </w:numPr>
      </w:pPr>
      <w:r>
        <w:t xml:space="preserve">Island </w:t>
      </w:r>
      <w:proofErr w:type="spellStart"/>
      <w:r>
        <w:t>Biogeopraphy</w:t>
      </w:r>
      <w:proofErr w:type="spellEnd"/>
    </w:p>
    <w:p w:rsidR="00BB5D97" w:rsidRDefault="00BB5D97" w:rsidP="00BB5D97">
      <w:pPr>
        <w:pStyle w:val="ListParagraph"/>
        <w:ind w:left="1440"/>
      </w:pPr>
    </w:p>
    <w:p w:rsidR="00B67EBD" w:rsidRDefault="00C46E3B" w:rsidP="009050BB">
      <w:pPr>
        <w:pStyle w:val="ListParagraph"/>
        <w:numPr>
          <w:ilvl w:val="0"/>
          <w:numId w:val="2"/>
        </w:numPr>
      </w:pPr>
      <w:r>
        <w:t>Alternate stable States</w:t>
      </w:r>
    </w:p>
    <w:p w:rsidR="00BB5D97" w:rsidRDefault="00C46E3B" w:rsidP="00BB5D97">
      <w:pPr>
        <w:pStyle w:val="ListParagraph"/>
        <w:numPr>
          <w:ilvl w:val="1"/>
          <w:numId w:val="2"/>
        </w:numPr>
      </w:pPr>
      <w:proofErr w:type="gramStart"/>
      <w:r>
        <w:t>Also</w:t>
      </w:r>
      <w:proofErr w:type="gramEnd"/>
      <w:r>
        <w:t xml:space="preserve"> novel ecosystems</w:t>
      </w:r>
    </w:p>
    <w:p w:rsidR="00C46E3B" w:rsidRDefault="00BB5D97" w:rsidP="00BB5D97">
      <w:pPr>
        <w:pStyle w:val="ListParagraph"/>
        <w:numPr>
          <w:ilvl w:val="0"/>
          <w:numId w:val="2"/>
        </w:numPr>
      </w:pPr>
      <w:r>
        <w:t xml:space="preserve">Biogeographic history of the </w:t>
      </w:r>
      <w:proofErr w:type="spellStart"/>
      <w:r>
        <w:t>qunternary</w:t>
      </w:r>
      <w:proofErr w:type="spellEnd"/>
    </w:p>
    <w:p w:rsidR="00BB5D97" w:rsidRDefault="00BB5D97" w:rsidP="00BB5D97">
      <w:pPr>
        <w:pStyle w:val="ListParagraph"/>
        <w:numPr>
          <w:ilvl w:val="1"/>
          <w:numId w:val="2"/>
        </w:numPr>
      </w:pPr>
      <w:r>
        <w:t>Time scale</w:t>
      </w:r>
    </w:p>
    <w:p w:rsidR="00BB5D97" w:rsidRDefault="00BB5D97" w:rsidP="00BB5D97">
      <w:pPr>
        <w:ind w:left="1080"/>
      </w:pPr>
    </w:p>
    <w:p w:rsidR="00C46E3B" w:rsidRDefault="00C46E3B" w:rsidP="00C46E3B">
      <w:pPr>
        <w:pStyle w:val="ListParagraph"/>
        <w:numPr>
          <w:ilvl w:val="0"/>
          <w:numId w:val="2"/>
        </w:numPr>
      </w:pPr>
      <w:r>
        <w:t xml:space="preserve"> Complexity, stability and function</w:t>
      </w:r>
    </w:p>
    <w:p w:rsidR="00C46E3B" w:rsidRDefault="00C46E3B" w:rsidP="00C46E3B">
      <w:pPr>
        <w:pStyle w:val="ListParagraph"/>
        <w:numPr>
          <w:ilvl w:val="1"/>
          <w:numId w:val="2"/>
        </w:numPr>
      </w:pPr>
      <w:r>
        <w:t xml:space="preserve">Are more complex communities more </w:t>
      </w:r>
      <w:proofErr w:type="gramStart"/>
      <w:r>
        <w:t>stable</w:t>
      </w:r>
      <w:proofErr w:type="gramEnd"/>
    </w:p>
    <w:p w:rsidR="00C46E3B" w:rsidRDefault="00C46E3B" w:rsidP="00C46E3B">
      <w:pPr>
        <w:pStyle w:val="ListParagraph"/>
        <w:numPr>
          <w:ilvl w:val="1"/>
          <w:numId w:val="2"/>
        </w:numPr>
      </w:pPr>
      <w:r>
        <w:t>Are they more productive</w:t>
      </w:r>
      <w:r w:rsidR="00041A01">
        <w:t xml:space="preserve">, </w:t>
      </w:r>
      <w:r w:rsidR="0073683F">
        <w:t>resilient</w:t>
      </w:r>
      <w:r w:rsidR="00041A01">
        <w:t xml:space="preserve"> etc.</w:t>
      </w:r>
    </w:p>
    <w:p w:rsidR="00041A01" w:rsidRDefault="00BB5D97" w:rsidP="00BB5D97">
      <w:pPr>
        <w:pStyle w:val="ListParagraph"/>
        <w:numPr>
          <w:ilvl w:val="0"/>
          <w:numId w:val="2"/>
        </w:numPr>
      </w:pPr>
      <w:r>
        <w:t>Invasive species</w:t>
      </w:r>
    </w:p>
    <w:p w:rsidR="00041A01" w:rsidRDefault="00BB5D97" w:rsidP="00041A01">
      <w:pPr>
        <w:pStyle w:val="ListParagraph"/>
        <w:numPr>
          <w:ilvl w:val="0"/>
          <w:numId w:val="2"/>
        </w:numPr>
      </w:pPr>
      <w:r>
        <w:t>Rewilding</w:t>
      </w:r>
    </w:p>
    <w:p w:rsidR="00C46E3B" w:rsidRDefault="00C46E3B" w:rsidP="009050BB">
      <w:pPr>
        <w:rPr>
          <w:b/>
        </w:rPr>
      </w:pPr>
    </w:p>
    <w:p w:rsidR="00C46E3B" w:rsidRDefault="00C46E3B" w:rsidP="009050BB">
      <w:pPr>
        <w:rPr>
          <w:b/>
        </w:rPr>
      </w:pPr>
    </w:p>
    <w:p w:rsidR="004C68FB" w:rsidRDefault="004C68FB" w:rsidP="00BB5D97"/>
    <w:sectPr w:rsidR="004C68FB" w:rsidSect="00D1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1715F"/>
    <w:multiLevelType w:val="hybridMultilevel"/>
    <w:tmpl w:val="05EA4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84576"/>
    <w:multiLevelType w:val="hybridMultilevel"/>
    <w:tmpl w:val="05EA4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47012"/>
    <w:multiLevelType w:val="hybridMultilevel"/>
    <w:tmpl w:val="AEA44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BB"/>
    <w:rsid w:val="00041A01"/>
    <w:rsid w:val="000E2850"/>
    <w:rsid w:val="003758DB"/>
    <w:rsid w:val="0037591A"/>
    <w:rsid w:val="003E25D5"/>
    <w:rsid w:val="00453D14"/>
    <w:rsid w:val="004C68FB"/>
    <w:rsid w:val="005E271A"/>
    <w:rsid w:val="0073683F"/>
    <w:rsid w:val="00744671"/>
    <w:rsid w:val="00813B3F"/>
    <w:rsid w:val="009050BB"/>
    <w:rsid w:val="00A55CC6"/>
    <w:rsid w:val="00B67EBD"/>
    <w:rsid w:val="00BB5D97"/>
    <w:rsid w:val="00C46E3B"/>
    <w:rsid w:val="00C7085F"/>
    <w:rsid w:val="00D11705"/>
    <w:rsid w:val="00DF2A6B"/>
    <w:rsid w:val="00DF3ADD"/>
    <w:rsid w:val="00E61E4E"/>
    <w:rsid w:val="00F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D01B9"/>
  <w15:chartTrackingRefBased/>
  <w15:docId w15:val="{CA63C5BE-F781-394C-9292-ED1605EA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Buonaiuto, Daniel</dc:creator>
  <cp:keywords/>
  <dc:description/>
  <cp:lastModifiedBy>Buonaiuto, Daniel</cp:lastModifiedBy>
  <cp:revision>6</cp:revision>
  <dcterms:created xsi:type="dcterms:W3CDTF">2018-07-18T15:42:00Z</dcterms:created>
  <dcterms:modified xsi:type="dcterms:W3CDTF">2018-07-25T12:04:00Z</dcterms:modified>
</cp:coreProperties>
</file>