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07" w:rsidRDefault="00A40B07" w:rsidP="007B7C3A">
      <w:pPr>
        <w:pStyle w:val="Heading2"/>
      </w:pPr>
      <w:r>
        <w:t>1. P</w:t>
      </w:r>
      <w:r>
        <w:t>roblem statement:</w:t>
      </w:r>
      <w:r>
        <w:t xml:space="preserve"> </w:t>
      </w:r>
    </w:p>
    <w:p w:rsidR="00A40B07" w:rsidRDefault="00700D54" w:rsidP="007B7C3A">
      <w:pPr>
        <w:ind w:firstLine="720"/>
      </w:pPr>
      <w:r w:rsidRPr="00700D54">
        <w:t xml:space="preserve">At </w:t>
      </w:r>
      <w:r w:rsidRPr="00700D54">
        <w:t xml:space="preserve">Rumford </w:t>
      </w:r>
      <w:r w:rsidRPr="00700D54">
        <w:t>S</w:t>
      </w:r>
      <w:r w:rsidRPr="00700D54">
        <w:t>tation</w:t>
      </w:r>
      <w:r w:rsidR="00276319">
        <w:t xml:space="preserve"> rail</w:t>
      </w:r>
      <w:r w:rsidRPr="00700D54">
        <w:t xml:space="preserve">yard, shipments destined for this station or ones nearby are loaded, unloaded or stored according to </w:t>
      </w:r>
      <w:r w:rsidR="00133473">
        <w:t xml:space="preserve">an non-automated </w:t>
      </w:r>
      <w:r w:rsidRPr="00700D54">
        <w:t xml:space="preserve">process </w:t>
      </w:r>
      <w:r w:rsidR="00276319">
        <w:t>that considers a railcar’s ownership, contents and</w:t>
      </w:r>
      <w:r>
        <w:t xml:space="preserve"> </w:t>
      </w:r>
      <w:r w:rsidR="00276319">
        <w:t>destinations</w:t>
      </w:r>
      <w:r w:rsidR="00A40B07">
        <w:t xml:space="preserve">. </w:t>
      </w:r>
      <w:r w:rsidR="00BF0EEA">
        <w:t xml:space="preserve">Anticipating the duration of </w:t>
      </w:r>
      <w:r w:rsidR="00276319">
        <w:t>rail</w:t>
      </w:r>
      <w:r w:rsidR="00BF0EEA">
        <w:t xml:space="preserve">car </w:t>
      </w:r>
      <w:r>
        <w:t>dwell</w:t>
      </w:r>
      <w:r w:rsidR="00BF0EEA">
        <w:t xml:space="preserve"> times</w:t>
      </w:r>
      <w:r w:rsidR="00276319">
        <w:t xml:space="preserve"> at a rail</w:t>
      </w:r>
      <w:r>
        <w:t>yard</w:t>
      </w:r>
      <w:r w:rsidR="00BF0EEA">
        <w:t xml:space="preserve"> can </w:t>
      </w:r>
      <w:r>
        <w:t>help both the railroad company and their customers more accurately estimate shipment delivery times</w:t>
      </w:r>
      <w:r w:rsidR="007B7C3A">
        <w:t xml:space="preserve"> a</w:t>
      </w:r>
      <w:r w:rsidR="007B7C3A">
        <w:t>nd car hiring costs</w:t>
      </w:r>
      <w:r>
        <w:t>.</w:t>
      </w:r>
      <w:r w:rsidR="00BF0EEA">
        <w:t xml:space="preserve"> </w:t>
      </w:r>
      <w:r>
        <w:t xml:space="preserve">Often, dwell time targets of 48 h are missed, delaying shipments and costing railroads additional car usage fees. </w:t>
      </w:r>
      <w:r w:rsidR="00A40B07">
        <w:t xml:space="preserve">Using historical data, </w:t>
      </w:r>
      <w:r w:rsidR="00BF0EEA">
        <w:t xml:space="preserve">this project aims to create a model that can </w:t>
      </w:r>
      <w:r w:rsidR="00A40B07">
        <w:t xml:space="preserve">to predict </w:t>
      </w:r>
      <w:r w:rsidR="00A40B07">
        <w:t xml:space="preserve">how long an incoming train will sit idle </w:t>
      </w:r>
      <w:bookmarkStart w:id="0" w:name="_GoBack"/>
      <w:bookmarkEnd w:id="0"/>
      <w:r w:rsidR="00A40B07">
        <w:t xml:space="preserve">at </w:t>
      </w:r>
      <w:r w:rsidR="00A40B07">
        <w:t>Rumford station in Rumford, Maine</w:t>
      </w:r>
      <w:r w:rsidR="00A40B07">
        <w:t>.</w:t>
      </w:r>
      <w:r w:rsidR="00A40B07">
        <w:t xml:space="preserve"> </w:t>
      </w:r>
      <w:r w:rsidR="00BF0EEA">
        <w:t xml:space="preserve">In the creation of </w:t>
      </w:r>
      <w:proofErr w:type="gramStart"/>
      <w:r w:rsidR="00BF0EEA">
        <w:t>this model, key features</w:t>
      </w:r>
      <w:proofErr w:type="gramEnd"/>
      <w:r w:rsidR="00BF0EEA">
        <w:t xml:space="preserve"> that most influence train car idle times can be identified </w:t>
      </w:r>
      <w:r w:rsidR="00E04E49">
        <w:t>t</w:t>
      </w:r>
      <w:r w:rsidR="00E04E49">
        <w:t>hat may be applicable</w:t>
      </w:r>
      <w:r w:rsidR="00E04E49">
        <w:t xml:space="preserve"> </w:t>
      </w:r>
      <w:r w:rsidR="00BF0EEA">
        <w:t>for the development of similar models for other train stations.</w:t>
      </w:r>
    </w:p>
    <w:p w:rsidR="00A40B07" w:rsidRDefault="00A40B07" w:rsidP="007B7C3A">
      <w:pPr>
        <w:pStyle w:val="Heading2"/>
      </w:pPr>
      <w:r>
        <w:t xml:space="preserve">2. </w:t>
      </w:r>
      <w:r>
        <w:t xml:space="preserve">Hypothesis: </w:t>
      </w:r>
    </w:p>
    <w:p w:rsidR="00A40B07" w:rsidRDefault="00A40B07" w:rsidP="007B7C3A">
      <w:pPr>
        <w:ind w:firstLine="720"/>
      </w:pPr>
      <w:r>
        <w:t>C</w:t>
      </w:r>
      <w:r>
        <w:t>ar attributes such as car type features, hours at the station and final destination most strongly influence t</w:t>
      </w:r>
      <w:r>
        <w:t>he likelihood and frequency of car turnover</w:t>
      </w:r>
      <w:r>
        <w:t xml:space="preserve">. </w:t>
      </w:r>
      <w:r>
        <w:t>Car turnover</w:t>
      </w:r>
      <w:r>
        <w:t xml:space="preserve"> can be </w:t>
      </w:r>
      <w:r>
        <w:t>optimized</w:t>
      </w:r>
      <w:r>
        <w:t xml:space="preserve"> from its current process </w:t>
      </w:r>
      <w:r w:rsidR="00956540">
        <w:t>to accelerate delivery, provide more accurate delivery estimates and reduce car hire costs</w:t>
      </w:r>
      <w:r>
        <w:t>.</w:t>
      </w:r>
    </w:p>
    <w:p w:rsidR="00A40B07" w:rsidRDefault="007B7C3A" w:rsidP="007B7C3A">
      <w:pPr>
        <w:pStyle w:val="Heading1"/>
      </w:pPr>
      <w:r>
        <w:t xml:space="preserve">3. </w:t>
      </w:r>
      <w:r w:rsidR="00A40B07">
        <w:t>Limitations:</w:t>
      </w:r>
    </w:p>
    <w:p w:rsidR="00A40B07" w:rsidRDefault="00A40B07" w:rsidP="007B7C3A">
      <w:pPr>
        <w:pStyle w:val="ListParagraph"/>
        <w:numPr>
          <w:ilvl w:val="2"/>
          <w:numId w:val="6"/>
        </w:numPr>
      </w:pPr>
      <w:r>
        <w:t>The dataset used is from a fairly small dead end station for simplicity.</w:t>
      </w:r>
    </w:p>
    <w:p w:rsidR="00A40B07" w:rsidRDefault="00A40B07" w:rsidP="007B7C3A">
      <w:pPr>
        <w:pStyle w:val="ListParagraph"/>
        <w:numPr>
          <w:ilvl w:val="2"/>
          <w:numId w:val="6"/>
        </w:numPr>
      </w:pPr>
      <w:r>
        <w:t>The span of time covered in the data set is limited to one year</w:t>
      </w:r>
    </w:p>
    <w:p w:rsidR="00581349" w:rsidRDefault="007B7C3A" w:rsidP="007B7C3A">
      <w:pPr>
        <w:pStyle w:val="Heading1"/>
      </w:pPr>
      <w:r>
        <w:t xml:space="preserve">4. </w:t>
      </w:r>
      <w:r w:rsidR="00A40B07">
        <w:t>Access</w:t>
      </w:r>
      <w:r w:rsidR="00BF0EEA">
        <w:t xml:space="preserve"> to Data</w:t>
      </w:r>
      <w:r w:rsidR="00A40B07">
        <w:t>:</w:t>
      </w:r>
    </w:p>
    <w:p w:rsidR="00A40B07" w:rsidRDefault="00A40B07" w:rsidP="007B7C3A">
      <w:pPr>
        <w:pStyle w:val="ListParagraph"/>
        <w:ind w:left="360"/>
      </w:pPr>
      <w:r>
        <w:t>Data</w:t>
      </w:r>
      <w:r w:rsidR="00BF0EEA">
        <w:t xml:space="preserve"> used for this model</w:t>
      </w:r>
      <w:r>
        <w:t xml:space="preserve"> is </w:t>
      </w:r>
      <w:r w:rsidR="00BF0EEA">
        <w:t>accessible</w:t>
      </w:r>
      <w:r w:rsidR="00BF0EEA">
        <w:t xml:space="preserve"> </w:t>
      </w:r>
      <w:r>
        <w:t xml:space="preserve">from </w:t>
      </w:r>
      <w:proofErr w:type="spellStart"/>
      <w:r>
        <w:t>RailConnect</w:t>
      </w:r>
      <w:proofErr w:type="spellEnd"/>
      <w:r>
        <w:t xml:space="preserve"> by </w:t>
      </w:r>
      <w:proofErr w:type="spellStart"/>
      <w:r>
        <w:t>Railrcar</w:t>
      </w:r>
      <w:proofErr w:type="spellEnd"/>
      <w:r>
        <w:t xml:space="preserve"> Management Inc.</w:t>
      </w:r>
      <w:r w:rsidR="00BF0EEA">
        <w:t xml:space="preserve"> The Rumford Station dataset consists of approximately 80,000 lines of train car inventory over the past year, each with information regarding its destination, type, loading, </w:t>
      </w:r>
      <w:r w:rsidR="006C1EA2">
        <w:t>accessibility and more.</w:t>
      </w:r>
    </w:p>
    <w:p w:rsidR="00060636" w:rsidRDefault="00060636" w:rsidP="00060636"/>
    <w:p w:rsidR="00205775" w:rsidRDefault="00205775" w:rsidP="00205775"/>
    <w:sectPr w:rsidR="0020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9699C"/>
    <w:multiLevelType w:val="hybridMultilevel"/>
    <w:tmpl w:val="7C5A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B1BCC"/>
    <w:multiLevelType w:val="multilevel"/>
    <w:tmpl w:val="422846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">
    <w:nsid w:val="50562CD6"/>
    <w:multiLevelType w:val="hybridMultilevel"/>
    <w:tmpl w:val="ED1836E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3A4D52"/>
    <w:multiLevelType w:val="hybridMultilevel"/>
    <w:tmpl w:val="BE6C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65D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5">
    <w:nsid w:val="762B1EF6"/>
    <w:multiLevelType w:val="multilevel"/>
    <w:tmpl w:val="C8E8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CC"/>
    <w:rsid w:val="00060636"/>
    <w:rsid w:val="00133473"/>
    <w:rsid w:val="001346CC"/>
    <w:rsid w:val="00205775"/>
    <w:rsid w:val="00276319"/>
    <w:rsid w:val="002E7DE3"/>
    <w:rsid w:val="003D2CEB"/>
    <w:rsid w:val="00581349"/>
    <w:rsid w:val="006C1EA2"/>
    <w:rsid w:val="00700D54"/>
    <w:rsid w:val="007B72AF"/>
    <w:rsid w:val="007B7C3A"/>
    <w:rsid w:val="00956540"/>
    <w:rsid w:val="00A40B07"/>
    <w:rsid w:val="00AC6C4E"/>
    <w:rsid w:val="00BF0EEA"/>
    <w:rsid w:val="00C726B9"/>
    <w:rsid w:val="00DD56A2"/>
    <w:rsid w:val="00E04E49"/>
    <w:rsid w:val="00E1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7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7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Thinkpad W520</dc:creator>
  <cp:lastModifiedBy>Lenovo Thinkpad W520</cp:lastModifiedBy>
  <cp:revision>11</cp:revision>
  <dcterms:created xsi:type="dcterms:W3CDTF">2018-10-06T23:27:00Z</dcterms:created>
  <dcterms:modified xsi:type="dcterms:W3CDTF">2018-10-08T22:50:00Z</dcterms:modified>
</cp:coreProperties>
</file>