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We develop automated methods for detection and mapping of large wood, sediment, vegetation, and water from a time-series of orthoimagery.</w:t>
      </w:r>
    </w:p>
    <w:p>
      <w:pPr>
        <w:pStyle w:val="ListParagraph"/>
        <w:numPr>
          <w:ilvl w:val="0"/>
          <w:numId w:val="1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High-resolution, reach-wide measurements </w:t>
      </w:r>
      <w:r>
        <w:rPr>
          <w:rFonts w:ascii="Georgia" w:hAnsi="Georgia"/>
          <w:sz w:val="24"/>
          <w:szCs w:val="24"/>
        </w:rPr>
        <w:t>reveal</w:t>
      </w:r>
      <w:r>
        <w:rPr>
          <w:rFonts w:ascii="Georgia" w:hAnsi="Georgia"/>
          <w:sz w:val="24"/>
          <w:szCs w:val="24"/>
        </w:rPr>
        <w:t xml:space="preserve"> wood dynamics in t</w:t>
      </w:r>
      <w:r>
        <w:rPr>
          <w:rFonts w:ascii="Georgia" w:hAnsi="Georgia"/>
          <w:sz w:val="24"/>
          <w:szCs w:val="24"/>
        </w:rPr>
        <w:t xml:space="preserve">wo </w:t>
      </w:r>
      <w:r>
        <w:rPr>
          <w:rFonts w:ascii="Georgia" w:hAnsi="Georgia"/>
          <w:sz w:val="24"/>
          <w:szCs w:val="24"/>
        </w:rPr>
        <w:t xml:space="preserve">Elwha River </w:t>
      </w:r>
      <w:r>
        <w:rPr>
          <w:rFonts w:ascii="Georgia" w:hAnsi="Georgia"/>
          <w:sz w:val="24"/>
          <w:szCs w:val="24"/>
        </w:rPr>
        <w:t xml:space="preserve">reaches </w:t>
      </w:r>
      <w:r>
        <w:rPr>
          <w:rFonts w:ascii="Georgia" w:hAnsi="Georgia"/>
          <w:sz w:val="24"/>
          <w:szCs w:val="24"/>
        </w:rPr>
        <w:t>adjusting to upstream dam removals over 5.5 years.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Large wood deposition increased after dam removal, then plateaued, </w:t>
      </w:r>
      <w:r>
        <w:rPr>
          <w:rFonts w:ascii="Georgia" w:hAnsi="Georgia"/>
          <w:sz w:val="24"/>
          <w:szCs w:val="24"/>
        </w:rPr>
        <w:t>and</w:t>
      </w:r>
      <w:r>
        <w:rPr>
          <w:rFonts w:ascii="Georgia" w:hAnsi="Georgia"/>
          <w:sz w:val="24"/>
          <w:szCs w:val="24"/>
        </w:rPr>
        <w:t xml:space="preserve"> bars continued to grow assisted by a partially static wood framework.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1838bd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LibreOffice/7.3.7.2$Linux_X86_64 LibreOffice_project/30$Build-2</Application>
  <AppVersion>15.0000</AppVersion>
  <Pages>1</Pages>
  <Words>63</Words>
  <Characters>362</Characters>
  <CharactersWithSpaces>419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2024-01-16T20:11:00Z</dcterms:created>
  <dc:creator>Buscombe, Daniel (Contractor)</dc:creator>
  <dc:description/>
  <dc:language>en-US</dc:language>
  <cp:lastModifiedBy/>
  <dcterms:modified xsi:type="dcterms:W3CDTF">2024-01-16T13:13:05Z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