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7A" w:rsidRDefault="003221D4">
      <w:r>
        <w:rPr>
          <w:noProof/>
          <w:lang w:eastAsia="en-GB"/>
        </w:rPr>
        <w:drawing>
          <wp:inline distT="0" distB="0" distL="0" distR="0" wp14:anchorId="49CC2137" wp14:editId="0DD38E03">
            <wp:extent cx="5731510" cy="38516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D4" w:rsidRDefault="003221D4"/>
    <w:p w:rsidR="003221D4" w:rsidRDefault="003221D4" w:rsidP="003221D4">
      <w:r>
        <w:t>Example</w:t>
      </w:r>
    </w:p>
    <w:p w:rsidR="003221D4" w:rsidRDefault="003221D4" w:rsidP="003221D4">
      <w:r>
        <w:t>&gt;reference sequence</w:t>
      </w:r>
    </w:p>
    <w:p w:rsidR="003221D4" w:rsidRDefault="003221D4" w:rsidP="003221D4"/>
    <w:p w:rsidR="003221D4" w:rsidRDefault="003221D4" w:rsidP="003221D4">
      <w:proofErr w:type="gramStart"/>
      <w:r>
        <w:t>atgggctgcacgctgagcgccgaggacaaggcggcggtggagcggagtaagatgatcgaccgcaacctccgtgaggacggcgagaaggcggcgcgcgaggtcaagctgctgctgctcggtgctggtgaatctggtaaaagtacaattgtgaag</w:t>
      </w:r>
      <w:proofErr w:type="gramEnd"/>
    </w:p>
    <w:p w:rsidR="003221D4" w:rsidRDefault="003221D4" w:rsidP="003221D4">
      <w:proofErr w:type="gramStart"/>
      <w:r>
        <w:t>cagatgaaaattatccatgaagctggttattcagaagaggagtgtaaacaatacaaagcagtggtctacagtaacaccatccagtcaattattgctatcattagggctatggggaggttgaagatagactttggtgactcagcccgggcggatgatgcac</w:t>
      </w:r>
      <w:proofErr w:type="gramEnd"/>
    </w:p>
    <w:p w:rsidR="003221D4" w:rsidRDefault="003221D4" w:rsidP="003221D4">
      <w:proofErr w:type="gramStart"/>
      <w:r>
        <w:t>gccaactctttgtgctagctggagctgctgaagaaggctttatgactgcagaacttgctggagttataaagagattgtggaaagatagtggtgtacaagcctgtttcaacagatcccgagagtaccagcttaatgattctgcagcatactatttgaatgactt</w:t>
      </w:r>
      <w:proofErr w:type="gramEnd"/>
    </w:p>
    <w:p w:rsidR="003221D4" w:rsidRDefault="003221D4" w:rsidP="003221D4">
      <w:proofErr w:type="gramStart"/>
      <w:r>
        <w:t>ggacagaatagctcaaccaaattacatcccgactcaacaagatgttctcagaactagagtgaaaactacaggaattgttgaaacccattttactttcaaagatcttcattttaaaatgtttgatgtgggaggtcagagatctgagcggaagaagtggattcatt</w:t>
      </w:r>
      <w:proofErr w:type="gramEnd"/>
    </w:p>
    <w:p w:rsidR="003221D4" w:rsidRDefault="003221D4" w:rsidP="003221D4">
      <w:proofErr w:type="gramStart"/>
      <w:r>
        <w:t>gcttcgaaggagtgacggcgatcatcttctgtgtagcactgagtgactacgacctggttctagctgaagatgaagaaatgaaccgaatgcatgaaagcatgaaattgtttgacagcatatgtaacaacaagtggtttacagatacatccattatactttttcta</w:t>
      </w:r>
      <w:proofErr w:type="gramEnd"/>
    </w:p>
    <w:p w:rsidR="003221D4" w:rsidRDefault="003221D4" w:rsidP="003221D4">
      <w:proofErr w:type="gramStart"/>
      <w:r>
        <w:t>aacaagaaggatctctttgaagaaaaaatcaaaaagagccctctcactatatgctatccagaatatgcaggatcaaacacatatgaagaggcagctgcatatattcaatgtcagtttgaagacctcaataaaagaaaggacacaaaggaaatatacaccca</w:t>
      </w:r>
      <w:proofErr w:type="gramEnd"/>
    </w:p>
    <w:p w:rsidR="003221D4" w:rsidRDefault="003221D4" w:rsidP="003221D4">
      <w:proofErr w:type="gramStart"/>
      <w:r>
        <w:t>cttcacatgtgccacagatactaagaatgtgcagtttgtttttgatgctgtaacagatgtcatcataaaaaataatctaaaagattgtggtctcttttaa</w:t>
      </w:r>
      <w:proofErr w:type="gramEnd"/>
    </w:p>
    <w:p w:rsidR="003221D4" w:rsidRDefault="003221D4" w:rsidP="003221D4"/>
    <w:p w:rsidR="003221D4" w:rsidRDefault="003221D4" w:rsidP="003221D4"/>
    <w:p w:rsidR="003221D4" w:rsidRDefault="003221D4" w:rsidP="003221D4">
      <w:r>
        <w:t xml:space="preserve">&gt; </w:t>
      </w:r>
      <w:proofErr w:type="gramStart"/>
      <w:r>
        <w:t>sequencing</w:t>
      </w:r>
      <w:proofErr w:type="gramEnd"/>
      <w:r>
        <w:t xml:space="preserve"> results (please activate reverse complement option</w:t>
      </w:r>
      <w:r>
        <w:t>, as it was sequenced from the 3’ end of the gene</w:t>
      </w:r>
      <w:r>
        <w:t>)</w:t>
      </w:r>
      <w:bookmarkStart w:id="0" w:name="_GoBack"/>
      <w:bookmarkEnd w:id="0"/>
    </w:p>
    <w:p w:rsidR="003221D4" w:rsidRDefault="003221D4" w:rsidP="003221D4">
      <w:r>
        <w:t>aaCGAAGGcTCAGTCGangacTGGGCCTTTCGCCCGGGCTAATTAGGGGGTGTCGCCCTTAGGTACGAACTCGATTGACGCGTCTCAGGGGCAAAAAACCCCTCAAGACCCGTTTAGAGGCCCCAAGGGGTTATGCTAGGGGGTTAAAAGAGACCACAATCTTTTAGATTATTTTTTATGATGACATCTGTTACAGCATCAAAAACAAACTGCACATTCTTAGTATCTGTGGCACATGTGAAGTGGGTGTATATTTCCTTTGTGTCCTTTCTTTTATTGAGGTCTTCCGCCTGACATTGAATATATGCAGCTGCCTCTTCATATGTGTTTGATCCTGCATATTCTGGATAGCATATAGTGAGAGGGCTCTTTTTGATTTTTTCTTCAAAGAGATCCTTCTTGTTTAGAAAAAGTATAATGGATGTATCTGTAAACCACTTGTTGTTACATATGCTGTCAAACAATTTCATGCTTTCATGCATTCGGTTCATTTCTTCATCTTCAGCTAGAACCAGGTCGTAGTCACTCAGTGCTACACAGAAGATGATCGCCGTCACTCCTTCGAAGCAATGAATCCACTTCTTCCGCTCAGATCTCTGACCTCCCACATCAAACATTTTAAAATGAAGATCTTTGAAAGTAAAATGGGTTTCAACAATTCCTGTAGTTTTCACTCTAGTTCTGAGAACATCTTGTTGAGTCgnnntGTAATTTGGTTGAGCTATTCTGTCCAaGTCATTC</w:t>
      </w:r>
    </w:p>
    <w:p w:rsidR="003221D4" w:rsidRDefault="003221D4" w:rsidP="003221D4"/>
    <w:p w:rsidR="003221D4" w:rsidRDefault="003221D4" w:rsidP="003221D4">
      <w:proofErr w:type="gramStart"/>
      <w:r>
        <w:t>click</w:t>
      </w:r>
      <w:proofErr w:type="gramEnd"/>
      <w:r>
        <w:t xml:space="preserve"> "check" button. </w:t>
      </w:r>
    </w:p>
    <w:p w:rsidR="003221D4" w:rsidRDefault="003221D4" w:rsidP="003221D4"/>
    <w:p w:rsidR="003221D4" w:rsidRDefault="003221D4" w:rsidP="003221D4">
      <w:r>
        <w:t xml:space="preserve">Alternatively, Use File/Open to open a </w:t>
      </w:r>
      <w:proofErr w:type="spellStart"/>
      <w:r>
        <w:t>fasta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with sequencing </w:t>
      </w:r>
      <w:proofErr w:type="spellStart"/>
      <w:r>
        <w:t>resutls</w:t>
      </w:r>
      <w:proofErr w:type="spellEnd"/>
      <w:r>
        <w:t xml:space="preserve">, or several files at once. </w:t>
      </w:r>
    </w:p>
    <w:p w:rsidR="003221D4" w:rsidRDefault="003221D4" w:rsidP="003221D4">
      <w:r>
        <w:t>Empty files will crash the program.</w:t>
      </w:r>
    </w:p>
    <w:p w:rsidR="003221D4" w:rsidRDefault="003221D4" w:rsidP="003221D4"/>
    <w:p w:rsidR="003221D4" w:rsidRDefault="003221D4" w:rsidP="003221D4">
      <w:proofErr w:type="gramStart"/>
      <w:r>
        <w:t>Use  Report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From</w:t>
      </w:r>
      <w:r w:rsidRPr="003221D4">
        <w:t>/</w:t>
      </w:r>
      <w:r>
        <w:t xml:space="preserve"> To fields to limit the range in which the program reports identified mutations. In this example 300-355 would be appropriate choice. </w:t>
      </w:r>
    </w:p>
    <w:p w:rsidR="003221D4" w:rsidRDefault="003221D4"/>
    <w:p w:rsidR="003221D4" w:rsidRDefault="003221D4"/>
    <w:sectPr w:rsidR="00322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D4"/>
    <w:rsid w:val="003221D4"/>
    <w:rsid w:val="007472F0"/>
    <w:rsid w:val="00D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dbv</dc:creator>
  <cp:lastModifiedBy>dbv</cp:lastModifiedBy>
  <cp:revision>1</cp:revision>
  <dcterms:created xsi:type="dcterms:W3CDTF">2013-05-13T15:36:00Z</dcterms:created>
  <dcterms:modified xsi:type="dcterms:W3CDTF">2013-05-13T15:40:00Z</dcterms:modified>
</cp:coreProperties>
</file>