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572CED">
      <w:pPr>
        <w:pStyle w:val="24"/>
      </w:pPr>
      <w:r>
        <w:t>百度文库</w:t>
      </w:r>
    </w:p>
    <w:p w14:paraId="33024413">
      <w:pPr>
        <w:pStyle w:val="24"/>
      </w:pPr>
      <w:r>
        <w:t>搜索</w:t>
      </w:r>
    </w:p>
    <w:p w14:paraId="08D9D6E6">
      <w:pPr>
        <w:pStyle w:val="24"/>
      </w:pPr>
      <w:r>
        <w:drawing>
          <wp:inline distT="0" distB="0" distL="114300" distR="114300">
            <wp:extent cx="1993900" cy="19939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5"/>
                    <a:stretch>
                      <a:fillRect/>
                    </a:stretch>
                  </pic:blipFill>
                  <pic:spPr>
                    <a:xfrm>
                      <a:off x="0" y="0"/>
                      <a:ext cx="1993900" cy="1993900"/>
                    </a:xfrm>
                    <a:prstGeom prst="rect">
                      <a:avLst/>
                    </a:prstGeom>
                    <a:noFill/>
                    <a:ln w="9525">
                      <a:noFill/>
                    </a:ln>
                  </pic:spPr>
                </pic:pic>
              </a:graphicData>
            </a:graphic>
          </wp:inline>
        </w:drawing>
      </w:r>
    </w:p>
    <w:p w14:paraId="43FBD4CA">
      <w:pPr>
        <w:pStyle w:val="24"/>
      </w:pPr>
      <w:r>
        <w:t>   游戏开发工程师岗位面试问题及答案</w:t>
      </w:r>
    </w:p>
    <w:p w14:paraId="60C428EF">
      <w:pPr>
        <w:pStyle w:val="3"/>
      </w:pPr>
      <w:r>
        <w:t>游戏开发工程师岗位面试问题及答案</w:t>
      </w:r>
    </w:p>
    <w:p w14:paraId="0B5243DE">
      <w:pPr>
        <w:pStyle w:val="3"/>
      </w:pPr>
      <w:r>
        <w:t>1.  请简述  Unity  中协程（ Coroutine ）的工作原理及其应用场景？</w:t>
      </w:r>
    </w:p>
    <w:p w14:paraId="052C9443">
      <w:pPr>
        <w:pStyle w:val="3"/>
      </w:pPr>
      <w:r>
        <w:t>答案： Unity  中的协程是一种特殊的函数，它可以在特定条件下暂停和恢复执行，允许在不阻塞主线程的情况下执行异步操作。协程通过  yield  语句实现暂停和恢复， yield return null  表示在下一帧恢复执行， yield return new WaitForSeconds (seconds)  表示等待指定时间后恢复。协程常用于处理游戏中的延迟操作，如加载资源、等待动画播放完成、定时任务等场景，能有效提升游戏的流畅性和用户体验。</w:t>
      </w:r>
    </w:p>
    <w:p w14:paraId="128A48B6">
      <w:pPr>
        <w:pStyle w:val="3"/>
      </w:pPr>
      <w:r>
        <w:t>2.  在  Unreal Engine  中，如何优化关卡的性能表现？</w:t>
      </w:r>
    </w:p>
    <w:p w14:paraId="3E836D8C">
      <w:pPr>
        <w:pStyle w:val="3"/>
      </w:pPr>
      <w:r>
        <w:t>答案：在  Unreal Engine  中优化关卡性能，首先要合理使用  LOD （ Level of Detail ）技术，为远处的物体设置较低精度的模型，减少渲染压力；其次，利用光照烘焙，将静态光照计算提前完成，降低实时计算开销；再者，控制粒子系统和特效的数量与复杂度，避免过度使用；同时，对场景中的网格体进行合并，减少  Draw Call  数量；还要合理设置遮挡剔除，减少不可见物体的渲染。</w:t>
      </w:r>
    </w:p>
    <w:p w14:paraId="3CF3CF3E">
      <w:pPr>
        <w:pStyle w:val="3"/>
      </w:pPr>
      <w:r>
        <w:t>3.  请说明游戏开发中常用的碰撞检测算法及各自特点？</w:t>
      </w:r>
    </w:p>
    <w:p w14:paraId="39C7344C">
      <w:pPr>
        <w:pStyle w:val="3"/>
      </w:pPr>
      <w:r>
        <w:t>答案：游戏开发中常用的碰撞检测算法有包围盒检测和光栅化检测。包围盒检测包括轴对齐包围盒（ AABB ）和定向包围盒（ OBB ）， AABB  算法简单、计算速度快，通过比较物体在坐标轴方向上的最小最大坐标判断是否相交，但精度相对较低； OBB  能更好贴合物体形状，检测精度高，但计算复杂度增加。光栅化检测则是对每个像素进行精确检测，精度最高，但计算量极大，一般用于对精度要求极高的局部碰撞检测场景，如角色与特定道具的交互。</w:t>
      </w:r>
    </w:p>
    <w:p w14:paraId="6CF38006">
      <w:pPr>
        <w:pStyle w:val="3"/>
      </w:pPr>
      <w:r>
        <w:t>4.  如何在游戏开发中实现角色的动画融合？</w:t>
      </w:r>
    </w:p>
    <w:p w14:paraId="5D8E7059">
      <w:pPr>
        <w:pStyle w:val="3"/>
      </w:pPr>
      <w:r>
        <w:t>答案：在游戏开发中实现角色动画融合，通常利用动画状态机和混合树。在动画状态机中定义不同的动画状态，如站立、行走、奔跑等，通过设置状态转换条件实现动画之间的切换。混合树则可以将多个动画根据不同的参数（如速度、方向）进行混合，例如根据角色的移动速度在行走和奔跑动画之间平滑过渡。通过调整动画的权重和混合参数，使角色的动作过渡自然流畅，提升游戏的视觉效果和玩家体验。</w:t>
      </w:r>
    </w:p>
    <w:p w14:paraId="37FD0042">
      <w:pPr>
        <w:pStyle w:val="3"/>
      </w:pPr>
      <w:r>
        <w:t>5.  谈谈你对游戏引擎中渲染管线的理解？</w:t>
      </w:r>
    </w:p>
    <w:p w14:paraId="71B59DE3">
      <w:pPr>
        <w:pStyle w:val="3"/>
      </w:pPr>
      <w:r>
        <w:t>答案：游戏引擎中的渲染管线是将  3D  场景数据转换为  2D  图像显示在屏幕上的一系列处理步骤。它主要包括应用阶段、几何阶段和光栅化阶段。应用阶段负责处理游戏逻辑，设置渲染状态和提交渲染数据；几何阶段进行顶点变换、光照计算等操作，将  3D  模型转换为适合渲染的形式；光栅化阶段则将几何阶段输出的图元（点、线、三角形）转换为屏幕上的像素，并进行颜色插值、深度测试等操作，最终生成可见的图像。渲染管线的优化对于提升游戏的图形性能至关重要。</w:t>
      </w:r>
    </w:p>
    <w:p w14:paraId="7A1A6005">
      <w:pPr>
        <w:pStyle w:val="3"/>
      </w:pPr>
      <w:r>
        <w:t>6.  在游戏开发中，如何处理网络延迟带来的问题？</w:t>
      </w:r>
    </w:p>
    <w:p w14:paraId="3399F523">
      <w:pPr>
        <w:pStyle w:val="3"/>
      </w:pPr>
      <w:r>
        <w:t>答案：在游戏开发中处理网络延迟问题，可采用预测和回滚机制。预测是在客户端本地先对玩家的操作进行预测执行，如角色移动，在未收到服务器确认前先展示预测结果，提升操作响应速度；回滚则是当服务器返回的实际结果与预测不一致时，将游戏状态回滚到正确状态。同时，使用插值和外推技术平滑客户端显示，减少延迟带来的画面跳跃感；还可以优化网络协议，减少数据传输量，提高数据传输效率，降低延迟影响。</w:t>
      </w:r>
    </w:p>
    <w:p w14:paraId="7A1419E6">
      <w:pPr>
        <w:pStyle w:val="3"/>
      </w:pPr>
      <w:r>
        <w:t>7.  请解释游戏开发中的内存管理机制？</w:t>
      </w:r>
    </w:p>
    <w:p w14:paraId="0F12E262">
      <w:pPr>
        <w:pStyle w:val="3"/>
      </w:pPr>
      <w:r>
        <w:t>答案：游戏开发中的内存管理机制旨在有效分配、使用和释放内存，避免内存泄漏和内存碎片化。常见的内存管理方式有栈内存和堆内存管理。栈内存由系统自动分配和释放，适合存储局部变量等生命周期短的数据；堆内存则需要开发者手动分配和释放，用于存储动态创建的对象和数据。在游戏中，通过智能指针、内存池等技术辅助管理堆内存，智能指针可以自动处理对象的生命周期，防止内存泄漏；内存池则预先分配一块连续内存，重复使用已分配的内存块，减少内存分配和释放的开销，提高内存使用效率。</w:t>
      </w:r>
    </w:p>
    <w:p w14:paraId="4A0DC6EB">
      <w:pPr>
        <w:pStyle w:val="3"/>
      </w:pPr>
      <w:r>
        <w:t>8.  如何实现游戏中的粒子系统特效？</w:t>
      </w:r>
    </w:p>
    <w:p w14:paraId="35E6D572">
      <w:pPr>
        <w:pStyle w:val="3"/>
      </w:pPr>
      <w:r>
        <w:t>答案：实现游戏中的粒子系统特效，首先要定义粒子的基本属性，如位置、速度、颜色、大小、生命周期等。然后通过粒子发射器控制粒子的生成，设定发射速率、发射方向、发射范围等参数。在粒子生命周期内，根据物理规则（如重力、风力等）更新粒子的位置和速度，同时通过材质和着色器为粒子赋予外观效果，如火焰、烟雾、爆炸等特效。还可以设置粒子的碰撞检测和消亡条件，使粒子系统更加真实自然，增强游戏的视觉表现力。</w:t>
      </w:r>
    </w:p>
    <w:p w14:paraId="68B7CCA9">
      <w:pPr>
        <w:pStyle w:val="3"/>
      </w:pPr>
      <w:r>
        <w:t>9.  请说明游戏开发中使用的脚本语言及其优缺点？</w:t>
      </w:r>
    </w:p>
    <w:p w14:paraId="04EE61AB">
      <w:pPr>
        <w:pStyle w:val="3"/>
      </w:pPr>
      <w:r>
        <w:t>答案：游戏开发中常用的脚本语言有  Lua  和  Python  等。 Lua  语言轻量级、执行效率高，易于嵌入到游戏引擎中，常用于游戏逻辑的快速编写和热更新，缺点是语法相对简单，对于复杂的大型项目开发可能不够灵活； Python  语言语法简洁、功能强大，拥有丰富的第三方库，便于进行数据处理和游戏工具开发，但在性能方面相对较弱，执行速度较慢，不太适合对性能要求极高的游戏核心逻辑部分。</w:t>
      </w:r>
    </w:p>
    <w:p w14:paraId="4C61B4B1">
      <w:pPr>
        <w:pStyle w:val="3"/>
      </w:pPr>
      <w:r>
        <w:t>10.  在游戏开发中，如何进行多线程编程？</w:t>
      </w:r>
    </w:p>
    <w:p w14:paraId="4C71BC34">
      <w:pPr>
        <w:pStyle w:val="3"/>
      </w:pPr>
      <w:r>
        <w:t>答案：在游戏开发中进行多线程编程，首先要明确哪些任务适合并行处理，如资源加载、数据计算等。通过创建线程池管理多个线程，避免频繁创建和销毁线程带来的开销。在线程间共享数据时，需要使用同步机制，如锁、信号量等，防止数据竞争和不一致问题。同时，要注意线程的生命周期管理，确保线程正常启动、运行和终止，避免出现死锁或线程泄漏。多线程编程可以有效利用多核处理器资源，提升游戏的运行效率，但也增加了程序的复杂性和调试难度。</w:t>
      </w:r>
    </w:p>
    <w:p w14:paraId="1A577C1D">
      <w:pPr>
        <w:pStyle w:val="3"/>
      </w:pPr>
      <w:r>
        <w:t>11.  你为什么想加入我们公司从事游戏开发工作？</w:t>
      </w:r>
    </w:p>
    <w:p w14:paraId="5F4A3F5F">
      <w:pPr>
        <w:pStyle w:val="3"/>
      </w:pPr>
      <w:r>
        <w:t>答案：我一直关注贵公司在游戏行业的创新成果和发展方向，贵公司开发的多款游戏在玩法和技术上都具有很高的水准，深受玩家喜爱。我渴望在这样一个充满创造力和技术实力的团队中，运用自己的专业技能，参与到高质量游戏项目的开发中，与优秀的同事共同成长，为玩家带来更出色的游戏体验，同时也实现自己在游戏开发领域的职业理想。</w:t>
      </w:r>
    </w:p>
    <w:p w14:paraId="3F1C3D55">
      <w:pPr>
        <w:pStyle w:val="3"/>
      </w:pPr>
      <w:r>
        <w:t>12.  你认为自己哪些技能和经验最符合游戏开发工程师这个岗位？</w:t>
      </w:r>
    </w:p>
    <w:p w14:paraId="286F922F">
      <w:pPr>
        <w:pStyle w:val="3"/>
      </w:pPr>
      <w:r>
        <w:t>答案：我拥有扎实的游戏开发技术基础，熟练掌握至少一种游戏引擎（如  Unity  或  Unreal Engine ），精通编程语言（如  C# 、 C++ ），具备丰富的图形渲染、动画制作、物理模拟等方面的实践经验。在过往项目中，我成功参与了多个游戏功能模块的开发和优化，解决了诸如性能瓶颈、兼容性等实际问题。同时，我具备良好的团队协作能力和沟通能力，能够与美术、策划等不同部门高效配合，这些技能和经验使我相信自己能够胜任游戏开发工程师岗位的工作要求。</w:t>
      </w:r>
    </w:p>
    <w:p w14:paraId="5F2B01BD">
      <w:pPr>
        <w:pStyle w:val="3"/>
      </w:pPr>
      <w:r>
        <w:t>13.  请描述一次你在游戏开发项目中遇到困难并解决的经历？</w:t>
      </w:r>
    </w:p>
    <w:p w14:paraId="1B6E6D1A">
      <w:pPr>
        <w:pStyle w:val="3"/>
      </w:pPr>
      <w:r>
        <w:t>答案：在之前的一个游戏项目中，我们遇到了游戏在低端设备上运行卡顿严重的问题。我首先对游戏进行性能分析，发现是由于场景中模型数量过多且  Draw Call  过高导致。针对这个问题，我采用了网格合并技术，将多个小模型合并为大模型，减少  Draw Call  数量；同时对纹理进行压缩处理，降低内存占用。通过这些优化措施，游戏在低端设备上的运行帧率得到了显著提升，成功解决了卡顿问题，保证了游戏在不同设备上的流畅运行。</w:t>
      </w:r>
    </w:p>
    <w:p w14:paraId="180EE807">
      <w:pPr>
        <w:pStyle w:val="3"/>
      </w:pPr>
      <w:r>
        <w:t>14.  如果团队成员对游戏功能的实现方式存在分歧，你会如何处理？</w:t>
      </w:r>
    </w:p>
    <w:p w14:paraId="55D76378">
      <w:pPr>
        <w:pStyle w:val="3"/>
      </w:pPr>
      <w:r>
        <w:t>答案：当团队成员对游戏功能实现方式存在分歧时，我会先认真倾听每位成员的想法和理由，充分理解他们的观点。然后组织大家一起进行讨论，分析不同方案的优缺点，结合项目的需求、时间成本和技术难度等因素进行综合评估。通过理性的分析和沟通，引导团队成员达成共识，选择最适合项目的实现方案。如果仍然无法达成一致，我会建议参考行业内的成功案例或寻求更有经验的同事或领导的意见，以推动项目顺利进行。</w:t>
      </w:r>
    </w:p>
    <w:p w14:paraId="416BFD22">
      <w:pPr>
        <w:pStyle w:val="3"/>
      </w:pPr>
      <w:r>
        <w:t>15.  你如何平衡游戏开发中的创意设计与技术实现难度？</w:t>
      </w:r>
    </w:p>
    <w:p w14:paraId="004D4929">
      <w:pPr>
        <w:pStyle w:val="3"/>
      </w:pPr>
      <w:r>
        <w:t>答案：在游戏开发中，我认为创意设计是游戏的灵魂，但技术实现是创意落地的基础。当遇到创意设计与技术实现难度冲突时，我会与策划和美术团队进行深入沟通，了解创意的核心目标和期望效果。然后从技术角度出发，提出可行的替代方案或对创意进行适当调整，在保证创意核心的前提下，降低技术实现难度。同时，我也会积极探索新的技术和方法，尝试突破技术瓶颈，尽可能实现更具创意的设计，在两者之间找到最佳的平衡点。</w:t>
      </w:r>
    </w:p>
    <w:p w14:paraId="7A08F430">
      <w:pPr>
        <w:pStyle w:val="3"/>
      </w:pPr>
      <w:r>
        <w:t>16.  谈谈你对当前游戏行业发展趋势的看法？</w:t>
      </w:r>
    </w:p>
    <w:p w14:paraId="5E1861B8">
      <w:pPr>
        <w:pStyle w:val="3"/>
      </w:pPr>
      <w:r>
        <w:t>答案：当前游戏行业呈现出多元化和融合化的发展趋势。一方面，随着虚拟现实（ VR ）、增强现实（ AR ）技术的不断成熟，沉浸式游戏体验成为新的发展方向，为玩家带来更真实的交互感受；另一方面，云游戏的兴起打破了硬件设备的限制，让玩家可以随时随地畅玩高品质游戏。此外，游戏与其他领域的跨界融合日益频繁，如游戏与教育、文化、社交的结合，拓展了游戏的应用场景和受众群体。同时，玩家对游戏的品质、玩法创新和社交互动性的要求也越来越高，这促使游戏开发者不断提升技术水平和创新能力。</w:t>
      </w:r>
    </w:p>
    <w:p w14:paraId="147B72E8">
      <w:pPr>
        <w:pStyle w:val="3"/>
      </w:pPr>
      <w:r>
        <w:t>17.  你平时会关注哪些游戏行业的新技术和新动态？</w:t>
      </w:r>
    </w:p>
    <w:p w14:paraId="6C417215">
      <w:pPr>
        <w:pStyle w:val="3"/>
      </w:pPr>
      <w:r>
        <w:t>答案：我会定期关注国内外知名的游戏开发技术论坛、行业媒体和技术博客，如  Gamasutra 、 Unity  官方博客、 Unreal Engine  官方论坛等，了解最新的游戏引擎更新、渲染技术、人工智能在游戏中的应用等方面的动态。同时，我也会关注各大游戏展会和技术研讨会，如  E3 、 ChinaJoy  等，从中获取行业前沿的技术和创意灵感。此外，我还会关注开源游戏项目和技术库，学习优秀的代码实现和设计思路，不断提升自己的技术水平。</w:t>
      </w:r>
    </w:p>
    <w:p w14:paraId="6322DFE5">
      <w:pPr>
        <w:pStyle w:val="3"/>
      </w:pPr>
      <w:r>
        <w:t>18.  如果让你主导一个游戏新功能的开发，你会如何规划和执行？</w:t>
      </w:r>
    </w:p>
    <w:p w14:paraId="5B32E247">
      <w:pPr>
        <w:pStyle w:val="3"/>
      </w:pPr>
      <w:r>
        <w:t>答案：如果我主导一个游戏新功能的开发，首先我会与策划团队深入沟通，明确功能的需求和目标，制定详细的功能规格文档。然后根据功能需求进行技术可行性分析，确定开发方案和技术选型。接着将功能开发任务进行拆解，分配给团队成员，并制定合理的开发计划和时间节点。在开发过程中，我会定期组织团队会议，跟进任务进度，及时解决遇到的问题，确保开发过程顺利进行。同时，我会注重代码质量和测试工作，在功能开发完成后进行全面的测试，修复漏洞和优化性能，最后将新功能平稳地集成到游戏中，并进行上线后的监控和维护。</w:t>
      </w:r>
    </w:p>
    <w:p w14:paraId="567D83F3">
      <w:pPr>
        <w:pStyle w:val="3"/>
      </w:pPr>
      <w:r>
        <w:t>19.  你如何看待游戏开发中的版权和法律问题？</w:t>
      </w:r>
    </w:p>
    <w:p w14:paraId="2A484916">
      <w:pPr>
        <w:pStyle w:val="3"/>
      </w:pPr>
      <w:r>
        <w:t>答案：游戏开发中的版权和法律问题至关重要，它关系到游戏项目的合法性和商业利益。在开发过程中，我们必须确保所使用的素材（如音乐、美术资源、代码等）都获得了合法授权，避免侵犯他人的知识产权。对于原创内容，要及时进行版权登记，保护自身的合法权益。同时，游戏的运营和推广也需要遵守相关法律法规，如用户隐私保护、广告宣传规范等。只有严格遵守版权和法律规定，才能保证游戏项目的可持续发展，避免给公司带来法律风险和经济损失。</w:t>
      </w:r>
    </w:p>
    <w:p w14:paraId="241AD59C">
      <w:pPr>
        <w:pStyle w:val="3"/>
      </w:pPr>
      <w:r>
        <w:t>20.  未来  3 - 5  年，你在游戏开发领域有怎样的职业规划？</w:t>
      </w:r>
    </w:p>
    <w:p w14:paraId="60DF4CA6">
      <w:pPr>
        <w:pStyle w:val="3"/>
      </w:pPr>
      <w:r>
        <w:t>答案：未来  3 - 5  年，我希望能够在游戏开发技术上不断精进，深入研究图形渲染、人工智能等前沿技术，成为团队中的技术骨干。在项目中，我希望能够承担更重要的角色，参与到大型游戏项目的核心开发和架构设计中，提升自己的项目管理和团队协作能力。同时，我也希望能够关注行业发展趋势，积极探索新的游戏类型和玩法，为公司的游戏产品创新贡献自己的力量。长远来看，我希望能够成长为一名全面的游戏开发专家，带领团队开发出具有影响力的高品质游戏作品。</w:t>
      </w:r>
    </w:p>
    <w:p w14:paraId="2BC084A1">
      <w:pPr>
        <w:pStyle w:val="24"/>
      </w:pPr>
      <w:bookmarkStart w:id="0" w:name="_GoBack"/>
      <w:bookmarkEnd w:id="0"/>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780208C4"/>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335B8A" w:themeColor="accent1" w:themeShade="B5"/>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32"/>
      <w:szCs w:val="32"/>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uiPriority w:val="0"/>
    <w:pPr>
      <w:keepNext/>
    </w:pPr>
  </w:style>
  <w:style w:type="character" w:customStyle="1" w:styleId="35">
    <w:name w:val="Verbatim Char"/>
    <w:basedOn w:val="21"/>
    <w:link w:val="36"/>
    <w:uiPriority w:val="0"/>
    <w:rPr>
      <w:rFonts w:ascii="Consolas" w:hAnsi="Consolas"/>
      <w:sz w:val="22"/>
    </w:rPr>
  </w:style>
  <w:style w:type="paragraph" w:customStyle="1" w:styleId="36">
    <w:name w:val="Source Code"/>
    <w:basedOn w:val="1"/>
    <w:link w:val="35"/>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uiPriority w:val="0"/>
    <w:rPr>
      <w:color w:val="4070A0"/>
    </w:rPr>
  </w:style>
  <w:style w:type="character" w:customStyle="1" w:styleId="47">
    <w:name w:val="VerbatimStringTok"/>
    <w:basedOn w:val="35"/>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uiPriority w:val="0"/>
  </w:style>
  <w:style w:type="character" w:customStyle="1" w:styleId="50">
    <w:name w:val="CommentTok"/>
    <w:basedOn w:val="35"/>
    <w:qFormat/>
    <w:uiPriority w:val="0"/>
    <w:rPr>
      <w:i/>
      <w:color w:val="60A0B0"/>
    </w:rPr>
  </w:style>
  <w:style w:type="character" w:customStyle="1" w:styleId="51">
    <w:name w:val="DocumentationTok"/>
    <w:basedOn w:val="35"/>
    <w:uiPriority w:val="0"/>
    <w:rPr>
      <w:i/>
      <w:color w:val="BA2121"/>
    </w:rPr>
  </w:style>
  <w:style w:type="character" w:customStyle="1" w:styleId="52">
    <w:name w:val="AnnotationTok"/>
    <w:basedOn w:val="35"/>
    <w:uiPriority w:val="0"/>
    <w:rPr>
      <w:b/>
      <w:i/>
      <w:color w:val="60A0B0"/>
    </w:rPr>
  </w:style>
  <w:style w:type="character" w:customStyle="1" w:styleId="53">
    <w:name w:val="CommentVarTok"/>
    <w:basedOn w:val="35"/>
    <w:uiPriority w:val="0"/>
    <w:rPr>
      <w:b/>
      <w:i/>
      <w:color w:val="60A0B0"/>
    </w:rPr>
  </w:style>
  <w:style w:type="character" w:customStyle="1" w:styleId="54">
    <w:name w:val="OtherTok"/>
    <w:basedOn w:val="35"/>
    <w:uiPriority w:val="0"/>
    <w:rPr>
      <w:color w:val="007020"/>
    </w:rPr>
  </w:style>
  <w:style w:type="character" w:customStyle="1" w:styleId="55">
    <w:name w:val="FunctionTok"/>
    <w:basedOn w:val="35"/>
    <w:uiPriority w:val="0"/>
    <w:rPr>
      <w:color w:val="06287E"/>
    </w:rPr>
  </w:style>
  <w:style w:type="character" w:customStyle="1" w:styleId="56">
    <w:name w:val="VariableTok"/>
    <w:basedOn w:val="35"/>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uiPriority w:val="0"/>
  </w:style>
  <w:style w:type="character" w:customStyle="1" w:styleId="60">
    <w:name w:val="ExtensionTok"/>
    <w:basedOn w:val="35"/>
    <w:qFormat/>
    <w:uiPriority w:val="0"/>
  </w:style>
  <w:style w:type="character" w:customStyle="1" w:styleId="61">
    <w:name w:val="PreprocessorTok"/>
    <w:basedOn w:val="35"/>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2109</Words>
  <Characters>2249</Characters>
  <Lines>12</Lines>
  <Paragraphs>8</Paragraphs>
  <TotalTime>6</TotalTime>
  <ScaleCrop>false</ScaleCrop>
  <LinksUpToDate>false</LinksUpToDate>
  <CharactersWithSpaces>2355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2026-09-07T07:56:00Z</dcterms:created>
  <dc:creator>微信用户</dc:creator>
  <cp:lastModifiedBy>微信用户</cp:lastModifiedBy>
  <dcterms:modified xsi:type="dcterms:W3CDTF">2026-09-07T07:57:15Z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y fmtid="{D5CDD505-2E9C-101B-9397-08002B2CF9AE}" pid="3" name="KSOTemplateDocerSaveRecord">
    <vt:lpwstr>eyJoZGlkIjoiYjJjOTQxYzhjODMyMDAzZmE0MDJkMWFkNmJlNDkwYTUiLCJ1c2VySWQiOiIxMjQ3MzExMjAzIn0=</vt:lpwstr>
  </property>
  <property fmtid="{D5CDD505-2E9C-101B-9397-08002B2CF9AE}" pid="4" name="KSOProductBuildVer">
    <vt:lpwstr>2052-12.1.0.26895</vt:lpwstr>
  </property>
  <property fmtid="{D5CDD505-2E9C-101B-9397-08002B2CF9AE}" pid="5" name="ICV">
    <vt:lpwstr>895728512D4C48CAABB571E5F0E1EC93_12</vt:lpwstr>
  </property>
</Properties>
</file>