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85496" w14:textId="77777777" w:rsidR="008A4452" w:rsidRDefault="00000000">
      <w:pPr>
        <w:pStyle w:val="Heading1"/>
      </w:pPr>
      <w:r>
        <w:t>Fișă de evaluare – Dispozitive periferice</w:t>
      </w:r>
    </w:p>
    <w:p w14:paraId="7F41CA51" w14:textId="77777777" w:rsidR="008A4452" w:rsidRDefault="00000000">
      <w:r>
        <w:t>Clasa: a IX-a</w:t>
      </w:r>
    </w:p>
    <w:p w14:paraId="19FB7EBD" w14:textId="77777777" w:rsidR="008A4452" w:rsidRDefault="00000000">
      <w:r>
        <w:t>Disciplina: Tehnologia Informației și a Comunicațiilor</w:t>
      </w:r>
    </w:p>
    <w:p w14:paraId="6039CF22" w14:textId="77777777" w:rsidR="008A4452" w:rsidRDefault="00000000">
      <w:r>
        <w:t>Nume și prenume: ______________________    Data: ___________</w:t>
      </w:r>
    </w:p>
    <w:p w14:paraId="24CC2737" w14:textId="77777777" w:rsidR="008A4452" w:rsidRDefault="008A4452"/>
    <w:p w14:paraId="470936FB" w14:textId="77777777" w:rsidR="008A4452" w:rsidRDefault="00000000">
      <w:r>
        <w:t>Instrucțiuni: Citiți cu atenție fiecare item și răspundeți conform cerinței. Timp de lucru: 15 minute.</w:t>
      </w:r>
      <w:r>
        <w:br/>
      </w:r>
    </w:p>
    <w:p w14:paraId="478F1865" w14:textId="71893F2F" w:rsidR="008A4452" w:rsidRDefault="00000000">
      <w:pPr>
        <w:pStyle w:val="ListNumber"/>
      </w:pPr>
      <w:r>
        <w:t>Alegeți varianta corectă. Dispozitivele periferice de intrare sunt folosite pentru:</w:t>
      </w:r>
    </w:p>
    <w:p w14:paraId="57A7B308" w14:textId="77777777" w:rsidR="008A4452" w:rsidRDefault="00000000">
      <w:pPr>
        <w:pStyle w:val="ListBullet"/>
      </w:pPr>
      <w:r>
        <w:t>a) Afișarea rezultatelor</w:t>
      </w:r>
    </w:p>
    <w:p w14:paraId="578C19AA" w14:textId="77777777" w:rsidR="008A4452" w:rsidRDefault="00000000">
      <w:pPr>
        <w:pStyle w:val="ListBullet"/>
      </w:pPr>
      <w:r>
        <w:t>b) Introducerea datelor în calculator</w:t>
      </w:r>
    </w:p>
    <w:p w14:paraId="34C16DD8" w14:textId="77777777" w:rsidR="008A4452" w:rsidRDefault="00000000">
      <w:pPr>
        <w:pStyle w:val="ListBullet"/>
      </w:pPr>
      <w:r>
        <w:t>c) Stocarea datelor</w:t>
      </w:r>
    </w:p>
    <w:p w14:paraId="7B9FBE33" w14:textId="77777777" w:rsidR="008A4452" w:rsidRDefault="00000000">
      <w:pPr>
        <w:pStyle w:val="ListBullet"/>
      </w:pPr>
      <w:r>
        <w:t>d) Tipărirea documentelor</w:t>
      </w:r>
    </w:p>
    <w:p w14:paraId="3A50965A" w14:textId="5273A88B" w:rsidR="008A4452" w:rsidRDefault="00000000">
      <w:pPr>
        <w:pStyle w:val="ListNumber"/>
      </w:pPr>
      <w:r>
        <w:t xml:space="preserve"> Asociați fiecare periferic cu categoria corespunzătoare (intrare / ieșire / stocare):</w:t>
      </w:r>
    </w:p>
    <w:p w14:paraId="40A4BCDB" w14:textId="77777777" w:rsidR="008A4452" w:rsidRDefault="00000000">
      <w:r>
        <w:t>a) Imprimantă</w:t>
      </w:r>
    </w:p>
    <w:p w14:paraId="0AEE0650" w14:textId="77777777" w:rsidR="008A4452" w:rsidRDefault="00000000">
      <w:r>
        <w:t>b) Mouse</w:t>
      </w:r>
    </w:p>
    <w:p w14:paraId="6874DBFD" w14:textId="77777777" w:rsidR="008A4452" w:rsidRDefault="00000000">
      <w:r>
        <w:t>c) Stick USB</w:t>
      </w:r>
    </w:p>
    <w:p w14:paraId="66286A33" w14:textId="77777777" w:rsidR="008A4452" w:rsidRDefault="00000000">
      <w:r>
        <w:t>d) Monitor</w:t>
      </w:r>
    </w:p>
    <w:p w14:paraId="377F18F2" w14:textId="0EA1B6EE" w:rsidR="008A4452" w:rsidRDefault="00000000">
      <w:pPr>
        <w:pStyle w:val="ListNumber"/>
      </w:pPr>
      <w:r>
        <w:t>Completați spațiile libere: Un scanner este un periferic de ____________, iar un videoproiector este un periferic de ____________.</w:t>
      </w:r>
    </w:p>
    <w:p w14:paraId="21ECBD67" w14:textId="0DA6E1A5" w:rsidR="008A4452" w:rsidRDefault="00000000">
      <w:pPr>
        <w:pStyle w:val="ListNumber"/>
      </w:pPr>
      <w:r>
        <w:t>Alegeți răspunsul corect: Care dintre următoarele este un periferic de intrare-ieșire?</w:t>
      </w:r>
    </w:p>
    <w:p w14:paraId="122AE8D2" w14:textId="77777777" w:rsidR="008A4452" w:rsidRDefault="00000000">
      <w:pPr>
        <w:pStyle w:val="ListBullet"/>
      </w:pPr>
      <w:r>
        <w:t>a) Tastatură</w:t>
      </w:r>
    </w:p>
    <w:p w14:paraId="13326FF2" w14:textId="77777777" w:rsidR="008A4452" w:rsidRDefault="00000000">
      <w:pPr>
        <w:pStyle w:val="ListBullet"/>
      </w:pPr>
      <w:r>
        <w:t>b) Touchscreen</w:t>
      </w:r>
    </w:p>
    <w:p w14:paraId="10FD5E79" w14:textId="77777777" w:rsidR="008A4452" w:rsidRDefault="00000000">
      <w:pPr>
        <w:pStyle w:val="ListBullet"/>
      </w:pPr>
      <w:r>
        <w:t>c) Imprimantă simplă</w:t>
      </w:r>
    </w:p>
    <w:p w14:paraId="631E0D57" w14:textId="77777777" w:rsidR="008A4452" w:rsidRDefault="00000000">
      <w:pPr>
        <w:pStyle w:val="ListBullet"/>
      </w:pPr>
      <w:r>
        <w:t>d) Boxe</w:t>
      </w:r>
    </w:p>
    <w:p w14:paraId="12F2A417" w14:textId="184ABDFE" w:rsidR="008A4452" w:rsidRDefault="00000000">
      <w:pPr>
        <w:pStyle w:val="ListNumber"/>
      </w:pPr>
      <w:r>
        <w:t>Un elev susține că „toate dispozitivele periferice sunt obligatoriu externe”. Argumentați dacă afirmația este corectă sau incorectă, oferind un exemplu.</w:t>
      </w:r>
    </w:p>
    <w:p w14:paraId="018DC5E6" w14:textId="03FC2EA4" w:rsidR="008A4452" w:rsidRDefault="00000000">
      <w:pPr>
        <w:pStyle w:val="ListNumber"/>
      </w:pPr>
      <w:r>
        <w:t>Explicați cum poate un dispozitiv periferic să facă parte din două categorii simultan și oferiți un exemplu concret.</w:t>
      </w:r>
    </w:p>
    <w:sectPr w:rsidR="008A44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2711800">
    <w:abstractNumId w:val="8"/>
  </w:num>
  <w:num w:numId="2" w16cid:durableId="1339235718">
    <w:abstractNumId w:val="6"/>
  </w:num>
  <w:num w:numId="3" w16cid:durableId="831682501">
    <w:abstractNumId w:val="5"/>
  </w:num>
  <w:num w:numId="4" w16cid:durableId="1660308605">
    <w:abstractNumId w:val="4"/>
  </w:num>
  <w:num w:numId="5" w16cid:durableId="439187794">
    <w:abstractNumId w:val="7"/>
  </w:num>
  <w:num w:numId="6" w16cid:durableId="1908220416">
    <w:abstractNumId w:val="3"/>
  </w:num>
  <w:num w:numId="7" w16cid:durableId="1298221993">
    <w:abstractNumId w:val="2"/>
  </w:num>
  <w:num w:numId="8" w16cid:durableId="2075659547">
    <w:abstractNumId w:val="1"/>
  </w:num>
  <w:num w:numId="9" w16cid:durableId="65741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433"/>
    <w:rsid w:val="0015074B"/>
    <w:rsid w:val="001F3473"/>
    <w:rsid w:val="0029639D"/>
    <w:rsid w:val="00326F90"/>
    <w:rsid w:val="008A44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CF737"/>
  <w14:defaultImageDpi w14:val="300"/>
  <w15:docId w15:val="{B97B4967-960C-4784-A8A4-0809FA0E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Barbu Diana Elena</cp:lastModifiedBy>
  <cp:revision>3</cp:revision>
  <dcterms:created xsi:type="dcterms:W3CDTF">2013-12-23T23:15:00Z</dcterms:created>
  <dcterms:modified xsi:type="dcterms:W3CDTF">2025-08-14T15:03:00Z</dcterms:modified>
  <cp:category/>
</cp:coreProperties>
</file>