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9795" w14:textId="38332D71" w:rsidR="00B85094" w:rsidRPr="00F853B0" w:rsidRDefault="00F91FA9" w:rsidP="00F853B0">
      <w:pPr>
        <w:rPr>
          <w:rFonts w:ascii="微软雅黑" w:eastAsia="微软雅黑" w:hAnsi="微软雅黑"/>
          <w:b/>
          <w:bCs/>
          <w:sz w:val="32"/>
          <w:szCs w:val="32"/>
        </w:rPr>
      </w:pPr>
      <w:r w:rsidRPr="00F853B0">
        <w:rPr>
          <w:rFonts w:ascii="微软雅黑" w:eastAsia="微软雅黑" w:hAnsi="微软雅黑" w:hint="eastAsia"/>
          <w:b/>
          <w:bCs/>
          <w:sz w:val="32"/>
          <w:szCs w:val="32"/>
        </w:rPr>
        <w:t>题目</w:t>
      </w:r>
      <w:r w:rsidR="00455511" w:rsidRPr="00F853B0">
        <w:rPr>
          <w:rFonts w:ascii="微软雅黑" w:eastAsia="微软雅黑" w:hAnsi="微软雅黑" w:hint="eastAsia"/>
          <w:b/>
          <w:bCs/>
          <w:sz w:val="32"/>
          <w:szCs w:val="32"/>
        </w:rPr>
        <w:t>名称：</w:t>
      </w:r>
      <w:r w:rsidR="005D2A48" w:rsidRPr="00F853B0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DC3906" w:rsidRPr="00F853B0">
        <w:rPr>
          <w:rFonts w:ascii="微软雅黑" w:eastAsia="微软雅黑" w:hAnsi="微软雅黑" w:hint="eastAsia"/>
          <w:b/>
          <w:bCs/>
          <w:sz w:val="32"/>
          <w:szCs w:val="32"/>
        </w:rPr>
        <w:t>国家云研发链二次开发</w:t>
      </w:r>
    </w:p>
    <w:p w14:paraId="197FB119" w14:textId="77777777" w:rsidR="00F853B0" w:rsidRDefault="00F853B0" w:rsidP="00F853B0">
      <w:pPr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Hlk155917877"/>
    </w:p>
    <w:p w14:paraId="4A880158" w14:textId="4DA3A62C" w:rsidR="00C40050" w:rsidRPr="00F853B0" w:rsidRDefault="00C40050" w:rsidP="00F853B0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 w:rsidRPr="00F853B0">
        <w:rPr>
          <w:rFonts w:ascii="微软雅黑" w:eastAsia="微软雅黑" w:hAnsi="微软雅黑" w:hint="eastAsia"/>
          <w:b/>
          <w:bCs/>
          <w:sz w:val="32"/>
          <w:szCs w:val="32"/>
        </w:rPr>
        <w:t>环境资源</w:t>
      </w:r>
    </w:p>
    <w:p w14:paraId="63D49C9F" w14:textId="02676F99" w:rsidR="00C40050" w:rsidRPr="002614A3" w:rsidRDefault="00C40050" w:rsidP="00F853B0">
      <w:pPr>
        <w:numPr>
          <w:ilvl w:val="0"/>
          <w:numId w:val="9"/>
        </w:numPr>
        <w:rPr>
          <w:rFonts w:ascii="微软雅黑" w:eastAsia="微软雅黑" w:hAnsi="微软雅黑" w:cs="微软雅黑"/>
          <w:sz w:val="24"/>
          <w:szCs w:val="32"/>
        </w:rPr>
      </w:pPr>
      <w:r w:rsidRPr="002614A3">
        <w:rPr>
          <w:rFonts w:ascii="微软雅黑" w:eastAsia="微软雅黑" w:hAnsi="微软雅黑" w:cs="微软雅黑" w:hint="eastAsia"/>
          <w:sz w:val="24"/>
          <w:szCs w:val="32"/>
        </w:rPr>
        <w:t>云主机：8c</w:t>
      </w:r>
      <w:r w:rsidRPr="002614A3">
        <w:rPr>
          <w:rFonts w:ascii="微软雅黑" w:eastAsia="微软雅黑" w:hAnsi="微软雅黑" w:cs="微软雅黑"/>
          <w:sz w:val="24"/>
          <w:szCs w:val="32"/>
        </w:rPr>
        <w:t>16</w:t>
      </w:r>
      <w:r w:rsidRPr="002614A3">
        <w:rPr>
          <w:rFonts w:ascii="微软雅黑" w:eastAsia="微软雅黑" w:hAnsi="微软雅黑" w:cs="微软雅黑" w:hint="eastAsia"/>
          <w:sz w:val="24"/>
          <w:szCs w:val="32"/>
        </w:rPr>
        <w:t>g</w:t>
      </w:r>
      <w:r w:rsidRPr="002614A3">
        <w:rPr>
          <w:rFonts w:ascii="微软雅黑" w:eastAsia="微软雅黑" w:hAnsi="微软雅黑" w:cs="微软雅黑"/>
          <w:sz w:val="24"/>
          <w:szCs w:val="32"/>
        </w:rPr>
        <w:t xml:space="preserve"> 2</w:t>
      </w:r>
      <w:r w:rsidRPr="002614A3">
        <w:rPr>
          <w:rFonts w:ascii="微软雅黑" w:eastAsia="微软雅黑" w:hAnsi="微软雅黑" w:cs="微软雅黑" w:hint="eastAsia"/>
          <w:sz w:val="24"/>
          <w:szCs w:val="32"/>
        </w:rPr>
        <w:t xml:space="preserve">台 </w:t>
      </w:r>
      <w:proofErr w:type="spellStart"/>
      <w:r w:rsidRPr="002614A3">
        <w:rPr>
          <w:rFonts w:ascii="微软雅黑" w:eastAsia="微软雅黑" w:hAnsi="微软雅黑" w:cs="微软雅黑"/>
          <w:sz w:val="24"/>
          <w:szCs w:val="32"/>
        </w:rPr>
        <w:t>C</w:t>
      </w:r>
      <w:r w:rsidRPr="002614A3">
        <w:rPr>
          <w:rFonts w:ascii="微软雅黑" w:eastAsia="微软雅黑" w:hAnsi="微软雅黑" w:cs="微软雅黑" w:hint="eastAsia"/>
          <w:sz w:val="24"/>
          <w:szCs w:val="32"/>
        </w:rPr>
        <w:t>tyun</w:t>
      </w:r>
      <w:r w:rsidRPr="002614A3">
        <w:rPr>
          <w:rFonts w:ascii="微软雅黑" w:eastAsia="微软雅黑" w:hAnsi="微软雅黑" w:cs="微软雅黑"/>
          <w:sz w:val="24"/>
          <w:szCs w:val="32"/>
        </w:rPr>
        <w:t>OS</w:t>
      </w:r>
      <w:proofErr w:type="spellEnd"/>
    </w:p>
    <w:p w14:paraId="3C84F217" w14:textId="1C43A82E" w:rsidR="00C40050" w:rsidRPr="002614A3" w:rsidRDefault="00C40050" w:rsidP="00F853B0">
      <w:pPr>
        <w:numPr>
          <w:ilvl w:val="0"/>
          <w:numId w:val="9"/>
        </w:numPr>
        <w:rPr>
          <w:rFonts w:ascii="微软雅黑" w:eastAsia="微软雅黑" w:hAnsi="微软雅黑" w:cs="微软雅黑"/>
          <w:sz w:val="24"/>
          <w:szCs w:val="32"/>
        </w:rPr>
      </w:pPr>
      <w:r w:rsidRPr="002614A3">
        <w:rPr>
          <w:rFonts w:ascii="微软雅黑" w:eastAsia="微软雅黑" w:hAnsi="微软雅黑" w:cs="微软雅黑" w:hint="eastAsia"/>
          <w:sz w:val="24"/>
          <w:szCs w:val="32"/>
        </w:rPr>
        <w:t>数据库：</w:t>
      </w:r>
      <w:proofErr w:type="spellStart"/>
      <w:r w:rsidRPr="002614A3">
        <w:rPr>
          <w:rFonts w:ascii="微软雅黑" w:eastAsia="微软雅黑" w:hAnsi="微软雅黑" w:cs="微软雅黑" w:hint="eastAsia"/>
          <w:sz w:val="24"/>
          <w:szCs w:val="32"/>
        </w:rPr>
        <w:t>mysql</w:t>
      </w:r>
      <w:proofErr w:type="spellEnd"/>
    </w:p>
    <w:p w14:paraId="6A979F96" w14:textId="41ECF825" w:rsidR="00C40050" w:rsidRPr="002614A3" w:rsidRDefault="00C40050" w:rsidP="00F853B0">
      <w:pPr>
        <w:numPr>
          <w:ilvl w:val="0"/>
          <w:numId w:val="9"/>
        </w:numPr>
        <w:rPr>
          <w:rFonts w:ascii="微软雅黑" w:eastAsia="微软雅黑" w:hAnsi="微软雅黑" w:cs="微软雅黑"/>
          <w:sz w:val="24"/>
          <w:szCs w:val="32"/>
        </w:rPr>
      </w:pPr>
      <w:r w:rsidRPr="002614A3">
        <w:rPr>
          <w:rFonts w:ascii="微软雅黑" w:eastAsia="微软雅黑" w:hAnsi="微软雅黑" w:cs="微软雅黑" w:hint="eastAsia"/>
          <w:sz w:val="24"/>
          <w:szCs w:val="32"/>
        </w:rPr>
        <w:t>中间件：nginx、</w:t>
      </w:r>
      <w:proofErr w:type="spellStart"/>
      <w:r w:rsidRPr="002614A3">
        <w:rPr>
          <w:rFonts w:ascii="微软雅黑" w:eastAsia="微软雅黑" w:hAnsi="微软雅黑" w:cs="微软雅黑" w:hint="eastAsia"/>
          <w:sz w:val="24"/>
          <w:szCs w:val="32"/>
        </w:rPr>
        <w:t>redis</w:t>
      </w:r>
      <w:proofErr w:type="spellEnd"/>
      <w:r w:rsidRPr="002614A3">
        <w:rPr>
          <w:rFonts w:ascii="微软雅黑" w:eastAsia="微软雅黑" w:hAnsi="微软雅黑" w:cs="微软雅黑" w:hint="eastAsia"/>
          <w:sz w:val="24"/>
          <w:szCs w:val="32"/>
        </w:rPr>
        <w:t>、</w:t>
      </w:r>
      <w:proofErr w:type="spellStart"/>
      <w:r w:rsidRPr="002614A3">
        <w:rPr>
          <w:rFonts w:ascii="微软雅黑" w:eastAsia="微软雅黑" w:hAnsi="微软雅黑" w:cs="微软雅黑" w:hint="eastAsia"/>
          <w:sz w:val="24"/>
          <w:szCs w:val="32"/>
        </w:rPr>
        <w:t>mq</w:t>
      </w:r>
      <w:proofErr w:type="spellEnd"/>
      <w:r w:rsidRPr="002614A3">
        <w:rPr>
          <w:rFonts w:ascii="微软雅黑" w:eastAsia="微软雅黑" w:hAnsi="微软雅黑" w:cs="微软雅黑" w:hint="eastAsia"/>
          <w:sz w:val="24"/>
          <w:szCs w:val="32"/>
        </w:rPr>
        <w:t>等</w:t>
      </w:r>
    </w:p>
    <w:bookmarkEnd w:id="0"/>
    <w:p w14:paraId="3AA3465F" w14:textId="77777777" w:rsidR="00F853B0" w:rsidRDefault="00F853B0" w:rsidP="00F853B0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7BB0236A" w14:textId="3A439479" w:rsidR="00B85094" w:rsidRPr="00F853B0" w:rsidRDefault="00455511" w:rsidP="00F853B0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 w:rsidRPr="00F853B0">
        <w:rPr>
          <w:rFonts w:ascii="微软雅黑" w:eastAsia="微软雅黑" w:hAnsi="微软雅黑" w:hint="eastAsia"/>
          <w:b/>
          <w:bCs/>
          <w:sz w:val="32"/>
          <w:szCs w:val="32"/>
        </w:rPr>
        <w:t>题目内容</w:t>
      </w:r>
    </w:p>
    <w:p w14:paraId="4DAF69BA" w14:textId="77777777" w:rsidR="00DC3906" w:rsidRDefault="00DC3906" w:rsidP="00F853B0">
      <w:pPr>
        <w:numPr>
          <w:ilvl w:val="0"/>
          <w:numId w:val="10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实现一个简单的云资源管理平台，能够实现管理云资源管理，给出该平台的设计方案。</w:t>
      </w:r>
    </w:p>
    <w:p w14:paraId="5D77E9CC" w14:textId="33E12FE7" w:rsidR="00DC3906" w:rsidRPr="00F853B0" w:rsidRDefault="00DC3906" w:rsidP="00F853B0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  <w:szCs w:val="32"/>
        </w:rPr>
      </w:pPr>
      <w:r w:rsidRPr="00F853B0">
        <w:rPr>
          <w:rFonts w:ascii="微软雅黑" w:eastAsia="微软雅黑" w:hAnsi="微软雅黑" w:cs="微软雅黑" w:hint="eastAsia"/>
          <w:sz w:val="24"/>
          <w:szCs w:val="32"/>
        </w:rPr>
        <w:t>通过该平台能够通过调用混合云</w:t>
      </w:r>
      <w:proofErr w:type="spellStart"/>
      <w:r w:rsidRPr="00F853B0">
        <w:rPr>
          <w:rFonts w:ascii="微软雅黑" w:eastAsia="微软雅黑" w:hAnsi="微软雅黑" w:cs="微软雅黑" w:hint="eastAsia"/>
          <w:sz w:val="24"/>
          <w:szCs w:val="32"/>
        </w:rPr>
        <w:t>iStack</w:t>
      </w:r>
      <w:proofErr w:type="spellEnd"/>
      <w:r w:rsidRPr="00F853B0">
        <w:rPr>
          <w:rFonts w:ascii="微软雅黑" w:eastAsia="微软雅黑" w:hAnsi="微软雅黑" w:cs="微软雅黑" w:hint="eastAsia"/>
          <w:sz w:val="24"/>
          <w:szCs w:val="32"/>
        </w:rPr>
        <w:t>一体机提供的API接口（见附件），实现可视化云资源管理包括：</w:t>
      </w:r>
    </w:p>
    <w:p w14:paraId="5C512028" w14:textId="77777777" w:rsidR="00DC3906" w:rsidRDefault="00DC3906" w:rsidP="00F853B0">
      <w:pPr>
        <w:numPr>
          <w:ilvl w:val="0"/>
          <w:numId w:val="1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实现查看当前租户下的云资源，包括云硬盘，VPC与子网，虚拟机</w:t>
      </w:r>
    </w:p>
    <w:p w14:paraId="2F4B91B3" w14:textId="77777777" w:rsidR="00DC3906" w:rsidRDefault="00DC3906" w:rsidP="00F853B0">
      <w:pPr>
        <w:numPr>
          <w:ilvl w:val="0"/>
          <w:numId w:val="1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实现创建云硬盘、VPC与子网，云主机规格(flavor)，虚拟机</w:t>
      </w:r>
    </w:p>
    <w:p w14:paraId="01213A7A" w14:textId="77777777" w:rsidR="00DC3906" w:rsidRDefault="00DC3906" w:rsidP="00F853B0">
      <w:pPr>
        <w:numPr>
          <w:ilvl w:val="0"/>
          <w:numId w:val="1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实现删除云硬盘、VPC与子网，云主机规格(flavor)，虚拟机</w:t>
      </w:r>
    </w:p>
    <w:p w14:paraId="72CD0181" w14:textId="77777777" w:rsidR="00DC3906" w:rsidRDefault="00DC3906" w:rsidP="00F853B0">
      <w:pPr>
        <w:numPr>
          <w:ilvl w:val="0"/>
          <w:numId w:val="1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实现云主机开机、关机</w:t>
      </w:r>
    </w:p>
    <w:p w14:paraId="3DBFB1FE" w14:textId="77777777" w:rsidR="00DC3906" w:rsidRDefault="00DC3906" w:rsidP="00F853B0"/>
    <w:p w14:paraId="7E1C3383" w14:textId="77777777" w:rsidR="00DC3906" w:rsidRPr="00F853B0" w:rsidRDefault="00DC3906" w:rsidP="00F853B0">
      <w:pPr>
        <w:rPr>
          <w:rFonts w:ascii="微软雅黑" w:eastAsia="微软雅黑" w:hAnsi="微软雅黑" w:cs="微软雅黑"/>
          <w:color w:val="C00000"/>
          <w:sz w:val="24"/>
        </w:rPr>
      </w:pPr>
      <w:r w:rsidRPr="00F853B0">
        <w:rPr>
          <w:rFonts w:ascii="微软雅黑" w:eastAsia="微软雅黑" w:hAnsi="微软雅黑" w:cs="微软雅黑" w:hint="eastAsia"/>
          <w:color w:val="C00000"/>
          <w:sz w:val="24"/>
        </w:rPr>
        <w:t>备注：</w:t>
      </w:r>
    </w:p>
    <w:p w14:paraId="1AF12B6B" w14:textId="77777777" w:rsidR="00DC3906" w:rsidRPr="00F853B0" w:rsidRDefault="00DC3906" w:rsidP="00F853B0">
      <w:pPr>
        <w:rPr>
          <w:rFonts w:ascii="微软雅黑" w:eastAsia="微软雅黑" w:hAnsi="微软雅黑" w:cs="微软雅黑"/>
          <w:color w:val="C00000"/>
          <w:sz w:val="24"/>
        </w:rPr>
      </w:pPr>
      <w:r w:rsidRPr="00F853B0">
        <w:rPr>
          <w:rFonts w:ascii="微软雅黑" w:eastAsia="微软雅黑" w:hAnsi="微软雅黑" w:cs="微软雅黑" w:hint="eastAsia"/>
          <w:color w:val="C00000"/>
          <w:sz w:val="24"/>
        </w:rPr>
        <w:t>参赛环境及API说明</w:t>
      </w:r>
    </w:p>
    <w:p w14:paraId="311B610B" w14:textId="77777777" w:rsidR="00DC3906" w:rsidRPr="00F853B0" w:rsidRDefault="00DC3906" w:rsidP="00F853B0">
      <w:pPr>
        <w:rPr>
          <w:rFonts w:ascii="微软雅黑" w:eastAsia="微软雅黑" w:hAnsi="微软雅黑" w:cs="微软雅黑"/>
          <w:color w:val="C00000"/>
          <w:sz w:val="24"/>
        </w:rPr>
      </w:pPr>
      <w:r w:rsidRPr="00F853B0">
        <w:rPr>
          <w:rFonts w:ascii="微软雅黑" w:eastAsia="微软雅黑" w:hAnsi="微软雅黑" w:cs="微软雅黑"/>
          <w:color w:val="C00000"/>
          <w:sz w:val="24"/>
        </w:rPr>
        <w:t>https://docs.srdcloud.cn/docs/RKAWVRmRm2SGZ1k8</w:t>
      </w:r>
    </w:p>
    <w:p w14:paraId="48AD9B83" w14:textId="77777777" w:rsidR="00F853B0" w:rsidRDefault="00F853B0" w:rsidP="00F853B0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32CD3379" w14:textId="2BB42D88" w:rsidR="00455511" w:rsidRPr="00F853B0" w:rsidRDefault="00455511" w:rsidP="00F853B0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 w:rsidRPr="00F853B0">
        <w:rPr>
          <w:rFonts w:ascii="微软雅黑" w:eastAsia="微软雅黑" w:hAnsi="微软雅黑" w:hint="eastAsia"/>
          <w:b/>
          <w:bCs/>
          <w:sz w:val="32"/>
          <w:szCs w:val="32"/>
        </w:rPr>
        <w:t>评分标准</w:t>
      </w:r>
    </w:p>
    <w:p w14:paraId="3B0AB990" w14:textId="6FDF1B0D" w:rsidR="0000563A" w:rsidRPr="0000563A" w:rsidRDefault="0000563A" w:rsidP="00F853B0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 w:cs="微软雅黑"/>
          <w:sz w:val="24"/>
          <w:szCs w:val="32"/>
        </w:rPr>
      </w:pPr>
      <w:r w:rsidRPr="0000563A">
        <w:rPr>
          <w:rFonts w:ascii="微软雅黑" w:eastAsia="微软雅黑" w:hAnsi="微软雅黑" w:cs="微软雅黑" w:hint="eastAsia"/>
          <w:sz w:val="24"/>
          <w:szCs w:val="32"/>
        </w:rPr>
        <w:t>实现云资源管理平台，</w:t>
      </w:r>
      <w:r>
        <w:rPr>
          <w:rFonts w:ascii="微软雅黑" w:eastAsia="微软雅黑" w:hAnsi="微软雅黑" w:cs="微软雅黑" w:hint="eastAsia"/>
          <w:sz w:val="24"/>
          <w:szCs w:val="32"/>
        </w:rPr>
        <w:t>能够正常登录（2</w:t>
      </w:r>
      <w:r>
        <w:rPr>
          <w:rFonts w:ascii="微软雅黑" w:eastAsia="微软雅黑" w:hAnsi="微软雅黑" w:cs="微软雅黑"/>
          <w:sz w:val="24"/>
          <w:szCs w:val="32"/>
        </w:rPr>
        <w:t>0</w:t>
      </w:r>
      <w:r>
        <w:rPr>
          <w:rFonts w:ascii="微软雅黑" w:eastAsia="微软雅黑" w:hAnsi="微软雅黑" w:cs="微软雅黑" w:hint="eastAsia"/>
          <w:sz w:val="24"/>
          <w:szCs w:val="32"/>
        </w:rPr>
        <w:t>分），</w:t>
      </w:r>
      <w:r w:rsidRPr="0000563A">
        <w:rPr>
          <w:rFonts w:ascii="微软雅黑" w:eastAsia="微软雅黑" w:hAnsi="微软雅黑" w:cs="微软雅黑" w:hint="eastAsia"/>
          <w:sz w:val="24"/>
          <w:szCs w:val="32"/>
        </w:rPr>
        <w:t>能够实现管理云资源管理，</w:t>
      </w:r>
      <w:r>
        <w:rPr>
          <w:rFonts w:ascii="微软雅黑" w:eastAsia="微软雅黑" w:hAnsi="微软雅黑" w:cs="微软雅黑" w:hint="eastAsia"/>
          <w:sz w:val="24"/>
          <w:szCs w:val="32"/>
        </w:rPr>
        <w:lastRenderedPageBreak/>
        <w:t>至少包含云主机、云硬盘、网络等资源，</w:t>
      </w:r>
      <w:r w:rsidRPr="0000563A">
        <w:rPr>
          <w:rFonts w:ascii="微软雅黑" w:eastAsia="微软雅黑" w:hAnsi="微软雅黑" w:cs="微软雅黑" w:hint="eastAsia"/>
          <w:sz w:val="24"/>
          <w:szCs w:val="32"/>
        </w:rPr>
        <w:t>给出该平台的设计方案</w:t>
      </w:r>
      <w:r>
        <w:rPr>
          <w:rFonts w:ascii="微软雅黑" w:eastAsia="微软雅黑" w:hAnsi="微软雅黑" w:cs="微软雅黑" w:hint="eastAsia"/>
          <w:sz w:val="24"/>
          <w:szCs w:val="32"/>
        </w:rPr>
        <w:t>（3</w:t>
      </w:r>
      <w:r>
        <w:rPr>
          <w:rFonts w:ascii="微软雅黑" w:eastAsia="微软雅黑" w:hAnsi="微软雅黑" w:cs="微软雅黑"/>
          <w:sz w:val="24"/>
          <w:szCs w:val="32"/>
        </w:rPr>
        <w:t>0</w:t>
      </w:r>
      <w:r>
        <w:rPr>
          <w:rFonts w:ascii="微软雅黑" w:eastAsia="微软雅黑" w:hAnsi="微软雅黑" w:cs="微软雅黑" w:hint="eastAsia"/>
          <w:sz w:val="24"/>
          <w:szCs w:val="32"/>
        </w:rPr>
        <w:t>分）</w:t>
      </w:r>
      <w:r w:rsidRPr="0000563A">
        <w:rPr>
          <w:rFonts w:ascii="微软雅黑" w:eastAsia="微软雅黑" w:hAnsi="微软雅黑" w:cs="微软雅黑" w:hint="eastAsia"/>
          <w:sz w:val="24"/>
          <w:szCs w:val="32"/>
        </w:rPr>
        <w:t>。</w:t>
      </w:r>
    </w:p>
    <w:p w14:paraId="257D98AA" w14:textId="00AC9DB3" w:rsidR="0000563A" w:rsidRPr="00F853B0" w:rsidRDefault="0000563A" w:rsidP="00F853B0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 w:cs="微软雅黑"/>
          <w:sz w:val="24"/>
          <w:szCs w:val="32"/>
        </w:rPr>
      </w:pPr>
      <w:r w:rsidRPr="00F853B0">
        <w:rPr>
          <w:rFonts w:ascii="微软雅黑" w:eastAsia="微软雅黑" w:hAnsi="微软雅黑" w:cs="微软雅黑" w:hint="eastAsia"/>
          <w:sz w:val="24"/>
          <w:szCs w:val="32"/>
        </w:rPr>
        <w:t>通过调用混合云</w:t>
      </w:r>
      <w:proofErr w:type="spellStart"/>
      <w:r w:rsidRPr="00F853B0">
        <w:rPr>
          <w:rFonts w:ascii="微软雅黑" w:eastAsia="微软雅黑" w:hAnsi="微软雅黑" w:cs="微软雅黑" w:hint="eastAsia"/>
          <w:sz w:val="24"/>
          <w:szCs w:val="32"/>
        </w:rPr>
        <w:t>iStack</w:t>
      </w:r>
      <w:proofErr w:type="spellEnd"/>
      <w:r w:rsidRPr="00F853B0">
        <w:rPr>
          <w:rFonts w:ascii="微软雅黑" w:eastAsia="微软雅黑" w:hAnsi="微软雅黑" w:cs="微软雅黑" w:hint="eastAsia"/>
          <w:sz w:val="24"/>
          <w:szCs w:val="32"/>
        </w:rPr>
        <w:t>一体机提供的API接口（见附件），实现可视化云资源管理至少包括：</w:t>
      </w:r>
    </w:p>
    <w:p w14:paraId="5E5672F2" w14:textId="4137BA18" w:rsidR="0000563A" w:rsidRDefault="0000563A" w:rsidP="00F853B0">
      <w:pPr>
        <w:numPr>
          <w:ilvl w:val="0"/>
          <w:numId w:val="13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实现查看当前租户下的云资源，包括云硬盘，VPC与子网，虚拟机</w:t>
      </w:r>
      <w:r w:rsidR="00C40050">
        <w:rPr>
          <w:rFonts w:ascii="微软雅黑" w:eastAsia="微软雅黑" w:hAnsi="微软雅黑" w:cs="微软雅黑" w:hint="eastAsia"/>
          <w:sz w:val="24"/>
          <w:szCs w:val="32"/>
        </w:rPr>
        <w:t>，并且数据准确（2</w:t>
      </w:r>
      <w:r w:rsidR="00C40050">
        <w:rPr>
          <w:rFonts w:ascii="微软雅黑" w:eastAsia="微软雅黑" w:hAnsi="微软雅黑" w:cs="微软雅黑"/>
          <w:sz w:val="24"/>
          <w:szCs w:val="32"/>
        </w:rPr>
        <w:t>0</w:t>
      </w:r>
      <w:r w:rsidR="00C40050">
        <w:rPr>
          <w:rFonts w:ascii="微软雅黑" w:eastAsia="微软雅黑" w:hAnsi="微软雅黑" w:cs="微软雅黑" w:hint="eastAsia"/>
          <w:sz w:val="24"/>
          <w:szCs w:val="32"/>
        </w:rPr>
        <w:t>分）</w:t>
      </w:r>
    </w:p>
    <w:p w14:paraId="358488CE" w14:textId="148EE446" w:rsidR="0000563A" w:rsidRDefault="0000563A" w:rsidP="00F853B0">
      <w:pPr>
        <w:numPr>
          <w:ilvl w:val="0"/>
          <w:numId w:val="13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实现创建云硬盘、VPC与子网，云主机规格(flavor)，虚拟机</w:t>
      </w:r>
      <w:r w:rsidR="00C40050">
        <w:rPr>
          <w:rFonts w:ascii="微软雅黑" w:eastAsia="微软雅黑" w:hAnsi="微软雅黑" w:cs="微软雅黑" w:hint="eastAsia"/>
          <w:sz w:val="24"/>
          <w:szCs w:val="32"/>
        </w:rPr>
        <w:t>（1</w:t>
      </w:r>
      <w:r w:rsidR="00C40050">
        <w:rPr>
          <w:rFonts w:ascii="微软雅黑" w:eastAsia="微软雅黑" w:hAnsi="微软雅黑" w:cs="微软雅黑"/>
          <w:sz w:val="24"/>
          <w:szCs w:val="32"/>
        </w:rPr>
        <w:t>0</w:t>
      </w:r>
      <w:r w:rsidR="00C40050">
        <w:rPr>
          <w:rFonts w:ascii="微软雅黑" w:eastAsia="微软雅黑" w:hAnsi="微软雅黑" w:cs="微软雅黑" w:hint="eastAsia"/>
          <w:sz w:val="24"/>
          <w:szCs w:val="32"/>
        </w:rPr>
        <w:t>分）</w:t>
      </w:r>
    </w:p>
    <w:p w14:paraId="388106FA" w14:textId="21CE0F21" w:rsidR="0000563A" w:rsidRDefault="0000563A" w:rsidP="00F853B0">
      <w:pPr>
        <w:numPr>
          <w:ilvl w:val="0"/>
          <w:numId w:val="13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实现删除云硬盘、VPC与子网，云主机规格(flavor)，虚拟机</w:t>
      </w:r>
      <w:r w:rsidR="00C40050">
        <w:rPr>
          <w:rFonts w:ascii="微软雅黑" w:eastAsia="微软雅黑" w:hAnsi="微软雅黑" w:cs="微软雅黑" w:hint="eastAsia"/>
          <w:sz w:val="24"/>
          <w:szCs w:val="32"/>
        </w:rPr>
        <w:t>（1</w:t>
      </w:r>
      <w:r w:rsidR="00C40050">
        <w:rPr>
          <w:rFonts w:ascii="微软雅黑" w:eastAsia="微软雅黑" w:hAnsi="微软雅黑" w:cs="微软雅黑"/>
          <w:sz w:val="24"/>
          <w:szCs w:val="32"/>
        </w:rPr>
        <w:t>0</w:t>
      </w:r>
      <w:r w:rsidR="00C40050">
        <w:rPr>
          <w:rFonts w:ascii="微软雅黑" w:eastAsia="微软雅黑" w:hAnsi="微软雅黑" w:cs="微软雅黑" w:hint="eastAsia"/>
          <w:sz w:val="24"/>
          <w:szCs w:val="32"/>
        </w:rPr>
        <w:t>分）</w:t>
      </w:r>
    </w:p>
    <w:p w14:paraId="6EF99A7A" w14:textId="20BE8450" w:rsidR="0000563A" w:rsidRDefault="0000563A" w:rsidP="00F853B0">
      <w:pPr>
        <w:numPr>
          <w:ilvl w:val="0"/>
          <w:numId w:val="13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实现云主机开机、关机</w:t>
      </w:r>
      <w:r w:rsidR="00C40050">
        <w:rPr>
          <w:rFonts w:ascii="微软雅黑" w:eastAsia="微软雅黑" w:hAnsi="微软雅黑" w:cs="微软雅黑" w:hint="eastAsia"/>
          <w:sz w:val="24"/>
          <w:szCs w:val="32"/>
        </w:rPr>
        <w:t>（1</w:t>
      </w:r>
      <w:r w:rsidR="00C40050">
        <w:rPr>
          <w:rFonts w:ascii="微软雅黑" w:eastAsia="微软雅黑" w:hAnsi="微软雅黑" w:cs="微软雅黑"/>
          <w:sz w:val="24"/>
          <w:szCs w:val="32"/>
        </w:rPr>
        <w:t>0</w:t>
      </w:r>
      <w:r w:rsidR="00C40050">
        <w:rPr>
          <w:rFonts w:ascii="微软雅黑" w:eastAsia="微软雅黑" w:hAnsi="微软雅黑" w:cs="微软雅黑" w:hint="eastAsia"/>
          <w:sz w:val="24"/>
          <w:szCs w:val="32"/>
        </w:rPr>
        <w:t>分）</w:t>
      </w:r>
    </w:p>
    <w:p w14:paraId="037D9489" w14:textId="77777777" w:rsidR="00F853B0" w:rsidRPr="00F853B0" w:rsidRDefault="00F853B0" w:rsidP="00F853B0">
      <w:pPr>
        <w:rPr>
          <w:rFonts w:ascii="微软雅黑" w:eastAsia="微软雅黑" w:hAnsi="微软雅黑" w:cs="微软雅黑" w:hint="eastAsia"/>
          <w:sz w:val="24"/>
          <w:szCs w:val="32"/>
        </w:rPr>
      </w:pPr>
    </w:p>
    <w:p w14:paraId="354F1E61" w14:textId="374D4DF3" w:rsidR="00F853B0" w:rsidRPr="00F853B0" w:rsidRDefault="00F91FA9" w:rsidP="00F853B0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 w:rsidRPr="00F853B0">
        <w:rPr>
          <w:rFonts w:ascii="微软雅黑" w:eastAsia="微软雅黑" w:hAnsi="微软雅黑" w:hint="eastAsia"/>
          <w:b/>
          <w:bCs/>
          <w:sz w:val="32"/>
          <w:szCs w:val="32"/>
        </w:rPr>
        <w:t>预估时间</w:t>
      </w:r>
    </w:p>
    <w:p w14:paraId="2EC246B2" w14:textId="38627C80" w:rsidR="00B85094" w:rsidRPr="00F853B0" w:rsidRDefault="00DC3906" w:rsidP="00F853B0">
      <w:pPr>
        <w:pStyle w:val="a3"/>
        <w:ind w:leftChars="200" w:left="420"/>
        <w:jc w:val="left"/>
        <w:rPr>
          <w:rFonts w:ascii="微软雅黑" w:eastAsia="微软雅黑" w:hAnsi="微软雅黑"/>
          <w:b w:val="0"/>
          <w:bCs w:val="0"/>
        </w:rPr>
      </w:pPr>
      <w:r w:rsidRPr="00F853B0">
        <w:rPr>
          <w:rFonts w:ascii="微软雅黑" w:eastAsia="微软雅黑" w:hAnsi="微软雅黑" w:hint="eastAsia"/>
          <w:b w:val="0"/>
          <w:bCs w:val="0"/>
        </w:rPr>
        <w:t>预估需要5~8小时</w:t>
      </w:r>
    </w:p>
    <w:p w14:paraId="66672240" w14:textId="77777777" w:rsidR="00BC1861" w:rsidRPr="00DC3906" w:rsidRDefault="00BC1861"/>
    <w:p w14:paraId="33443E2C" w14:textId="77777777" w:rsidR="00BC1861" w:rsidRDefault="00BC1861"/>
    <w:p w14:paraId="34C274D7" w14:textId="77777777" w:rsidR="00BC1861" w:rsidRDefault="00BC1861"/>
    <w:sectPr w:rsidR="00BC1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0B23" w14:textId="77777777" w:rsidR="00AC2690" w:rsidRDefault="00AC2690" w:rsidP="00BC1861">
      <w:r>
        <w:separator/>
      </w:r>
    </w:p>
  </w:endnote>
  <w:endnote w:type="continuationSeparator" w:id="0">
    <w:p w14:paraId="1673E33F" w14:textId="77777777" w:rsidR="00AC2690" w:rsidRDefault="00AC2690" w:rsidP="00BC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407FE" w14:textId="77777777" w:rsidR="00AC2690" w:rsidRDefault="00AC2690" w:rsidP="00BC1861">
      <w:r>
        <w:separator/>
      </w:r>
    </w:p>
  </w:footnote>
  <w:footnote w:type="continuationSeparator" w:id="0">
    <w:p w14:paraId="6B27955D" w14:textId="77777777" w:rsidR="00AC2690" w:rsidRDefault="00AC2690" w:rsidP="00BC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347ED5"/>
    <w:multiLevelType w:val="singleLevel"/>
    <w:tmpl w:val="FB347ED5"/>
    <w:lvl w:ilvl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1" w15:restartNumberingAfterBreak="0">
    <w:nsid w:val="005B4E78"/>
    <w:multiLevelType w:val="singleLevel"/>
    <w:tmpl w:val="0DA9DC1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DD0A88"/>
    <w:multiLevelType w:val="hybridMultilevel"/>
    <w:tmpl w:val="61D23D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8A34B8"/>
    <w:multiLevelType w:val="hybridMultilevel"/>
    <w:tmpl w:val="39782D20"/>
    <w:lvl w:ilvl="0" w:tplc="DB7470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9DC1E"/>
    <w:multiLevelType w:val="singleLevel"/>
    <w:tmpl w:val="0DA9DC1E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BDF1FCB"/>
    <w:multiLevelType w:val="hybridMultilevel"/>
    <w:tmpl w:val="8FD09ED8"/>
    <w:lvl w:ilvl="0" w:tplc="B914C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2BF67BE"/>
    <w:multiLevelType w:val="hybridMultilevel"/>
    <w:tmpl w:val="D298A114"/>
    <w:lvl w:ilvl="0" w:tplc="F662C99E">
      <w:start w:val="1"/>
      <w:numFmt w:val="japaneseCounting"/>
      <w:lvlText w:val="%1、"/>
      <w:lvlJc w:val="left"/>
      <w:pPr>
        <w:ind w:left="440" w:hanging="440"/>
      </w:pPr>
      <w:rPr>
        <w:rFonts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4547B98"/>
    <w:multiLevelType w:val="hybridMultilevel"/>
    <w:tmpl w:val="9C74B5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450CC1"/>
    <w:multiLevelType w:val="hybridMultilevel"/>
    <w:tmpl w:val="F9F491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9265EC8"/>
    <w:multiLevelType w:val="hybridMultilevel"/>
    <w:tmpl w:val="BF78E578"/>
    <w:lvl w:ilvl="0" w:tplc="29146B52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EA8192B"/>
    <w:multiLevelType w:val="hybridMultilevel"/>
    <w:tmpl w:val="871CABA8"/>
    <w:lvl w:ilvl="0" w:tplc="29146B52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BD194A"/>
    <w:multiLevelType w:val="singleLevel"/>
    <w:tmpl w:val="63B5C150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63B5C150"/>
    <w:multiLevelType w:val="singleLevel"/>
    <w:tmpl w:val="63B5C150"/>
    <w:lvl w:ilvl="0">
      <w:start w:val="1"/>
      <w:numFmt w:val="decimal"/>
      <w:suff w:val="nothing"/>
      <w:lvlText w:val="%1）"/>
      <w:lvlJc w:val="left"/>
    </w:lvl>
  </w:abstractNum>
  <w:num w:numId="1" w16cid:durableId="63799246">
    <w:abstractNumId w:val="0"/>
  </w:num>
  <w:num w:numId="2" w16cid:durableId="1419015012">
    <w:abstractNumId w:val="4"/>
  </w:num>
  <w:num w:numId="3" w16cid:durableId="233779118">
    <w:abstractNumId w:val="12"/>
  </w:num>
  <w:num w:numId="4" w16cid:durableId="1473134185">
    <w:abstractNumId w:val="5"/>
  </w:num>
  <w:num w:numId="5" w16cid:durableId="1857191090">
    <w:abstractNumId w:val="3"/>
  </w:num>
  <w:num w:numId="6" w16cid:durableId="170216379">
    <w:abstractNumId w:val="11"/>
  </w:num>
  <w:num w:numId="7" w16cid:durableId="1575504172">
    <w:abstractNumId w:val="1"/>
  </w:num>
  <w:num w:numId="8" w16cid:durableId="1292639245">
    <w:abstractNumId w:val="6"/>
  </w:num>
  <w:num w:numId="9" w16cid:durableId="1384404251">
    <w:abstractNumId w:val="7"/>
  </w:num>
  <w:num w:numId="10" w16cid:durableId="1403092806">
    <w:abstractNumId w:val="2"/>
  </w:num>
  <w:num w:numId="11" w16cid:durableId="461535559">
    <w:abstractNumId w:val="9"/>
  </w:num>
  <w:num w:numId="12" w16cid:durableId="458184100">
    <w:abstractNumId w:val="8"/>
  </w:num>
  <w:num w:numId="13" w16cid:durableId="1667322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UyZGY1MzcyNDRiNjVjMjkxNmIwZGE3YmUzMGY5ZTIifQ=="/>
  </w:docVars>
  <w:rsids>
    <w:rsidRoot w:val="1BE25401"/>
    <w:rsid w:val="0000563A"/>
    <w:rsid w:val="00231CB9"/>
    <w:rsid w:val="002614A3"/>
    <w:rsid w:val="00315093"/>
    <w:rsid w:val="00455511"/>
    <w:rsid w:val="005056BE"/>
    <w:rsid w:val="00545CFE"/>
    <w:rsid w:val="005A471B"/>
    <w:rsid w:val="005D2A48"/>
    <w:rsid w:val="00676B74"/>
    <w:rsid w:val="00693CC1"/>
    <w:rsid w:val="00811B8D"/>
    <w:rsid w:val="008C19DE"/>
    <w:rsid w:val="00970781"/>
    <w:rsid w:val="009E7DE4"/>
    <w:rsid w:val="00AC2690"/>
    <w:rsid w:val="00B66FA1"/>
    <w:rsid w:val="00B85094"/>
    <w:rsid w:val="00B9193B"/>
    <w:rsid w:val="00BC1861"/>
    <w:rsid w:val="00BD2238"/>
    <w:rsid w:val="00BE1C2F"/>
    <w:rsid w:val="00C40050"/>
    <w:rsid w:val="00DA1F84"/>
    <w:rsid w:val="00DB4991"/>
    <w:rsid w:val="00DC3906"/>
    <w:rsid w:val="00E74CBE"/>
    <w:rsid w:val="00E97CD0"/>
    <w:rsid w:val="00F548D5"/>
    <w:rsid w:val="00F7056A"/>
    <w:rsid w:val="00F853B0"/>
    <w:rsid w:val="00F91FA9"/>
    <w:rsid w:val="00FA5295"/>
    <w:rsid w:val="057E5747"/>
    <w:rsid w:val="0708698A"/>
    <w:rsid w:val="077A5DB3"/>
    <w:rsid w:val="0B0F0F24"/>
    <w:rsid w:val="0B7F3FC7"/>
    <w:rsid w:val="11044779"/>
    <w:rsid w:val="18BE612E"/>
    <w:rsid w:val="1BAC137F"/>
    <w:rsid w:val="1BE25401"/>
    <w:rsid w:val="1D13309D"/>
    <w:rsid w:val="1E731769"/>
    <w:rsid w:val="20E57C46"/>
    <w:rsid w:val="283B2E77"/>
    <w:rsid w:val="3670250C"/>
    <w:rsid w:val="3A3556CD"/>
    <w:rsid w:val="3E782C4D"/>
    <w:rsid w:val="47C265FA"/>
    <w:rsid w:val="4F716D4F"/>
    <w:rsid w:val="520C3BDA"/>
    <w:rsid w:val="554E0AF5"/>
    <w:rsid w:val="630006BE"/>
    <w:rsid w:val="65DC0F6F"/>
    <w:rsid w:val="675F457D"/>
    <w:rsid w:val="6AF02DC7"/>
    <w:rsid w:val="6DA7788A"/>
    <w:rsid w:val="6E60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AF94"/>
  <w15:docId w15:val="{5E39958A-2497-49CE-BAA1-BCC39298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55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555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BC18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C18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C1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C18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315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SunJiaLe</dc:creator>
  <cp:lastModifiedBy>好彤 张</cp:lastModifiedBy>
  <cp:revision>5</cp:revision>
  <dcterms:created xsi:type="dcterms:W3CDTF">2024-01-11T18:06:00Z</dcterms:created>
  <dcterms:modified xsi:type="dcterms:W3CDTF">2024-01-11T18:42:00Z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41B406D0F23D4D948C28B1873CAB2D29</vt:lpwstr>
  </property>
</Properties>
</file>