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516ECA" w:rsidRDefault="00116AED" w:rsidP="00516ECA">
      <w:pPr>
        <w:pStyle w:val="a5"/>
        <w:rPr>
          <w:rFonts w:asciiTheme="minorHAnsi" w:hAnsiTheme="minorHAnsi"/>
        </w:rPr>
      </w:pPr>
      <w:r w:rsidRPr="00116AED">
        <w:rPr>
          <w:rtl/>
        </w:rPr>
        <w:t>اعتبارسنج</w:t>
      </w:r>
      <w:r w:rsidRPr="00116AED">
        <w:rPr>
          <w:rFonts w:hint="cs"/>
          <w:rtl/>
        </w:rPr>
        <w:t>ی</w:t>
      </w:r>
      <w:r w:rsidRPr="00116AED">
        <w:rPr>
          <w:rtl/>
        </w:rPr>
        <w:t xml:space="preserve"> کد </w:t>
      </w:r>
      <w:r w:rsidR="00516ECA">
        <w:rPr>
          <w:rFonts w:hint="cs"/>
          <w:rtl/>
        </w:rPr>
        <w:t>آرام با گسسته سازی بخش جابجایی به روش</w:t>
      </w:r>
      <w:r w:rsidR="00516ECA" w:rsidRPr="00516ECA">
        <w:rPr>
          <w:rFonts w:asciiTheme="majorBidi" w:hAnsiTheme="majorBidi" w:cstheme="majorBidi"/>
          <w:sz w:val="32"/>
          <w:szCs w:val="28"/>
          <w:rtl/>
        </w:rPr>
        <w:t xml:space="preserve"> </w:t>
      </w:r>
      <w:r w:rsidR="00516ECA" w:rsidRPr="00516ECA">
        <w:rPr>
          <w:rFonts w:asciiTheme="majorBidi" w:hAnsiTheme="majorBidi" w:cstheme="majorBidi"/>
          <w:sz w:val="32"/>
          <w:szCs w:val="28"/>
        </w:rPr>
        <w:t>AUSM</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116AED">
          <w:rPr>
            <w:noProof/>
            <w:webHidden/>
            <w:rtl/>
          </w:rPr>
          <w:t>1</w:t>
        </w:r>
        <w:r w:rsidR="00116AED">
          <w:rPr>
            <w:noProof/>
            <w:webHidden/>
            <w:rtl/>
          </w:rPr>
          <w:fldChar w:fldCharType="end"/>
        </w:r>
      </w:hyperlink>
    </w:p>
    <w:p w:rsidR="00116AED" w:rsidRDefault="005D2289">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116AED">
          <w:rPr>
            <w:noProof/>
            <w:webHidden/>
            <w:rtl/>
          </w:rPr>
          <w:t>5</w:t>
        </w:r>
        <w:r w:rsidR="00116AED">
          <w:rPr>
            <w:noProof/>
            <w:webHidden/>
            <w:rtl/>
          </w:rPr>
          <w:fldChar w:fldCharType="end"/>
        </w:r>
      </w:hyperlink>
    </w:p>
    <w:p w:rsidR="00116AED" w:rsidRDefault="005D2289">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116AED">
          <w:rPr>
            <w:noProof/>
            <w:webHidden/>
            <w:rtl/>
          </w:rPr>
          <w:t>7</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116AED" w:rsidRDefault="00116AED" w:rsidP="00116AE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116AED" w:rsidRDefault="00116AED" w:rsidP="00116AED">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4"/>
        <w:gridCol w:w="3509"/>
        <w:gridCol w:w="4743"/>
      </w:tblGrid>
      <w:tr w:rsidR="00516ECA" w:rsidRPr="00516ECA" w:rsidTr="00803DC0">
        <w:tc>
          <w:tcPr>
            <w:tcW w:w="764" w:type="dxa"/>
            <w:shd w:val="clear" w:color="auto" w:fill="ACB9CA" w:themeFill="text2" w:themeFillTint="66"/>
            <w:vAlign w:val="center"/>
          </w:tcPr>
          <w:p w:rsidR="00516ECA" w:rsidRPr="00516ECA" w:rsidRDefault="00516ECA" w:rsidP="00803DC0">
            <w:pPr>
              <w:spacing w:line="259" w:lineRule="auto"/>
              <w:jc w:val="center"/>
              <w:rPr>
                <w:b/>
                <w:bCs/>
                <w:sz w:val="28"/>
                <w:szCs w:val="28"/>
                <w:rtl/>
                <w:lang w:bidi="fa-IR"/>
              </w:rPr>
            </w:pPr>
            <w:r w:rsidRPr="00516ECA">
              <w:rPr>
                <w:rFonts w:hint="cs"/>
                <w:b/>
                <w:bCs/>
                <w:sz w:val="28"/>
                <w:szCs w:val="28"/>
                <w:rtl/>
                <w:lang w:bidi="fa-IR"/>
              </w:rPr>
              <w:t>ردیف</w:t>
            </w:r>
          </w:p>
        </w:tc>
        <w:tc>
          <w:tcPr>
            <w:tcW w:w="8478" w:type="dxa"/>
            <w:gridSpan w:val="2"/>
            <w:shd w:val="clear" w:color="auto" w:fill="ACB9CA" w:themeFill="text2" w:themeFillTint="66"/>
            <w:vAlign w:val="center"/>
          </w:tcPr>
          <w:p w:rsidR="00516ECA" w:rsidRPr="00516ECA" w:rsidRDefault="00516ECA" w:rsidP="00803DC0">
            <w:pPr>
              <w:spacing w:line="259" w:lineRule="auto"/>
              <w:jc w:val="center"/>
              <w:rPr>
                <w:b/>
                <w:bCs/>
                <w:sz w:val="28"/>
                <w:szCs w:val="28"/>
                <w:rtl/>
              </w:rPr>
            </w:pPr>
            <w:r w:rsidRPr="00516ECA">
              <w:rPr>
                <w:rFonts w:hint="cs"/>
                <w:b/>
                <w:bCs/>
                <w:sz w:val="28"/>
                <w:szCs w:val="28"/>
                <w:rtl/>
              </w:rPr>
              <w:t>مشخصات کد پیاده سازی شده</w:t>
            </w:r>
          </w:p>
        </w:tc>
      </w:tr>
      <w:tr w:rsidR="00516ECA" w:rsidRPr="00516ECA" w:rsidTr="00803DC0">
        <w:tc>
          <w:tcPr>
            <w:tcW w:w="764" w:type="dxa"/>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1</w:t>
            </w:r>
          </w:p>
        </w:tc>
        <w:tc>
          <w:tcPr>
            <w:tcW w:w="3600" w:type="dxa"/>
            <w:tcBorders>
              <w:righ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بعد شبکه</w:t>
            </w:r>
          </w:p>
        </w:tc>
        <w:tc>
          <w:tcPr>
            <w:tcW w:w="4878" w:type="dxa"/>
            <w:tcBorders>
              <w:lef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دوبعدی</w:t>
            </w:r>
          </w:p>
        </w:tc>
      </w:tr>
      <w:tr w:rsidR="00516ECA" w:rsidRPr="00516ECA" w:rsidTr="00803DC0">
        <w:tc>
          <w:tcPr>
            <w:tcW w:w="764" w:type="dxa"/>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2</w:t>
            </w:r>
          </w:p>
        </w:tc>
        <w:tc>
          <w:tcPr>
            <w:tcW w:w="3600" w:type="dxa"/>
            <w:tcBorders>
              <w:righ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نوع شبکه</w:t>
            </w:r>
          </w:p>
        </w:tc>
        <w:tc>
          <w:tcPr>
            <w:tcW w:w="4878" w:type="dxa"/>
            <w:tcBorders>
              <w:lef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بی سازمان</w:t>
            </w:r>
          </w:p>
        </w:tc>
      </w:tr>
      <w:tr w:rsidR="00516ECA" w:rsidRPr="00516ECA" w:rsidTr="00803DC0">
        <w:tc>
          <w:tcPr>
            <w:tcW w:w="764" w:type="dxa"/>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3</w:t>
            </w:r>
          </w:p>
        </w:tc>
        <w:tc>
          <w:tcPr>
            <w:tcW w:w="3600" w:type="dxa"/>
            <w:tcBorders>
              <w:righ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ساختار داده ای شبکه</w:t>
            </w:r>
          </w:p>
        </w:tc>
        <w:tc>
          <w:tcPr>
            <w:tcW w:w="4878" w:type="dxa"/>
            <w:tcBorders>
              <w:lef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ضلع محور</w:t>
            </w:r>
          </w:p>
        </w:tc>
      </w:tr>
      <w:tr w:rsidR="00516ECA" w:rsidRPr="00516ECA" w:rsidTr="00803DC0">
        <w:tc>
          <w:tcPr>
            <w:tcW w:w="764" w:type="dxa"/>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4</w:t>
            </w:r>
          </w:p>
        </w:tc>
        <w:tc>
          <w:tcPr>
            <w:tcW w:w="3600" w:type="dxa"/>
            <w:tcBorders>
              <w:righ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روش حجم محدود</w:t>
            </w:r>
          </w:p>
        </w:tc>
        <w:tc>
          <w:tcPr>
            <w:tcW w:w="4878" w:type="dxa"/>
            <w:tcBorders>
              <w:lef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سلول مرکز</w:t>
            </w:r>
          </w:p>
        </w:tc>
      </w:tr>
      <w:tr w:rsidR="00516ECA" w:rsidRPr="00516ECA" w:rsidTr="00803DC0">
        <w:tc>
          <w:tcPr>
            <w:tcW w:w="764" w:type="dxa"/>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5</w:t>
            </w:r>
          </w:p>
        </w:tc>
        <w:tc>
          <w:tcPr>
            <w:tcW w:w="3600" w:type="dxa"/>
            <w:tcBorders>
              <w:righ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نوع معادلات</w:t>
            </w:r>
          </w:p>
        </w:tc>
        <w:tc>
          <w:tcPr>
            <w:tcW w:w="4878" w:type="dxa"/>
            <w:tcBorders>
              <w:lef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آرام</w:t>
            </w:r>
          </w:p>
        </w:tc>
      </w:tr>
      <w:tr w:rsidR="00516ECA" w:rsidRPr="00516ECA" w:rsidTr="00803DC0">
        <w:tc>
          <w:tcPr>
            <w:tcW w:w="764" w:type="dxa"/>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6</w:t>
            </w:r>
          </w:p>
        </w:tc>
        <w:tc>
          <w:tcPr>
            <w:tcW w:w="3600" w:type="dxa"/>
            <w:tcBorders>
              <w:righ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الگوریتم حل</w:t>
            </w:r>
          </w:p>
        </w:tc>
        <w:tc>
          <w:tcPr>
            <w:tcW w:w="4878" w:type="dxa"/>
            <w:tcBorders>
              <w:lef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چگالی محور</w:t>
            </w:r>
          </w:p>
        </w:tc>
      </w:tr>
      <w:tr w:rsidR="00516ECA" w:rsidRPr="00516ECA" w:rsidTr="00803DC0">
        <w:tc>
          <w:tcPr>
            <w:tcW w:w="764" w:type="dxa"/>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7</w:t>
            </w:r>
          </w:p>
        </w:tc>
        <w:tc>
          <w:tcPr>
            <w:tcW w:w="3600" w:type="dxa"/>
            <w:tcBorders>
              <w:righ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گسسته سازی بخش زمانی</w:t>
            </w:r>
          </w:p>
        </w:tc>
        <w:tc>
          <w:tcPr>
            <w:tcW w:w="4878" w:type="dxa"/>
            <w:tcBorders>
              <w:left w:val="single" w:sz="4" w:space="0" w:color="auto"/>
            </w:tcBorders>
            <w:vAlign w:val="center"/>
          </w:tcPr>
          <w:p w:rsidR="00516ECA" w:rsidRPr="00516ECA" w:rsidRDefault="00516ECA" w:rsidP="00803DC0">
            <w:pPr>
              <w:spacing w:line="240" w:lineRule="auto"/>
              <w:jc w:val="center"/>
              <w:rPr>
                <w:b/>
                <w:bCs/>
                <w:sz w:val="28"/>
                <w:szCs w:val="28"/>
                <w:rtl/>
              </w:rPr>
            </w:pPr>
            <w:r w:rsidRPr="00516ECA">
              <w:rPr>
                <w:b/>
                <w:bCs/>
                <w:sz w:val="28"/>
                <w:szCs w:val="28"/>
                <w:rtl/>
              </w:rPr>
              <w:t>صر</w:t>
            </w:r>
            <w:r w:rsidRPr="00516ECA">
              <w:rPr>
                <w:rFonts w:hint="cs"/>
                <w:b/>
                <w:bCs/>
                <w:sz w:val="28"/>
                <w:szCs w:val="28"/>
                <w:rtl/>
              </w:rPr>
              <w:t>یح</w:t>
            </w:r>
            <w:r w:rsidRPr="00516ECA">
              <w:rPr>
                <w:b/>
                <w:bCs/>
                <w:sz w:val="28"/>
                <w:szCs w:val="28"/>
                <w:rtl/>
              </w:rPr>
              <w:t>-رانگ کوتا</w:t>
            </w:r>
          </w:p>
        </w:tc>
      </w:tr>
      <w:tr w:rsidR="00516ECA" w:rsidRPr="00516ECA" w:rsidTr="00803DC0">
        <w:tc>
          <w:tcPr>
            <w:tcW w:w="764" w:type="dxa"/>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8</w:t>
            </w:r>
          </w:p>
        </w:tc>
        <w:tc>
          <w:tcPr>
            <w:tcW w:w="3600" w:type="dxa"/>
            <w:tcBorders>
              <w:righ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 xml:space="preserve">گسسته سازی </w:t>
            </w:r>
            <w:r w:rsidRPr="00516ECA">
              <w:rPr>
                <w:rFonts w:hint="cs"/>
                <w:b/>
                <w:bCs/>
                <w:sz w:val="28"/>
                <w:szCs w:val="28"/>
                <w:rtl/>
                <w:lang w:bidi="fa-IR"/>
              </w:rPr>
              <w:t>بخش جابجایی</w:t>
            </w:r>
          </w:p>
        </w:tc>
        <w:tc>
          <w:tcPr>
            <w:tcW w:w="4878" w:type="dxa"/>
            <w:tcBorders>
              <w:left w:val="single" w:sz="4" w:space="0" w:color="auto"/>
            </w:tcBorders>
            <w:vAlign w:val="center"/>
          </w:tcPr>
          <w:p w:rsidR="00516ECA" w:rsidRPr="00516ECA" w:rsidRDefault="00516ECA" w:rsidP="00803DC0">
            <w:pPr>
              <w:spacing w:line="240" w:lineRule="auto"/>
              <w:jc w:val="center"/>
              <w:rPr>
                <w:b/>
                <w:bCs/>
                <w:sz w:val="28"/>
                <w:szCs w:val="28"/>
                <w:rtl/>
              </w:rPr>
            </w:pPr>
            <w:r w:rsidRPr="00516ECA">
              <w:rPr>
                <w:b/>
                <w:bCs/>
                <w:sz w:val="28"/>
                <w:szCs w:val="28"/>
              </w:rPr>
              <w:t>AUSM</w:t>
            </w:r>
          </w:p>
        </w:tc>
      </w:tr>
      <w:tr w:rsidR="00516ECA" w:rsidRPr="00516ECA" w:rsidTr="00803DC0">
        <w:trPr>
          <w:trHeight w:val="70"/>
        </w:trPr>
        <w:tc>
          <w:tcPr>
            <w:tcW w:w="764" w:type="dxa"/>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9</w:t>
            </w:r>
          </w:p>
        </w:tc>
        <w:tc>
          <w:tcPr>
            <w:tcW w:w="3600" w:type="dxa"/>
            <w:tcBorders>
              <w:right w:val="single" w:sz="4" w:space="0" w:color="auto"/>
            </w:tcBorders>
            <w:vAlign w:val="center"/>
          </w:tcPr>
          <w:p w:rsidR="00516ECA" w:rsidRPr="00516ECA" w:rsidRDefault="00516ECA" w:rsidP="00803DC0">
            <w:pPr>
              <w:spacing w:line="240" w:lineRule="auto"/>
              <w:jc w:val="center"/>
              <w:rPr>
                <w:b/>
                <w:bCs/>
                <w:sz w:val="28"/>
                <w:szCs w:val="28"/>
                <w:rtl/>
              </w:rPr>
            </w:pPr>
            <w:r w:rsidRPr="00516ECA">
              <w:rPr>
                <w:rFonts w:hint="cs"/>
                <w:b/>
                <w:bCs/>
                <w:sz w:val="28"/>
                <w:szCs w:val="28"/>
                <w:rtl/>
              </w:rPr>
              <w:t>نحوه محاسبه مشتقات</w:t>
            </w:r>
          </w:p>
        </w:tc>
        <w:tc>
          <w:tcPr>
            <w:tcW w:w="4878" w:type="dxa"/>
            <w:tcBorders>
              <w:left w:val="single" w:sz="4" w:space="0" w:color="auto"/>
            </w:tcBorders>
            <w:vAlign w:val="center"/>
          </w:tcPr>
          <w:p w:rsidR="00516ECA" w:rsidRPr="00516ECA" w:rsidRDefault="00516ECA" w:rsidP="00803DC0">
            <w:pPr>
              <w:spacing w:line="240" w:lineRule="auto"/>
              <w:jc w:val="center"/>
              <w:rPr>
                <w:b/>
                <w:bCs/>
                <w:sz w:val="28"/>
                <w:szCs w:val="28"/>
              </w:rPr>
            </w:pPr>
            <w:r w:rsidRPr="00516ECA">
              <w:rPr>
                <w:rFonts w:hint="cs"/>
                <w:b/>
                <w:bCs/>
                <w:sz w:val="28"/>
                <w:szCs w:val="28"/>
                <w:rtl/>
              </w:rPr>
              <w:t>روش سلول مجازی</w:t>
            </w:r>
          </w:p>
        </w:tc>
      </w:tr>
    </w:tbl>
    <w:p w:rsidR="00116AED" w:rsidRPr="00F15745" w:rsidRDefault="00116AED" w:rsidP="00116AED">
      <w:pPr>
        <w:pStyle w:val="a6"/>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116AED">
      <w:pPr>
        <w:pStyle w:val="a4"/>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8814" w:type="dxa"/>
        <w:jc w:val="center"/>
        <w:tblLayout w:type="fixed"/>
        <w:tblLook w:val="04A0" w:firstRow="1" w:lastRow="0" w:firstColumn="1" w:lastColumn="0" w:noHBand="0" w:noVBand="1"/>
      </w:tblPr>
      <w:tblGrid>
        <w:gridCol w:w="984"/>
        <w:gridCol w:w="630"/>
        <w:gridCol w:w="900"/>
        <w:gridCol w:w="810"/>
        <w:gridCol w:w="1710"/>
        <w:gridCol w:w="990"/>
        <w:gridCol w:w="2790"/>
      </w:tblGrid>
      <w:tr w:rsidR="00516ECA" w:rsidRPr="007821F3" w:rsidTr="00803DC0">
        <w:trPr>
          <w:trHeight w:val="530"/>
          <w:jc w:val="center"/>
        </w:trPr>
        <w:tc>
          <w:tcPr>
            <w:tcW w:w="984" w:type="dxa"/>
            <w:shd w:val="clear" w:color="auto" w:fill="9CC2E5" w:themeFill="accent1" w:themeFillTint="99"/>
            <w:vAlign w:val="center"/>
          </w:tcPr>
          <w:p w:rsidR="00516ECA" w:rsidRPr="002B5B03" w:rsidRDefault="00516ECA" w:rsidP="00803DC0">
            <w:pPr>
              <w:spacing w:line="240" w:lineRule="auto"/>
              <w:jc w:val="center"/>
              <w:rPr>
                <w:rFonts w:ascii="Calibri" w:eastAsia="Calibri" w:hAnsi="Calibri"/>
                <w:b/>
                <w:bCs/>
                <w:sz w:val="24"/>
                <w:szCs w:val="24"/>
                <w:rtl/>
                <w:lang w:bidi="fa-IR"/>
              </w:rPr>
            </w:pPr>
            <w:r w:rsidRPr="002B5B03">
              <w:rPr>
                <w:rFonts w:ascii="Calibri" w:eastAsia="Calibri" w:hAnsi="Calibri" w:hint="cs"/>
                <w:b/>
                <w:bCs/>
                <w:sz w:val="24"/>
                <w:szCs w:val="24"/>
                <w:rtl/>
              </w:rPr>
              <w:t>شماره</w:t>
            </w:r>
            <w:r w:rsidRPr="002B5B03">
              <w:rPr>
                <w:rFonts w:ascii="Calibri" w:eastAsia="Calibri" w:hAnsi="Calibri" w:hint="cs"/>
                <w:b/>
                <w:bCs/>
                <w:sz w:val="24"/>
                <w:szCs w:val="24"/>
                <w:rtl/>
                <w:lang w:bidi="fa-IR"/>
              </w:rPr>
              <w:t xml:space="preserve"> آزمایش</w:t>
            </w:r>
          </w:p>
        </w:tc>
        <w:tc>
          <w:tcPr>
            <w:tcW w:w="630" w:type="dxa"/>
            <w:shd w:val="clear" w:color="auto" w:fill="9CC2E5" w:themeFill="accent1" w:themeFillTint="99"/>
            <w:vAlign w:val="center"/>
          </w:tcPr>
          <w:p w:rsidR="00516ECA" w:rsidRPr="002B5B03" w:rsidRDefault="00516ECA" w:rsidP="00803DC0">
            <w:pPr>
              <w:spacing w:line="240" w:lineRule="auto"/>
              <w:jc w:val="center"/>
              <w:rPr>
                <w:rFonts w:ascii="Calibri" w:eastAsia="Calibri" w:hAnsi="Calibri"/>
                <w:b/>
                <w:bCs/>
                <w:sz w:val="24"/>
                <w:szCs w:val="24"/>
                <w:rtl/>
              </w:rPr>
            </w:pPr>
            <w:r w:rsidRPr="002B5B03">
              <w:rPr>
                <w:rFonts w:ascii="Calibri" w:eastAsia="Calibri" w:hAnsi="Calibri" w:hint="cs"/>
                <w:b/>
                <w:bCs/>
                <w:sz w:val="24"/>
                <w:szCs w:val="24"/>
                <w:rtl/>
              </w:rPr>
              <w:t>ماخ</w:t>
            </w:r>
          </w:p>
        </w:tc>
        <w:tc>
          <w:tcPr>
            <w:tcW w:w="900" w:type="dxa"/>
            <w:shd w:val="clear" w:color="auto" w:fill="9CC2E5" w:themeFill="accent1" w:themeFillTint="99"/>
            <w:vAlign w:val="center"/>
          </w:tcPr>
          <w:p w:rsidR="00516ECA" w:rsidRPr="002B5B03" w:rsidRDefault="00516ECA" w:rsidP="00803DC0">
            <w:pPr>
              <w:spacing w:line="240" w:lineRule="auto"/>
              <w:jc w:val="center"/>
              <w:rPr>
                <w:rFonts w:ascii="Calibri" w:eastAsia="Calibri" w:hAnsi="Calibri"/>
                <w:b/>
                <w:bCs/>
                <w:sz w:val="24"/>
                <w:szCs w:val="24"/>
                <w:rtl/>
              </w:rPr>
            </w:pPr>
            <w:r w:rsidRPr="002B5B03">
              <w:rPr>
                <w:rFonts w:ascii="Calibri" w:eastAsia="Calibri" w:hAnsi="Calibri" w:hint="cs"/>
                <w:b/>
                <w:bCs/>
                <w:sz w:val="24"/>
                <w:szCs w:val="24"/>
                <w:rtl/>
              </w:rPr>
              <w:t>رینولدز</w:t>
            </w:r>
          </w:p>
        </w:tc>
        <w:tc>
          <w:tcPr>
            <w:tcW w:w="810" w:type="dxa"/>
            <w:shd w:val="clear" w:color="auto" w:fill="9CC2E5" w:themeFill="accent1" w:themeFillTint="99"/>
            <w:vAlign w:val="center"/>
          </w:tcPr>
          <w:p w:rsidR="00516ECA" w:rsidRPr="002B5B03" w:rsidRDefault="00516ECA" w:rsidP="00803DC0">
            <w:pPr>
              <w:spacing w:line="240" w:lineRule="auto"/>
              <w:jc w:val="center"/>
              <w:rPr>
                <w:rFonts w:ascii="Calibri" w:eastAsia="Calibri" w:hAnsi="Calibri"/>
                <w:b/>
                <w:bCs/>
                <w:sz w:val="24"/>
                <w:szCs w:val="24"/>
                <w:rtl/>
              </w:rPr>
            </w:pPr>
            <w:r w:rsidRPr="002B5B03">
              <w:rPr>
                <w:rFonts w:ascii="Calibri" w:eastAsia="Calibri" w:hAnsi="Calibri" w:hint="cs"/>
                <w:b/>
                <w:bCs/>
                <w:sz w:val="24"/>
                <w:szCs w:val="24"/>
                <w:rtl/>
              </w:rPr>
              <w:t>زاویه حمله</w:t>
            </w:r>
          </w:p>
        </w:tc>
        <w:tc>
          <w:tcPr>
            <w:tcW w:w="1710" w:type="dxa"/>
            <w:shd w:val="clear" w:color="auto" w:fill="9CC2E5" w:themeFill="accent1" w:themeFillTint="99"/>
            <w:vAlign w:val="center"/>
          </w:tcPr>
          <w:p w:rsidR="00516ECA" w:rsidRPr="002B5B03" w:rsidRDefault="00516ECA" w:rsidP="00803DC0">
            <w:pPr>
              <w:spacing w:line="240" w:lineRule="auto"/>
              <w:jc w:val="center"/>
              <w:rPr>
                <w:rFonts w:ascii="Calibri" w:eastAsia="Calibri" w:hAnsi="Calibri"/>
                <w:b/>
                <w:bCs/>
                <w:sz w:val="24"/>
                <w:szCs w:val="24"/>
                <w:rtl/>
                <w:lang w:bidi="fa-IR"/>
              </w:rPr>
            </w:pPr>
            <w:r w:rsidRPr="002B5B03">
              <w:rPr>
                <w:rFonts w:ascii="Calibri" w:eastAsia="Calibri" w:hAnsi="Calibri" w:hint="cs"/>
                <w:b/>
                <w:bCs/>
                <w:sz w:val="24"/>
                <w:szCs w:val="24"/>
                <w:rtl/>
              </w:rPr>
              <w:t>هندسه</w:t>
            </w:r>
          </w:p>
        </w:tc>
        <w:tc>
          <w:tcPr>
            <w:tcW w:w="3780" w:type="dxa"/>
            <w:gridSpan w:val="2"/>
            <w:shd w:val="clear" w:color="auto" w:fill="9CC2E5" w:themeFill="accent1" w:themeFillTint="99"/>
            <w:vAlign w:val="center"/>
          </w:tcPr>
          <w:p w:rsidR="00516ECA" w:rsidRPr="002B5B03" w:rsidRDefault="00516ECA" w:rsidP="00803DC0">
            <w:pPr>
              <w:spacing w:line="240" w:lineRule="auto"/>
              <w:jc w:val="center"/>
              <w:rPr>
                <w:rFonts w:ascii="Calibri" w:eastAsia="Calibri" w:hAnsi="Calibri"/>
                <w:b/>
                <w:bCs/>
                <w:sz w:val="24"/>
                <w:szCs w:val="24"/>
                <w:rtl/>
                <w:lang w:bidi="fa-IR"/>
              </w:rPr>
            </w:pPr>
            <w:r w:rsidRPr="002B5B03">
              <w:rPr>
                <w:rFonts w:ascii="Calibri" w:eastAsia="Calibri" w:hAnsi="Calibri" w:hint="cs"/>
                <w:b/>
                <w:bCs/>
                <w:sz w:val="24"/>
                <w:szCs w:val="24"/>
                <w:rtl/>
                <w:lang w:bidi="fa-IR"/>
              </w:rPr>
              <w:t>شبکه مورد استفاده</w:t>
            </w:r>
          </w:p>
        </w:tc>
      </w:tr>
      <w:tr w:rsidR="00516ECA" w:rsidRPr="007821F3" w:rsidTr="00803DC0">
        <w:trPr>
          <w:trHeight w:val="432"/>
          <w:jc w:val="center"/>
        </w:trPr>
        <w:tc>
          <w:tcPr>
            <w:tcW w:w="984" w:type="dxa"/>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2L1</w:t>
            </w:r>
          </w:p>
        </w:tc>
        <w:tc>
          <w:tcPr>
            <w:tcW w:w="63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0.3</w:t>
            </w:r>
          </w:p>
        </w:tc>
        <w:tc>
          <w:tcPr>
            <w:tcW w:w="900" w:type="dxa"/>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rPr>
              <w:t>500</w:t>
            </w:r>
          </w:p>
        </w:tc>
        <w:tc>
          <w:tcPr>
            <w:tcW w:w="81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0.0</w:t>
            </w:r>
          </w:p>
        </w:tc>
        <w:tc>
          <w:tcPr>
            <w:tcW w:w="1710" w:type="dxa"/>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Flat Plate</w:t>
            </w:r>
          </w:p>
        </w:tc>
        <w:tc>
          <w:tcPr>
            <w:tcW w:w="990" w:type="dxa"/>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2V001</w:t>
            </w:r>
          </w:p>
        </w:tc>
        <w:tc>
          <w:tcPr>
            <w:tcW w:w="2790" w:type="dxa"/>
            <w:vAlign w:val="center"/>
          </w:tcPr>
          <w:p w:rsidR="00516ECA" w:rsidRPr="002B5B03" w:rsidRDefault="00516ECA" w:rsidP="00803DC0">
            <w:pPr>
              <w:spacing w:line="240" w:lineRule="auto"/>
              <w:rPr>
                <w:rFonts w:eastAsia="Calibri"/>
              </w:rPr>
            </w:pPr>
          </w:p>
        </w:tc>
      </w:tr>
      <w:tr w:rsidR="00516ECA" w:rsidRPr="007821F3" w:rsidTr="00803DC0">
        <w:trPr>
          <w:trHeight w:val="432"/>
          <w:jc w:val="center"/>
        </w:trPr>
        <w:tc>
          <w:tcPr>
            <w:tcW w:w="984" w:type="dxa"/>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2L2</w:t>
            </w:r>
          </w:p>
        </w:tc>
        <w:tc>
          <w:tcPr>
            <w:tcW w:w="630" w:type="dxa"/>
            <w:tcBorders>
              <w:top w:val="nil"/>
            </w:tcBorders>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0.5</w:t>
            </w:r>
          </w:p>
        </w:tc>
        <w:tc>
          <w:tcPr>
            <w:tcW w:w="90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1000</w:t>
            </w:r>
          </w:p>
        </w:tc>
        <w:tc>
          <w:tcPr>
            <w:tcW w:w="81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0.0</w:t>
            </w:r>
          </w:p>
        </w:tc>
        <w:tc>
          <w:tcPr>
            <w:tcW w:w="1710" w:type="dxa"/>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NACA0012</w:t>
            </w:r>
          </w:p>
        </w:tc>
        <w:tc>
          <w:tcPr>
            <w:tcW w:w="990" w:type="dxa"/>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2V003</w:t>
            </w:r>
          </w:p>
        </w:tc>
        <w:tc>
          <w:tcPr>
            <w:tcW w:w="2790" w:type="dxa"/>
            <w:vAlign w:val="center"/>
          </w:tcPr>
          <w:p w:rsidR="00516ECA" w:rsidRPr="002B5B03" w:rsidRDefault="00516ECA" w:rsidP="00803DC0">
            <w:pPr>
              <w:spacing w:line="240" w:lineRule="auto"/>
              <w:rPr>
                <w:rFonts w:eastAsia="Calibri"/>
                <w:lang w:bidi="fa-IR"/>
              </w:rPr>
            </w:pPr>
            <w:r w:rsidRPr="002B5B03">
              <w:rPr>
                <w:rFonts w:eastAsia="Calibri" w:hint="cs"/>
                <w:rtl/>
                <w:lang w:bidi="fa-IR"/>
              </w:rPr>
              <w:t>شبکه بی سازمان+لایه مرزی</w:t>
            </w:r>
          </w:p>
        </w:tc>
      </w:tr>
      <w:tr w:rsidR="00516ECA" w:rsidRPr="007821F3" w:rsidTr="00803DC0">
        <w:trPr>
          <w:trHeight w:val="201"/>
          <w:jc w:val="center"/>
        </w:trPr>
        <w:tc>
          <w:tcPr>
            <w:tcW w:w="984" w:type="dxa"/>
            <w:vMerge w:val="restart"/>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2L3</w:t>
            </w:r>
          </w:p>
        </w:tc>
        <w:tc>
          <w:tcPr>
            <w:tcW w:w="630" w:type="dxa"/>
            <w:vMerge w:val="restart"/>
            <w:tcBorders>
              <w:top w:val="nil"/>
            </w:tcBorders>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rPr>
              <w:t>0.1</w:t>
            </w:r>
          </w:p>
        </w:tc>
        <w:tc>
          <w:tcPr>
            <w:tcW w:w="900" w:type="dxa"/>
            <w:vMerge w:val="restart"/>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rPr>
              <w:t>40</w:t>
            </w:r>
          </w:p>
        </w:tc>
        <w:tc>
          <w:tcPr>
            <w:tcW w:w="810" w:type="dxa"/>
            <w:vMerge w:val="restart"/>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rPr>
              <w:t>0.0</w:t>
            </w:r>
          </w:p>
        </w:tc>
        <w:tc>
          <w:tcPr>
            <w:tcW w:w="1710" w:type="dxa"/>
            <w:vMerge w:val="restart"/>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Cylinder</w:t>
            </w:r>
          </w:p>
        </w:tc>
        <w:tc>
          <w:tcPr>
            <w:tcW w:w="990" w:type="dxa"/>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2V010</w:t>
            </w:r>
          </w:p>
        </w:tc>
        <w:tc>
          <w:tcPr>
            <w:tcW w:w="2790" w:type="dxa"/>
            <w:vAlign w:val="center"/>
          </w:tcPr>
          <w:p w:rsidR="00516ECA" w:rsidRPr="002B5B03" w:rsidRDefault="00516ECA" w:rsidP="00803DC0">
            <w:pPr>
              <w:spacing w:line="240" w:lineRule="auto"/>
              <w:rPr>
                <w:rFonts w:eastAsia="Calibri"/>
                <w:lang w:bidi="fa-IR"/>
              </w:rPr>
            </w:pPr>
            <w:r w:rsidRPr="002B5B03">
              <w:rPr>
                <w:rFonts w:eastAsia="Calibri" w:hint="cs"/>
                <w:rtl/>
                <w:lang w:bidi="fa-IR"/>
              </w:rPr>
              <w:t>شبکه بی سازمان+لایه مرزی</w:t>
            </w:r>
          </w:p>
        </w:tc>
      </w:tr>
      <w:tr w:rsidR="00516ECA" w:rsidRPr="007821F3" w:rsidTr="00803DC0">
        <w:trPr>
          <w:trHeight w:val="218"/>
          <w:jc w:val="center"/>
        </w:trPr>
        <w:tc>
          <w:tcPr>
            <w:tcW w:w="984" w:type="dxa"/>
            <w:vMerge/>
            <w:vAlign w:val="center"/>
          </w:tcPr>
          <w:p w:rsidR="00516ECA" w:rsidRPr="002B5B03" w:rsidRDefault="00516ECA" w:rsidP="00803DC0">
            <w:pPr>
              <w:spacing w:line="240" w:lineRule="auto"/>
              <w:jc w:val="center"/>
              <w:rPr>
                <w:rFonts w:asciiTheme="majorBidi" w:hAnsiTheme="majorBidi" w:cstheme="majorBidi"/>
              </w:rPr>
            </w:pPr>
          </w:p>
        </w:tc>
        <w:tc>
          <w:tcPr>
            <w:tcW w:w="630" w:type="dxa"/>
            <w:vMerge/>
            <w:vAlign w:val="center"/>
          </w:tcPr>
          <w:p w:rsidR="00516ECA" w:rsidRPr="002B5B03" w:rsidRDefault="00516ECA" w:rsidP="00803DC0">
            <w:pPr>
              <w:spacing w:line="240" w:lineRule="auto"/>
              <w:jc w:val="center"/>
              <w:rPr>
                <w:rFonts w:asciiTheme="majorBidi" w:eastAsia="Calibri" w:hAnsiTheme="majorBidi" w:cstheme="majorBidi"/>
              </w:rPr>
            </w:pPr>
          </w:p>
        </w:tc>
        <w:tc>
          <w:tcPr>
            <w:tcW w:w="900" w:type="dxa"/>
            <w:vMerge/>
            <w:vAlign w:val="center"/>
          </w:tcPr>
          <w:p w:rsidR="00516ECA" w:rsidRPr="002B5B03" w:rsidRDefault="00516ECA" w:rsidP="00803DC0">
            <w:pPr>
              <w:spacing w:line="240" w:lineRule="auto"/>
              <w:jc w:val="center"/>
              <w:rPr>
                <w:rFonts w:asciiTheme="majorBidi" w:eastAsia="Calibri" w:hAnsiTheme="majorBidi" w:cstheme="majorBidi"/>
              </w:rPr>
            </w:pPr>
          </w:p>
        </w:tc>
        <w:tc>
          <w:tcPr>
            <w:tcW w:w="810" w:type="dxa"/>
            <w:vMerge/>
            <w:vAlign w:val="center"/>
          </w:tcPr>
          <w:p w:rsidR="00516ECA" w:rsidRPr="002B5B03" w:rsidRDefault="00516ECA" w:rsidP="00803DC0">
            <w:pPr>
              <w:spacing w:line="240" w:lineRule="auto"/>
              <w:jc w:val="center"/>
              <w:rPr>
                <w:rFonts w:asciiTheme="majorBidi" w:eastAsia="Calibri" w:hAnsiTheme="majorBidi" w:cstheme="majorBidi"/>
              </w:rPr>
            </w:pPr>
          </w:p>
        </w:tc>
        <w:tc>
          <w:tcPr>
            <w:tcW w:w="1710" w:type="dxa"/>
            <w:vMerge/>
            <w:vAlign w:val="center"/>
          </w:tcPr>
          <w:p w:rsidR="00516ECA" w:rsidRPr="002B5B03" w:rsidRDefault="00516ECA" w:rsidP="00803DC0">
            <w:pPr>
              <w:spacing w:line="240" w:lineRule="auto"/>
              <w:jc w:val="center"/>
              <w:rPr>
                <w:rFonts w:asciiTheme="majorBidi" w:hAnsiTheme="majorBidi" w:cstheme="majorBidi"/>
              </w:rPr>
            </w:pPr>
          </w:p>
        </w:tc>
        <w:tc>
          <w:tcPr>
            <w:tcW w:w="990" w:type="dxa"/>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2V002</w:t>
            </w:r>
          </w:p>
        </w:tc>
        <w:tc>
          <w:tcPr>
            <w:tcW w:w="2790" w:type="dxa"/>
            <w:vAlign w:val="center"/>
          </w:tcPr>
          <w:p w:rsidR="00516ECA" w:rsidRPr="002B5B03" w:rsidRDefault="00516ECA" w:rsidP="00803DC0">
            <w:pPr>
              <w:spacing w:line="240" w:lineRule="auto"/>
              <w:rPr>
                <w:rFonts w:eastAsia="Calibri"/>
                <w:lang w:bidi="fa-IR"/>
              </w:rPr>
            </w:pPr>
            <w:r w:rsidRPr="002B5B03">
              <w:rPr>
                <w:rFonts w:eastAsia="Calibri" w:hint="cs"/>
                <w:rtl/>
                <w:lang w:bidi="fa-IR"/>
              </w:rPr>
              <w:t>شبکه با سازمان</w:t>
            </w:r>
          </w:p>
        </w:tc>
      </w:tr>
      <w:tr w:rsidR="00516ECA" w:rsidRPr="007821F3" w:rsidTr="00803DC0">
        <w:trPr>
          <w:trHeight w:val="654"/>
          <w:jc w:val="center"/>
        </w:trPr>
        <w:tc>
          <w:tcPr>
            <w:tcW w:w="984" w:type="dxa"/>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2L4</w:t>
            </w:r>
          </w:p>
        </w:tc>
        <w:tc>
          <w:tcPr>
            <w:tcW w:w="63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0.8</w:t>
            </w:r>
          </w:p>
        </w:tc>
        <w:tc>
          <w:tcPr>
            <w:tcW w:w="90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500</w:t>
            </w:r>
          </w:p>
        </w:tc>
        <w:tc>
          <w:tcPr>
            <w:tcW w:w="81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100</w:t>
            </w:r>
          </w:p>
        </w:tc>
        <w:tc>
          <w:tcPr>
            <w:tcW w:w="1710" w:type="dxa"/>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NACA0012</w:t>
            </w:r>
          </w:p>
        </w:tc>
        <w:tc>
          <w:tcPr>
            <w:tcW w:w="990" w:type="dxa"/>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2V003</w:t>
            </w:r>
          </w:p>
        </w:tc>
        <w:tc>
          <w:tcPr>
            <w:tcW w:w="2790" w:type="dxa"/>
            <w:vAlign w:val="center"/>
          </w:tcPr>
          <w:p w:rsidR="00516ECA" w:rsidRPr="002B5B03" w:rsidRDefault="00516ECA" w:rsidP="00803DC0">
            <w:pPr>
              <w:spacing w:line="240" w:lineRule="auto"/>
              <w:rPr>
                <w:rFonts w:eastAsia="Calibri"/>
                <w:lang w:bidi="fa-IR"/>
              </w:rPr>
            </w:pPr>
            <w:r w:rsidRPr="002B5B03">
              <w:rPr>
                <w:rFonts w:eastAsia="Calibri" w:hint="cs"/>
                <w:rtl/>
                <w:lang w:bidi="fa-IR"/>
              </w:rPr>
              <w:t>شبکه بی سازمان+لایه مرزی</w:t>
            </w:r>
          </w:p>
        </w:tc>
      </w:tr>
      <w:tr w:rsidR="00516ECA" w:rsidRPr="007821F3" w:rsidTr="00803DC0">
        <w:trPr>
          <w:trHeight w:val="432"/>
          <w:jc w:val="center"/>
        </w:trPr>
        <w:tc>
          <w:tcPr>
            <w:tcW w:w="984" w:type="dxa"/>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2L5</w:t>
            </w:r>
          </w:p>
        </w:tc>
        <w:tc>
          <w:tcPr>
            <w:tcW w:w="63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0.8</w:t>
            </w:r>
          </w:p>
        </w:tc>
        <w:tc>
          <w:tcPr>
            <w:tcW w:w="90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500</w:t>
            </w:r>
          </w:p>
        </w:tc>
        <w:tc>
          <w:tcPr>
            <w:tcW w:w="810" w:type="dxa"/>
            <w:vAlign w:val="center"/>
          </w:tcPr>
          <w:p w:rsidR="00516ECA" w:rsidRPr="002B5B03" w:rsidRDefault="00516ECA" w:rsidP="00803DC0">
            <w:pPr>
              <w:spacing w:line="240" w:lineRule="auto"/>
              <w:jc w:val="center"/>
              <w:rPr>
                <w:rFonts w:asciiTheme="majorBidi" w:eastAsia="Calibri" w:hAnsiTheme="majorBidi" w:cstheme="majorBidi"/>
                <w:rtl/>
              </w:rPr>
            </w:pPr>
            <w:r w:rsidRPr="002B5B03">
              <w:rPr>
                <w:rFonts w:asciiTheme="majorBidi" w:eastAsia="Calibri" w:hAnsiTheme="majorBidi" w:cstheme="majorBidi"/>
              </w:rPr>
              <w:t>100</w:t>
            </w:r>
          </w:p>
        </w:tc>
        <w:tc>
          <w:tcPr>
            <w:tcW w:w="1710" w:type="dxa"/>
            <w:vAlign w:val="center"/>
          </w:tcPr>
          <w:p w:rsidR="00516ECA" w:rsidRPr="002B5B03" w:rsidRDefault="00516ECA" w:rsidP="00803DC0">
            <w:pPr>
              <w:spacing w:line="240" w:lineRule="auto"/>
              <w:jc w:val="center"/>
              <w:rPr>
                <w:rFonts w:asciiTheme="majorBidi" w:hAnsiTheme="majorBidi" w:cstheme="majorBidi"/>
              </w:rPr>
            </w:pPr>
            <w:r w:rsidRPr="002B5B03">
              <w:rPr>
                <w:rFonts w:asciiTheme="majorBidi" w:hAnsiTheme="majorBidi" w:cstheme="majorBidi"/>
              </w:rPr>
              <w:t>Bi-Plane Airfoil NACA0012</w:t>
            </w:r>
          </w:p>
        </w:tc>
        <w:tc>
          <w:tcPr>
            <w:tcW w:w="990" w:type="dxa"/>
            <w:vAlign w:val="center"/>
          </w:tcPr>
          <w:p w:rsidR="00516ECA" w:rsidRPr="002B5B03" w:rsidRDefault="00516ECA" w:rsidP="00803DC0">
            <w:pPr>
              <w:spacing w:line="240" w:lineRule="auto"/>
              <w:jc w:val="center"/>
              <w:rPr>
                <w:rFonts w:asciiTheme="majorBidi" w:eastAsia="Calibri" w:hAnsiTheme="majorBidi" w:cstheme="majorBidi"/>
              </w:rPr>
            </w:pPr>
            <w:r w:rsidRPr="002B5B03">
              <w:rPr>
                <w:rFonts w:asciiTheme="majorBidi" w:eastAsia="Calibri" w:hAnsiTheme="majorBidi" w:cstheme="majorBidi"/>
                <w:lang w:bidi="fa-IR"/>
              </w:rPr>
              <w:t>2V006</w:t>
            </w:r>
          </w:p>
        </w:tc>
        <w:tc>
          <w:tcPr>
            <w:tcW w:w="2790" w:type="dxa"/>
            <w:vAlign w:val="center"/>
          </w:tcPr>
          <w:p w:rsidR="00516ECA" w:rsidRPr="002B5B03" w:rsidRDefault="00516ECA" w:rsidP="00803DC0">
            <w:pPr>
              <w:spacing w:line="240" w:lineRule="auto"/>
              <w:rPr>
                <w:rFonts w:eastAsia="Calibri"/>
                <w:lang w:bidi="fa-IR"/>
              </w:rPr>
            </w:pPr>
            <w:r w:rsidRPr="002B5B03">
              <w:rPr>
                <w:rFonts w:eastAsia="Calibri" w:hint="cs"/>
                <w:rtl/>
                <w:lang w:bidi="fa-IR"/>
              </w:rPr>
              <w:t>شبکه بی سازمان+لایه مرزی</w:t>
            </w:r>
          </w:p>
        </w:tc>
      </w:tr>
    </w:tbl>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rtl/>
          <w:lang w:bidi="fa-IR"/>
        </w:rPr>
      </w:pPr>
    </w:p>
    <w:p w:rsidR="00116AED" w:rsidRDefault="00116AED"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lang w:bidi="fa-IR"/>
        </w:rPr>
      </w:pPr>
    </w:p>
    <w:p w:rsidR="00516ECA" w:rsidRDefault="00516ECA"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116AED">
      <w:pPr>
        <w:pStyle w:val="a4"/>
        <w:rPr>
          <w:rtl/>
        </w:rPr>
      </w:pPr>
      <w:r>
        <w:rPr>
          <w:rFonts w:hint="cs"/>
          <w:rtl/>
        </w:rPr>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516ECA" w:rsidRPr="009366EE" w:rsidTr="00803DC0">
        <w:trPr>
          <w:trHeight w:val="530"/>
          <w:jc w:val="center"/>
        </w:trPr>
        <w:tc>
          <w:tcPr>
            <w:tcW w:w="854" w:type="dxa"/>
            <w:shd w:val="clear" w:color="auto" w:fill="FFC000"/>
            <w:vAlign w:val="center"/>
          </w:tcPr>
          <w:p w:rsidR="00516ECA" w:rsidRPr="002B5B03" w:rsidRDefault="00516ECA" w:rsidP="00803DC0">
            <w:pPr>
              <w:spacing w:line="240" w:lineRule="auto"/>
              <w:jc w:val="center"/>
              <w:rPr>
                <w:b/>
                <w:bCs/>
                <w:sz w:val="20"/>
                <w:rtl/>
                <w:lang w:bidi="fa-IR"/>
              </w:rPr>
            </w:pPr>
            <w:r w:rsidRPr="002B5B03">
              <w:rPr>
                <w:rFonts w:hint="cs"/>
                <w:b/>
                <w:bCs/>
                <w:sz w:val="20"/>
                <w:rtl/>
              </w:rPr>
              <w:t>شماره</w:t>
            </w:r>
            <w:r w:rsidRPr="002B5B03">
              <w:rPr>
                <w:rFonts w:hint="cs"/>
                <w:b/>
                <w:bCs/>
                <w:sz w:val="20"/>
                <w:rtl/>
                <w:lang w:bidi="fa-IR"/>
              </w:rPr>
              <w:t xml:space="preserve"> شبکه</w:t>
            </w:r>
          </w:p>
        </w:tc>
        <w:tc>
          <w:tcPr>
            <w:tcW w:w="1431" w:type="dxa"/>
            <w:tcBorders>
              <w:right w:val="single" w:sz="4" w:space="0" w:color="auto"/>
            </w:tcBorders>
            <w:shd w:val="clear" w:color="auto" w:fill="FFC000"/>
            <w:vAlign w:val="center"/>
          </w:tcPr>
          <w:p w:rsidR="00516ECA" w:rsidRPr="002B5B03" w:rsidRDefault="00516ECA" w:rsidP="00803DC0">
            <w:pPr>
              <w:spacing w:line="240" w:lineRule="auto"/>
              <w:jc w:val="center"/>
              <w:rPr>
                <w:b/>
                <w:bCs/>
                <w:sz w:val="20"/>
                <w:rtl/>
                <w:lang w:bidi="fa-IR"/>
              </w:rPr>
            </w:pPr>
            <w:r w:rsidRPr="002B5B03">
              <w:rPr>
                <w:rFonts w:hint="cs"/>
                <w:b/>
                <w:bCs/>
                <w:sz w:val="20"/>
                <w:rtl/>
              </w:rPr>
              <w:t>عنوان هندسه</w:t>
            </w:r>
          </w:p>
        </w:tc>
        <w:tc>
          <w:tcPr>
            <w:tcW w:w="1179" w:type="dxa"/>
            <w:tcBorders>
              <w:left w:val="single" w:sz="4" w:space="0" w:color="auto"/>
            </w:tcBorders>
            <w:shd w:val="clear" w:color="auto" w:fill="FFC000"/>
            <w:vAlign w:val="center"/>
          </w:tcPr>
          <w:p w:rsidR="00516ECA" w:rsidRPr="002B5B03" w:rsidRDefault="00516ECA" w:rsidP="00803DC0">
            <w:pPr>
              <w:spacing w:line="240" w:lineRule="auto"/>
              <w:jc w:val="center"/>
              <w:rPr>
                <w:b/>
                <w:bCs/>
                <w:sz w:val="20"/>
              </w:rPr>
            </w:pPr>
            <w:r w:rsidRPr="002B5B03">
              <w:rPr>
                <w:rFonts w:hint="cs"/>
                <w:b/>
                <w:bCs/>
                <w:sz w:val="20"/>
                <w:rtl/>
              </w:rPr>
              <w:t>نوع سلول ها</w:t>
            </w:r>
          </w:p>
        </w:tc>
        <w:tc>
          <w:tcPr>
            <w:tcW w:w="990" w:type="dxa"/>
            <w:shd w:val="clear" w:color="auto" w:fill="FFC000"/>
            <w:vAlign w:val="center"/>
          </w:tcPr>
          <w:p w:rsidR="00516ECA" w:rsidRPr="002B5B03" w:rsidRDefault="00516ECA" w:rsidP="00803DC0">
            <w:pPr>
              <w:spacing w:line="240" w:lineRule="auto"/>
              <w:jc w:val="center"/>
              <w:rPr>
                <w:b/>
                <w:bCs/>
                <w:sz w:val="20"/>
              </w:rPr>
            </w:pPr>
            <w:r w:rsidRPr="002B5B03">
              <w:rPr>
                <w:rFonts w:hint="cs"/>
                <w:b/>
                <w:bCs/>
                <w:sz w:val="20"/>
                <w:rtl/>
              </w:rPr>
              <w:t>تعداد سلول ها</w:t>
            </w:r>
          </w:p>
        </w:tc>
        <w:tc>
          <w:tcPr>
            <w:tcW w:w="1170" w:type="dxa"/>
            <w:shd w:val="clear" w:color="auto" w:fill="FFC000"/>
            <w:vAlign w:val="center"/>
          </w:tcPr>
          <w:p w:rsidR="00516ECA" w:rsidRPr="002B5B03" w:rsidRDefault="00516ECA" w:rsidP="00803DC0">
            <w:pPr>
              <w:spacing w:line="240" w:lineRule="auto"/>
              <w:jc w:val="center"/>
              <w:rPr>
                <w:b/>
                <w:bCs/>
                <w:sz w:val="20"/>
              </w:rPr>
            </w:pPr>
            <w:r w:rsidRPr="002B5B03">
              <w:rPr>
                <w:rFonts w:hint="cs"/>
                <w:b/>
                <w:bCs/>
                <w:sz w:val="20"/>
                <w:rtl/>
              </w:rPr>
              <w:t>تعداد نقاط</w:t>
            </w:r>
          </w:p>
        </w:tc>
        <w:tc>
          <w:tcPr>
            <w:tcW w:w="1080" w:type="dxa"/>
            <w:shd w:val="clear" w:color="auto" w:fill="FFC000"/>
            <w:vAlign w:val="center"/>
          </w:tcPr>
          <w:p w:rsidR="00516ECA" w:rsidRPr="002B5B03" w:rsidRDefault="00516ECA" w:rsidP="00803DC0">
            <w:pPr>
              <w:spacing w:line="240" w:lineRule="auto"/>
              <w:jc w:val="center"/>
              <w:rPr>
                <w:b/>
                <w:bCs/>
                <w:sz w:val="20"/>
              </w:rPr>
            </w:pPr>
            <w:r w:rsidRPr="002B5B03">
              <w:rPr>
                <w:rFonts w:hint="cs"/>
                <w:b/>
                <w:bCs/>
                <w:sz w:val="20"/>
                <w:rtl/>
              </w:rPr>
              <w:t>تعداد نقاط روی دیوار</w:t>
            </w:r>
          </w:p>
        </w:tc>
        <w:tc>
          <w:tcPr>
            <w:tcW w:w="1363" w:type="dxa"/>
            <w:tcBorders>
              <w:right w:val="single" w:sz="4" w:space="0" w:color="auto"/>
            </w:tcBorders>
            <w:shd w:val="clear" w:color="auto" w:fill="FFC000"/>
            <w:vAlign w:val="center"/>
          </w:tcPr>
          <w:p w:rsidR="00516ECA" w:rsidRPr="002B5B03" w:rsidRDefault="00516ECA" w:rsidP="00803DC0">
            <w:pPr>
              <w:spacing w:line="240" w:lineRule="auto"/>
              <w:jc w:val="center"/>
              <w:rPr>
                <w:b/>
                <w:bCs/>
                <w:sz w:val="20"/>
              </w:rPr>
            </w:pPr>
            <w:r w:rsidRPr="002B5B03">
              <w:rPr>
                <w:rFonts w:hint="cs"/>
                <w:b/>
                <w:bCs/>
                <w:sz w:val="20"/>
                <w:rtl/>
              </w:rPr>
              <w:t>تعداد نقاط روی مرز دوردست</w:t>
            </w:r>
          </w:p>
        </w:tc>
        <w:tc>
          <w:tcPr>
            <w:tcW w:w="1200" w:type="dxa"/>
            <w:tcBorders>
              <w:left w:val="single" w:sz="4" w:space="0" w:color="auto"/>
            </w:tcBorders>
            <w:shd w:val="clear" w:color="auto" w:fill="FFC000"/>
            <w:vAlign w:val="center"/>
          </w:tcPr>
          <w:p w:rsidR="00516ECA" w:rsidRPr="002B5B03" w:rsidRDefault="00516ECA" w:rsidP="00803DC0">
            <w:pPr>
              <w:spacing w:line="240" w:lineRule="auto"/>
              <w:jc w:val="center"/>
              <w:rPr>
                <w:b/>
                <w:bCs/>
                <w:sz w:val="20"/>
              </w:rPr>
            </w:pPr>
            <w:r w:rsidRPr="002B5B03">
              <w:rPr>
                <w:rFonts w:hint="cs"/>
                <w:b/>
                <w:bCs/>
                <w:sz w:val="20"/>
                <w:rtl/>
              </w:rPr>
              <w:t>فاصله اولین گره از دیوار</w:t>
            </w:r>
          </w:p>
        </w:tc>
      </w:tr>
      <w:tr w:rsidR="00516ECA" w:rsidRPr="009366EE" w:rsidTr="00803DC0">
        <w:trPr>
          <w:trHeight w:val="188"/>
          <w:jc w:val="center"/>
        </w:trPr>
        <w:tc>
          <w:tcPr>
            <w:tcW w:w="854" w:type="dxa"/>
            <w:tcBorders>
              <w:bottom w:val="single" w:sz="4" w:space="0" w:color="auto"/>
            </w:tcBorders>
            <w:vAlign w:val="center"/>
          </w:tcPr>
          <w:p w:rsidR="00516ECA" w:rsidRPr="009366EE" w:rsidRDefault="00516ECA" w:rsidP="00803DC0">
            <w:pPr>
              <w:jc w:val="center"/>
              <w:rPr>
                <w:rFonts w:asciiTheme="majorBidi" w:hAnsiTheme="majorBidi" w:cstheme="majorBidi"/>
              </w:rPr>
            </w:pPr>
            <w:r w:rsidRPr="005F162F">
              <w:rPr>
                <w:rFonts w:asciiTheme="majorBidi" w:eastAsia="Calibri" w:hAnsiTheme="majorBidi" w:cstheme="majorBidi"/>
                <w:lang w:bidi="fa-IR"/>
              </w:rPr>
              <w:t>2V001</w:t>
            </w:r>
          </w:p>
        </w:tc>
        <w:tc>
          <w:tcPr>
            <w:tcW w:w="1431" w:type="dxa"/>
            <w:tcBorders>
              <w:bottom w:val="single" w:sz="4" w:space="0" w:color="auto"/>
            </w:tcBorders>
            <w:vAlign w:val="center"/>
          </w:tcPr>
          <w:p w:rsidR="00516ECA" w:rsidRPr="00633494" w:rsidRDefault="00516ECA" w:rsidP="00803DC0">
            <w:pPr>
              <w:spacing w:line="240" w:lineRule="auto"/>
              <w:jc w:val="center"/>
              <w:rPr>
                <w:rFonts w:asciiTheme="majorBidi" w:hAnsiTheme="majorBidi" w:cstheme="majorBidi"/>
              </w:rPr>
            </w:pPr>
            <w:r w:rsidRPr="00633494">
              <w:rPr>
                <w:rFonts w:asciiTheme="majorBidi" w:hAnsiTheme="majorBidi" w:cstheme="majorBidi"/>
              </w:rPr>
              <w:t>Flat Plate</w:t>
            </w:r>
          </w:p>
        </w:tc>
        <w:tc>
          <w:tcPr>
            <w:tcW w:w="1179" w:type="dxa"/>
            <w:tcBorders>
              <w:bottom w:val="single" w:sz="4" w:space="0" w:color="auto"/>
            </w:tcBorders>
            <w:vAlign w:val="center"/>
          </w:tcPr>
          <w:p w:rsidR="00516ECA" w:rsidRPr="002B5B03" w:rsidRDefault="00516ECA" w:rsidP="00803DC0">
            <w:pPr>
              <w:jc w:val="center"/>
              <w:rPr>
                <w:rFonts w:asciiTheme="majorBidi" w:hAnsiTheme="majorBidi"/>
                <w:sz w:val="24"/>
                <w:szCs w:val="24"/>
                <w:rtl/>
                <w:lang w:bidi="fa-IR"/>
              </w:rPr>
            </w:pPr>
            <w:r w:rsidRPr="002B5B03">
              <w:rPr>
                <w:rFonts w:asciiTheme="majorBidi" w:hAnsiTheme="majorBidi"/>
                <w:sz w:val="24"/>
                <w:szCs w:val="24"/>
                <w:rtl/>
                <w:lang w:bidi="fa-IR"/>
              </w:rPr>
              <w:t>چهارضلعی</w:t>
            </w:r>
          </w:p>
        </w:tc>
        <w:tc>
          <w:tcPr>
            <w:tcW w:w="990" w:type="dxa"/>
            <w:tcBorders>
              <w:bottom w:val="single" w:sz="4" w:space="0" w:color="auto"/>
            </w:tcBorders>
            <w:vAlign w:val="center"/>
          </w:tcPr>
          <w:p w:rsidR="00516ECA" w:rsidRPr="009366EE" w:rsidRDefault="00516ECA" w:rsidP="00803DC0">
            <w:pPr>
              <w:jc w:val="center"/>
              <w:rPr>
                <w:rFonts w:asciiTheme="majorBidi" w:hAnsiTheme="majorBidi" w:cstheme="majorBidi"/>
              </w:rPr>
            </w:pPr>
            <w:r w:rsidRPr="005F162F">
              <w:rPr>
                <w:rFonts w:asciiTheme="majorBidi" w:eastAsia="Calibri" w:hAnsiTheme="majorBidi" w:cstheme="majorBidi"/>
              </w:rPr>
              <w:t>6498</w:t>
            </w:r>
          </w:p>
        </w:tc>
        <w:tc>
          <w:tcPr>
            <w:tcW w:w="1170" w:type="dxa"/>
            <w:tcBorders>
              <w:bottom w:val="single" w:sz="4" w:space="0" w:color="auto"/>
            </w:tcBorders>
            <w:vAlign w:val="center"/>
          </w:tcPr>
          <w:p w:rsidR="00516ECA" w:rsidRPr="009366EE" w:rsidRDefault="00516ECA" w:rsidP="00803DC0">
            <w:pPr>
              <w:jc w:val="center"/>
              <w:rPr>
                <w:rFonts w:asciiTheme="majorBidi" w:hAnsiTheme="majorBidi" w:cstheme="majorBidi"/>
                <w:lang w:bidi="fa-IR"/>
              </w:rPr>
            </w:pPr>
            <w:r w:rsidRPr="005F162F">
              <w:rPr>
                <w:rFonts w:asciiTheme="majorBidi" w:eastAsia="Calibri" w:hAnsiTheme="majorBidi" w:cstheme="majorBidi"/>
                <w:sz w:val="24"/>
                <w:szCs w:val="24"/>
                <w:lang w:bidi="fa-IR"/>
              </w:rPr>
              <w:t>6660</w:t>
            </w:r>
          </w:p>
        </w:tc>
        <w:tc>
          <w:tcPr>
            <w:tcW w:w="1080" w:type="dxa"/>
            <w:tcBorders>
              <w:bottom w:val="single" w:sz="4" w:space="0" w:color="auto"/>
            </w:tcBorders>
            <w:vAlign w:val="center"/>
          </w:tcPr>
          <w:p w:rsidR="00516ECA" w:rsidRPr="009366EE" w:rsidRDefault="00516ECA" w:rsidP="00803DC0">
            <w:pPr>
              <w:spacing w:line="240" w:lineRule="auto"/>
              <w:jc w:val="center"/>
              <w:rPr>
                <w:rFonts w:asciiTheme="majorBidi" w:hAnsiTheme="majorBidi" w:cstheme="majorBidi"/>
                <w:lang w:bidi="fa-IR"/>
              </w:rPr>
            </w:pPr>
            <w:r w:rsidRPr="005F162F">
              <w:rPr>
                <w:rFonts w:asciiTheme="majorBidi" w:eastAsia="Calibri" w:hAnsiTheme="majorBidi" w:cstheme="majorBidi"/>
                <w:sz w:val="24"/>
                <w:szCs w:val="24"/>
                <w:lang w:bidi="fa-IR"/>
              </w:rPr>
              <w:t>49</w:t>
            </w:r>
          </w:p>
        </w:tc>
        <w:tc>
          <w:tcPr>
            <w:tcW w:w="1363" w:type="dxa"/>
            <w:tcBorders>
              <w:bottom w:val="single" w:sz="4" w:space="0" w:color="auto"/>
              <w:right w:val="single" w:sz="4" w:space="0" w:color="auto"/>
            </w:tcBorders>
            <w:vAlign w:val="center"/>
          </w:tcPr>
          <w:p w:rsidR="00516ECA" w:rsidRPr="009366EE" w:rsidRDefault="00516ECA" w:rsidP="00803DC0">
            <w:pPr>
              <w:spacing w:line="240" w:lineRule="auto"/>
              <w:jc w:val="center"/>
              <w:rPr>
                <w:rFonts w:asciiTheme="majorBidi" w:hAnsiTheme="majorBidi" w:cstheme="majorBidi"/>
                <w:lang w:bidi="fa-IR"/>
              </w:rPr>
            </w:pPr>
            <w:r w:rsidRPr="005F162F">
              <w:rPr>
                <w:rFonts w:asciiTheme="majorBidi" w:eastAsia="Calibri" w:hAnsiTheme="majorBidi" w:cstheme="majorBidi"/>
                <w:sz w:val="24"/>
                <w:szCs w:val="24"/>
                <w:lang w:bidi="fa-IR"/>
              </w:rPr>
              <w:t>364</w:t>
            </w:r>
          </w:p>
        </w:tc>
        <w:tc>
          <w:tcPr>
            <w:tcW w:w="1200" w:type="dxa"/>
            <w:tcBorders>
              <w:left w:val="single" w:sz="4" w:space="0" w:color="auto"/>
              <w:bottom w:val="single" w:sz="4" w:space="0" w:color="auto"/>
            </w:tcBorders>
            <w:vAlign w:val="center"/>
          </w:tcPr>
          <w:p w:rsidR="00516ECA" w:rsidRPr="005F162F" w:rsidRDefault="00516ECA" w:rsidP="00803DC0">
            <w:pPr>
              <w:jc w:val="center"/>
              <w:rPr>
                <w:rFonts w:asciiTheme="majorBidi" w:hAnsiTheme="majorBidi" w:cstheme="majorBidi"/>
              </w:rPr>
            </w:pPr>
            <w:r w:rsidRPr="005F162F">
              <w:rPr>
                <w:rFonts w:asciiTheme="majorBidi" w:hAnsiTheme="majorBidi" w:cstheme="majorBidi"/>
              </w:rPr>
              <w:t>10e-3</w:t>
            </w:r>
          </w:p>
        </w:tc>
      </w:tr>
      <w:tr w:rsidR="00516ECA" w:rsidRPr="009366EE" w:rsidTr="00803DC0">
        <w:trPr>
          <w:trHeight w:val="188"/>
          <w:jc w:val="center"/>
        </w:trPr>
        <w:tc>
          <w:tcPr>
            <w:tcW w:w="854" w:type="dxa"/>
            <w:tcBorders>
              <w:bottom w:val="single" w:sz="4" w:space="0" w:color="auto"/>
            </w:tcBorders>
            <w:vAlign w:val="center"/>
          </w:tcPr>
          <w:p w:rsidR="00516ECA" w:rsidRPr="005F162F" w:rsidRDefault="00516ECA" w:rsidP="00803DC0">
            <w:pPr>
              <w:jc w:val="center"/>
              <w:rPr>
                <w:rFonts w:asciiTheme="majorBidi" w:eastAsia="Calibri" w:hAnsiTheme="majorBidi" w:cstheme="majorBidi"/>
                <w:lang w:bidi="fa-IR"/>
              </w:rPr>
            </w:pPr>
            <w:r w:rsidRPr="005F162F">
              <w:rPr>
                <w:rFonts w:asciiTheme="majorBidi" w:eastAsia="Calibri" w:hAnsiTheme="majorBidi" w:cstheme="majorBidi"/>
                <w:lang w:bidi="fa-IR"/>
              </w:rPr>
              <w:t>2V00</w:t>
            </w:r>
            <w:r>
              <w:rPr>
                <w:rFonts w:asciiTheme="majorBidi" w:eastAsia="Calibri" w:hAnsiTheme="majorBidi" w:cstheme="majorBidi"/>
                <w:lang w:bidi="fa-IR"/>
              </w:rPr>
              <w:t>2</w:t>
            </w:r>
          </w:p>
        </w:tc>
        <w:tc>
          <w:tcPr>
            <w:tcW w:w="1431" w:type="dxa"/>
            <w:tcBorders>
              <w:bottom w:val="single" w:sz="4" w:space="0" w:color="auto"/>
            </w:tcBorders>
            <w:vAlign w:val="center"/>
          </w:tcPr>
          <w:p w:rsidR="00516ECA" w:rsidRPr="00633494" w:rsidRDefault="00516ECA" w:rsidP="00803DC0">
            <w:pPr>
              <w:spacing w:line="240" w:lineRule="auto"/>
              <w:jc w:val="center"/>
              <w:rPr>
                <w:rFonts w:asciiTheme="majorBidi" w:hAnsiTheme="majorBidi" w:cstheme="majorBidi"/>
              </w:rPr>
            </w:pPr>
            <w:r w:rsidRPr="00633494">
              <w:rPr>
                <w:rFonts w:asciiTheme="majorBidi" w:hAnsiTheme="majorBidi" w:cstheme="majorBidi"/>
              </w:rPr>
              <w:t>Cylinder</w:t>
            </w:r>
          </w:p>
        </w:tc>
        <w:tc>
          <w:tcPr>
            <w:tcW w:w="1179" w:type="dxa"/>
            <w:tcBorders>
              <w:bottom w:val="single" w:sz="4" w:space="0" w:color="auto"/>
            </w:tcBorders>
            <w:vAlign w:val="center"/>
          </w:tcPr>
          <w:p w:rsidR="00516ECA" w:rsidRPr="002B5B03" w:rsidRDefault="00516ECA" w:rsidP="00803DC0">
            <w:pPr>
              <w:jc w:val="center"/>
              <w:rPr>
                <w:rFonts w:asciiTheme="majorBidi" w:hAnsiTheme="majorBidi"/>
                <w:sz w:val="24"/>
                <w:szCs w:val="24"/>
                <w:rtl/>
                <w:lang w:bidi="fa-IR"/>
              </w:rPr>
            </w:pPr>
            <w:r w:rsidRPr="002B5B03">
              <w:rPr>
                <w:rFonts w:asciiTheme="majorBidi" w:hAnsiTheme="majorBidi"/>
                <w:sz w:val="24"/>
                <w:szCs w:val="24"/>
                <w:rtl/>
                <w:lang w:bidi="fa-IR"/>
              </w:rPr>
              <w:t>چهارضلعی</w:t>
            </w:r>
          </w:p>
        </w:tc>
        <w:tc>
          <w:tcPr>
            <w:tcW w:w="990" w:type="dxa"/>
            <w:tcBorders>
              <w:bottom w:val="single" w:sz="4" w:space="0" w:color="auto"/>
            </w:tcBorders>
            <w:vAlign w:val="center"/>
          </w:tcPr>
          <w:p w:rsidR="00516ECA" w:rsidRPr="00633494" w:rsidRDefault="00516ECA" w:rsidP="00803DC0">
            <w:pPr>
              <w:jc w:val="center"/>
              <w:rPr>
                <w:rFonts w:asciiTheme="majorBidi" w:eastAsia="Calibri" w:hAnsiTheme="majorBidi" w:cstheme="majorBidi"/>
              </w:rPr>
            </w:pPr>
            <w:r w:rsidRPr="00633494">
              <w:rPr>
                <w:rFonts w:asciiTheme="majorBidi" w:eastAsia="Calibri" w:hAnsiTheme="majorBidi" w:cstheme="majorBidi"/>
              </w:rPr>
              <w:t>2600</w:t>
            </w:r>
          </w:p>
        </w:tc>
        <w:tc>
          <w:tcPr>
            <w:tcW w:w="1170" w:type="dxa"/>
            <w:tcBorders>
              <w:bottom w:val="single" w:sz="4" w:space="0" w:color="auto"/>
            </w:tcBorders>
            <w:vAlign w:val="center"/>
          </w:tcPr>
          <w:p w:rsidR="00516ECA" w:rsidRPr="00633494" w:rsidRDefault="00516ECA" w:rsidP="00803DC0">
            <w:pPr>
              <w:jc w:val="center"/>
              <w:rPr>
                <w:rFonts w:asciiTheme="majorBidi" w:eastAsia="Calibri" w:hAnsiTheme="majorBidi" w:cstheme="majorBidi"/>
                <w:rtl/>
              </w:rPr>
            </w:pPr>
            <w:r w:rsidRPr="00633494">
              <w:rPr>
                <w:rFonts w:asciiTheme="majorBidi" w:eastAsia="Calibri" w:hAnsiTheme="majorBidi" w:cstheme="majorBidi"/>
              </w:rPr>
              <w:t>2652</w:t>
            </w:r>
          </w:p>
        </w:tc>
        <w:tc>
          <w:tcPr>
            <w:tcW w:w="1080" w:type="dxa"/>
            <w:tcBorders>
              <w:bottom w:val="single" w:sz="4" w:space="0" w:color="auto"/>
            </w:tcBorders>
            <w:vAlign w:val="center"/>
          </w:tcPr>
          <w:p w:rsidR="00516ECA" w:rsidRPr="00633494" w:rsidRDefault="00516ECA" w:rsidP="00803DC0">
            <w:pPr>
              <w:jc w:val="center"/>
              <w:rPr>
                <w:rFonts w:asciiTheme="majorBidi" w:eastAsia="Calibri" w:hAnsiTheme="majorBidi" w:cstheme="majorBidi"/>
                <w:rtl/>
              </w:rPr>
            </w:pPr>
            <w:r w:rsidRPr="00633494">
              <w:rPr>
                <w:rFonts w:asciiTheme="majorBidi" w:eastAsia="Calibri" w:hAnsiTheme="majorBidi" w:cstheme="majorBidi"/>
              </w:rPr>
              <w:t>52</w:t>
            </w:r>
          </w:p>
        </w:tc>
        <w:tc>
          <w:tcPr>
            <w:tcW w:w="1363" w:type="dxa"/>
            <w:tcBorders>
              <w:bottom w:val="single" w:sz="4" w:space="0" w:color="auto"/>
              <w:right w:val="single" w:sz="4" w:space="0" w:color="auto"/>
            </w:tcBorders>
            <w:vAlign w:val="center"/>
          </w:tcPr>
          <w:p w:rsidR="00516ECA" w:rsidRPr="00633494" w:rsidRDefault="00516ECA" w:rsidP="00803DC0">
            <w:pPr>
              <w:jc w:val="center"/>
              <w:rPr>
                <w:rFonts w:asciiTheme="majorBidi" w:eastAsia="Calibri" w:hAnsiTheme="majorBidi" w:cstheme="majorBidi"/>
                <w:rtl/>
              </w:rPr>
            </w:pPr>
            <w:r w:rsidRPr="00633494">
              <w:rPr>
                <w:rFonts w:asciiTheme="majorBidi" w:eastAsia="Calibri" w:hAnsiTheme="majorBidi" w:cstheme="majorBidi"/>
              </w:rPr>
              <w:t>52</w:t>
            </w:r>
          </w:p>
        </w:tc>
        <w:tc>
          <w:tcPr>
            <w:tcW w:w="1200" w:type="dxa"/>
            <w:tcBorders>
              <w:left w:val="single" w:sz="4" w:space="0" w:color="auto"/>
              <w:bottom w:val="single" w:sz="4" w:space="0" w:color="auto"/>
            </w:tcBorders>
            <w:vAlign w:val="center"/>
          </w:tcPr>
          <w:p w:rsidR="00516ECA" w:rsidRPr="005F162F" w:rsidRDefault="00516ECA" w:rsidP="00803DC0">
            <w:pPr>
              <w:jc w:val="center"/>
              <w:rPr>
                <w:rFonts w:asciiTheme="majorBidi" w:hAnsiTheme="majorBidi" w:cstheme="majorBidi"/>
              </w:rPr>
            </w:pPr>
            <w:r w:rsidRPr="005F162F">
              <w:rPr>
                <w:rFonts w:asciiTheme="majorBidi" w:hAnsiTheme="majorBidi" w:cstheme="majorBidi"/>
              </w:rPr>
              <w:t>10e-</w:t>
            </w:r>
            <w:r>
              <w:rPr>
                <w:rFonts w:asciiTheme="majorBidi" w:hAnsiTheme="majorBidi" w:cstheme="majorBidi"/>
              </w:rPr>
              <w:t>3</w:t>
            </w:r>
          </w:p>
        </w:tc>
      </w:tr>
      <w:tr w:rsidR="00516ECA" w:rsidRPr="009366EE" w:rsidTr="00803DC0">
        <w:trPr>
          <w:trHeight w:val="201"/>
          <w:jc w:val="center"/>
        </w:trPr>
        <w:tc>
          <w:tcPr>
            <w:tcW w:w="854" w:type="dxa"/>
            <w:tcBorders>
              <w:top w:val="single" w:sz="4" w:space="0" w:color="auto"/>
            </w:tcBorders>
            <w:vAlign w:val="center"/>
          </w:tcPr>
          <w:p w:rsidR="00516ECA" w:rsidRPr="005F162F" w:rsidRDefault="00516ECA" w:rsidP="00803DC0">
            <w:pPr>
              <w:spacing w:line="240" w:lineRule="auto"/>
              <w:jc w:val="center"/>
              <w:rPr>
                <w:rFonts w:asciiTheme="majorBidi" w:eastAsia="Calibri" w:hAnsiTheme="majorBidi" w:cstheme="majorBidi"/>
              </w:rPr>
            </w:pPr>
            <w:r w:rsidRPr="005F162F">
              <w:rPr>
                <w:rFonts w:asciiTheme="majorBidi" w:eastAsia="Calibri" w:hAnsiTheme="majorBidi" w:cstheme="majorBidi"/>
                <w:lang w:bidi="fa-IR"/>
              </w:rPr>
              <w:t>2V003</w:t>
            </w:r>
          </w:p>
        </w:tc>
        <w:tc>
          <w:tcPr>
            <w:tcW w:w="1431" w:type="dxa"/>
            <w:tcBorders>
              <w:top w:val="single" w:sz="4" w:space="0" w:color="auto"/>
            </w:tcBorders>
            <w:vAlign w:val="center"/>
          </w:tcPr>
          <w:p w:rsidR="00516ECA" w:rsidRPr="009366EE" w:rsidRDefault="00516ECA" w:rsidP="00803DC0">
            <w:pPr>
              <w:jc w:val="center"/>
              <w:rPr>
                <w:rFonts w:asciiTheme="majorBidi" w:hAnsiTheme="majorBidi" w:cstheme="majorBidi"/>
                <w:rtl/>
              </w:rPr>
            </w:pPr>
            <w:r w:rsidRPr="009366EE">
              <w:rPr>
                <w:rFonts w:asciiTheme="majorBidi" w:hAnsiTheme="majorBidi" w:cstheme="majorBidi"/>
              </w:rPr>
              <w:t>NACA0012</w:t>
            </w:r>
          </w:p>
        </w:tc>
        <w:tc>
          <w:tcPr>
            <w:tcW w:w="1179" w:type="dxa"/>
            <w:tcBorders>
              <w:top w:val="single" w:sz="4" w:space="0" w:color="auto"/>
            </w:tcBorders>
            <w:vAlign w:val="center"/>
          </w:tcPr>
          <w:p w:rsidR="00516ECA" w:rsidRPr="002B5B03" w:rsidRDefault="00516ECA" w:rsidP="00803DC0">
            <w:pPr>
              <w:jc w:val="center"/>
              <w:rPr>
                <w:rFonts w:asciiTheme="majorBidi" w:hAnsiTheme="majorBidi"/>
                <w:sz w:val="24"/>
                <w:szCs w:val="24"/>
                <w:rtl/>
                <w:lang w:bidi="fa-IR"/>
              </w:rPr>
            </w:pPr>
            <w:r w:rsidRPr="002B5B03">
              <w:rPr>
                <w:rFonts w:asciiTheme="majorBidi" w:hAnsiTheme="majorBidi"/>
                <w:sz w:val="24"/>
                <w:szCs w:val="24"/>
                <w:rtl/>
                <w:lang w:bidi="fa-IR"/>
              </w:rPr>
              <w:t>مرکب</w:t>
            </w:r>
          </w:p>
        </w:tc>
        <w:tc>
          <w:tcPr>
            <w:tcW w:w="990" w:type="dxa"/>
            <w:tcBorders>
              <w:top w:val="single" w:sz="4" w:space="0" w:color="auto"/>
            </w:tcBorders>
            <w:vAlign w:val="center"/>
          </w:tcPr>
          <w:p w:rsidR="00516ECA" w:rsidRPr="009366EE" w:rsidRDefault="00516ECA" w:rsidP="00803DC0">
            <w:pPr>
              <w:jc w:val="center"/>
              <w:rPr>
                <w:rFonts w:asciiTheme="majorBidi" w:hAnsiTheme="majorBidi" w:cstheme="majorBidi"/>
              </w:rPr>
            </w:pPr>
            <w:r w:rsidRPr="005F162F">
              <w:rPr>
                <w:rFonts w:asciiTheme="majorBidi" w:eastAsia="Calibri" w:hAnsiTheme="majorBidi" w:cstheme="majorBidi"/>
              </w:rPr>
              <w:t>16459</w:t>
            </w:r>
          </w:p>
        </w:tc>
        <w:tc>
          <w:tcPr>
            <w:tcW w:w="1170" w:type="dxa"/>
            <w:tcBorders>
              <w:top w:val="single" w:sz="4" w:space="0" w:color="auto"/>
            </w:tcBorders>
            <w:vAlign w:val="center"/>
          </w:tcPr>
          <w:p w:rsidR="00516ECA" w:rsidRPr="005F162F" w:rsidRDefault="00516ECA" w:rsidP="00803DC0">
            <w:pPr>
              <w:jc w:val="center"/>
              <w:rPr>
                <w:rFonts w:asciiTheme="majorBidi" w:hAnsiTheme="majorBidi" w:cstheme="majorBidi"/>
                <w:sz w:val="24"/>
                <w:szCs w:val="24"/>
                <w:rtl/>
                <w:lang w:bidi="fa-IR"/>
              </w:rPr>
            </w:pPr>
            <w:r w:rsidRPr="005F162F">
              <w:rPr>
                <w:rFonts w:asciiTheme="majorBidi" w:hAnsiTheme="majorBidi" w:cstheme="majorBidi"/>
                <w:sz w:val="24"/>
                <w:szCs w:val="24"/>
                <w:lang w:bidi="fa-IR"/>
              </w:rPr>
              <w:t>11977</w:t>
            </w:r>
          </w:p>
        </w:tc>
        <w:tc>
          <w:tcPr>
            <w:tcW w:w="1080" w:type="dxa"/>
            <w:tcBorders>
              <w:top w:val="single" w:sz="4" w:space="0" w:color="auto"/>
            </w:tcBorders>
            <w:vAlign w:val="center"/>
          </w:tcPr>
          <w:p w:rsidR="00516ECA" w:rsidRPr="005F162F" w:rsidRDefault="00516ECA" w:rsidP="00803DC0">
            <w:pPr>
              <w:spacing w:line="240" w:lineRule="auto"/>
              <w:jc w:val="center"/>
              <w:rPr>
                <w:rFonts w:asciiTheme="majorBidi" w:hAnsiTheme="majorBidi" w:cstheme="majorBidi"/>
                <w:sz w:val="24"/>
                <w:szCs w:val="24"/>
                <w:rtl/>
                <w:lang w:bidi="fa-IR"/>
              </w:rPr>
            </w:pPr>
            <w:r w:rsidRPr="005F162F">
              <w:rPr>
                <w:rFonts w:asciiTheme="majorBidi" w:hAnsiTheme="majorBidi" w:cstheme="majorBidi"/>
                <w:sz w:val="24"/>
                <w:szCs w:val="24"/>
                <w:lang w:bidi="fa-IR"/>
              </w:rPr>
              <w:t>424</w:t>
            </w:r>
          </w:p>
        </w:tc>
        <w:tc>
          <w:tcPr>
            <w:tcW w:w="1363" w:type="dxa"/>
            <w:tcBorders>
              <w:top w:val="single" w:sz="4" w:space="0" w:color="auto"/>
              <w:right w:val="single" w:sz="4" w:space="0" w:color="auto"/>
            </w:tcBorders>
            <w:vAlign w:val="center"/>
          </w:tcPr>
          <w:p w:rsidR="00516ECA" w:rsidRPr="005F162F" w:rsidRDefault="00516ECA" w:rsidP="00803DC0">
            <w:pPr>
              <w:spacing w:line="240" w:lineRule="auto"/>
              <w:jc w:val="center"/>
              <w:rPr>
                <w:rFonts w:asciiTheme="majorBidi" w:hAnsiTheme="majorBidi" w:cstheme="majorBidi"/>
                <w:sz w:val="24"/>
                <w:szCs w:val="24"/>
                <w:rtl/>
                <w:lang w:bidi="fa-IR"/>
              </w:rPr>
            </w:pPr>
            <w:r w:rsidRPr="005F162F">
              <w:rPr>
                <w:rFonts w:asciiTheme="majorBidi" w:hAnsiTheme="majorBidi" w:cstheme="majorBidi"/>
                <w:sz w:val="24"/>
                <w:szCs w:val="24"/>
                <w:lang w:bidi="fa-IR"/>
              </w:rPr>
              <w:t>63</w:t>
            </w:r>
          </w:p>
        </w:tc>
        <w:tc>
          <w:tcPr>
            <w:tcW w:w="1200" w:type="dxa"/>
            <w:tcBorders>
              <w:top w:val="single" w:sz="4" w:space="0" w:color="auto"/>
              <w:left w:val="single" w:sz="4" w:space="0" w:color="auto"/>
            </w:tcBorders>
            <w:vAlign w:val="center"/>
          </w:tcPr>
          <w:p w:rsidR="00516ECA" w:rsidRPr="005F162F" w:rsidRDefault="00516ECA" w:rsidP="00803DC0">
            <w:pPr>
              <w:jc w:val="center"/>
              <w:rPr>
                <w:rFonts w:asciiTheme="majorBidi" w:hAnsiTheme="majorBidi" w:cstheme="majorBidi"/>
              </w:rPr>
            </w:pPr>
            <w:r w:rsidRPr="005F162F">
              <w:rPr>
                <w:rFonts w:asciiTheme="majorBidi" w:hAnsiTheme="majorBidi" w:cstheme="majorBidi"/>
              </w:rPr>
              <w:t>10e-3</w:t>
            </w:r>
          </w:p>
        </w:tc>
      </w:tr>
      <w:tr w:rsidR="00516ECA" w:rsidRPr="009366EE" w:rsidTr="00803DC0">
        <w:trPr>
          <w:trHeight w:val="88"/>
          <w:jc w:val="center"/>
        </w:trPr>
        <w:tc>
          <w:tcPr>
            <w:tcW w:w="854" w:type="dxa"/>
            <w:vAlign w:val="center"/>
          </w:tcPr>
          <w:p w:rsidR="00516ECA" w:rsidRPr="009366EE" w:rsidRDefault="00516ECA" w:rsidP="00803DC0">
            <w:pPr>
              <w:jc w:val="center"/>
              <w:rPr>
                <w:rFonts w:asciiTheme="majorBidi" w:hAnsiTheme="majorBidi" w:cstheme="majorBidi"/>
              </w:rPr>
            </w:pPr>
            <w:r w:rsidRPr="005F162F">
              <w:rPr>
                <w:rFonts w:asciiTheme="majorBidi" w:eastAsia="Calibri" w:hAnsiTheme="majorBidi" w:cstheme="majorBidi"/>
                <w:lang w:bidi="fa-IR"/>
              </w:rPr>
              <w:t>2V006</w:t>
            </w:r>
          </w:p>
        </w:tc>
        <w:tc>
          <w:tcPr>
            <w:tcW w:w="1431" w:type="dxa"/>
            <w:vAlign w:val="center"/>
          </w:tcPr>
          <w:p w:rsidR="00516ECA" w:rsidRPr="00633494" w:rsidRDefault="00516ECA" w:rsidP="00803DC0">
            <w:pPr>
              <w:spacing w:line="240" w:lineRule="auto"/>
              <w:jc w:val="center"/>
              <w:rPr>
                <w:rFonts w:asciiTheme="majorBidi" w:hAnsiTheme="majorBidi" w:cstheme="majorBidi"/>
              </w:rPr>
            </w:pPr>
            <w:r w:rsidRPr="00633494">
              <w:rPr>
                <w:rFonts w:asciiTheme="majorBidi" w:hAnsiTheme="majorBidi" w:cstheme="majorBidi"/>
              </w:rPr>
              <w:t>Bi-Plane Airfoil NACA0012</w:t>
            </w:r>
          </w:p>
        </w:tc>
        <w:tc>
          <w:tcPr>
            <w:tcW w:w="1179" w:type="dxa"/>
            <w:vAlign w:val="center"/>
          </w:tcPr>
          <w:p w:rsidR="00516ECA" w:rsidRPr="002B5B03" w:rsidRDefault="00516ECA" w:rsidP="00803DC0">
            <w:pPr>
              <w:jc w:val="center"/>
              <w:rPr>
                <w:rFonts w:asciiTheme="majorBidi" w:hAnsiTheme="majorBidi"/>
                <w:sz w:val="24"/>
                <w:szCs w:val="24"/>
                <w:rtl/>
                <w:lang w:bidi="fa-IR"/>
              </w:rPr>
            </w:pPr>
            <w:r w:rsidRPr="002B5B03">
              <w:rPr>
                <w:rFonts w:asciiTheme="majorBidi" w:hAnsiTheme="majorBidi"/>
                <w:sz w:val="24"/>
                <w:szCs w:val="24"/>
                <w:rtl/>
                <w:lang w:bidi="fa-IR"/>
              </w:rPr>
              <w:t>مرکب</w:t>
            </w:r>
          </w:p>
        </w:tc>
        <w:tc>
          <w:tcPr>
            <w:tcW w:w="990" w:type="dxa"/>
            <w:vAlign w:val="center"/>
          </w:tcPr>
          <w:p w:rsidR="00516ECA" w:rsidRPr="009366EE" w:rsidRDefault="00516ECA" w:rsidP="00803DC0">
            <w:pPr>
              <w:jc w:val="center"/>
              <w:rPr>
                <w:rFonts w:asciiTheme="majorBidi" w:hAnsiTheme="majorBidi" w:cstheme="majorBidi"/>
                <w:rtl/>
              </w:rPr>
            </w:pPr>
            <w:r w:rsidRPr="005F162F">
              <w:rPr>
                <w:rFonts w:asciiTheme="majorBidi" w:eastAsia="Calibri" w:hAnsiTheme="majorBidi" w:cstheme="majorBidi"/>
              </w:rPr>
              <w:t>20158</w:t>
            </w:r>
          </w:p>
        </w:tc>
        <w:tc>
          <w:tcPr>
            <w:tcW w:w="1170" w:type="dxa"/>
            <w:vAlign w:val="center"/>
          </w:tcPr>
          <w:p w:rsidR="00516ECA" w:rsidRPr="005F162F" w:rsidRDefault="00516ECA" w:rsidP="00803DC0">
            <w:pPr>
              <w:jc w:val="center"/>
              <w:rPr>
                <w:rFonts w:asciiTheme="majorBidi" w:hAnsiTheme="majorBidi" w:cstheme="majorBidi"/>
                <w:sz w:val="24"/>
                <w:szCs w:val="24"/>
                <w:rtl/>
                <w:lang w:bidi="fa-IR"/>
              </w:rPr>
            </w:pPr>
            <w:r w:rsidRPr="005F162F">
              <w:rPr>
                <w:rFonts w:asciiTheme="majorBidi" w:hAnsiTheme="majorBidi" w:cstheme="majorBidi"/>
                <w:sz w:val="24"/>
                <w:szCs w:val="24"/>
                <w:lang w:bidi="fa-IR"/>
              </w:rPr>
              <w:t>14110</w:t>
            </w:r>
          </w:p>
        </w:tc>
        <w:tc>
          <w:tcPr>
            <w:tcW w:w="1080" w:type="dxa"/>
            <w:vAlign w:val="center"/>
          </w:tcPr>
          <w:p w:rsidR="00516ECA" w:rsidRPr="005F162F" w:rsidRDefault="00516ECA" w:rsidP="00803DC0">
            <w:pPr>
              <w:spacing w:line="240" w:lineRule="auto"/>
              <w:jc w:val="center"/>
              <w:rPr>
                <w:rFonts w:asciiTheme="majorBidi" w:hAnsiTheme="majorBidi" w:cstheme="majorBidi"/>
                <w:sz w:val="24"/>
                <w:szCs w:val="24"/>
                <w:rtl/>
                <w:lang w:bidi="fa-IR"/>
              </w:rPr>
            </w:pPr>
            <w:r w:rsidRPr="005F162F">
              <w:rPr>
                <w:rFonts w:asciiTheme="majorBidi" w:hAnsiTheme="majorBidi" w:cstheme="majorBidi"/>
                <w:sz w:val="24"/>
                <w:szCs w:val="24"/>
                <w:lang w:bidi="fa-IR"/>
              </w:rPr>
              <w:t>606</w:t>
            </w:r>
          </w:p>
        </w:tc>
        <w:tc>
          <w:tcPr>
            <w:tcW w:w="1363" w:type="dxa"/>
            <w:tcBorders>
              <w:right w:val="single" w:sz="4" w:space="0" w:color="auto"/>
            </w:tcBorders>
            <w:vAlign w:val="center"/>
          </w:tcPr>
          <w:p w:rsidR="00516ECA" w:rsidRPr="005F162F" w:rsidRDefault="00516ECA" w:rsidP="00803DC0">
            <w:pPr>
              <w:spacing w:line="240" w:lineRule="auto"/>
              <w:jc w:val="center"/>
              <w:rPr>
                <w:rFonts w:asciiTheme="majorBidi" w:hAnsiTheme="majorBidi" w:cstheme="majorBidi"/>
                <w:sz w:val="24"/>
                <w:szCs w:val="24"/>
                <w:rtl/>
                <w:lang w:bidi="fa-IR"/>
              </w:rPr>
            </w:pPr>
            <w:r w:rsidRPr="005F162F">
              <w:rPr>
                <w:rFonts w:asciiTheme="majorBidi" w:hAnsiTheme="majorBidi" w:cstheme="majorBidi"/>
                <w:sz w:val="24"/>
                <w:szCs w:val="24"/>
                <w:lang w:bidi="fa-IR"/>
              </w:rPr>
              <w:t>50</w:t>
            </w:r>
          </w:p>
        </w:tc>
        <w:tc>
          <w:tcPr>
            <w:tcW w:w="1200" w:type="dxa"/>
            <w:tcBorders>
              <w:left w:val="single" w:sz="4" w:space="0" w:color="auto"/>
            </w:tcBorders>
            <w:vAlign w:val="center"/>
          </w:tcPr>
          <w:p w:rsidR="00516ECA" w:rsidRPr="005F162F" w:rsidRDefault="00516ECA" w:rsidP="00803DC0">
            <w:pPr>
              <w:jc w:val="center"/>
              <w:rPr>
                <w:rFonts w:asciiTheme="majorBidi" w:hAnsiTheme="majorBidi" w:cstheme="majorBidi"/>
              </w:rPr>
            </w:pPr>
            <w:r w:rsidRPr="005F162F">
              <w:rPr>
                <w:rFonts w:asciiTheme="majorBidi" w:hAnsiTheme="majorBidi" w:cstheme="majorBidi"/>
              </w:rPr>
              <w:t>10e-3</w:t>
            </w:r>
          </w:p>
        </w:tc>
      </w:tr>
      <w:tr w:rsidR="00516ECA" w:rsidRPr="009366EE" w:rsidTr="00803DC0">
        <w:trPr>
          <w:trHeight w:val="88"/>
          <w:jc w:val="center"/>
        </w:trPr>
        <w:tc>
          <w:tcPr>
            <w:tcW w:w="854" w:type="dxa"/>
            <w:tcBorders>
              <w:bottom w:val="single" w:sz="4" w:space="0" w:color="auto"/>
            </w:tcBorders>
            <w:vAlign w:val="center"/>
          </w:tcPr>
          <w:p w:rsidR="00516ECA" w:rsidRPr="005F162F" w:rsidRDefault="00516ECA" w:rsidP="00803DC0">
            <w:pPr>
              <w:jc w:val="center"/>
              <w:rPr>
                <w:rFonts w:asciiTheme="majorBidi" w:eastAsia="Calibri" w:hAnsiTheme="majorBidi" w:cstheme="majorBidi"/>
                <w:lang w:bidi="fa-IR"/>
              </w:rPr>
            </w:pPr>
            <w:r w:rsidRPr="005F162F">
              <w:rPr>
                <w:rFonts w:asciiTheme="majorBidi" w:eastAsia="Calibri" w:hAnsiTheme="majorBidi" w:cstheme="majorBidi"/>
                <w:lang w:bidi="fa-IR"/>
              </w:rPr>
              <w:t>2V0</w:t>
            </w:r>
            <w:r>
              <w:rPr>
                <w:rFonts w:asciiTheme="majorBidi" w:eastAsia="Calibri" w:hAnsiTheme="majorBidi" w:cstheme="majorBidi"/>
                <w:lang w:bidi="fa-IR"/>
              </w:rPr>
              <w:t>10</w:t>
            </w:r>
          </w:p>
        </w:tc>
        <w:tc>
          <w:tcPr>
            <w:tcW w:w="1431" w:type="dxa"/>
            <w:tcBorders>
              <w:bottom w:val="single" w:sz="4" w:space="0" w:color="auto"/>
            </w:tcBorders>
            <w:vAlign w:val="center"/>
          </w:tcPr>
          <w:p w:rsidR="00516ECA" w:rsidRPr="00633494" w:rsidRDefault="00516ECA" w:rsidP="00803DC0">
            <w:pPr>
              <w:spacing w:line="240" w:lineRule="auto"/>
              <w:jc w:val="center"/>
              <w:rPr>
                <w:rFonts w:asciiTheme="majorBidi" w:hAnsiTheme="majorBidi" w:cstheme="majorBidi"/>
              </w:rPr>
            </w:pPr>
            <w:r w:rsidRPr="00633494">
              <w:rPr>
                <w:rFonts w:asciiTheme="majorBidi" w:hAnsiTheme="majorBidi" w:cstheme="majorBidi"/>
              </w:rPr>
              <w:t>Cylinder</w:t>
            </w:r>
          </w:p>
        </w:tc>
        <w:tc>
          <w:tcPr>
            <w:tcW w:w="1179" w:type="dxa"/>
            <w:tcBorders>
              <w:bottom w:val="single" w:sz="4" w:space="0" w:color="auto"/>
            </w:tcBorders>
            <w:vAlign w:val="center"/>
          </w:tcPr>
          <w:p w:rsidR="00516ECA" w:rsidRPr="002B5B03" w:rsidRDefault="00516ECA" w:rsidP="00803DC0">
            <w:pPr>
              <w:jc w:val="center"/>
              <w:rPr>
                <w:rFonts w:asciiTheme="majorBidi" w:hAnsiTheme="majorBidi"/>
                <w:sz w:val="24"/>
                <w:szCs w:val="24"/>
                <w:rtl/>
                <w:lang w:bidi="fa-IR"/>
              </w:rPr>
            </w:pPr>
            <w:r w:rsidRPr="002B5B03">
              <w:rPr>
                <w:rFonts w:asciiTheme="majorBidi" w:hAnsiTheme="majorBidi"/>
                <w:sz w:val="24"/>
                <w:szCs w:val="24"/>
                <w:rtl/>
                <w:lang w:bidi="fa-IR"/>
              </w:rPr>
              <w:t>مرکب</w:t>
            </w:r>
          </w:p>
        </w:tc>
        <w:tc>
          <w:tcPr>
            <w:tcW w:w="990" w:type="dxa"/>
            <w:tcBorders>
              <w:bottom w:val="single" w:sz="4" w:space="0" w:color="auto"/>
            </w:tcBorders>
            <w:vAlign w:val="center"/>
          </w:tcPr>
          <w:p w:rsidR="00516ECA" w:rsidRDefault="00516ECA" w:rsidP="00803DC0">
            <w:pPr>
              <w:jc w:val="center"/>
              <w:rPr>
                <w:rtl/>
              </w:rPr>
            </w:pPr>
            <w:r w:rsidRPr="00633494">
              <w:rPr>
                <w:sz w:val="24"/>
                <w:szCs w:val="24"/>
              </w:rPr>
              <w:t>24202</w:t>
            </w:r>
          </w:p>
        </w:tc>
        <w:tc>
          <w:tcPr>
            <w:tcW w:w="1170" w:type="dxa"/>
            <w:tcBorders>
              <w:bottom w:val="single" w:sz="4" w:space="0" w:color="auto"/>
            </w:tcBorders>
            <w:vAlign w:val="center"/>
          </w:tcPr>
          <w:p w:rsidR="00516ECA" w:rsidRPr="00E368F6" w:rsidRDefault="00516ECA" w:rsidP="00803DC0">
            <w:pPr>
              <w:jc w:val="center"/>
              <w:rPr>
                <w:sz w:val="24"/>
                <w:szCs w:val="24"/>
                <w:rtl/>
                <w:lang w:bidi="fa-IR"/>
              </w:rPr>
            </w:pPr>
            <w:r>
              <w:rPr>
                <w:sz w:val="24"/>
                <w:szCs w:val="24"/>
                <w:lang w:bidi="fa-IR"/>
              </w:rPr>
              <w:t>15142</w:t>
            </w:r>
          </w:p>
        </w:tc>
        <w:tc>
          <w:tcPr>
            <w:tcW w:w="1080" w:type="dxa"/>
            <w:tcBorders>
              <w:bottom w:val="single" w:sz="4" w:space="0" w:color="auto"/>
            </w:tcBorders>
            <w:vAlign w:val="center"/>
          </w:tcPr>
          <w:p w:rsidR="00516ECA" w:rsidRPr="00E368F6" w:rsidRDefault="00516ECA" w:rsidP="00803DC0">
            <w:pPr>
              <w:jc w:val="center"/>
              <w:rPr>
                <w:sz w:val="24"/>
                <w:szCs w:val="24"/>
                <w:rtl/>
                <w:lang w:bidi="fa-IR"/>
              </w:rPr>
            </w:pPr>
            <w:r>
              <w:rPr>
                <w:sz w:val="24"/>
                <w:szCs w:val="24"/>
                <w:lang w:bidi="fa-IR"/>
              </w:rPr>
              <w:t>288</w:t>
            </w:r>
          </w:p>
        </w:tc>
        <w:tc>
          <w:tcPr>
            <w:tcW w:w="1363" w:type="dxa"/>
            <w:tcBorders>
              <w:bottom w:val="single" w:sz="4" w:space="0" w:color="auto"/>
              <w:right w:val="single" w:sz="4" w:space="0" w:color="auto"/>
            </w:tcBorders>
            <w:vAlign w:val="center"/>
          </w:tcPr>
          <w:p w:rsidR="00516ECA" w:rsidRPr="00E368F6" w:rsidRDefault="00516ECA" w:rsidP="00803DC0">
            <w:pPr>
              <w:jc w:val="center"/>
              <w:rPr>
                <w:sz w:val="24"/>
                <w:szCs w:val="24"/>
                <w:rtl/>
                <w:lang w:bidi="fa-IR"/>
              </w:rPr>
            </w:pPr>
            <w:r>
              <w:rPr>
                <w:sz w:val="24"/>
                <w:szCs w:val="24"/>
                <w:lang w:bidi="fa-IR"/>
              </w:rPr>
              <w:t>34</w:t>
            </w:r>
          </w:p>
        </w:tc>
        <w:tc>
          <w:tcPr>
            <w:tcW w:w="1200" w:type="dxa"/>
            <w:tcBorders>
              <w:left w:val="single" w:sz="4" w:space="0" w:color="auto"/>
              <w:bottom w:val="single" w:sz="4" w:space="0" w:color="auto"/>
            </w:tcBorders>
            <w:vAlign w:val="center"/>
          </w:tcPr>
          <w:p w:rsidR="00516ECA" w:rsidRPr="005F162F" w:rsidRDefault="00516ECA" w:rsidP="00803DC0">
            <w:pPr>
              <w:jc w:val="center"/>
              <w:rPr>
                <w:rFonts w:asciiTheme="majorBidi" w:hAnsiTheme="majorBidi" w:cstheme="majorBidi"/>
              </w:rPr>
            </w:pPr>
            <w:r w:rsidRPr="005F162F">
              <w:rPr>
                <w:rFonts w:asciiTheme="majorBidi" w:hAnsiTheme="majorBidi" w:cstheme="majorBidi"/>
              </w:rPr>
              <w:t>10e-</w:t>
            </w:r>
            <w:r>
              <w:rPr>
                <w:rFonts w:asciiTheme="majorBidi" w:hAnsiTheme="majorBidi" w:cstheme="majorBidi"/>
              </w:rPr>
              <w:t>6</w:t>
            </w:r>
          </w:p>
        </w:tc>
      </w:tr>
    </w:tbl>
    <w:p w:rsidR="00116AED" w:rsidRPr="00942772" w:rsidRDefault="00116AED" w:rsidP="00116AED">
      <w:pPr>
        <w:pStyle w:val="a4"/>
        <w:numPr>
          <w:ilvl w:val="0"/>
          <w:numId w:val="0"/>
        </w:numPr>
        <w:jc w:val="both"/>
        <w:rPr>
          <w:rtl/>
        </w:rPr>
      </w:pPr>
    </w:p>
    <w:p w:rsidR="00116AED" w:rsidRDefault="00116AED" w:rsidP="00116AED">
      <w:pPr>
        <w:pStyle w:val="aa"/>
        <w:rPr>
          <w:rStyle w:val="Heading1Char0"/>
          <w:b w:val="0"/>
          <w:bCs w:val="0"/>
          <w:sz w:val="28"/>
          <w:rtl/>
        </w:rPr>
      </w:pPr>
    </w:p>
    <w:p w:rsidR="00116AED" w:rsidRDefault="00116AED" w:rsidP="00116AED">
      <w:pPr>
        <w:pStyle w:val="aa"/>
        <w:rPr>
          <w:rStyle w:val="Heading1Char0"/>
          <w:b w:val="0"/>
          <w:bCs w:val="0"/>
          <w:sz w:val="28"/>
          <w:rtl/>
        </w:rPr>
      </w:pPr>
    </w:p>
    <w:p w:rsidR="00116AED" w:rsidRDefault="00116AED" w:rsidP="00116AED">
      <w:pPr>
        <w:pStyle w:val="aa"/>
        <w:rPr>
          <w:rStyle w:val="Heading1Char0"/>
          <w:b w:val="0"/>
          <w:bCs w:val="0"/>
          <w:sz w:val="28"/>
          <w:rtl/>
        </w:rPr>
      </w:pPr>
    </w:p>
    <w:p w:rsidR="00116AED" w:rsidRDefault="00116AED" w:rsidP="00116AED">
      <w:pPr>
        <w:pStyle w:val="aa"/>
        <w:rPr>
          <w:rStyle w:val="Heading1Char0"/>
          <w:b w:val="0"/>
          <w:bCs w:val="0"/>
          <w:sz w:val="28"/>
          <w:rtl/>
        </w:rPr>
      </w:pPr>
    </w:p>
    <w:p w:rsidR="00116AED" w:rsidRDefault="00116AED" w:rsidP="00116AED">
      <w:pPr>
        <w:pStyle w:val="aa"/>
        <w:rPr>
          <w:rStyle w:val="Heading1Char0"/>
          <w:b w:val="0"/>
          <w:bCs w:val="0"/>
          <w:sz w:val="28"/>
          <w:rtl/>
        </w:rPr>
      </w:pPr>
    </w:p>
    <w:p w:rsidR="00116AED" w:rsidRDefault="00116AED" w:rsidP="00116AED">
      <w:pPr>
        <w:pStyle w:val="aa"/>
        <w:rPr>
          <w:rStyle w:val="Heading1Char0"/>
          <w:b w:val="0"/>
          <w:bCs w:val="0"/>
          <w:sz w:val="28"/>
          <w:rtl/>
        </w:rPr>
      </w:pPr>
    </w:p>
    <w:p w:rsidR="00116AED" w:rsidRDefault="00116AED" w:rsidP="00116AED">
      <w:pPr>
        <w:pStyle w:val="aa"/>
        <w:rPr>
          <w:rStyle w:val="Heading1Char0"/>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116AED" w:rsidRDefault="00116AED" w:rsidP="00116AED">
      <w:pPr>
        <w:pStyle w:val="aa"/>
        <w:rPr>
          <w:rtl/>
        </w:rPr>
      </w:pPr>
    </w:p>
    <w:p w:rsidR="00116AED" w:rsidRDefault="00116AED" w:rsidP="00116AED">
      <w:pPr>
        <w:pStyle w:val="aa"/>
        <w:rPr>
          <w:rtl/>
        </w:rPr>
      </w:pPr>
    </w:p>
    <w:p w:rsidR="00516ECA" w:rsidRDefault="00516ECA" w:rsidP="00516ECA">
      <w:pPr>
        <w:pStyle w:val="Heading2"/>
        <w:rPr>
          <w:rtl/>
        </w:rPr>
      </w:pPr>
      <w:bookmarkStart w:id="6" w:name="_Toc449968073"/>
      <w:r w:rsidRPr="00560C8F">
        <w:t>2</w:t>
      </w:r>
      <w:r>
        <w:t>V</w:t>
      </w:r>
      <w:r w:rsidRPr="00560C8F">
        <w:t>00</w:t>
      </w:r>
      <w:r>
        <w:t>1</w:t>
      </w:r>
      <w:bookmarkEnd w:id="6"/>
    </w:p>
    <w:p w:rsidR="00516ECA" w:rsidRDefault="00516ECA" w:rsidP="00516ECA">
      <w:pPr>
        <w:pStyle w:val="a6"/>
        <w:rPr>
          <w:rtl/>
        </w:rPr>
      </w:pPr>
      <w:r>
        <w:rPr>
          <w:rFonts w:hint="cs"/>
          <w:rtl/>
        </w:rPr>
        <w:t>برای این شبکه شرایط مرزی مختلفی باید تعریف شود که به این منظور هر کدام از مرزها بطور جداگانه تعریف شده است (هر کدام از منحنی های مرزی توسط رنگ خاصی نشان داده شده است). همچنین توزیع نقاط بر روی صفحه تخت و بر روی مرز متقارن که بلافاصله بعد از صفحه تخت شروع می شود متناسب با فیزیک جریان در نظر گرفته شده است. از آنجا که این شبکه را می توان یک شبکه باسازمان در نظر گرفت که تنها ساختار داده ای آن بی سازمان است، خطای عددی کمی در هنگام حل جریان بر روی آن بوجود می آید.</w:t>
      </w:r>
    </w:p>
    <w:p w:rsidR="00516ECA" w:rsidRDefault="00516ECA" w:rsidP="00516ECA">
      <w:pPr>
        <w:pStyle w:val="aa"/>
        <w:jc w:val="center"/>
        <w:rPr>
          <w:rtl/>
          <w:lang w:bidi="fa-IR"/>
        </w:rPr>
      </w:pPr>
      <w:r>
        <w:rPr>
          <w:noProof/>
          <w:rtl/>
        </w:rPr>
        <w:lastRenderedPageBreak/>
        <w:drawing>
          <wp:inline distT="0" distB="0" distL="0" distR="0" wp14:anchorId="6EA4FAF2" wp14:editId="4A3C1870">
            <wp:extent cx="2638425" cy="232518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1_1.bmp"/>
                    <pic:cNvPicPr/>
                  </pic:nvPicPr>
                  <pic:blipFill rotWithShape="1">
                    <a:blip r:embed="rId19" cstate="print">
                      <a:extLst>
                        <a:ext uri="{28A0092B-C50C-407E-A947-70E740481C1C}">
                          <a14:useLocalDpi xmlns:a14="http://schemas.microsoft.com/office/drawing/2010/main" val="0"/>
                        </a:ext>
                      </a:extLst>
                    </a:blip>
                    <a:srcRect l="4826" t="14613" r="13875" b="4801"/>
                    <a:stretch/>
                  </pic:blipFill>
                  <pic:spPr bwMode="auto">
                    <a:xfrm>
                      <a:off x="0" y="0"/>
                      <a:ext cx="2659811" cy="2344034"/>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rtl/>
        </w:rPr>
      </w:pPr>
      <w:r w:rsidRPr="0004254B">
        <w:rPr>
          <w:rFonts w:hint="cs"/>
          <w:rtl/>
        </w:rPr>
        <w:t>شبکه</w:t>
      </w:r>
      <w:r w:rsidRPr="0004254B">
        <w:rPr>
          <w:rtl/>
        </w:rPr>
        <w:t xml:space="preserve"> </w:t>
      </w:r>
      <w:r>
        <w:rPr>
          <w:rFonts w:hint="cs"/>
          <w:rtl/>
        </w:rPr>
        <w:t>مناسب برای تحلیل جریان بر روی صفحه تخت</w:t>
      </w:r>
    </w:p>
    <w:p w:rsidR="00516ECA" w:rsidRPr="008E65B1" w:rsidRDefault="00516ECA" w:rsidP="00516ECA">
      <w:pPr>
        <w:pStyle w:val="Heading2"/>
      </w:pPr>
      <w:r w:rsidRPr="008E65B1">
        <w:t>2V002</w:t>
      </w:r>
    </w:p>
    <w:p w:rsidR="00516ECA" w:rsidRPr="008E65B1" w:rsidRDefault="00516ECA" w:rsidP="00516ECA">
      <w:pPr>
        <w:pStyle w:val="a6"/>
        <w:rPr>
          <w:rtl/>
        </w:rPr>
      </w:pPr>
      <w:r w:rsidRPr="008E65B1">
        <w:rPr>
          <w:rFonts w:hint="cs"/>
          <w:rtl/>
        </w:rPr>
        <w:t>نوع این شبکه باسازمان می باشد اما بصورت بی سازمان ذخیره شده است.</w:t>
      </w:r>
    </w:p>
    <w:tbl>
      <w:tblPr>
        <w:tblStyle w:val="TableGrid"/>
        <w:bidiVisual/>
        <w:tblW w:w="0" w:type="auto"/>
        <w:tblInd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4"/>
        <w:gridCol w:w="4508"/>
      </w:tblGrid>
      <w:tr w:rsidR="00516ECA" w:rsidTr="00803DC0">
        <w:tc>
          <w:tcPr>
            <w:tcW w:w="4564" w:type="dxa"/>
            <w:vAlign w:val="center"/>
          </w:tcPr>
          <w:p w:rsidR="00516ECA" w:rsidRDefault="00516ECA" w:rsidP="00803DC0">
            <w:pPr>
              <w:pStyle w:val="aa"/>
              <w:jc w:val="center"/>
              <w:rPr>
                <w:rtl/>
                <w:lang w:bidi="fa-IR"/>
              </w:rPr>
            </w:pPr>
            <w:r w:rsidRPr="008E65B1">
              <w:rPr>
                <w:noProof/>
                <w:rtl/>
              </w:rPr>
              <w:drawing>
                <wp:inline distT="0" distB="0" distL="0" distR="0" wp14:anchorId="7E826AB5" wp14:editId="6C44A2C7">
                  <wp:extent cx="2085975" cy="2077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2_1.bmp"/>
                          <pic:cNvPicPr/>
                        </pic:nvPicPr>
                        <pic:blipFill rotWithShape="1">
                          <a:blip r:embed="rId20" cstate="print">
                            <a:extLst>
                              <a:ext uri="{28A0092B-C50C-407E-A947-70E740481C1C}">
                                <a14:useLocalDpi xmlns:a14="http://schemas.microsoft.com/office/drawing/2010/main" val="0"/>
                              </a:ext>
                            </a:extLst>
                          </a:blip>
                          <a:srcRect l="15406" t="11481" r="16844" b="12636"/>
                          <a:stretch/>
                        </pic:blipFill>
                        <pic:spPr bwMode="auto">
                          <a:xfrm>
                            <a:off x="0" y="0"/>
                            <a:ext cx="2099741" cy="209095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516ECA" w:rsidRDefault="00516ECA" w:rsidP="00803DC0">
            <w:pPr>
              <w:pStyle w:val="aa"/>
              <w:jc w:val="center"/>
              <w:rPr>
                <w:rtl/>
                <w:lang w:bidi="fa-IR"/>
              </w:rPr>
            </w:pPr>
            <w:r w:rsidRPr="008E65B1">
              <w:rPr>
                <w:noProof/>
                <w:rtl/>
              </w:rPr>
              <w:drawing>
                <wp:inline distT="0" distB="0" distL="0" distR="0" wp14:anchorId="2025A468" wp14:editId="5F20E3D9">
                  <wp:extent cx="2266950" cy="2001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2_2.bmp"/>
                          <pic:cNvPicPr/>
                        </pic:nvPicPr>
                        <pic:blipFill rotWithShape="1">
                          <a:blip r:embed="rId21" cstate="print">
                            <a:extLst>
                              <a:ext uri="{28A0092B-C50C-407E-A947-70E740481C1C}">
                                <a14:useLocalDpi xmlns:a14="http://schemas.microsoft.com/office/drawing/2010/main" val="0"/>
                              </a:ext>
                            </a:extLst>
                          </a:blip>
                          <a:srcRect l="12437" t="11066" r="11091" b="12986"/>
                          <a:stretch/>
                        </pic:blipFill>
                        <pic:spPr bwMode="auto">
                          <a:xfrm>
                            <a:off x="0" y="0"/>
                            <a:ext cx="2288239" cy="2020521"/>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4564" w:type="dxa"/>
            <w:vAlign w:val="center"/>
          </w:tcPr>
          <w:p w:rsidR="00516ECA" w:rsidRDefault="00516ECA" w:rsidP="00516ECA">
            <w:pPr>
              <w:pStyle w:val="a"/>
              <w:rPr>
                <w:rtl/>
              </w:rPr>
            </w:pPr>
            <w:r>
              <w:rPr>
                <w:rFonts w:hint="cs"/>
                <w:rtl/>
              </w:rPr>
              <w:t>نمای دور شبکه</w:t>
            </w:r>
          </w:p>
        </w:tc>
        <w:tc>
          <w:tcPr>
            <w:tcW w:w="4508" w:type="dxa"/>
            <w:vAlign w:val="center"/>
          </w:tcPr>
          <w:p w:rsidR="00516ECA" w:rsidRDefault="00516ECA" w:rsidP="00516ECA">
            <w:pPr>
              <w:pStyle w:val="a"/>
              <w:rPr>
                <w:rtl/>
              </w:rPr>
            </w:pPr>
            <w:r>
              <w:rPr>
                <w:rFonts w:hint="cs"/>
                <w:rtl/>
              </w:rPr>
              <w:t>نمای نزدیک شبکه</w:t>
            </w:r>
          </w:p>
        </w:tc>
      </w:tr>
    </w:tbl>
    <w:p w:rsidR="00516ECA" w:rsidRPr="008E65B1" w:rsidRDefault="00516ECA" w:rsidP="00516ECA">
      <w:pPr>
        <w:pStyle w:val="aa"/>
        <w:rPr>
          <w:rtl/>
          <w:lang w:bidi="fa-IR"/>
        </w:rPr>
      </w:pPr>
    </w:p>
    <w:p w:rsidR="00516ECA" w:rsidRDefault="00516ECA" w:rsidP="00516ECA">
      <w:pPr>
        <w:pStyle w:val="Heading2"/>
        <w:rPr>
          <w:rtl/>
        </w:rPr>
      </w:pPr>
      <w:bookmarkStart w:id="7" w:name="_Toc449968074"/>
      <w:r w:rsidRPr="00560C8F">
        <w:t>2</w:t>
      </w:r>
      <w:r>
        <w:t>V</w:t>
      </w:r>
      <w:r w:rsidRPr="00560C8F">
        <w:t>00</w:t>
      </w:r>
      <w:r>
        <w:t>3</w:t>
      </w:r>
      <w:bookmarkEnd w:id="7"/>
    </w:p>
    <w:p w:rsidR="00516ECA" w:rsidRDefault="00516ECA" w:rsidP="00516ECA">
      <w:pPr>
        <w:pStyle w:val="a6"/>
        <w:rPr>
          <w:rtl/>
        </w:rPr>
      </w:pPr>
      <w:r>
        <w:rPr>
          <w:rFonts w:hint="cs"/>
          <w:rtl/>
        </w:rPr>
        <w:t>مانند سایر شبکه هایی که برای حل جریان لزج بکار می رود، در نزدیکی ایرفویل شبکه لایه مرزی در تولید شده است. همچنین در این شبکه متناسب با فیزیک جریان های آیرودینامیکی در انتهای ایرفویل شبکه ای متناسب با دنباله تولید شده است.</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16ECA" w:rsidTr="00803DC0">
        <w:tc>
          <w:tcPr>
            <w:tcW w:w="9016" w:type="dxa"/>
            <w:gridSpan w:val="2"/>
            <w:vAlign w:val="center"/>
          </w:tcPr>
          <w:p w:rsidR="00516ECA" w:rsidRDefault="00516ECA" w:rsidP="00803DC0">
            <w:pPr>
              <w:pStyle w:val="aa"/>
              <w:jc w:val="center"/>
              <w:rPr>
                <w:rtl/>
                <w:lang w:bidi="fa-IR"/>
              </w:rPr>
            </w:pPr>
            <w:r>
              <w:rPr>
                <w:noProof/>
                <w:rtl/>
              </w:rPr>
              <w:lastRenderedPageBreak/>
              <w:drawing>
                <wp:inline distT="0" distB="0" distL="0" distR="0" wp14:anchorId="0BD1F345" wp14:editId="106E6613">
                  <wp:extent cx="2704482" cy="2495550"/>
                  <wp:effectExtent l="0" t="0" r="63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3_1.bmp"/>
                          <pic:cNvPicPr/>
                        </pic:nvPicPr>
                        <pic:blipFill rotWithShape="1">
                          <a:blip r:embed="rId22" cstate="print">
                            <a:extLst>
                              <a:ext uri="{28A0092B-C50C-407E-A947-70E740481C1C}">
                                <a14:useLocalDpi xmlns:a14="http://schemas.microsoft.com/office/drawing/2010/main" val="0"/>
                              </a:ext>
                            </a:extLst>
                          </a:blip>
                          <a:srcRect l="13550" t="12526" r="13874" b="12152"/>
                          <a:stretch/>
                        </pic:blipFill>
                        <pic:spPr bwMode="auto">
                          <a:xfrm>
                            <a:off x="0" y="0"/>
                            <a:ext cx="2746894" cy="2534686"/>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9016" w:type="dxa"/>
            <w:gridSpan w:val="2"/>
          </w:tcPr>
          <w:p w:rsidR="00516ECA" w:rsidRDefault="00516ECA" w:rsidP="00516ECA">
            <w:pPr>
              <w:pStyle w:val="a"/>
              <w:rPr>
                <w:rtl/>
              </w:rPr>
            </w:pPr>
            <w:r>
              <w:rPr>
                <w:rFonts w:hint="cs"/>
                <w:rtl/>
              </w:rPr>
              <w:t>نمای دور از سبکه</w:t>
            </w:r>
          </w:p>
        </w:tc>
      </w:tr>
      <w:tr w:rsidR="00516ECA" w:rsidTr="00803DC0">
        <w:tc>
          <w:tcPr>
            <w:tcW w:w="4508" w:type="dxa"/>
            <w:vAlign w:val="center"/>
          </w:tcPr>
          <w:p w:rsidR="00516ECA" w:rsidRDefault="00516ECA" w:rsidP="00803DC0">
            <w:pPr>
              <w:pStyle w:val="aa"/>
              <w:jc w:val="center"/>
              <w:rPr>
                <w:rtl/>
                <w:lang w:bidi="fa-IR"/>
              </w:rPr>
            </w:pPr>
            <w:r>
              <w:rPr>
                <w:noProof/>
                <w:rtl/>
              </w:rPr>
              <w:drawing>
                <wp:inline distT="0" distB="0" distL="0" distR="0" wp14:anchorId="764EAFBB" wp14:editId="43B8880D">
                  <wp:extent cx="2651592" cy="23050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3_2.bmp"/>
                          <pic:cNvPicPr/>
                        </pic:nvPicPr>
                        <pic:blipFill rotWithShape="1">
                          <a:blip r:embed="rId23" cstate="print">
                            <a:extLst>
                              <a:ext uri="{28A0092B-C50C-407E-A947-70E740481C1C}">
                                <a14:useLocalDpi xmlns:a14="http://schemas.microsoft.com/office/drawing/2010/main" val="0"/>
                              </a:ext>
                            </a:extLst>
                          </a:blip>
                          <a:srcRect l="12065" t="11065" r="11275" b="13975"/>
                          <a:stretch/>
                        </pic:blipFill>
                        <pic:spPr bwMode="auto">
                          <a:xfrm>
                            <a:off x="0" y="0"/>
                            <a:ext cx="2681456" cy="233101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516ECA" w:rsidRDefault="00516ECA" w:rsidP="00803DC0">
            <w:pPr>
              <w:pStyle w:val="aa"/>
              <w:jc w:val="center"/>
              <w:rPr>
                <w:rtl/>
                <w:lang w:bidi="fa-IR"/>
              </w:rPr>
            </w:pPr>
            <w:r>
              <w:rPr>
                <w:noProof/>
                <w:rtl/>
              </w:rPr>
              <w:drawing>
                <wp:inline distT="0" distB="0" distL="0" distR="0" wp14:anchorId="194842F3" wp14:editId="043D3128">
                  <wp:extent cx="2633745" cy="226695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3_3.bmp"/>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668895" cy="2297205"/>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4508" w:type="dxa"/>
          </w:tcPr>
          <w:p w:rsidR="00516ECA" w:rsidRDefault="00516ECA" w:rsidP="00516ECA">
            <w:pPr>
              <w:pStyle w:val="a"/>
              <w:rPr>
                <w:rtl/>
              </w:rPr>
            </w:pPr>
            <w:r>
              <w:rPr>
                <w:rFonts w:hint="cs"/>
                <w:rtl/>
              </w:rPr>
              <w:t>نمای نزدیک دنباله</w:t>
            </w:r>
          </w:p>
        </w:tc>
        <w:tc>
          <w:tcPr>
            <w:tcW w:w="4508" w:type="dxa"/>
          </w:tcPr>
          <w:p w:rsidR="00516ECA" w:rsidRDefault="00516ECA" w:rsidP="00516ECA">
            <w:pPr>
              <w:pStyle w:val="a"/>
              <w:rPr>
                <w:rtl/>
              </w:rPr>
            </w:pPr>
            <w:r>
              <w:rPr>
                <w:rFonts w:hint="cs"/>
                <w:rtl/>
              </w:rPr>
              <w:t>نمای نزدیک لایه مرزی سطح</w:t>
            </w:r>
          </w:p>
        </w:tc>
      </w:tr>
    </w:tbl>
    <w:p w:rsidR="00516ECA" w:rsidRPr="001B5977" w:rsidRDefault="00516ECA" w:rsidP="00516ECA">
      <w:pPr>
        <w:pStyle w:val="Heading2"/>
        <w:rPr>
          <w:rtl/>
        </w:rPr>
      </w:pPr>
      <w:r>
        <w:t>2V006</w:t>
      </w:r>
    </w:p>
    <w:p w:rsidR="00516ECA" w:rsidRDefault="00516ECA" w:rsidP="00516ECA">
      <w:pPr>
        <w:pStyle w:val="a6"/>
        <w:rPr>
          <w:rtl/>
        </w:rPr>
      </w:pPr>
      <w:r>
        <w:rPr>
          <w:rFonts w:hint="cs"/>
          <w:rtl/>
        </w:rPr>
        <w:t xml:space="preserve">شبکه لایه مرزی و دنباله این شبکه همانند شبکه </w:t>
      </w:r>
      <w:r w:rsidRPr="00560C8F">
        <w:t>2</w:t>
      </w:r>
      <w:r>
        <w:t>V</w:t>
      </w:r>
      <w:r w:rsidRPr="00560C8F">
        <w:t>00</w:t>
      </w:r>
      <w:r>
        <w:t>3</w:t>
      </w:r>
      <w:r>
        <w:rPr>
          <w:rFonts w:hint="cs"/>
          <w:rtl/>
        </w:rPr>
        <w:t xml:space="preserve"> می باشد اما در اینجا دو ایرفویل </w:t>
      </w:r>
      <w:r w:rsidRPr="000D7AA6">
        <w:rPr>
          <w:szCs w:val="24"/>
        </w:rPr>
        <w:t>NACA0012</w:t>
      </w:r>
      <w:r w:rsidRPr="000D7AA6">
        <w:rPr>
          <w:rFonts w:hint="cs"/>
          <w:szCs w:val="24"/>
          <w:rtl/>
        </w:rPr>
        <w:t xml:space="preserve"> </w:t>
      </w:r>
      <w:r>
        <w:rPr>
          <w:rFonts w:hint="cs"/>
          <w:rtl/>
        </w:rPr>
        <w:t>بصورت دو المانه قرار گرفته اند.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16ECA" w:rsidTr="00803DC0">
        <w:tc>
          <w:tcPr>
            <w:tcW w:w="4508" w:type="dxa"/>
            <w:vAlign w:val="center"/>
          </w:tcPr>
          <w:p w:rsidR="00516ECA" w:rsidRDefault="00516ECA" w:rsidP="00803DC0">
            <w:pPr>
              <w:pStyle w:val="aa"/>
              <w:jc w:val="center"/>
              <w:rPr>
                <w:rtl/>
              </w:rPr>
            </w:pPr>
            <w:r>
              <w:rPr>
                <w:noProof/>
                <w:rtl/>
              </w:rPr>
              <w:lastRenderedPageBreak/>
              <w:drawing>
                <wp:inline distT="0" distB="0" distL="0" distR="0" wp14:anchorId="3A938CF2" wp14:editId="4992E958">
                  <wp:extent cx="2478635" cy="204787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6_2.bmp"/>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505852" cy="207036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516ECA" w:rsidRDefault="00516ECA" w:rsidP="00803DC0">
            <w:pPr>
              <w:pStyle w:val="aa"/>
              <w:jc w:val="center"/>
              <w:rPr>
                <w:rtl/>
              </w:rPr>
            </w:pPr>
            <w:r>
              <w:rPr>
                <w:noProof/>
                <w:rtl/>
              </w:rPr>
              <w:drawing>
                <wp:inline distT="0" distB="0" distL="0" distR="0" wp14:anchorId="240EAF1C" wp14:editId="62608C5A">
                  <wp:extent cx="2528114" cy="2162175"/>
                  <wp:effectExtent l="0" t="0" r="571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6_3.bmp"/>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575157" cy="2202409"/>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4508" w:type="dxa"/>
          </w:tcPr>
          <w:p w:rsidR="00516ECA" w:rsidRDefault="00516ECA" w:rsidP="00516ECA">
            <w:pPr>
              <w:pStyle w:val="a"/>
              <w:rPr>
                <w:rtl/>
              </w:rPr>
            </w:pPr>
            <w:r>
              <w:rPr>
                <w:rFonts w:hint="cs"/>
                <w:rtl/>
              </w:rPr>
              <w:t>نمای دور از سبکه</w:t>
            </w:r>
          </w:p>
        </w:tc>
        <w:tc>
          <w:tcPr>
            <w:tcW w:w="4508" w:type="dxa"/>
          </w:tcPr>
          <w:p w:rsidR="00516ECA" w:rsidRDefault="00516ECA" w:rsidP="00516ECA">
            <w:pPr>
              <w:pStyle w:val="a"/>
              <w:rPr>
                <w:rtl/>
              </w:rPr>
            </w:pPr>
            <w:r>
              <w:rPr>
                <w:rFonts w:hint="cs"/>
                <w:rtl/>
              </w:rPr>
              <w:t>نمای نزدیک شبکه</w:t>
            </w:r>
          </w:p>
        </w:tc>
      </w:tr>
    </w:tbl>
    <w:p w:rsidR="00516ECA" w:rsidRPr="008E65B1" w:rsidRDefault="00516ECA" w:rsidP="00516ECA">
      <w:pPr>
        <w:pStyle w:val="Heading2"/>
        <w:rPr>
          <w:rtl/>
          <w:lang w:bidi="fa-IR"/>
        </w:rPr>
      </w:pPr>
      <w:bookmarkStart w:id="8" w:name="_Toc449968076"/>
      <w:r w:rsidRPr="008E65B1">
        <w:rPr>
          <w:lang w:bidi="fa-IR"/>
        </w:rPr>
        <w:t>2V010</w:t>
      </w:r>
      <w:bookmarkEnd w:id="8"/>
    </w:p>
    <w:p w:rsidR="00516ECA" w:rsidRPr="008E65B1" w:rsidRDefault="00516ECA" w:rsidP="00516ECA">
      <w:pPr>
        <w:pStyle w:val="a6"/>
        <w:rPr>
          <w:rtl/>
        </w:rPr>
      </w:pPr>
      <w:r w:rsidRPr="008E65B1">
        <w:rPr>
          <w:rFonts w:hint="cs"/>
          <w:rtl/>
        </w:rPr>
        <w:t>همانگونه که از فیزیک جریان لزج اطراف سیلندر می دانیم، در پشت سیلندر دو گردابه تشکیل می گردد. بنابراین لازم است که علاوه بر شبکه لایه مرزی در اطراف سیلندر، در پشت آن نیز شبکه ریز شود تا نتایج بهتری بدست آید.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16ECA" w:rsidTr="00803DC0">
        <w:tc>
          <w:tcPr>
            <w:tcW w:w="4508" w:type="dxa"/>
          </w:tcPr>
          <w:p w:rsidR="00516ECA" w:rsidRDefault="00516ECA" w:rsidP="00803DC0">
            <w:pPr>
              <w:pStyle w:val="aa"/>
              <w:jc w:val="center"/>
              <w:rPr>
                <w:rtl/>
                <w:lang w:bidi="fa-IR"/>
              </w:rPr>
            </w:pPr>
            <w:r w:rsidRPr="008E65B1">
              <w:rPr>
                <w:noProof/>
                <w:rtl/>
              </w:rPr>
              <w:drawing>
                <wp:inline distT="0" distB="0" distL="0" distR="0" wp14:anchorId="2CF547F7" wp14:editId="58D69E74">
                  <wp:extent cx="2379980" cy="2242877"/>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0_1.bmp"/>
                          <pic:cNvPicPr/>
                        </pic:nvPicPr>
                        <pic:blipFill rotWithShape="1">
                          <a:blip r:embed="rId27" cstate="print">
                            <a:extLst>
                              <a:ext uri="{28A0092B-C50C-407E-A947-70E740481C1C}">
                                <a14:useLocalDpi xmlns:a14="http://schemas.microsoft.com/office/drawing/2010/main" val="0"/>
                              </a:ext>
                            </a:extLst>
                          </a:blip>
                          <a:srcRect l="14291" t="11900" r="14246" b="12354"/>
                          <a:stretch/>
                        </pic:blipFill>
                        <pic:spPr bwMode="auto">
                          <a:xfrm>
                            <a:off x="0" y="0"/>
                            <a:ext cx="2387902" cy="225034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516ECA" w:rsidRDefault="00516ECA" w:rsidP="00803DC0">
            <w:pPr>
              <w:pStyle w:val="aa"/>
              <w:jc w:val="center"/>
              <w:rPr>
                <w:rtl/>
                <w:lang w:bidi="fa-IR"/>
              </w:rPr>
            </w:pPr>
            <w:r w:rsidRPr="008E65B1">
              <w:rPr>
                <w:noProof/>
                <w:rtl/>
              </w:rPr>
              <w:drawing>
                <wp:inline distT="0" distB="0" distL="0" distR="0" wp14:anchorId="3C89AC2C" wp14:editId="089EDA45">
                  <wp:extent cx="2305050" cy="22379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0_2.bmp"/>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322935" cy="2255276"/>
                          </a:xfrm>
                          <a:prstGeom prst="rect">
                            <a:avLst/>
                          </a:prstGeom>
                          <a:ln>
                            <a:noFill/>
                          </a:ln>
                          <a:extLst>
                            <a:ext uri="{53640926-AAD7-44D8-BBD7-CCE9431645EC}">
                              <a14:shadowObscured xmlns:a14="http://schemas.microsoft.com/office/drawing/2010/main"/>
                            </a:ext>
                          </a:extLst>
                        </pic:spPr>
                      </pic:pic>
                    </a:graphicData>
                  </a:graphic>
                </wp:inline>
              </w:drawing>
            </w:r>
          </w:p>
        </w:tc>
      </w:tr>
      <w:tr w:rsidR="00516ECA" w:rsidTr="00803DC0">
        <w:tc>
          <w:tcPr>
            <w:tcW w:w="4508" w:type="dxa"/>
          </w:tcPr>
          <w:p w:rsidR="00516ECA" w:rsidRDefault="00516ECA" w:rsidP="00516ECA">
            <w:pPr>
              <w:pStyle w:val="a"/>
              <w:rPr>
                <w:rtl/>
              </w:rPr>
            </w:pPr>
            <w:r>
              <w:rPr>
                <w:rFonts w:hint="cs"/>
                <w:rtl/>
              </w:rPr>
              <w:t>نمای دور شبکه</w:t>
            </w:r>
          </w:p>
        </w:tc>
        <w:tc>
          <w:tcPr>
            <w:tcW w:w="4508" w:type="dxa"/>
          </w:tcPr>
          <w:p w:rsidR="00516ECA" w:rsidRDefault="00516ECA" w:rsidP="00516ECA">
            <w:pPr>
              <w:pStyle w:val="a"/>
              <w:rPr>
                <w:rtl/>
              </w:rPr>
            </w:pPr>
            <w:r>
              <w:rPr>
                <w:rFonts w:hint="cs"/>
                <w:rtl/>
              </w:rPr>
              <w:t>نمای نزدیک شبکه</w:t>
            </w:r>
          </w:p>
        </w:tc>
      </w:tr>
    </w:tbl>
    <w:p w:rsidR="00116AED" w:rsidRDefault="00116AED" w:rsidP="00116AED">
      <w:pPr>
        <w:pStyle w:val="aa"/>
        <w:rPr>
          <w:rFonts w:hint="cs"/>
          <w:rtl/>
          <w:lang w:bidi="fa-IR"/>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Heading1"/>
        <w:rPr>
          <w:rtl/>
        </w:rPr>
      </w:pPr>
      <w:bookmarkStart w:id="9" w:name="_Toc510806613"/>
      <w:r>
        <w:rPr>
          <w:rFonts w:hint="cs"/>
          <w:rtl/>
        </w:rPr>
        <w:lastRenderedPageBreak/>
        <w:t>نتایج آزمایش های انجام شده جهت اعتبار سنجی کد حاضر</w:t>
      </w:r>
      <w:bookmarkEnd w:id="9"/>
    </w:p>
    <w:p w:rsidR="00116AED" w:rsidRPr="00116AED" w:rsidRDefault="00116AED" w:rsidP="00116AED">
      <w:pPr>
        <w:pStyle w:val="a6"/>
        <w:rPr>
          <w:szCs w:val="24"/>
          <w:rtl/>
        </w:rPr>
      </w:pPr>
    </w:p>
    <w:p w:rsidR="00116AED" w:rsidRPr="00116AED" w:rsidRDefault="00116AED" w:rsidP="00116AED">
      <w:pPr>
        <w:pStyle w:val="a6"/>
        <w:bidi w:val="0"/>
        <w:rPr>
          <w:szCs w:val="24"/>
          <w:rtl/>
        </w:rPr>
      </w:pPr>
    </w:p>
    <w:p w:rsidR="00516ECA" w:rsidRDefault="00516ECA" w:rsidP="00516ECA">
      <w:pPr>
        <w:pStyle w:val="Heading2"/>
        <w:rPr>
          <w:rtl/>
          <w:lang w:bidi="fa-IR"/>
        </w:rPr>
      </w:pPr>
      <w:bookmarkStart w:id="10" w:name="_Toc449968078"/>
      <w:r w:rsidRPr="005C0689">
        <w:rPr>
          <w:rFonts w:hint="cs"/>
          <w:rtl/>
          <w:lang w:bidi="fa-IR"/>
        </w:rPr>
        <w:t xml:space="preserve">آزمایش شماره </w:t>
      </w:r>
      <w:r w:rsidRPr="005C0689">
        <w:rPr>
          <w:lang w:bidi="fa-IR"/>
        </w:rPr>
        <w:t>2L1</w:t>
      </w:r>
      <w:bookmarkEnd w:id="10"/>
    </w:p>
    <w:p w:rsidR="00516ECA" w:rsidRDefault="00516ECA" w:rsidP="00516ECA">
      <w:pPr>
        <w:pStyle w:val="a6"/>
        <w:rPr>
          <w:rtl/>
        </w:rPr>
      </w:pPr>
      <w:r>
        <w:rPr>
          <w:rFonts w:hint="cs"/>
          <w:rtl/>
        </w:rPr>
        <w:t>این آزمایش بدلیل وجود حل تحلیلی برای ضریب اصطکاک و پروفیل سرعت لایه مرزی یکی از بهترین آزمایشات برای اعتبارسنجی جریان آرام می باشد. البته در این آزمایش باید شرایط مرزی بدقت اعمال گردد وگرنه جواب های غیر منطقی و یا حتی عدم همگرایی اتفاق خواهد افتاد. برای این منظور باید مانند شکل زیر شرایط مرزی را اعمال کرد:</w:t>
      </w:r>
    </w:p>
    <w:p w:rsidR="00516ECA" w:rsidRDefault="00516ECA" w:rsidP="00516ECA">
      <w:pPr>
        <w:pStyle w:val="aa"/>
        <w:jc w:val="center"/>
        <w:rPr>
          <w:rtl/>
        </w:rPr>
      </w:pPr>
      <w:r>
        <w:rPr>
          <w:noProof/>
          <w:rtl/>
        </w:rPr>
        <w:drawing>
          <wp:inline distT="0" distB="0" distL="0" distR="0" wp14:anchorId="6F2B408F" wp14:editId="69588DA1">
            <wp:extent cx="3038475" cy="2298066"/>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bmp"/>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055551" cy="2310981"/>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530504" w:rsidRDefault="00516ECA" w:rsidP="00516ECA">
      <w:pPr>
        <w:pStyle w:val="a"/>
        <w:rPr>
          <w:rtl/>
        </w:rPr>
      </w:pPr>
      <w:r>
        <w:rPr>
          <w:rFonts w:hint="cs"/>
          <w:rtl/>
        </w:rPr>
        <w:t>شرایط مرزی اعمال شده به میدان جریان روی صفحه تخت</w:t>
      </w:r>
    </w:p>
    <w:p w:rsidR="00516ECA" w:rsidRDefault="00516ECA" w:rsidP="00516ECA">
      <w:pPr>
        <w:pStyle w:val="aa"/>
        <w:jc w:val="center"/>
        <w:rPr>
          <w:b/>
          <w:bCs/>
          <w:rtl/>
          <w:lang w:bidi="fa-IR"/>
        </w:rPr>
      </w:pPr>
      <w:r>
        <w:rPr>
          <w:rFonts w:hint="cs"/>
          <w:b/>
          <w:bCs/>
          <w:noProof/>
          <w:rtl/>
        </w:rPr>
        <w:lastRenderedPageBreak/>
        <w:drawing>
          <wp:inline distT="0" distB="0" distL="0" distR="0" wp14:anchorId="053E580C" wp14:editId="43C46FD1">
            <wp:extent cx="2305050" cy="208617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bmp"/>
                    <pic:cNvPicPr/>
                  </pic:nvPicPr>
                  <pic:blipFill rotWithShape="1">
                    <a:blip r:embed="rId30" cstate="print">
                      <a:extLst>
                        <a:ext uri="{28A0092B-C50C-407E-A947-70E740481C1C}">
                          <a14:useLocalDpi xmlns:a14="http://schemas.microsoft.com/office/drawing/2010/main" val="0"/>
                        </a:ext>
                      </a:extLst>
                    </a:blip>
                    <a:srcRect l="4007" t="10141" r="11595" b="3943"/>
                    <a:stretch/>
                  </pic:blipFill>
                  <pic:spPr bwMode="auto">
                    <a:xfrm>
                      <a:off x="0" y="0"/>
                      <a:ext cx="2317828" cy="2097736"/>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b/>
          <w:bCs/>
          <w:rtl/>
        </w:rPr>
      </w:pPr>
      <w:r>
        <w:rPr>
          <w:rFonts w:hint="cs"/>
          <w:rtl/>
        </w:rPr>
        <w:t>کانتور عدد ماخ میدان جریان روی صفحه تخت</w:t>
      </w:r>
    </w:p>
    <w:p w:rsidR="00516ECA" w:rsidRDefault="00516ECA" w:rsidP="00516ECA">
      <w:pPr>
        <w:pStyle w:val="aa"/>
        <w:jc w:val="center"/>
        <w:rPr>
          <w:b/>
          <w:bCs/>
          <w:rtl/>
          <w:lang w:bidi="fa-IR"/>
        </w:rPr>
      </w:pPr>
      <w:r>
        <w:rPr>
          <w:rFonts w:hint="cs"/>
          <w:b/>
          <w:bCs/>
          <w:noProof/>
          <w:rtl/>
        </w:rPr>
        <w:drawing>
          <wp:inline distT="0" distB="0" distL="0" distR="0" wp14:anchorId="62028C40" wp14:editId="16CB5F99">
            <wp:extent cx="2391204" cy="21431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2406866" cy="2157162"/>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rtl/>
        </w:rPr>
      </w:pPr>
      <w:r>
        <w:rPr>
          <w:rFonts w:hint="cs"/>
          <w:rtl/>
        </w:rPr>
        <w:t>مقایسه ضریب اصطکاک صفحه تخت با حل تحلیلی</w:t>
      </w:r>
    </w:p>
    <w:p w:rsidR="00516ECA" w:rsidRDefault="00516ECA" w:rsidP="00516ECA">
      <w:pPr>
        <w:pStyle w:val="aa"/>
        <w:jc w:val="center"/>
        <w:rPr>
          <w:b/>
          <w:bCs/>
          <w:rtl/>
          <w:lang w:bidi="fa-IR"/>
        </w:rPr>
      </w:pPr>
      <w:r>
        <w:rPr>
          <w:rFonts w:hint="cs"/>
          <w:b/>
          <w:bCs/>
          <w:noProof/>
          <w:rtl/>
        </w:rPr>
        <w:drawing>
          <wp:inline distT="0" distB="0" distL="0" distR="0" wp14:anchorId="131F3D16" wp14:editId="307739ED">
            <wp:extent cx="2933700" cy="24461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Res.bmp"/>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941364" cy="2452566"/>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rtl/>
        </w:rPr>
      </w:pPr>
      <w:r>
        <w:rPr>
          <w:rFonts w:hint="cs"/>
          <w:rtl/>
        </w:rPr>
        <w:t>نمودار همگرایی برحسب تکرار</w:t>
      </w:r>
    </w:p>
    <w:p w:rsidR="00516ECA" w:rsidRDefault="00516ECA" w:rsidP="00516ECA">
      <w:pPr>
        <w:pStyle w:val="Heading2"/>
        <w:rPr>
          <w:rtl/>
          <w:lang w:bidi="fa-IR"/>
        </w:rPr>
      </w:pPr>
      <w:bookmarkStart w:id="11" w:name="_Toc449968079"/>
      <w:r w:rsidRPr="005C0689">
        <w:rPr>
          <w:rFonts w:hint="cs"/>
          <w:rtl/>
          <w:lang w:bidi="fa-IR"/>
        </w:rPr>
        <w:lastRenderedPageBreak/>
        <w:t xml:space="preserve">آزمایش شماره </w:t>
      </w:r>
      <w:r w:rsidRPr="005C0689">
        <w:rPr>
          <w:lang w:bidi="fa-IR"/>
        </w:rPr>
        <w:t>2L</w:t>
      </w:r>
      <w:r>
        <w:rPr>
          <w:lang w:bidi="fa-IR"/>
        </w:rPr>
        <w:t>2</w:t>
      </w:r>
      <w:bookmarkEnd w:id="11"/>
    </w:p>
    <w:p w:rsidR="00516ECA" w:rsidRDefault="00516ECA" w:rsidP="00516ECA">
      <w:pPr>
        <w:pStyle w:val="a6"/>
        <w:rPr>
          <w:rtl/>
        </w:rPr>
      </w:pPr>
      <w:r>
        <w:rPr>
          <w:rFonts w:hint="cs"/>
          <w:rtl/>
        </w:rPr>
        <w:t>این آزمایش بدلیل وجود زاویه حمله صفر می تواند گزینه مناسبی برای اطمینان از صحت جواب ها باشد زیرا مشخص است که نمودار ضریب فشار و اصطکاک باید کاملا متقارن باشد.</w:t>
      </w:r>
    </w:p>
    <w:p w:rsidR="00516ECA" w:rsidRDefault="00516ECA" w:rsidP="00516ECA">
      <w:pPr>
        <w:pStyle w:val="aa"/>
        <w:jc w:val="center"/>
        <w:rPr>
          <w:b/>
          <w:bCs/>
          <w:lang w:bidi="fa-IR"/>
        </w:rPr>
      </w:pPr>
      <w:r>
        <w:rPr>
          <w:b/>
          <w:bCs/>
          <w:noProof/>
          <w:rtl/>
        </w:rPr>
        <w:drawing>
          <wp:inline distT="0" distB="0" distL="0" distR="0" wp14:anchorId="68F61721" wp14:editId="43E24B9E">
            <wp:extent cx="2444749" cy="1914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33" cstate="print">
                      <a:extLst>
                        <a:ext uri="{28A0092B-C50C-407E-A947-70E740481C1C}">
                          <a14:useLocalDpi xmlns:a14="http://schemas.microsoft.com/office/drawing/2010/main" val="0"/>
                        </a:ext>
                      </a:extLst>
                    </a:blip>
                    <a:srcRect l="6688" t="11483" r="881" b="7104"/>
                    <a:stretch/>
                  </pic:blipFill>
                  <pic:spPr bwMode="auto">
                    <a:xfrm>
                      <a:off x="0" y="0"/>
                      <a:ext cx="2465607" cy="1930860"/>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0E680B" w:rsidRDefault="00516ECA" w:rsidP="00516ECA">
      <w:pPr>
        <w:pStyle w:val="a"/>
        <w:rPr>
          <w:b/>
          <w:bCs/>
          <w:rtl/>
        </w:rPr>
      </w:pPr>
      <w:r>
        <w:rPr>
          <w:rFonts w:hint="cs"/>
          <w:rtl/>
        </w:rPr>
        <w:t xml:space="preserve">کانتور فشار اطراف ایرفویل </w:t>
      </w:r>
      <w:r w:rsidRPr="000E680B">
        <w:rPr>
          <w:szCs w:val="22"/>
        </w:rPr>
        <w:t>NACA0012</w:t>
      </w:r>
      <w:r>
        <w:rPr>
          <w:rFonts w:hint="cs"/>
          <w:rtl/>
        </w:rPr>
        <w:t>-عدد ماخ 0.5 زاویه حمله 0.0 عدد رینولدز 1000</w:t>
      </w:r>
    </w:p>
    <w:p w:rsidR="00516ECA" w:rsidRDefault="00516ECA" w:rsidP="00516ECA">
      <w:pPr>
        <w:pStyle w:val="aa"/>
        <w:jc w:val="center"/>
        <w:rPr>
          <w:b/>
          <w:bCs/>
          <w:rtl/>
          <w:lang w:bidi="fa-IR"/>
        </w:rPr>
      </w:pPr>
      <w:r>
        <w:rPr>
          <w:b/>
          <w:bCs/>
          <w:noProof/>
          <w:rtl/>
        </w:rPr>
        <w:drawing>
          <wp:inline distT="0" distB="0" distL="0" distR="0" wp14:anchorId="5B7BC530" wp14:editId="3648A5A5">
            <wp:extent cx="2381250" cy="190401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bmp"/>
                    <pic:cNvPicPr/>
                  </pic:nvPicPr>
                  <pic:blipFill rotWithShape="1">
                    <a:blip r:embed="rId34" cstate="print">
                      <a:extLst>
                        <a:ext uri="{28A0092B-C50C-407E-A947-70E740481C1C}">
                          <a14:useLocalDpi xmlns:a14="http://schemas.microsoft.com/office/drawing/2010/main" val="0"/>
                        </a:ext>
                      </a:extLst>
                    </a:blip>
                    <a:srcRect l="9280" t="11691" r="880" b="7516"/>
                    <a:stretch/>
                  </pic:blipFill>
                  <pic:spPr bwMode="auto">
                    <a:xfrm>
                      <a:off x="0" y="0"/>
                      <a:ext cx="2406097" cy="1923883"/>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0E680B" w:rsidRDefault="00516ECA" w:rsidP="00516ECA">
      <w:pPr>
        <w:pStyle w:val="a"/>
        <w:rPr>
          <w:b/>
          <w:bCs/>
          <w:rtl/>
        </w:rPr>
      </w:pPr>
      <w:r>
        <w:rPr>
          <w:rFonts w:hint="cs"/>
          <w:rtl/>
        </w:rPr>
        <w:t xml:space="preserve">کانتور ماخ اطراف ایرفویل </w:t>
      </w:r>
      <w:r w:rsidRPr="000E680B">
        <w:rPr>
          <w:szCs w:val="22"/>
        </w:rPr>
        <w:t>NACA0012</w:t>
      </w:r>
      <w:r>
        <w:rPr>
          <w:rFonts w:hint="cs"/>
          <w:rtl/>
        </w:rPr>
        <w:t>-عدد ماخ 0.5 زاویه حمله 0.0 عدد رینولدز 1000</w:t>
      </w:r>
    </w:p>
    <w:p w:rsidR="00516ECA" w:rsidRDefault="00516ECA" w:rsidP="00516ECA">
      <w:pPr>
        <w:pStyle w:val="aa"/>
        <w:jc w:val="center"/>
        <w:rPr>
          <w:b/>
          <w:bCs/>
          <w:rtl/>
          <w:lang w:bidi="fa-IR"/>
        </w:rPr>
      </w:pPr>
      <w:r>
        <w:rPr>
          <w:b/>
          <w:bCs/>
          <w:noProof/>
          <w:rtl/>
        </w:rPr>
        <w:drawing>
          <wp:inline distT="0" distB="0" distL="0" distR="0" wp14:anchorId="1C07714D" wp14:editId="64925FF3">
            <wp:extent cx="2590800" cy="218949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609571" cy="2205354"/>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b/>
          <w:bCs/>
          <w:rtl/>
        </w:rPr>
      </w:pPr>
      <w:r w:rsidRPr="000E680B">
        <w:rPr>
          <w:rFonts w:hint="cs"/>
          <w:rtl/>
        </w:rPr>
        <w:t xml:space="preserve">نمودار </w:t>
      </w:r>
      <w:r>
        <w:rPr>
          <w:rFonts w:hint="cs"/>
          <w:rtl/>
        </w:rPr>
        <w:t xml:space="preserve">ضریب فشار </w:t>
      </w:r>
      <w:r w:rsidRPr="000E680B">
        <w:rPr>
          <w:szCs w:val="22"/>
        </w:rPr>
        <w:t>NACA0012</w:t>
      </w:r>
      <w:r>
        <w:rPr>
          <w:rFonts w:hint="cs"/>
          <w:rtl/>
        </w:rPr>
        <w:t>-عدد ماخ 0.5 زاویه حمله 0.0 عدد رینولدز 1000</w:t>
      </w:r>
    </w:p>
    <w:p w:rsidR="00516ECA" w:rsidRDefault="00516ECA" w:rsidP="00516ECA">
      <w:pPr>
        <w:pStyle w:val="aa"/>
        <w:jc w:val="center"/>
        <w:rPr>
          <w:b/>
          <w:bCs/>
          <w:rtl/>
          <w:lang w:bidi="fa-IR"/>
        </w:rPr>
      </w:pPr>
      <w:r>
        <w:rPr>
          <w:b/>
          <w:bCs/>
          <w:noProof/>
          <w:rtl/>
        </w:rPr>
        <w:lastRenderedPageBreak/>
        <w:drawing>
          <wp:inline distT="0" distB="0" distL="0" distR="0" wp14:anchorId="5E77EA55" wp14:editId="39659ECA">
            <wp:extent cx="3447524" cy="282484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3471585" cy="2844560"/>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0E680B" w:rsidRDefault="00516ECA" w:rsidP="00516ECA">
      <w:pPr>
        <w:pStyle w:val="a"/>
        <w:rPr>
          <w:b/>
          <w:bCs/>
          <w:rtl/>
        </w:rPr>
      </w:pPr>
      <w:r w:rsidRPr="000E680B">
        <w:rPr>
          <w:rFonts w:hint="cs"/>
          <w:rtl/>
        </w:rPr>
        <w:t xml:space="preserve">نمودار ضریب </w:t>
      </w:r>
      <w:r>
        <w:rPr>
          <w:rFonts w:hint="cs"/>
          <w:rtl/>
        </w:rPr>
        <w:t xml:space="preserve">اصطکاک </w:t>
      </w:r>
      <w:r w:rsidRPr="000E680B">
        <w:rPr>
          <w:szCs w:val="22"/>
        </w:rPr>
        <w:t>NACA0012</w:t>
      </w:r>
      <w:r>
        <w:rPr>
          <w:rFonts w:hint="cs"/>
          <w:rtl/>
        </w:rPr>
        <w:t>-عدد ماخ 0.5 زاویه حمله 0.0 عدد رینولدز 1000</w:t>
      </w:r>
    </w:p>
    <w:p w:rsidR="00516ECA" w:rsidRDefault="00516ECA" w:rsidP="00516ECA">
      <w:pPr>
        <w:pStyle w:val="aa"/>
        <w:jc w:val="center"/>
        <w:rPr>
          <w:b/>
          <w:bCs/>
          <w:rtl/>
          <w:lang w:bidi="fa-IR"/>
        </w:rPr>
      </w:pPr>
      <w:r>
        <w:rPr>
          <w:rFonts w:hint="cs"/>
          <w:b/>
          <w:bCs/>
          <w:noProof/>
          <w:rtl/>
        </w:rPr>
        <w:drawing>
          <wp:inline distT="0" distB="0" distL="0" distR="0" wp14:anchorId="0A89720B" wp14:editId="55E8CE7C">
            <wp:extent cx="3560933" cy="28956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ass_Iter.bmp"/>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3574713" cy="2906805"/>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rtl/>
        </w:rPr>
      </w:pPr>
      <w:r>
        <w:rPr>
          <w:rFonts w:hint="cs"/>
          <w:rtl/>
        </w:rPr>
        <w:t>نمودار همگرایی برحسب تکرار</w:t>
      </w:r>
    </w:p>
    <w:p w:rsidR="00516ECA" w:rsidRDefault="00516ECA" w:rsidP="00516ECA">
      <w:pPr>
        <w:pStyle w:val="aa"/>
        <w:rPr>
          <w:rtl/>
          <w:lang w:bidi="fa-IR"/>
        </w:rPr>
      </w:pPr>
    </w:p>
    <w:p w:rsidR="00516ECA" w:rsidRDefault="00516ECA" w:rsidP="00516ECA">
      <w:pPr>
        <w:pStyle w:val="aa"/>
        <w:rPr>
          <w:rtl/>
          <w:lang w:bidi="fa-IR"/>
        </w:rPr>
      </w:pPr>
    </w:p>
    <w:p w:rsidR="00516ECA" w:rsidRDefault="00516ECA" w:rsidP="00516ECA">
      <w:pPr>
        <w:pStyle w:val="aa"/>
        <w:rPr>
          <w:rtl/>
          <w:lang w:bidi="fa-IR"/>
        </w:rPr>
      </w:pPr>
    </w:p>
    <w:p w:rsidR="00516ECA" w:rsidRDefault="00516ECA" w:rsidP="00516ECA">
      <w:pPr>
        <w:pStyle w:val="aa"/>
        <w:rPr>
          <w:rtl/>
          <w:lang w:bidi="fa-IR"/>
        </w:rPr>
      </w:pPr>
    </w:p>
    <w:p w:rsidR="00516ECA" w:rsidRDefault="00516ECA" w:rsidP="00516ECA">
      <w:pPr>
        <w:pStyle w:val="aa"/>
        <w:rPr>
          <w:rtl/>
          <w:lang w:bidi="fa-IR"/>
        </w:rPr>
      </w:pPr>
    </w:p>
    <w:p w:rsidR="00516ECA" w:rsidRDefault="00516ECA" w:rsidP="00516ECA">
      <w:pPr>
        <w:pStyle w:val="Heading2"/>
        <w:rPr>
          <w:rtl/>
          <w:lang w:bidi="fa-IR"/>
        </w:rPr>
      </w:pPr>
      <w:bookmarkStart w:id="12" w:name="_Toc449968080"/>
      <w:r w:rsidRPr="005C0689">
        <w:rPr>
          <w:rFonts w:hint="cs"/>
          <w:rtl/>
          <w:lang w:bidi="fa-IR"/>
        </w:rPr>
        <w:lastRenderedPageBreak/>
        <w:t xml:space="preserve">آزمایش شماره </w:t>
      </w:r>
      <w:r w:rsidRPr="005C0689">
        <w:rPr>
          <w:lang w:bidi="fa-IR"/>
        </w:rPr>
        <w:t>2L</w:t>
      </w:r>
      <w:r>
        <w:rPr>
          <w:lang w:bidi="fa-IR"/>
        </w:rPr>
        <w:t>4</w:t>
      </w:r>
      <w:bookmarkEnd w:id="12"/>
    </w:p>
    <w:p w:rsidR="00516ECA" w:rsidRDefault="00516ECA" w:rsidP="00516ECA">
      <w:pPr>
        <w:pStyle w:val="a6"/>
        <w:rPr>
          <w:rtl/>
        </w:rPr>
      </w:pPr>
      <w:r w:rsidRPr="004772F1">
        <w:rPr>
          <w:rFonts w:hint="cs"/>
          <w:rtl/>
        </w:rPr>
        <w:t>نکته</w:t>
      </w:r>
      <w:r>
        <w:rPr>
          <w:rFonts w:hint="cs"/>
          <w:rtl/>
        </w:rPr>
        <w:t xml:space="preserve"> حائز اهمیت در این آزمایش وجود جدایش بدلیل زاویه حمله 10 درجه می باشد.</w:t>
      </w:r>
    </w:p>
    <w:p w:rsidR="00516ECA" w:rsidRDefault="00516ECA" w:rsidP="00516ECA">
      <w:pPr>
        <w:pStyle w:val="aa"/>
        <w:jc w:val="center"/>
        <w:rPr>
          <w:b/>
          <w:bCs/>
          <w:lang w:bidi="fa-IR"/>
        </w:rPr>
      </w:pPr>
      <w:r>
        <w:rPr>
          <w:b/>
          <w:bCs/>
          <w:noProof/>
        </w:rPr>
        <w:drawing>
          <wp:inline distT="0" distB="0" distL="0" distR="0" wp14:anchorId="5F46579E" wp14:editId="289C29CF">
            <wp:extent cx="2572829" cy="20383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38" cstate="print">
                      <a:extLst>
                        <a:ext uri="{28A0092B-C50C-407E-A947-70E740481C1C}">
                          <a14:useLocalDpi xmlns:a14="http://schemas.microsoft.com/office/drawing/2010/main" val="0"/>
                        </a:ext>
                      </a:extLst>
                    </a:blip>
                    <a:srcRect l="7239" t="11065" r="1624" b="7724"/>
                    <a:stretch/>
                  </pic:blipFill>
                  <pic:spPr bwMode="auto">
                    <a:xfrm>
                      <a:off x="0" y="0"/>
                      <a:ext cx="2587208" cy="2049742"/>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0E680B" w:rsidRDefault="00516ECA" w:rsidP="00516ECA">
      <w:pPr>
        <w:pStyle w:val="a"/>
        <w:rPr>
          <w:b/>
          <w:bCs/>
          <w:rtl/>
        </w:rPr>
      </w:pPr>
      <w:r>
        <w:rPr>
          <w:rFonts w:hint="cs"/>
          <w:rtl/>
        </w:rPr>
        <w:t xml:space="preserve">کانتور فشار اطراف ایرفویل </w:t>
      </w:r>
      <w:r w:rsidRPr="000E680B">
        <w:rPr>
          <w:szCs w:val="22"/>
        </w:rPr>
        <w:t>NACA0012</w:t>
      </w:r>
      <w:r>
        <w:rPr>
          <w:rFonts w:hint="cs"/>
          <w:rtl/>
        </w:rPr>
        <w:t>-عدد ماخ 0.8 زاویه حمله 10.0 عدد رینولدز 500</w:t>
      </w:r>
    </w:p>
    <w:p w:rsidR="00516ECA" w:rsidRDefault="00516ECA" w:rsidP="00516ECA">
      <w:pPr>
        <w:pStyle w:val="aa"/>
        <w:jc w:val="center"/>
        <w:rPr>
          <w:b/>
          <w:bCs/>
          <w:rtl/>
          <w:lang w:bidi="fa-IR"/>
        </w:rPr>
      </w:pPr>
      <w:r>
        <w:rPr>
          <w:rFonts w:hint="cs"/>
          <w:b/>
          <w:bCs/>
          <w:noProof/>
          <w:rtl/>
        </w:rPr>
        <w:drawing>
          <wp:inline distT="0" distB="0" distL="0" distR="0" wp14:anchorId="09FCA2C6" wp14:editId="3BFD3EBA">
            <wp:extent cx="2608818" cy="2085975"/>
            <wp:effectExtent l="0" t="0" r="127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mp"/>
                    <pic:cNvPicPr/>
                  </pic:nvPicPr>
                  <pic:blipFill rotWithShape="1">
                    <a:blip r:embed="rId39" cstate="print">
                      <a:extLst>
                        <a:ext uri="{28A0092B-C50C-407E-A947-70E740481C1C}">
                          <a14:useLocalDpi xmlns:a14="http://schemas.microsoft.com/office/drawing/2010/main" val="0"/>
                        </a:ext>
                      </a:extLst>
                    </a:blip>
                    <a:srcRect l="9280" t="11482" r="880" b="7724"/>
                    <a:stretch/>
                  </pic:blipFill>
                  <pic:spPr bwMode="auto">
                    <a:xfrm>
                      <a:off x="0" y="0"/>
                      <a:ext cx="2625954" cy="2099676"/>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0E680B" w:rsidRDefault="00516ECA" w:rsidP="00516ECA">
      <w:pPr>
        <w:pStyle w:val="a"/>
        <w:rPr>
          <w:b/>
          <w:bCs/>
          <w:rtl/>
        </w:rPr>
      </w:pPr>
      <w:r>
        <w:rPr>
          <w:rFonts w:hint="cs"/>
          <w:rtl/>
        </w:rPr>
        <w:t xml:space="preserve">کانتور ماخ اطراف ایرفویل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516ECA" w:rsidRDefault="00516ECA" w:rsidP="00516ECA">
      <w:pPr>
        <w:pStyle w:val="aa"/>
        <w:jc w:val="center"/>
        <w:rPr>
          <w:b/>
          <w:bCs/>
          <w:rtl/>
          <w:lang w:bidi="fa-IR"/>
        </w:rPr>
      </w:pPr>
      <w:r>
        <w:rPr>
          <w:rFonts w:hint="cs"/>
          <w:b/>
          <w:bCs/>
          <w:noProof/>
          <w:rtl/>
        </w:rPr>
        <w:drawing>
          <wp:inline distT="0" distB="0" distL="0" distR="0" wp14:anchorId="7D5C3344" wp14:editId="5527C5C4">
            <wp:extent cx="2225926" cy="2162175"/>
            <wp:effectExtent l="0" t="0" r="317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2233339" cy="2169376"/>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b/>
          <w:bCs/>
          <w:rtl/>
        </w:rPr>
      </w:pPr>
      <w:r w:rsidRPr="000E680B">
        <w:rPr>
          <w:rFonts w:hint="cs"/>
          <w:rtl/>
        </w:rPr>
        <w:t xml:space="preserve">نمودار </w:t>
      </w:r>
      <w:r>
        <w:rPr>
          <w:rFonts w:hint="cs"/>
          <w:rtl/>
        </w:rPr>
        <w:t xml:space="preserve">ضریب فشار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516ECA" w:rsidRDefault="00516ECA" w:rsidP="00516ECA">
      <w:pPr>
        <w:pStyle w:val="aa"/>
        <w:jc w:val="center"/>
        <w:rPr>
          <w:b/>
          <w:bCs/>
          <w:rtl/>
          <w:lang w:bidi="fa-IR"/>
        </w:rPr>
      </w:pPr>
      <w:r>
        <w:rPr>
          <w:b/>
          <w:bCs/>
          <w:noProof/>
          <w:rtl/>
        </w:rPr>
        <w:lastRenderedPageBreak/>
        <w:drawing>
          <wp:inline distT="0" distB="0" distL="0" distR="0" wp14:anchorId="71DAD906" wp14:editId="73C4BFCD">
            <wp:extent cx="3754322" cy="32956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3760648" cy="3301203"/>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0E680B" w:rsidRDefault="00516ECA" w:rsidP="00516ECA">
      <w:pPr>
        <w:pStyle w:val="a"/>
        <w:rPr>
          <w:b/>
          <w:bCs/>
          <w:rtl/>
        </w:rPr>
      </w:pPr>
      <w:r w:rsidRPr="000E680B">
        <w:rPr>
          <w:rFonts w:hint="cs"/>
          <w:rtl/>
        </w:rPr>
        <w:t xml:space="preserve">نمودار ضریب </w:t>
      </w:r>
      <w:r>
        <w:rPr>
          <w:rFonts w:hint="cs"/>
          <w:rtl/>
        </w:rPr>
        <w:t xml:space="preserve">اصطکاک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516ECA" w:rsidRDefault="00516ECA" w:rsidP="00516ECA">
      <w:pPr>
        <w:pStyle w:val="aa"/>
        <w:jc w:val="center"/>
        <w:rPr>
          <w:b/>
          <w:bCs/>
          <w:rtl/>
          <w:lang w:bidi="fa-IR"/>
        </w:rPr>
      </w:pPr>
      <w:r>
        <w:rPr>
          <w:rFonts w:hint="cs"/>
          <w:b/>
          <w:bCs/>
          <w:noProof/>
          <w:rtl/>
        </w:rPr>
        <w:drawing>
          <wp:inline distT="0" distB="0" distL="0" distR="0" wp14:anchorId="5DFF08CB" wp14:editId="1C012E30">
            <wp:extent cx="3603535" cy="32004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ass_Iter.bmp"/>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3613564" cy="3209307"/>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rtl/>
        </w:rPr>
      </w:pPr>
      <w:r>
        <w:rPr>
          <w:rFonts w:hint="cs"/>
          <w:rtl/>
        </w:rPr>
        <w:t>نمودار همگرایی برحسب تکرار</w:t>
      </w:r>
    </w:p>
    <w:p w:rsidR="00516ECA" w:rsidRDefault="00516ECA" w:rsidP="00516ECA">
      <w:pPr>
        <w:pStyle w:val="aa"/>
        <w:rPr>
          <w:rtl/>
          <w:lang w:bidi="fa-IR"/>
        </w:rPr>
      </w:pPr>
    </w:p>
    <w:p w:rsidR="00516ECA" w:rsidRDefault="00516ECA" w:rsidP="00516ECA">
      <w:pPr>
        <w:pStyle w:val="aa"/>
        <w:rPr>
          <w:rtl/>
          <w:lang w:bidi="fa-IR"/>
        </w:rPr>
      </w:pPr>
    </w:p>
    <w:p w:rsidR="00516ECA" w:rsidRPr="00BD546F" w:rsidRDefault="00516ECA" w:rsidP="00516ECA">
      <w:pPr>
        <w:pStyle w:val="aa"/>
        <w:rPr>
          <w:rtl/>
          <w:lang w:bidi="fa-IR"/>
        </w:rPr>
      </w:pPr>
    </w:p>
    <w:p w:rsidR="00516ECA" w:rsidRDefault="00516ECA" w:rsidP="00516ECA">
      <w:pPr>
        <w:pStyle w:val="Heading2"/>
        <w:rPr>
          <w:rtl/>
          <w:lang w:bidi="fa-IR"/>
        </w:rPr>
      </w:pPr>
      <w:bookmarkStart w:id="13" w:name="_Toc449968081"/>
      <w:r w:rsidRPr="005C0689">
        <w:rPr>
          <w:rFonts w:hint="cs"/>
          <w:rtl/>
          <w:lang w:bidi="fa-IR"/>
        </w:rPr>
        <w:lastRenderedPageBreak/>
        <w:t xml:space="preserve">آزمایش شماره </w:t>
      </w:r>
      <w:r w:rsidRPr="005C0689">
        <w:rPr>
          <w:lang w:bidi="fa-IR"/>
        </w:rPr>
        <w:t>2L</w:t>
      </w:r>
      <w:r>
        <w:rPr>
          <w:lang w:bidi="fa-IR"/>
        </w:rPr>
        <w:t>5</w:t>
      </w:r>
      <w:bookmarkEnd w:id="13"/>
    </w:p>
    <w:p w:rsidR="00516ECA" w:rsidRDefault="00516ECA" w:rsidP="00516ECA">
      <w:pPr>
        <w:pStyle w:val="a6"/>
        <w:rPr>
          <w:rtl/>
        </w:rPr>
      </w:pPr>
      <w:r>
        <w:rPr>
          <w:rFonts w:hint="cs"/>
          <w:rtl/>
        </w:rPr>
        <w:t xml:space="preserve">در این آزمایش ایرفویل دو المانه </w:t>
      </w:r>
      <w:r w:rsidRPr="00E85364">
        <w:rPr>
          <w:szCs w:val="24"/>
        </w:rPr>
        <w:t>NACA0012</w:t>
      </w:r>
      <w:r w:rsidRPr="00E85364">
        <w:rPr>
          <w:rFonts w:hint="cs"/>
          <w:szCs w:val="24"/>
          <w:rtl/>
        </w:rPr>
        <w:t xml:space="preserve"> </w:t>
      </w:r>
      <w:r>
        <w:rPr>
          <w:rFonts w:hint="cs"/>
          <w:rtl/>
        </w:rPr>
        <w:t>مورد بررسی قرار گرفته است. همانگونه که در کانتور مربوط به این جریان مشخص است، با وجود زاویه حمله 10 درجه پدیده جدایش در ایرفویل پایین وجود ندارد که بدلیل فیزیک این جریان می باشد اما در ایرفویل بالایی جدایش اتفاق افتاده است.</w:t>
      </w:r>
    </w:p>
    <w:p w:rsidR="00516ECA" w:rsidRDefault="00516ECA" w:rsidP="00516ECA">
      <w:pPr>
        <w:pStyle w:val="aa"/>
        <w:jc w:val="center"/>
        <w:rPr>
          <w:b/>
          <w:bCs/>
          <w:lang w:bidi="fa-IR"/>
        </w:rPr>
      </w:pPr>
      <w:r>
        <w:rPr>
          <w:b/>
          <w:bCs/>
          <w:noProof/>
        </w:rPr>
        <w:drawing>
          <wp:inline distT="0" distB="0" distL="0" distR="0" wp14:anchorId="7455A420" wp14:editId="148664C7">
            <wp:extent cx="3251478" cy="2581275"/>
            <wp:effectExtent l="0" t="0" r="635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3" cstate="print">
                      <a:extLst>
                        <a:ext uri="{28A0092B-C50C-407E-A947-70E740481C1C}">
                          <a14:useLocalDpi xmlns:a14="http://schemas.microsoft.com/office/drawing/2010/main" val="0"/>
                        </a:ext>
                      </a:extLst>
                    </a:blip>
                    <a:srcRect l="7239" t="11482" r="1809" b="7306"/>
                    <a:stretch/>
                  </pic:blipFill>
                  <pic:spPr bwMode="auto">
                    <a:xfrm>
                      <a:off x="0" y="0"/>
                      <a:ext cx="3258825" cy="2587107"/>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0E680B" w:rsidRDefault="00516ECA" w:rsidP="00516ECA">
      <w:pPr>
        <w:pStyle w:val="a"/>
        <w:rPr>
          <w:b/>
          <w:bCs/>
          <w:rtl/>
        </w:rPr>
      </w:pPr>
      <w:r>
        <w:rPr>
          <w:rFonts w:hint="cs"/>
          <w:rtl/>
        </w:rPr>
        <w:t xml:space="preserve">کانتور فشار اطراف ایرفویل </w:t>
      </w:r>
      <w:r w:rsidRPr="000E680B">
        <w:rPr>
          <w:szCs w:val="22"/>
        </w:rPr>
        <w:t>NACA0012</w:t>
      </w:r>
      <w:r>
        <w:rPr>
          <w:rFonts w:hint="cs"/>
          <w:rtl/>
        </w:rPr>
        <w:t>-عدد ماخ 0.8 زاویه حمله 10.0 عدد رینولدز 500</w:t>
      </w:r>
    </w:p>
    <w:p w:rsidR="00516ECA" w:rsidRDefault="00516ECA" w:rsidP="00516ECA">
      <w:pPr>
        <w:pStyle w:val="aa"/>
        <w:jc w:val="center"/>
        <w:rPr>
          <w:b/>
          <w:bCs/>
          <w:rtl/>
          <w:lang w:bidi="fa-IR"/>
        </w:rPr>
      </w:pPr>
      <w:r>
        <w:rPr>
          <w:rFonts w:hint="cs"/>
          <w:b/>
          <w:bCs/>
          <w:noProof/>
          <w:rtl/>
        </w:rPr>
        <w:drawing>
          <wp:inline distT="0" distB="0" distL="0" distR="0" wp14:anchorId="02D4D13B" wp14:editId="396B7AFB">
            <wp:extent cx="3220213" cy="252412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mp"/>
                    <pic:cNvPicPr/>
                  </pic:nvPicPr>
                  <pic:blipFill rotWithShape="1">
                    <a:blip r:embed="rId44" cstate="print">
                      <a:extLst>
                        <a:ext uri="{28A0092B-C50C-407E-A947-70E740481C1C}">
                          <a14:useLocalDpi xmlns:a14="http://schemas.microsoft.com/office/drawing/2010/main" val="0"/>
                        </a:ext>
                      </a:extLst>
                    </a:blip>
                    <a:srcRect l="7239" t="11483" r="883" b="7515"/>
                    <a:stretch/>
                  </pic:blipFill>
                  <pic:spPr bwMode="auto">
                    <a:xfrm>
                      <a:off x="0" y="0"/>
                      <a:ext cx="3243812" cy="2542623"/>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0E680B" w:rsidRDefault="00516ECA" w:rsidP="00516ECA">
      <w:pPr>
        <w:pStyle w:val="a"/>
        <w:rPr>
          <w:b/>
          <w:bCs/>
          <w:rtl/>
        </w:rPr>
      </w:pPr>
      <w:r>
        <w:rPr>
          <w:rFonts w:hint="cs"/>
          <w:rtl/>
        </w:rPr>
        <w:t xml:space="preserve">کانتور ماخ اطراف ایرفویل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516ECA" w:rsidRDefault="00516ECA" w:rsidP="00516ECA">
      <w:pPr>
        <w:pStyle w:val="aa"/>
        <w:jc w:val="center"/>
        <w:rPr>
          <w:b/>
          <w:bCs/>
          <w:rtl/>
          <w:lang w:bidi="fa-IR"/>
        </w:rPr>
      </w:pPr>
      <w:r>
        <w:rPr>
          <w:rFonts w:hint="cs"/>
          <w:b/>
          <w:bCs/>
          <w:noProof/>
          <w:rtl/>
        </w:rPr>
        <w:lastRenderedPageBreak/>
        <w:drawing>
          <wp:inline distT="0" distB="0" distL="0" distR="0" wp14:anchorId="6B59D204" wp14:editId="6FDAC455">
            <wp:extent cx="2790825" cy="2678665"/>
            <wp:effectExtent l="0" t="0" r="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5" cstate="print">
                      <a:extLst>
                        <a:ext uri="{28A0092B-C50C-407E-A947-70E740481C1C}">
                          <a14:useLocalDpi xmlns:a14="http://schemas.microsoft.com/office/drawing/2010/main" val="0"/>
                        </a:ext>
                      </a:extLst>
                    </a:blip>
                    <a:srcRect l="7796" t="10230" r="13689" b="5011"/>
                    <a:stretch/>
                  </pic:blipFill>
                  <pic:spPr bwMode="auto">
                    <a:xfrm>
                      <a:off x="0" y="0"/>
                      <a:ext cx="2798593" cy="2686121"/>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b/>
          <w:bCs/>
          <w:rtl/>
        </w:rPr>
      </w:pPr>
      <w:r w:rsidRPr="000E680B">
        <w:rPr>
          <w:rFonts w:hint="cs"/>
          <w:rtl/>
        </w:rPr>
        <w:t xml:space="preserve">نمودار </w:t>
      </w:r>
      <w:r>
        <w:rPr>
          <w:rFonts w:hint="cs"/>
          <w:rtl/>
        </w:rPr>
        <w:t xml:space="preserve">ضریب فشار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516ECA" w:rsidRDefault="00516ECA" w:rsidP="00516ECA">
      <w:pPr>
        <w:pStyle w:val="aa"/>
        <w:jc w:val="center"/>
        <w:rPr>
          <w:b/>
          <w:bCs/>
          <w:rtl/>
          <w:lang w:bidi="fa-IR"/>
        </w:rPr>
      </w:pPr>
      <w:r>
        <w:rPr>
          <w:b/>
          <w:bCs/>
          <w:noProof/>
          <w:rtl/>
        </w:rPr>
        <w:drawing>
          <wp:inline distT="0" distB="0" distL="0" distR="0" wp14:anchorId="36AAEBD6" wp14:editId="56264D6D">
            <wp:extent cx="2609850" cy="229113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2618709" cy="2298914"/>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0E680B" w:rsidRDefault="00516ECA" w:rsidP="00516ECA">
      <w:pPr>
        <w:pStyle w:val="a"/>
        <w:rPr>
          <w:b/>
          <w:bCs/>
          <w:rtl/>
        </w:rPr>
      </w:pPr>
      <w:r w:rsidRPr="000E680B">
        <w:rPr>
          <w:rFonts w:hint="cs"/>
          <w:rtl/>
        </w:rPr>
        <w:t xml:space="preserve">نمودار ضریب </w:t>
      </w:r>
      <w:r>
        <w:rPr>
          <w:rFonts w:hint="cs"/>
          <w:rtl/>
        </w:rPr>
        <w:t xml:space="preserve">اصطکاک </w:t>
      </w:r>
      <w:r w:rsidRPr="000E680B">
        <w:rPr>
          <w:szCs w:val="22"/>
        </w:rPr>
        <w:t>NACA0012</w:t>
      </w:r>
      <w:r>
        <w:rPr>
          <w:rFonts w:hint="cs"/>
          <w:rtl/>
        </w:rPr>
        <w:t>-</w:t>
      </w:r>
      <w:r w:rsidRPr="00A22912">
        <w:rPr>
          <w:rFonts w:hint="cs"/>
          <w:rtl/>
        </w:rPr>
        <w:t xml:space="preserve"> </w:t>
      </w:r>
      <w:r>
        <w:rPr>
          <w:rFonts w:hint="cs"/>
          <w:rtl/>
        </w:rPr>
        <w:t>عدد ماخ 0.8 زاویه حمله 10.0 عدد رینولدز 500</w:t>
      </w:r>
    </w:p>
    <w:p w:rsidR="00516ECA" w:rsidRDefault="00516ECA" w:rsidP="00516ECA">
      <w:pPr>
        <w:pStyle w:val="aa"/>
        <w:jc w:val="center"/>
        <w:rPr>
          <w:b/>
          <w:bCs/>
          <w:rtl/>
          <w:lang w:bidi="fa-IR"/>
        </w:rPr>
      </w:pPr>
      <w:r>
        <w:rPr>
          <w:rFonts w:hint="cs"/>
          <w:b/>
          <w:bCs/>
          <w:noProof/>
          <w:rtl/>
        </w:rPr>
        <w:drawing>
          <wp:inline distT="0" distB="0" distL="0" distR="0" wp14:anchorId="167542E4" wp14:editId="2B93D4B5">
            <wp:extent cx="2436116" cy="2124075"/>
            <wp:effectExtent l="0" t="0" r="254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Mass_Iter.bmp"/>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445165" cy="2131965"/>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rPr>
          <w:rtl/>
        </w:rPr>
      </w:pPr>
      <w:r>
        <w:rPr>
          <w:rFonts w:hint="cs"/>
          <w:rtl/>
        </w:rPr>
        <w:t>نمودار همگرایی برحسب تکرار</w:t>
      </w:r>
    </w:p>
    <w:p w:rsidR="00516ECA" w:rsidRDefault="00516ECA" w:rsidP="00516ECA">
      <w:pPr>
        <w:pStyle w:val="Heading2"/>
        <w:rPr>
          <w:rtl/>
          <w:lang w:bidi="fa-IR"/>
        </w:rPr>
      </w:pPr>
      <w:bookmarkStart w:id="14" w:name="_Toc449968082"/>
      <w:r w:rsidRPr="005C0689">
        <w:rPr>
          <w:rFonts w:hint="cs"/>
          <w:rtl/>
          <w:lang w:bidi="fa-IR"/>
        </w:rPr>
        <w:lastRenderedPageBreak/>
        <w:t xml:space="preserve">آزمایش شماره </w:t>
      </w:r>
      <w:r w:rsidRPr="005C0689">
        <w:rPr>
          <w:lang w:bidi="fa-IR"/>
        </w:rPr>
        <w:t>2L</w:t>
      </w:r>
      <w:r>
        <w:rPr>
          <w:lang w:bidi="fa-IR"/>
        </w:rPr>
        <w:t>3</w:t>
      </w:r>
      <w:bookmarkEnd w:id="14"/>
    </w:p>
    <w:p w:rsidR="00516ECA" w:rsidRPr="00AA0FE0" w:rsidRDefault="00516ECA" w:rsidP="00516ECA">
      <w:pPr>
        <w:pStyle w:val="a6"/>
        <w:rPr>
          <w:rtl/>
        </w:rPr>
      </w:pPr>
      <w:bookmarkStart w:id="15" w:name="_GoBack"/>
      <w:r>
        <w:rPr>
          <w:rFonts w:hint="cs"/>
          <w:rtl/>
        </w:rPr>
        <w:t xml:space="preserve">این آزمایش بدلیل جدایش و تشکیل دو گردابه بزرگ در پشت استوانه یکی از پیچیده ترین جریان های موجود می باشد. همانگونه که در شکل ها مشاهده می شود روش گسسته سازی حاضر توانایی اندکی در شبیه سازی این جریان در هنگام استفاده از شبکه مثلثی از خود نشان می دهد اما استفاده از شبکه باسازمان اندکی نتایج را بهبود می بخشد. البته باید در نظر داشت که در شبکه باسازمان مورد استفاده گردابه ای در پشت استوانه مشاهده نمی شود که خود دلیلی بر عدم توانایی روش </w:t>
      </w:r>
      <w:r>
        <w:t>AUSM</w:t>
      </w:r>
      <w:r>
        <w:rPr>
          <w:rFonts w:hint="cs"/>
          <w:rtl/>
        </w:rPr>
        <w:t xml:space="preserve"> در شبیه سازی اینگونه جریان ها می باشد.</w:t>
      </w:r>
    </w:p>
    <w:bookmarkEnd w:id="15"/>
    <w:p w:rsidR="00516ECA" w:rsidRDefault="00516ECA" w:rsidP="00516ECA">
      <w:pPr>
        <w:pStyle w:val="aa"/>
        <w:rPr>
          <w:b/>
          <w:bCs/>
          <w:noProof/>
        </w:rPr>
      </w:pPr>
    </w:p>
    <w:p w:rsidR="00516ECA" w:rsidRDefault="00516ECA" w:rsidP="00516ECA">
      <w:pPr>
        <w:pStyle w:val="aa"/>
        <w:jc w:val="center"/>
        <w:rPr>
          <w:b/>
          <w:bCs/>
          <w:lang w:bidi="fa-IR"/>
        </w:rPr>
      </w:pPr>
      <w:r>
        <w:rPr>
          <w:b/>
          <w:bCs/>
          <w:noProof/>
        </w:rPr>
        <w:drawing>
          <wp:inline distT="0" distB="0" distL="0" distR="0" wp14:anchorId="61540037" wp14:editId="6E991D5D">
            <wp:extent cx="2933700" cy="272192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8" cstate="print">
                      <a:extLst>
                        <a:ext uri="{28A0092B-C50C-407E-A947-70E740481C1C}">
                          <a14:useLocalDpi xmlns:a14="http://schemas.microsoft.com/office/drawing/2010/main" val="0"/>
                        </a:ext>
                      </a:extLst>
                    </a:blip>
                    <a:srcRect l="7982" t="3966" r="4593" b="4802"/>
                    <a:stretch/>
                  </pic:blipFill>
                  <pic:spPr bwMode="auto">
                    <a:xfrm>
                      <a:off x="0" y="0"/>
                      <a:ext cx="2938108" cy="2726016"/>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AA0FE0" w:rsidRDefault="00516ECA" w:rsidP="00516ECA">
      <w:pPr>
        <w:pStyle w:val="a"/>
        <w:rPr>
          <w:rtl/>
        </w:rPr>
      </w:pPr>
      <w:r w:rsidRPr="00AA0FE0">
        <w:rPr>
          <w:rFonts w:hint="cs"/>
          <w:rtl/>
        </w:rPr>
        <w:t>مقایسه ضریب فشار اطراف استوانه- عدد ماخ 0.1 زاویه حمله 0.0 عدد رینولدز 40</w:t>
      </w:r>
    </w:p>
    <w:p w:rsidR="00516ECA" w:rsidRDefault="00516ECA" w:rsidP="00516ECA">
      <w:pPr>
        <w:pStyle w:val="aa"/>
        <w:jc w:val="center"/>
        <w:rPr>
          <w:b/>
          <w:bCs/>
          <w:rtl/>
          <w:lang w:bidi="fa-IR"/>
        </w:rPr>
      </w:pPr>
      <w:r>
        <w:rPr>
          <w:b/>
          <w:bCs/>
          <w:noProof/>
          <w:rtl/>
        </w:rPr>
        <w:drawing>
          <wp:inline distT="0" distB="0" distL="0" distR="0" wp14:anchorId="03085B65" wp14:editId="72A6E6AA">
            <wp:extent cx="2943225" cy="254904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49" cstate="print">
                      <a:extLst>
                        <a:ext uri="{28A0092B-C50C-407E-A947-70E740481C1C}">
                          <a14:useLocalDpi xmlns:a14="http://schemas.microsoft.com/office/drawing/2010/main" val="0"/>
                        </a:ext>
                      </a:extLst>
                    </a:blip>
                    <a:srcRect l="6867" t="13987" r="9976" b="5010"/>
                    <a:stretch/>
                  </pic:blipFill>
                  <pic:spPr bwMode="auto">
                    <a:xfrm>
                      <a:off x="0" y="0"/>
                      <a:ext cx="2954170" cy="2558522"/>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AA0FE0" w:rsidRDefault="00516ECA" w:rsidP="00516ECA">
      <w:pPr>
        <w:pStyle w:val="a"/>
        <w:rPr>
          <w:rtl/>
        </w:rPr>
      </w:pPr>
      <w:r w:rsidRPr="00AA0FE0">
        <w:rPr>
          <w:rFonts w:hint="cs"/>
          <w:rtl/>
        </w:rPr>
        <w:t xml:space="preserve">مقایسه ضریب </w:t>
      </w:r>
      <w:r>
        <w:rPr>
          <w:rFonts w:hint="cs"/>
          <w:rtl/>
        </w:rPr>
        <w:t>اطصکاک</w:t>
      </w:r>
      <w:r w:rsidRPr="00AA0FE0">
        <w:rPr>
          <w:rFonts w:hint="cs"/>
          <w:rtl/>
        </w:rPr>
        <w:t xml:space="preserve"> اطراف استوانه- عدد ماخ 0.1 زاویه حمله 0.0 عدد رینولدز 40</w:t>
      </w:r>
    </w:p>
    <w:p w:rsidR="00516ECA" w:rsidRDefault="00516ECA" w:rsidP="00516ECA">
      <w:pPr>
        <w:pStyle w:val="aa"/>
        <w:jc w:val="center"/>
        <w:rPr>
          <w:b/>
          <w:bCs/>
          <w:rtl/>
          <w:lang w:bidi="fa-IR"/>
        </w:rPr>
      </w:pPr>
      <w:r>
        <w:rPr>
          <w:rFonts w:hint="cs"/>
          <w:b/>
          <w:bCs/>
          <w:noProof/>
          <w:rtl/>
        </w:rPr>
        <w:lastRenderedPageBreak/>
        <w:drawing>
          <wp:inline distT="0" distB="0" distL="0" distR="0" wp14:anchorId="07EBF1B6" wp14:editId="01A49788">
            <wp:extent cx="3962400" cy="317484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mp"/>
                    <pic:cNvPicPr/>
                  </pic:nvPicPr>
                  <pic:blipFill rotWithShape="1">
                    <a:blip r:embed="rId50" cstate="print">
                      <a:extLst>
                        <a:ext uri="{28A0092B-C50C-407E-A947-70E740481C1C}">
                          <a14:useLocalDpi xmlns:a14="http://schemas.microsoft.com/office/drawing/2010/main" val="0"/>
                        </a:ext>
                      </a:extLst>
                    </a:blip>
                    <a:srcRect l="9467" t="11691" r="882" b="7516"/>
                    <a:stretch/>
                  </pic:blipFill>
                  <pic:spPr bwMode="auto">
                    <a:xfrm>
                      <a:off x="0" y="0"/>
                      <a:ext cx="3970437" cy="3181282"/>
                    </a:xfrm>
                    <a:prstGeom prst="rect">
                      <a:avLst/>
                    </a:prstGeom>
                    <a:ln>
                      <a:noFill/>
                    </a:ln>
                    <a:extLst>
                      <a:ext uri="{53640926-AAD7-44D8-BBD7-CCE9431645EC}">
                        <a14:shadowObscured xmlns:a14="http://schemas.microsoft.com/office/drawing/2010/main"/>
                      </a:ext>
                    </a:extLst>
                  </pic:spPr>
                </pic:pic>
              </a:graphicData>
            </a:graphic>
          </wp:inline>
        </w:drawing>
      </w:r>
    </w:p>
    <w:p w:rsidR="00516ECA" w:rsidRPr="00AA0FE0" w:rsidRDefault="00516ECA" w:rsidP="00516ECA">
      <w:pPr>
        <w:pStyle w:val="a"/>
        <w:rPr>
          <w:rtl/>
        </w:rPr>
      </w:pPr>
      <w:r w:rsidRPr="00EC3E0E">
        <w:rPr>
          <w:rFonts w:hint="cs"/>
          <w:rtl/>
        </w:rPr>
        <w:t>توزیع ماخ و خطوط جریان اطراف</w:t>
      </w:r>
      <w:r w:rsidRPr="00AA0FE0">
        <w:rPr>
          <w:rFonts w:hint="cs"/>
          <w:rtl/>
        </w:rPr>
        <w:t xml:space="preserve"> استوانه- عدد ماخ 0.1 زاویه حمله 0.0 عدد رینولدز 40</w:t>
      </w:r>
      <w:r>
        <w:rPr>
          <w:rFonts w:hint="cs"/>
          <w:rtl/>
        </w:rPr>
        <w:t>-شبکه بی سازمان</w:t>
      </w:r>
    </w:p>
    <w:p w:rsidR="00516ECA" w:rsidRDefault="00516ECA" w:rsidP="00516ECA">
      <w:pPr>
        <w:pStyle w:val="aa"/>
        <w:jc w:val="center"/>
        <w:rPr>
          <w:b/>
          <w:bCs/>
          <w:lang w:bidi="fa-IR"/>
        </w:rPr>
      </w:pPr>
      <w:r>
        <w:rPr>
          <w:b/>
          <w:bCs/>
          <w:noProof/>
        </w:rPr>
        <w:drawing>
          <wp:inline distT="0" distB="0" distL="0" distR="0" wp14:anchorId="2255E9AA" wp14:editId="54F1ED82">
            <wp:extent cx="3810000" cy="305906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mp"/>
                    <pic:cNvPicPr/>
                  </pic:nvPicPr>
                  <pic:blipFill rotWithShape="1">
                    <a:blip r:embed="rId51" cstate="print">
                      <a:extLst>
                        <a:ext uri="{28A0092B-C50C-407E-A947-70E740481C1C}">
                          <a14:useLocalDpi xmlns:a14="http://schemas.microsoft.com/office/drawing/2010/main" val="0"/>
                        </a:ext>
                      </a:extLst>
                    </a:blip>
                    <a:srcRect l="9652" t="11482" r="882" b="7724"/>
                    <a:stretch/>
                  </pic:blipFill>
                  <pic:spPr bwMode="auto">
                    <a:xfrm>
                      <a:off x="0" y="0"/>
                      <a:ext cx="3816467" cy="3064258"/>
                    </a:xfrm>
                    <a:prstGeom prst="rect">
                      <a:avLst/>
                    </a:prstGeom>
                    <a:ln>
                      <a:noFill/>
                    </a:ln>
                    <a:extLst>
                      <a:ext uri="{53640926-AAD7-44D8-BBD7-CCE9431645EC}">
                        <a14:shadowObscured xmlns:a14="http://schemas.microsoft.com/office/drawing/2010/main"/>
                      </a:ext>
                    </a:extLst>
                  </pic:spPr>
                </pic:pic>
              </a:graphicData>
            </a:graphic>
          </wp:inline>
        </w:drawing>
      </w:r>
    </w:p>
    <w:p w:rsidR="00516ECA" w:rsidRDefault="00516ECA" w:rsidP="00516ECA">
      <w:pPr>
        <w:pStyle w:val="a"/>
      </w:pPr>
      <w:r w:rsidRPr="00EC3E0E">
        <w:rPr>
          <w:rFonts w:hint="cs"/>
          <w:rtl/>
        </w:rPr>
        <w:t>توزیع ماخ و خطوط جریان اطراف</w:t>
      </w:r>
      <w:r w:rsidRPr="00AA0FE0">
        <w:rPr>
          <w:rFonts w:hint="cs"/>
          <w:rtl/>
        </w:rPr>
        <w:t xml:space="preserve"> استوانه- عدد ماخ 0.1 زاویه حمله 0.0 عدد رینولدز 40</w:t>
      </w:r>
      <w:r>
        <w:rPr>
          <w:rFonts w:hint="cs"/>
          <w:rtl/>
        </w:rPr>
        <w:t>-شبکه با سازمان</w:t>
      </w:r>
      <w:r w:rsidRPr="002B3D92">
        <w:rPr>
          <w:rFonts w:hint="cs"/>
          <w:rtl/>
        </w:rPr>
        <w:t>)</w:t>
      </w:r>
    </w:p>
    <w:p w:rsidR="00033157" w:rsidRDefault="00033157" w:rsidP="00116AED">
      <w:pPr>
        <w:pStyle w:val="a6"/>
        <w:rPr>
          <w:rtl/>
        </w:rPr>
      </w:pPr>
    </w:p>
    <w:bookmarkEnd w:id="1"/>
    <w:p w:rsidR="00661A07" w:rsidRPr="00661A07" w:rsidRDefault="00661A07" w:rsidP="00661A07">
      <w:pPr>
        <w:bidi/>
        <w:rPr>
          <w:rtl/>
        </w:rPr>
      </w:pPr>
    </w:p>
    <w:p w:rsidR="003028C7" w:rsidRPr="003028C7" w:rsidRDefault="003028C7" w:rsidP="003028C7">
      <w:pPr>
        <w:bidi/>
        <w:rPr>
          <w:rtl/>
          <w:lang w:bidi="fa-IR"/>
        </w:rPr>
      </w:pPr>
    </w:p>
    <w:sectPr w:rsidR="003028C7" w:rsidRPr="003028C7" w:rsidSect="000E6DAA">
      <w:headerReference w:type="default" r:id="rId52"/>
      <w:footerReference w:type="default" r:id="rId53"/>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289" w:rsidRDefault="005D2289" w:rsidP="00B927DE">
      <w:pPr>
        <w:spacing w:after="0" w:line="240" w:lineRule="auto"/>
      </w:pPr>
      <w:r>
        <w:separator/>
      </w:r>
    </w:p>
    <w:p w:rsidR="005D2289" w:rsidRDefault="005D2289"/>
  </w:endnote>
  <w:endnote w:type="continuationSeparator" w:id="0">
    <w:p w:rsidR="005D2289" w:rsidRDefault="005D2289" w:rsidP="00B927DE">
      <w:pPr>
        <w:spacing w:after="0" w:line="240" w:lineRule="auto"/>
      </w:pPr>
      <w:r>
        <w:continuationSeparator/>
      </w:r>
    </w:p>
    <w:p w:rsidR="005D2289" w:rsidRDefault="005D22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BF4032">
    <w:pPr>
      <w:pStyle w:val="Footer"/>
      <w:tabs>
        <w:tab w:val="left" w:pos="5230"/>
      </w:tabs>
      <w:bidi/>
      <w:jc w:val="center"/>
      <w:rPr>
        <w:b/>
        <w:bCs/>
        <w:color w:val="000000" w:themeColor="text1"/>
        <w:sz w:val="24"/>
        <w:szCs w:val="24"/>
      </w:rPr>
    </w:pPr>
  </w:p>
  <w:p w:rsidR="004A6647" w:rsidRDefault="004A6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Pr="00DF5650" w:rsidRDefault="005D2289"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116AED" w:rsidRPr="00DF5650">
          <w:rPr>
            <w:b/>
            <w:bCs/>
            <w:color w:val="000000" w:themeColor="text1"/>
            <w:sz w:val="24"/>
            <w:szCs w:val="24"/>
          </w:rPr>
          <w:fldChar w:fldCharType="begin"/>
        </w:r>
        <w:r w:rsidR="00116AED" w:rsidRPr="00DF5650">
          <w:rPr>
            <w:b/>
            <w:bCs/>
            <w:color w:val="000000" w:themeColor="text1"/>
            <w:sz w:val="24"/>
            <w:szCs w:val="24"/>
          </w:rPr>
          <w:instrText xml:space="preserve"> PAGE   \* MERGEFORMAT </w:instrText>
        </w:r>
        <w:r w:rsidR="00116AED" w:rsidRPr="00DF5650">
          <w:rPr>
            <w:b/>
            <w:bCs/>
            <w:color w:val="000000" w:themeColor="text1"/>
            <w:sz w:val="24"/>
            <w:szCs w:val="24"/>
          </w:rPr>
          <w:fldChar w:fldCharType="separate"/>
        </w:r>
        <w:r w:rsidR="00516ECA">
          <w:rPr>
            <w:b/>
            <w:bCs/>
            <w:noProof/>
            <w:color w:val="000000" w:themeColor="text1"/>
            <w:sz w:val="24"/>
            <w:szCs w:val="24"/>
            <w:rtl/>
          </w:rPr>
          <w:t>4</w:t>
        </w:r>
        <w:r w:rsidR="00116AED" w:rsidRPr="00DF5650">
          <w:rPr>
            <w:b/>
            <w:bCs/>
            <w:noProof/>
            <w:color w:val="000000" w:themeColor="text1"/>
            <w:sz w:val="24"/>
            <w:szCs w:val="24"/>
          </w:rPr>
          <w:fldChar w:fldCharType="end"/>
        </w:r>
      </w:sdtContent>
    </w:sdt>
  </w:p>
  <w:p w:rsidR="00116AED" w:rsidRDefault="00116A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5D2289"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516ECA">
          <w:rPr>
            <w:b/>
            <w:bCs/>
            <w:noProof/>
            <w:color w:val="000000" w:themeColor="text1"/>
            <w:sz w:val="24"/>
            <w:szCs w:val="24"/>
            <w:rtl/>
          </w:rPr>
          <w:t>18</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289" w:rsidRDefault="005D2289" w:rsidP="00B927DE">
      <w:pPr>
        <w:spacing w:after="0" w:line="240" w:lineRule="auto"/>
      </w:pPr>
      <w:r>
        <w:separator/>
      </w:r>
    </w:p>
    <w:p w:rsidR="005D2289" w:rsidRDefault="005D2289"/>
  </w:footnote>
  <w:footnote w:type="continuationSeparator" w:id="0">
    <w:p w:rsidR="005D2289" w:rsidRDefault="005D2289" w:rsidP="00B927DE">
      <w:pPr>
        <w:spacing w:after="0" w:line="240" w:lineRule="auto"/>
      </w:pPr>
      <w:r>
        <w:continuationSeparator/>
      </w:r>
    </w:p>
    <w:p w:rsidR="005D2289" w:rsidRDefault="005D22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A6647">
      <w:trPr>
        <w:trHeight w:val="475"/>
      </w:trPr>
      <w:tc>
        <w:tcPr>
          <w:tcW w:w="4250" w:type="pct"/>
          <w:shd w:val="clear" w:color="auto" w:fill="FFC000" w:themeFill="accent4"/>
          <w:vAlign w:val="center"/>
        </w:tcPr>
        <w:p w:rsidR="004A6647" w:rsidRPr="00C01BA3" w:rsidRDefault="004A6647"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A6647" w:rsidRPr="00C01BA3" w:rsidRDefault="004A6647"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4A6647" w:rsidRDefault="004A66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Default="00116A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116AED" w:rsidTr="00D87EAD">
      <w:trPr>
        <w:trHeight w:val="270"/>
      </w:trPr>
      <w:tc>
        <w:tcPr>
          <w:tcW w:w="4250" w:type="pct"/>
          <w:tcBorders>
            <w:bottom w:val="thickThinMediumGap" w:sz="24" w:space="0" w:color="C00000"/>
          </w:tcBorders>
          <w:shd w:val="clear" w:color="auto" w:fill="ED7D31" w:themeFill="accent2"/>
          <w:vAlign w:val="center"/>
        </w:tcPr>
        <w:p w:rsidR="00116AED" w:rsidRPr="000E6DAA" w:rsidRDefault="00116AE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516ECA">
            <w:rPr>
              <w:b/>
              <w:bCs/>
              <w:caps/>
              <w:noProof/>
              <w:color w:val="000000" w:themeColor="text1"/>
              <w:sz w:val="20"/>
              <w:szCs w:val="20"/>
              <w:rtl/>
            </w:rPr>
            <w:t>اعتبارسنج</w:t>
          </w:r>
          <w:r w:rsidR="00516ECA">
            <w:rPr>
              <w:rFonts w:hint="cs"/>
              <w:b/>
              <w:bCs/>
              <w:caps/>
              <w:noProof/>
              <w:color w:val="000000" w:themeColor="text1"/>
              <w:sz w:val="20"/>
              <w:szCs w:val="20"/>
              <w:rtl/>
            </w:rPr>
            <w:t>ی</w:t>
          </w:r>
          <w:r w:rsidR="00516ECA">
            <w:rPr>
              <w:b/>
              <w:bCs/>
              <w:caps/>
              <w:noProof/>
              <w:color w:val="000000" w:themeColor="text1"/>
              <w:sz w:val="20"/>
              <w:szCs w:val="20"/>
              <w:rtl/>
            </w:rPr>
            <w:t xml:space="preserve"> کد آرام با گسسته ساز</w:t>
          </w:r>
          <w:r w:rsidR="00516ECA">
            <w:rPr>
              <w:rFonts w:hint="cs"/>
              <w:b/>
              <w:bCs/>
              <w:caps/>
              <w:noProof/>
              <w:color w:val="000000" w:themeColor="text1"/>
              <w:sz w:val="20"/>
              <w:szCs w:val="20"/>
              <w:rtl/>
            </w:rPr>
            <w:t>ی</w:t>
          </w:r>
          <w:r w:rsidR="00516ECA">
            <w:rPr>
              <w:b/>
              <w:bCs/>
              <w:caps/>
              <w:noProof/>
              <w:color w:val="000000" w:themeColor="text1"/>
              <w:sz w:val="20"/>
              <w:szCs w:val="20"/>
              <w:rtl/>
            </w:rPr>
            <w:t xml:space="preserve"> بخش جابجا</w:t>
          </w:r>
          <w:r w:rsidR="00516ECA">
            <w:rPr>
              <w:rFonts w:hint="cs"/>
              <w:b/>
              <w:bCs/>
              <w:caps/>
              <w:noProof/>
              <w:color w:val="000000" w:themeColor="text1"/>
              <w:sz w:val="20"/>
              <w:szCs w:val="20"/>
              <w:rtl/>
            </w:rPr>
            <w:t>یی</w:t>
          </w:r>
          <w:r w:rsidR="00516ECA">
            <w:rPr>
              <w:b/>
              <w:bCs/>
              <w:caps/>
              <w:noProof/>
              <w:color w:val="000000" w:themeColor="text1"/>
              <w:sz w:val="20"/>
              <w:szCs w:val="20"/>
              <w:rtl/>
            </w:rPr>
            <w:t xml:space="preserve"> به روش</w:t>
          </w:r>
          <w:r w:rsidR="00516ECA">
            <w:rPr>
              <w:b/>
              <w:bCs/>
              <w:caps/>
              <w:noProof/>
              <w:color w:val="000000" w:themeColor="text1"/>
              <w:sz w:val="20"/>
              <w:szCs w:val="20"/>
            </w:rPr>
            <w:t xml:space="preserve"> AUSM</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116AED" w:rsidRPr="00BF4032" w:rsidRDefault="00116AE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116AED" w:rsidRPr="00DF5650" w:rsidRDefault="00116AE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516ECA">
            <w:rPr>
              <w:b/>
              <w:bCs/>
              <w:caps/>
              <w:noProof/>
              <w:color w:val="000000" w:themeColor="text1"/>
              <w:sz w:val="20"/>
              <w:szCs w:val="20"/>
              <w:rtl/>
            </w:rPr>
            <w:t>اعتبارسنج</w:t>
          </w:r>
          <w:r w:rsidR="00516ECA">
            <w:rPr>
              <w:rFonts w:hint="cs"/>
              <w:b/>
              <w:bCs/>
              <w:caps/>
              <w:noProof/>
              <w:color w:val="000000" w:themeColor="text1"/>
              <w:sz w:val="20"/>
              <w:szCs w:val="20"/>
              <w:rtl/>
            </w:rPr>
            <w:t>ی</w:t>
          </w:r>
          <w:r w:rsidR="00516ECA">
            <w:rPr>
              <w:b/>
              <w:bCs/>
              <w:caps/>
              <w:noProof/>
              <w:color w:val="000000" w:themeColor="text1"/>
              <w:sz w:val="20"/>
              <w:szCs w:val="20"/>
              <w:rtl/>
            </w:rPr>
            <w:t xml:space="preserve"> کد آرام با گسسته ساز</w:t>
          </w:r>
          <w:r w:rsidR="00516ECA">
            <w:rPr>
              <w:rFonts w:hint="cs"/>
              <w:b/>
              <w:bCs/>
              <w:caps/>
              <w:noProof/>
              <w:color w:val="000000" w:themeColor="text1"/>
              <w:sz w:val="20"/>
              <w:szCs w:val="20"/>
              <w:rtl/>
            </w:rPr>
            <w:t>ی</w:t>
          </w:r>
          <w:r w:rsidR="00516ECA">
            <w:rPr>
              <w:b/>
              <w:bCs/>
              <w:caps/>
              <w:noProof/>
              <w:color w:val="000000" w:themeColor="text1"/>
              <w:sz w:val="20"/>
              <w:szCs w:val="20"/>
              <w:rtl/>
            </w:rPr>
            <w:t xml:space="preserve"> بخش جابجا</w:t>
          </w:r>
          <w:r w:rsidR="00516ECA">
            <w:rPr>
              <w:rFonts w:hint="cs"/>
              <w:b/>
              <w:bCs/>
              <w:caps/>
              <w:noProof/>
              <w:color w:val="000000" w:themeColor="text1"/>
              <w:sz w:val="20"/>
              <w:szCs w:val="20"/>
              <w:rtl/>
            </w:rPr>
            <w:t>یی</w:t>
          </w:r>
          <w:r w:rsidR="00516ECA">
            <w:rPr>
              <w:b/>
              <w:bCs/>
              <w:caps/>
              <w:noProof/>
              <w:color w:val="000000" w:themeColor="text1"/>
              <w:sz w:val="20"/>
              <w:szCs w:val="20"/>
              <w:rtl/>
            </w:rPr>
            <w:t xml:space="preserve"> به روش</w:t>
          </w:r>
          <w:r w:rsidR="00516ECA">
            <w:rPr>
              <w:b/>
              <w:bCs/>
              <w:caps/>
              <w:noProof/>
              <w:color w:val="000000" w:themeColor="text1"/>
              <w:sz w:val="20"/>
              <w:szCs w:val="20"/>
            </w:rPr>
            <w:t xml:space="preserve"> AUSM</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1B07A70"/>
    <w:multiLevelType w:val="multilevel"/>
    <w:tmpl w:val="3832570E"/>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CE1206B"/>
    <w:multiLevelType w:val="multilevel"/>
    <w:tmpl w:val="DD80F442"/>
    <w:lvl w:ilvl="0">
      <w:start w:val="1"/>
      <w:numFmt w:val="decimal"/>
      <w:pStyle w:val="a0"/>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D71A4E"/>
    <w:multiLevelType w:val="multilevel"/>
    <w:tmpl w:val="C69AAFFE"/>
    <w:lvl w:ilvl="0">
      <w:start w:val="1"/>
      <w:numFmt w:val="decimal"/>
      <w:pStyle w:val="a1"/>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C01565D"/>
    <w:multiLevelType w:val="multilevel"/>
    <w:tmpl w:val="3AE4CEF6"/>
    <w:lvl w:ilvl="0">
      <w:start w:val="1"/>
      <w:numFmt w:val="decimal"/>
      <w:pStyle w:val="Char"/>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pStyle w:val="a2"/>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20"/>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pStyle w:val="Char0"/>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Heading10"/>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Heading1Char"/>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pStyle w:val="FootnoteText"/>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pStyle w:val="Heading2Char"/>
      <w:suff w:val="space"/>
      <w:lvlText w:val="[%9]"/>
      <w:lvlJc w:val="left"/>
      <w:pPr>
        <w:ind w:left="0" w:firstLine="0"/>
      </w:pPr>
      <w:rPr>
        <w:rFonts w:hint="default"/>
      </w:rPr>
    </w:lvl>
  </w:abstractNum>
  <w:abstractNum w:abstractNumId="17"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19"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0"/>
  </w:num>
  <w:num w:numId="3">
    <w:abstractNumId w:val="13"/>
  </w:num>
  <w:num w:numId="4">
    <w:abstractNumId w:val="21"/>
  </w:num>
  <w:num w:numId="5">
    <w:abstractNumId w:val="18"/>
  </w:num>
  <w:num w:numId="6">
    <w:abstractNumId w:val="2"/>
  </w:num>
  <w:num w:numId="7">
    <w:abstractNumId w:val="17"/>
  </w:num>
  <w:num w:numId="8">
    <w:abstractNumId w:val="10"/>
  </w:num>
  <w:num w:numId="9">
    <w:abstractNumId w:val="7"/>
  </w:num>
  <w:num w:numId="10">
    <w:abstractNumId w:val="14"/>
  </w:num>
  <w:num w:numId="11">
    <w:abstractNumId w:val="8"/>
  </w:num>
  <w:num w:numId="12">
    <w:abstractNumId w:val="0"/>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2"/>
  </w:num>
  <w:num w:numId="19">
    <w:abstractNumId w:val="9"/>
  </w:num>
  <w:num w:numId="20">
    <w:abstractNumId w:val="1"/>
  </w:num>
  <w:num w:numId="21">
    <w:abstractNumId w:val="15"/>
  </w:num>
  <w:num w:numId="22">
    <w:abstractNumId w:val="6"/>
  </w:num>
  <w:num w:numId="23">
    <w:abstractNumId w:val="19"/>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99A"/>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3028C7"/>
    <w:rsid w:val="00330C6E"/>
    <w:rsid w:val="00337045"/>
    <w:rsid w:val="00364F7C"/>
    <w:rsid w:val="00367444"/>
    <w:rsid w:val="003715B0"/>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16ECA"/>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D2289"/>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74610"/>
    <w:rsid w:val="0087484F"/>
    <w:rsid w:val="00874C7E"/>
    <w:rsid w:val="00877C6F"/>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0"/>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0"/>
    <w:autoRedefine/>
    <w:uiPriority w:val="9"/>
    <w:unhideWhenUsed/>
    <w:qFormat/>
    <w:rsid w:val="009854E1"/>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1">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1"/>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
    <w:autoRedefine/>
    <w:qFormat/>
    <w:rsid w:val="00644291"/>
    <w:pPr>
      <w:widowControl w:val="0"/>
      <w:bidi/>
      <w:spacing w:before="20" w:after="240" w:line="276" w:lineRule="auto"/>
      <w:ind w:firstLine="288"/>
      <w:jc w:val="both"/>
    </w:pPr>
    <w:rPr>
      <w:color w:val="000000" w:themeColor="text1"/>
      <w:sz w:val="24"/>
      <w:szCs w:val="26"/>
      <w:lang w:bidi="fa-IR"/>
    </w:rPr>
  </w:style>
  <w:style w:type="character" w:customStyle="1" w:styleId="Char">
    <w:name w:val="پاراگراف Char"/>
    <w:basedOn w:val="DefaultParagraphFont"/>
    <w:link w:val="a6"/>
    <w:rsid w:val="00644291"/>
    <w:rPr>
      <w:rFonts w:ascii="Times New Roman" w:hAnsi="Times New Roman" w:cs="B Nazanin"/>
      <w:color w:val="000000" w:themeColor="text1"/>
      <w:sz w:val="24"/>
      <w:szCs w:val="26"/>
    </w:rPr>
  </w:style>
  <w:style w:type="paragraph" w:customStyle="1" w:styleId="a2">
    <w:name w:val="بخش‌های کد"/>
    <w:link w:val="Char0"/>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0">
    <w:name w:val="بخش‌های کد Char"/>
    <w:basedOn w:val="DefaultParagraphFont"/>
    <w:link w:val="a2"/>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1">
    <w:name w:val="شکل"/>
    <w:basedOn w:val="a6"/>
    <w:link w:val="Char2"/>
    <w:autoRedefine/>
    <w:qFormat/>
    <w:rsid w:val="00D068D0"/>
    <w:pPr>
      <w:numPr>
        <w:numId w:val="3"/>
      </w:numPr>
      <w:jc w:val="center"/>
    </w:pPr>
    <w:rPr>
      <w:szCs w:val="24"/>
    </w:rPr>
  </w:style>
  <w:style w:type="character" w:customStyle="1" w:styleId="Char2">
    <w:name w:val="شکل Char"/>
    <w:basedOn w:val="Char"/>
    <w:link w:val="a1"/>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6"/>
    <w:link w:val="Char5"/>
    <w:rsid w:val="000F649A"/>
  </w:style>
  <w:style w:type="paragraph" w:customStyle="1" w:styleId="a0">
    <w:name w:val="مراجع"/>
    <w:basedOn w:val="a8"/>
    <w:link w:val="Char6"/>
    <w:autoRedefine/>
    <w:qFormat/>
    <w:rsid w:val="00063401"/>
    <w:pPr>
      <w:numPr>
        <w:numId w:val="13"/>
      </w:numPr>
      <w:bidi w:val="0"/>
    </w:pPr>
  </w:style>
  <w:style w:type="character" w:customStyle="1" w:styleId="Char5">
    <w:name w:val="مرجع Char"/>
    <w:basedOn w:val="Char"/>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0"/>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0"/>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0">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0">
    <w:name w:val="Heading 2 Char"/>
    <w:aliases w:val="تیتر_اول Char"/>
    <w:basedOn w:val="DefaultParagraphFont"/>
    <w:link w:val="Heading2"/>
    <w:uiPriority w:val="9"/>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a">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a"/>
    <w:rsid w:val="00FE0428"/>
    <w:rPr>
      <w:rFonts w:ascii="Times New Roman" w:hAnsi="Times New Roman" w:cs="B Nazanin"/>
      <w:sz w:val="24"/>
      <w:szCs w:val="28"/>
      <w:lang w:bidi="ar-SA"/>
    </w:rPr>
  </w:style>
  <w:style w:type="paragraph" w:customStyle="1" w:styleId="-3">
    <w:name w:val="ع-سطح 3"/>
    <w:basedOn w:val="aa"/>
    <w:next w:val="aa"/>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a"/>
    <w:next w:val="aa"/>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a"/>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a"/>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تيتر 1"/>
    <w:basedOn w:val="Heading1"/>
    <w:rsid w:val="00516ECA"/>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516ECA"/>
    <w:pPr>
      <w:spacing w:before="200"/>
      <w:ind w:left="-340" w:firstLine="340"/>
      <w:outlineLvl w:val="1"/>
    </w:pPr>
    <w:rPr>
      <w:sz w:val="30"/>
      <w:szCs w:val="30"/>
      <w:lang w:val="ru-RU"/>
    </w:rPr>
  </w:style>
  <w:style w:type="paragraph" w:customStyle="1" w:styleId="ab">
    <w:name w:val="شكل"/>
    <w:basedOn w:val="Normal"/>
    <w:rsid w:val="00516ECA"/>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516ECA"/>
    <w:pPr>
      <w:ind w:left="0" w:firstLine="510"/>
    </w:pPr>
    <w:rPr>
      <w:sz w:val="26"/>
      <w:szCs w:val="28"/>
    </w:rPr>
  </w:style>
  <w:style w:type="paragraph" w:customStyle="1" w:styleId="1-1-1-1">
    <w:name w:val="تیتر 1-1-1-1"/>
    <w:basedOn w:val="1-1-1"/>
    <w:rsid w:val="00516ECA"/>
    <w:pPr>
      <w:spacing w:before="120" w:after="120"/>
      <w:ind w:left="3447" w:hanging="2313"/>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E11F9B"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3634EF"/>
    <w:rsid w:val="0040492A"/>
    <w:rsid w:val="004A6BFA"/>
    <w:rsid w:val="004C3C52"/>
    <w:rsid w:val="0066498E"/>
    <w:rsid w:val="006C302A"/>
    <w:rsid w:val="006E3775"/>
    <w:rsid w:val="006F2C7A"/>
    <w:rsid w:val="00744A9D"/>
    <w:rsid w:val="008E3626"/>
    <w:rsid w:val="00A45A51"/>
    <w:rsid w:val="00AC03D5"/>
    <w:rsid w:val="00D100EE"/>
    <w:rsid w:val="00D35DB2"/>
    <w:rsid w:val="00E11F9B"/>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C7D2E7-438B-4C82-A891-EC18A10BA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9</cp:revision>
  <cp:lastPrinted>2018-03-06T08:04:00Z</cp:lastPrinted>
  <dcterms:created xsi:type="dcterms:W3CDTF">2018-04-06T05:09:00Z</dcterms:created>
  <dcterms:modified xsi:type="dcterms:W3CDTF">2018-04-08T01:15:00Z</dcterms:modified>
</cp:coreProperties>
</file>