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A249E9">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k-e(</w:t>
      </w:r>
      <w:r w:rsidR="00A249E9">
        <w:rPr>
          <w:rFonts w:ascii="Times New Roman" w:hAnsi="Times New Roman" w:cs="Times New Roman"/>
        </w:rPr>
        <w:t>Yang Shih</w:t>
      </w:r>
      <w:r w:rsidRPr="00FA3E4A">
        <w:rPr>
          <w:rFonts w:ascii="Times New Roman" w:hAnsi="Times New Roman" w:cs="Times New Roman"/>
        </w:rPr>
        <w: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0A78B6"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0A78B6"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413FCD" w:rsidRDefault="00413FCD" w:rsidP="00413FC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1"/>
        <w:gridCol w:w="3511"/>
        <w:gridCol w:w="4744"/>
      </w:tblGrid>
      <w:tr w:rsidR="00A249E9" w:rsidRPr="00A249E9" w:rsidTr="00CF6D6B">
        <w:tc>
          <w:tcPr>
            <w:tcW w:w="761" w:type="dxa"/>
            <w:shd w:val="clear" w:color="auto" w:fill="ACB9CA" w:themeFill="text2" w:themeFillTint="66"/>
            <w:vAlign w:val="center"/>
          </w:tcPr>
          <w:p w:rsidR="00A249E9" w:rsidRPr="00A249E9" w:rsidRDefault="00A249E9" w:rsidP="00CF6D6B">
            <w:pPr>
              <w:spacing w:line="259" w:lineRule="auto"/>
              <w:jc w:val="center"/>
              <w:rPr>
                <w:b/>
                <w:bCs/>
                <w:sz w:val="28"/>
                <w:szCs w:val="28"/>
                <w:rtl/>
              </w:rPr>
            </w:pPr>
            <w:r w:rsidRPr="00A249E9">
              <w:rPr>
                <w:rFonts w:hint="cs"/>
                <w:b/>
                <w:bCs/>
                <w:sz w:val="28"/>
                <w:szCs w:val="28"/>
                <w:rtl/>
              </w:rPr>
              <w:t>ردیف</w:t>
            </w:r>
          </w:p>
        </w:tc>
        <w:tc>
          <w:tcPr>
            <w:tcW w:w="8255" w:type="dxa"/>
            <w:gridSpan w:val="2"/>
            <w:shd w:val="clear" w:color="auto" w:fill="ACB9CA" w:themeFill="text2" w:themeFillTint="66"/>
            <w:vAlign w:val="center"/>
          </w:tcPr>
          <w:p w:rsidR="00A249E9" w:rsidRPr="00A249E9" w:rsidRDefault="00A249E9" w:rsidP="00CF6D6B">
            <w:pPr>
              <w:spacing w:line="259" w:lineRule="auto"/>
              <w:jc w:val="center"/>
              <w:rPr>
                <w:b/>
                <w:bCs/>
                <w:sz w:val="28"/>
                <w:szCs w:val="28"/>
                <w:rtl/>
              </w:rPr>
            </w:pPr>
            <w:r w:rsidRPr="00A249E9">
              <w:rPr>
                <w:rFonts w:hint="cs"/>
                <w:b/>
                <w:bCs/>
                <w:sz w:val="28"/>
                <w:szCs w:val="28"/>
                <w:rtl/>
              </w:rPr>
              <w:t>مشخصات کد پیاده سازی شده</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1</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بعد شبکه</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دوبعدی</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2</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نوع شبکه</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بی سازمان</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3</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ساختار داده ای شبکه</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ضلع محور</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4</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روش حجم محدود</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سلول مرکز</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5</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الگوریتم حل</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چگالی محور</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6</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نوع معادلات</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مغشوش (</w:t>
            </w:r>
            <w:r w:rsidRPr="00A249E9">
              <w:rPr>
                <w:b/>
                <w:bCs/>
                <w:sz w:val="28"/>
              </w:rPr>
              <w:t>RANS</w:t>
            </w:r>
            <w:r w:rsidRPr="00A249E9">
              <w:rPr>
                <w:rFonts w:hint="cs"/>
                <w:b/>
                <w:bCs/>
                <w:sz w:val="28"/>
                <w:rtl/>
              </w:rPr>
              <w:t>)</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7</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گسسته سازی بخش زمانی</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صریح</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8</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گسسته سازی بخش جابجایی</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استهلاک مصنوعی جیمسون</w:t>
            </w:r>
          </w:p>
        </w:tc>
      </w:tr>
      <w:tr w:rsidR="00A249E9" w:rsidRPr="00A249E9" w:rsidTr="00CF6D6B">
        <w:tc>
          <w:tcPr>
            <w:tcW w:w="761" w:type="dxa"/>
            <w:vAlign w:val="center"/>
          </w:tcPr>
          <w:p w:rsidR="00A249E9" w:rsidRPr="00A249E9" w:rsidRDefault="00A249E9" w:rsidP="00CF6D6B">
            <w:pPr>
              <w:pStyle w:val="ab"/>
              <w:jc w:val="center"/>
              <w:rPr>
                <w:b/>
                <w:bCs/>
                <w:sz w:val="28"/>
                <w:rtl/>
              </w:rPr>
            </w:pPr>
            <w:r w:rsidRPr="00A249E9">
              <w:rPr>
                <w:rFonts w:hint="cs"/>
                <w:b/>
                <w:bCs/>
                <w:sz w:val="28"/>
                <w:rtl/>
              </w:rPr>
              <w:t>9</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نحوه محاسبه مشتقات</w:t>
            </w:r>
          </w:p>
        </w:tc>
        <w:tc>
          <w:tcPr>
            <w:tcW w:w="4744" w:type="dxa"/>
            <w:tcBorders>
              <w:left w:val="single" w:sz="4" w:space="0" w:color="auto"/>
            </w:tcBorders>
            <w:vAlign w:val="center"/>
          </w:tcPr>
          <w:p w:rsidR="00A249E9" w:rsidRPr="00A249E9" w:rsidRDefault="00A249E9" w:rsidP="00CF6D6B">
            <w:pPr>
              <w:pStyle w:val="ab"/>
              <w:jc w:val="center"/>
              <w:rPr>
                <w:b/>
                <w:bCs/>
                <w:sz w:val="28"/>
              </w:rPr>
            </w:pPr>
            <w:r w:rsidRPr="00A249E9">
              <w:rPr>
                <w:rFonts w:hint="cs"/>
                <w:b/>
                <w:bCs/>
                <w:sz w:val="28"/>
                <w:rtl/>
              </w:rPr>
              <w:t>روش سلول مجازی</w:t>
            </w:r>
          </w:p>
        </w:tc>
      </w:tr>
      <w:tr w:rsidR="00A249E9" w:rsidRPr="00A249E9" w:rsidTr="00CF6D6B">
        <w:tc>
          <w:tcPr>
            <w:tcW w:w="761" w:type="dxa"/>
            <w:vAlign w:val="center"/>
          </w:tcPr>
          <w:p w:rsidR="00A249E9" w:rsidRPr="00A249E9" w:rsidRDefault="00A249E9" w:rsidP="00CF6D6B">
            <w:pPr>
              <w:pStyle w:val="ab"/>
              <w:jc w:val="center"/>
              <w:rPr>
                <w:b/>
                <w:bCs/>
                <w:sz w:val="28"/>
                <w:rtl/>
                <w:lang w:bidi="fa-IR"/>
              </w:rPr>
            </w:pPr>
            <w:r w:rsidRPr="00A249E9">
              <w:rPr>
                <w:rFonts w:hint="cs"/>
                <w:b/>
                <w:bCs/>
                <w:sz w:val="28"/>
                <w:rtl/>
                <w:lang w:bidi="fa-IR"/>
              </w:rPr>
              <w:t>10</w:t>
            </w:r>
          </w:p>
        </w:tc>
        <w:tc>
          <w:tcPr>
            <w:tcW w:w="3511" w:type="dxa"/>
            <w:tcBorders>
              <w:righ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مدل توربولانسی</w:t>
            </w:r>
          </w:p>
        </w:tc>
        <w:tc>
          <w:tcPr>
            <w:tcW w:w="4744" w:type="dxa"/>
            <w:tcBorders>
              <w:left w:val="single" w:sz="4" w:space="0" w:color="auto"/>
            </w:tcBorders>
            <w:vAlign w:val="center"/>
          </w:tcPr>
          <w:p w:rsidR="00A249E9" w:rsidRPr="00A249E9" w:rsidRDefault="00A249E9" w:rsidP="00CF6D6B">
            <w:pPr>
              <w:pStyle w:val="ab"/>
              <w:jc w:val="center"/>
              <w:rPr>
                <w:b/>
                <w:bCs/>
                <w:sz w:val="28"/>
                <w:rtl/>
              </w:rPr>
            </w:pPr>
            <w:r w:rsidRPr="00A249E9">
              <w:rPr>
                <w:rFonts w:hint="cs"/>
                <w:b/>
                <w:bCs/>
                <w:sz w:val="28"/>
                <w:rtl/>
              </w:rPr>
              <w:t xml:space="preserve">مدل دو معادله ای </w:t>
            </w:r>
            <w:r w:rsidRPr="00A249E9">
              <w:rPr>
                <w:b/>
                <w:bCs/>
                <w:sz w:val="28"/>
              </w:rPr>
              <w:t>K-e (Yang-Shih)</w:t>
            </w:r>
          </w:p>
        </w:tc>
      </w:tr>
    </w:tbl>
    <w:p w:rsidR="00413FCD" w:rsidRPr="00F15745" w:rsidRDefault="00413FCD" w:rsidP="00413FCD">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413FCD">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A249E9" w:rsidRPr="008E65B1" w:rsidTr="00CF6D6B">
        <w:trPr>
          <w:trHeight w:val="530"/>
          <w:jc w:val="center"/>
        </w:trPr>
        <w:tc>
          <w:tcPr>
            <w:tcW w:w="852" w:type="dxa"/>
            <w:shd w:val="clear" w:color="auto" w:fill="9CC2E5" w:themeFill="accent1" w:themeFillTint="99"/>
            <w:vAlign w:val="center"/>
          </w:tcPr>
          <w:p w:rsidR="00A249E9" w:rsidRPr="009C56AC" w:rsidRDefault="00A249E9" w:rsidP="00CF6D6B">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A249E9" w:rsidRPr="009C56AC" w:rsidRDefault="00A249E9" w:rsidP="00CF6D6B">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A249E9" w:rsidRPr="009C56AC" w:rsidRDefault="00A249E9" w:rsidP="00CF6D6B">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A249E9" w:rsidRPr="009C56AC" w:rsidRDefault="00A249E9" w:rsidP="00CF6D6B">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A249E9" w:rsidRPr="009C56AC" w:rsidRDefault="00A249E9" w:rsidP="00CF6D6B">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A249E9" w:rsidRPr="009C56AC" w:rsidRDefault="00A249E9" w:rsidP="00CF6D6B">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A249E9" w:rsidRPr="009C56AC" w:rsidRDefault="00A249E9" w:rsidP="00CF6D6B">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A249E9" w:rsidRPr="008E65B1" w:rsidTr="00CF6D6B">
        <w:trPr>
          <w:trHeight w:val="396"/>
          <w:jc w:val="center"/>
        </w:trPr>
        <w:tc>
          <w:tcPr>
            <w:tcW w:w="852" w:type="dxa"/>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A249E9" w:rsidRPr="009C56AC" w:rsidRDefault="00A249E9" w:rsidP="00CF6D6B">
            <w:pPr>
              <w:rPr>
                <w:rFonts w:asciiTheme="majorBidi" w:hAnsiTheme="majorBidi" w:cstheme="majorBidi"/>
              </w:rPr>
            </w:pPr>
            <w:r w:rsidRPr="009C56AC">
              <w:rPr>
                <w:rFonts w:asciiTheme="majorBidi" w:hAnsiTheme="majorBidi" w:cstheme="majorBidi"/>
              </w:rPr>
              <w:t>0.3</w:t>
            </w:r>
          </w:p>
        </w:tc>
        <w:tc>
          <w:tcPr>
            <w:tcW w:w="948" w:type="dxa"/>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A249E9" w:rsidRPr="009C56AC" w:rsidRDefault="00A249E9" w:rsidP="00CF6D6B">
            <w:pPr>
              <w:rPr>
                <w:rFonts w:asciiTheme="majorBidi" w:hAnsiTheme="majorBidi" w:cstheme="majorBidi"/>
              </w:rPr>
            </w:pPr>
            <w:r w:rsidRPr="009C56AC">
              <w:rPr>
                <w:rFonts w:asciiTheme="majorBidi" w:hAnsiTheme="majorBidi" w:cstheme="majorBidi"/>
              </w:rPr>
              <w:t>0.0</w:t>
            </w:r>
          </w:p>
        </w:tc>
        <w:tc>
          <w:tcPr>
            <w:tcW w:w="720" w:type="dxa"/>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A249E9" w:rsidRPr="009C56AC" w:rsidRDefault="00A249E9" w:rsidP="00CF6D6B">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A249E9" w:rsidRPr="008E65B1" w:rsidTr="00CF6D6B">
        <w:trPr>
          <w:trHeight w:val="251"/>
          <w:jc w:val="center"/>
        </w:trPr>
        <w:tc>
          <w:tcPr>
            <w:tcW w:w="852" w:type="dxa"/>
            <w:vMerge w:val="restart"/>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A249E9" w:rsidRPr="009C56AC" w:rsidRDefault="00A249E9" w:rsidP="00CF6D6B">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A249E9" w:rsidRPr="009C56AC" w:rsidRDefault="00A249E9" w:rsidP="00CF6D6B">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A249E9" w:rsidRPr="009C56AC" w:rsidRDefault="00A249E9" w:rsidP="00CF6D6B">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A249E9" w:rsidRPr="009C56AC" w:rsidRDefault="00A249E9" w:rsidP="00CF6D6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A249E9" w:rsidRPr="009C56AC" w:rsidRDefault="00A249E9" w:rsidP="00CF6D6B">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A249E9" w:rsidRPr="008E65B1" w:rsidTr="00CF6D6B">
        <w:trPr>
          <w:trHeight w:val="167"/>
          <w:jc w:val="center"/>
        </w:trPr>
        <w:tc>
          <w:tcPr>
            <w:tcW w:w="852" w:type="dxa"/>
            <w:vMerge/>
            <w:vAlign w:val="center"/>
          </w:tcPr>
          <w:p w:rsidR="00A249E9" w:rsidRPr="009C56AC" w:rsidRDefault="00A249E9" w:rsidP="00CF6D6B">
            <w:pPr>
              <w:jc w:val="center"/>
              <w:rPr>
                <w:rFonts w:asciiTheme="majorBidi" w:hAnsiTheme="majorBidi" w:cstheme="majorBidi"/>
              </w:rPr>
            </w:pPr>
          </w:p>
        </w:tc>
        <w:tc>
          <w:tcPr>
            <w:tcW w:w="762" w:type="dxa"/>
            <w:vMerge/>
            <w:vAlign w:val="center"/>
          </w:tcPr>
          <w:p w:rsidR="00A249E9" w:rsidRPr="009C56AC" w:rsidRDefault="00A249E9" w:rsidP="00CF6D6B">
            <w:pPr>
              <w:rPr>
                <w:rFonts w:asciiTheme="majorBidi" w:hAnsiTheme="majorBidi" w:cstheme="majorBidi"/>
              </w:rPr>
            </w:pPr>
          </w:p>
        </w:tc>
        <w:tc>
          <w:tcPr>
            <w:tcW w:w="948" w:type="dxa"/>
            <w:vMerge/>
            <w:vAlign w:val="center"/>
          </w:tcPr>
          <w:p w:rsidR="00A249E9" w:rsidRPr="009C56AC" w:rsidRDefault="00A249E9" w:rsidP="00CF6D6B">
            <w:pPr>
              <w:rPr>
                <w:rFonts w:asciiTheme="majorBidi" w:hAnsiTheme="majorBidi" w:cstheme="majorBidi"/>
              </w:rPr>
            </w:pPr>
          </w:p>
        </w:tc>
        <w:tc>
          <w:tcPr>
            <w:tcW w:w="720" w:type="dxa"/>
            <w:vMerge/>
            <w:vAlign w:val="center"/>
          </w:tcPr>
          <w:p w:rsidR="00A249E9" w:rsidRPr="009C56AC" w:rsidRDefault="00A249E9" w:rsidP="00CF6D6B">
            <w:pPr>
              <w:rPr>
                <w:rFonts w:asciiTheme="majorBidi" w:hAnsiTheme="majorBidi" w:cstheme="majorBidi"/>
              </w:rPr>
            </w:pPr>
          </w:p>
        </w:tc>
        <w:tc>
          <w:tcPr>
            <w:tcW w:w="720" w:type="dxa"/>
            <w:vMerge/>
            <w:vAlign w:val="center"/>
          </w:tcPr>
          <w:p w:rsidR="00A249E9" w:rsidRPr="009C56AC" w:rsidRDefault="00A249E9" w:rsidP="00CF6D6B">
            <w:pPr>
              <w:jc w:val="center"/>
              <w:rPr>
                <w:rFonts w:asciiTheme="majorBidi" w:hAnsiTheme="majorBidi"/>
                <w:rtl/>
                <w:lang w:bidi="fa-IR"/>
              </w:rPr>
            </w:pPr>
          </w:p>
        </w:tc>
        <w:tc>
          <w:tcPr>
            <w:tcW w:w="1710" w:type="dxa"/>
            <w:vMerge/>
            <w:vAlign w:val="center"/>
          </w:tcPr>
          <w:p w:rsidR="00A249E9" w:rsidRPr="009C56AC" w:rsidRDefault="00A249E9" w:rsidP="00CF6D6B">
            <w:pPr>
              <w:jc w:val="center"/>
              <w:rPr>
                <w:rFonts w:asciiTheme="majorBidi" w:hAnsiTheme="majorBidi" w:cstheme="majorBidi"/>
              </w:rPr>
            </w:pPr>
          </w:p>
        </w:tc>
        <w:tc>
          <w:tcPr>
            <w:tcW w:w="1170" w:type="dxa"/>
            <w:vAlign w:val="center"/>
          </w:tcPr>
          <w:p w:rsidR="00A249E9" w:rsidRPr="009C56AC" w:rsidRDefault="00A249E9" w:rsidP="00CF6D6B">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A249E9" w:rsidRPr="009C56AC" w:rsidRDefault="00A249E9" w:rsidP="00CF6D6B">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A249E9" w:rsidRPr="008E65B1" w:rsidTr="00CF6D6B">
        <w:trPr>
          <w:trHeight w:val="432"/>
          <w:jc w:val="center"/>
        </w:trPr>
        <w:tc>
          <w:tcPr>
            <w:tcW w:w="852" w:type="dxa"/>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A249E9" w:rsidRPr="009C56AC" w:rsidRDefault="00A249E9" w:rsidP="00CF6D6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A249E9" w:rsidRPr="009C56AC" w:rsidRDefault="00A249E9" w:rsidP="00CF6D6B">
            <w:pPr>
              <w:spacing w:line="240" w:lineRule="auto"/>
              <w:rPr>
                <w:rFonts w:asciiTheme="majorBidi" w:hAnsiTheme="majorBidi"/>
                <w:sz w:val="20"/>
                <w:szCs w:val="24"/>
                <w:lang w:bidi="fa-IR"/>
              </w:rPr>
            </w:pPr>
          </w:p>
        </w:tc>
      </w:tr>
      <w:tr w:rsidR="00A249E9" w:rsidRPr="008E65B1" w:rsidTr="00CF6D6B">
        <w:trPr>
          <w:trHeight w:val="81"/>
          <w:jc w:val="center"/>
        </w:trPr>
        <w:tc>
          <w:tcPr>
            <w:tcW w:w="852" w:type="dxa"/>
            <w:vAlign w:val="center"/>
          </w:tcPr>
          <w:p w:rsidR="00A249E9" w:rsidRPr="009C56AC" w:rsidRDefault="00A249E9" w:rsidP="00CF6D6B">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A249E9" w:rsidRPr="009C56AC" w:rsidRDefault="00A249E9" w:rsidP="00CF6D6B">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A249E9" w:rsidRPr="009C56AC" w:rsidRDefault="00A249E9" w:rsidP="00CF6D6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A249E9" w:rsidRPr="009C56AC" w:rsidRDefault="00A249E9" w:rsidP="00CF6D6B">
            <w:pPr>
              <w:spacing w:line="240" w:lineRule="auto"/>
              <w:rPr>
                <w:rFonts w:asciiTheme="majorBidi" w:hAnsiTheme="majorBidi"/>
                <w:sz w:val="20"/>
                <w:szCs w:val="24"/>
                <w:lang w:bidi="fa-IR"/>
              </w:rPr>
            </w:pPr>
          </w:p>
        </w:tc>
      </w:tr>
      <w:tr w:rsidR="00A249E9" w:rsidRPr="008E65B1" w:rsidTr="00CF6D6B">
        <w:trPr>
          <w:trHeight w:val="333"/>
          <w:jc w:val="center"/>
        </w:trPr>
        <w:tc>
          <w:tcPr>
            <w:tcW w:w="852"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A249E9" w:rsidRPr="009C56AC" w:rsidRDefault="00A249E9" w:rsidP="00CF6D6B">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A249E9" w:rsidRPr="009C56AC" w:rsidRDefault="00A249E9" w:rsidP="00CF6D6B">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A249E9" w:rsidRPr="008E65B1" w:rsidTr="00CF6D6B">
        <w:trPr>
          <w:trHeight w:val="81"/>
          <w:jc w:val="center"/>
        </w:trPr>
        <w:tc>
          <w:tcPr>
            <w:tcW w:w="852"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A249E9" w:rsidRPr="009C56AC" w:rsidRDefault="00A249E9" w:rsidP="00CF6D6B">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A249E9" w:rsidRPr="009C56AC" w:rsidRDefault="00A249E9" w:rsidP="00CF6D6B">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A249E9" w:rsidRPr="009C56AC" w:rsidRDefault="00A249E9" w:rsidP="00CF6D6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A249E9" w:rsidRPr="009C56AC" w:rsidRDefault="00A249E9" w:rsidP="00CF6D6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A249E9" w:rsidRPr="009C56AC" w:rsidRDefault="00A249E9" w:rsidP="00CF6D6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A249E9" w:rsidRPr="009C56AC" w:rsidRDefault="00A249E9" w:rsidP="00CF6D6B">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4"/>
        <w:rPr>
          <w:rtl/>
        </w:rPr>
      </w:pPr>
      <w:r>
        <w:rPr>
          <w:rFonts w:hint="cs"/>
          <w:rtl/>
        </w:rPr>
        <w:lastRenderedPageBreak/>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A249E9" w:rsidRPr="008E65B1" w:rsidTr="00CF6D6B">
        <w:trPr>
          <w:trHeight w:val="530"/>
          <w:jc w:val="center"/>
        </w:trPr>
        <w:tc>
          <w:tcPr>
            <w:tcW w:w="854" w:type="dxa"/>
            <w:shd w:val="clear" w:color="auto" w:fill="FFC000"/>
            <w:vAlign w:val="center"/>
          </w:tcPr>
          <w:p w:rsidR="00A249E9" w:rsidRPr="009C56AC" w:rsidRDefault="00A249E9" w:rsidP="00CF6D6B">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A249E9" w:rsidRPr="009C56AC" w:rsidRDefault="00A249E9" w:rsidP="00CF6D6B">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A249E9" w:rsidRPr="009C56AC" w:rsidRDefault="00A249E9" w:rsidP="00CF6D6B">
            <w:pPr>
              <w:jc w:val="center"/>
              <w:rPr>
                <w:b/>
                <w:bCs/>
              </w:rPr>
            </w:pPr>
            <w:r w:rsidRPr="009C56AC">
              <w:rPr>
                <w:rFonts w:hint="cs"/>
                <w:b/>
                <w:bCs/>
                <w:rtl/>
              </w:rPr>
              <w:t>نوع سلول ها</w:t>
            </w:r>
          </w:p>
        </w:tc>
        <w:tc>
          <w:tcPr>
            <w:tcW w:w="990" w:type="dxa"/>
            <w:shd w:val="clear" w:color="auto" w:fill="FFC000"/>
            <w:vAlign w:val="center"/>
          </w:tcPr>
          <w:p w:rsidR="00A249E9" w:rsidRPr="009C56AC" w:rsidRDefault="00A249E9" w:rsidP="00CF6D6B">
            <w:pPr>
              <w:jc w:val="center"/>
              <w:rPr>
                <w:b/>
                <w:bCs/>
              </w:rPr>
            </w:pPr>
            <w:r w:rsidRPr="009C56AC">
              <w:rPr>
                <w:rFonts w:hint="cs"/>
                <w:b/>
                <w:bCs/>
                <w:rtl/>
              </w:rPr>
              <w:t>تعداد سلول ها</w:t>
            </w:r>
          </w:p>
        </w:tc>
        <w:tc>
          <w:tcPr>
            <w:tcW w:w="1170" w:type="dxa"/>
            <w:shd w:val="clear" w:color="auto" w:fill="FFC000"/>
            <w:vAlign w:val="center"/>
          </w:tcPr>
          <w:p w:rsidR="00A249E9" w:rsidRPr="009C56AC" w:rsidRDefault="00A249E9" w:rsidP="00CF6D6B">
            <w:pPr>
              <w:jc w:val="center"/>
              <w:rPr>
                <w:b/>
                <w:bCs/>
              </w:rPr>
            </w:pPr>
            <w:r w:rsidRPr="009C56AC">
              <w:rPr>
                <w:rFonts w:hint="cs"/>
                <w:b/>
                <w:bCs/>
                <w:rtl/>
              </w:rPr>
              <w:t>تعداد نقاط</w:t>
            </w:r>
          </w:p>
        </w:tc>
        <w:tc>
          <w:tcPr>
            <w:tcW w:w="1080" w:type="dxa"/>
            <w:shd w:val="clear" w:color="auto" w:fill="FFC000"/>
            <w:vAlign w:val="center"/>
          </w:tcPr>
          <w:p w:rsidR="00A249E9" w:rsidRPr="009C56AC" w:rsidRDefault="00A249E9" w:rsidP="00CF6D6B">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A249E9" w:rsidRPr="009C56AC" w:rsidRDefault="00A249E9" w:rsidP="00CF6D6B">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A249E9" w:rsidRPr="009C56AC" w:rsidRDefault="00A249E9" w:rsidP="00CF6D6B">
            <w:pPr>
              <w:jc w:val="center"/>
              <w:rPr>
                <w:b/>
                <w:bCs/>
              </w:rPr>
            </w:pPr>
            <w:r w:rsidRPr="009C56AC">
              <w:rPr>
                <w:rFonts w:hint="cs"/>
                <w:b/>
                <w:bCs/>
                <w:rtl/>
              </w:rPr>
              <w:t>فاصله اولین گره از دیوار</w:t>
            </w:r>
          </w:p>
        </w:tc>
      </w:tr>
      <w:tr w:rsidR="00A249E9" w:rsidRPr="008E65B1" w:rsidTr="00CF6D6B">
        <w:trPr>
          <w:trHeight w:val="188"/>
          <w:jc w:val="center"/>
        </w:trPr>
        <w:tc>
          <w:tcPr>
            <w:tcW w:w="854" w:type="dxa"/>
            <w:tcBorders>
              <w:bottom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A249E9" w:rsidRPr="00A8241F" w:rsidRDefault="00A249E9" w:rsidP="00CF6D6B">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A249E9" w:rsidRPr="00A8241F" w:rsidRDefault="00A249E9" w:rsidP="00CF6D6B">
            <w:pPr>
              <w:jc w:val="center"/>
              <w:rPr>
                <w:rFonts w:asciiTheme="majorBidi" w:hAnsiTheme="majorBidi" w:cstheme="majorBidi"/>
                <w:lang w:bidi="fa-IR"/>
              </w:rPr>
            </w:pPr>
            <w:r w:rsidRPr="00A8241F">
              <w:rPr>
                <w:rFonts w:asciiTheme="majorBidi" w:hAnsiTheme="majorBidi" w:cstheme="majorBidi"/>
                <w:lang w:bidi="fa-IR"/>
              </w:rPr>
              <w:t>3*10e-6</w:t>
            </w:r>
          </w:p>
        </w:tc>
      </w:tr>
      <w:tr w:rsidR="00A249E9" w:rsidRPr="008E65B1" w:rsidTr="00CF6D6B">
        <w:trPr>
          <w:trHeight w:val="201"/>
          <w:jc w:val="center"/>
        </w:trPr>
        <w:tc>
          <w:tcPr>
            <w:tcW w:w="854" w:type="dxa"/>
            <w:tcBorders>
              <w:top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A249E9" w:rsidRPr="00A8241F" w:rsidRDefault="00A249E9" w:rsidP="00CF6D6B">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A249E9" w:rsidRPr="00A8241F" w:rsidRDefault="00A249E9" w:rsidP="00CF6D6B">
            <w:pPr>
              <w:jc w:val="center"/>
              <w:rPr>
                <w:rFonts w:asciiTheme="majorBidi" w:hAnsiTheme="majorBidi" w:cstheme="majorBidi"/>
                <w:lang w:bidi="fa-IR"/>
              </w:rPr>
            </w:pPr>
            <w:r w:rsidRPr="00A8241F">
              <w:rPr>
                <w:rFonts w:asciiTheme="majorBidi" w:hAnsiTheme="majorBidi" w:cstheme="majorBidi"/>
                <w:lang w:bidi="fa-IR"/>
              </w:rPr>
              <w:t>5*10e-6</w:t>
            </w:r>
          </w:p>
        </w:tc>
      </w:tr>
      <w:tr w:rsidR="00A249E9" w:rsidRPr="008E65B1" w:rsidTr="00CF6D6B">
        <w:trPr>
          <w:trHeight w:val="88"/>
          <w:jc w:val="center"/>
        </w:trPr>
        <w:tc>
          <w:tcPr>
            <w:tcW w:w="854" w:type="dxa"/>
            <w:tcBorders>
              <w:bottom w:val="single" w:sz="4" w:space="0" w:color="auto"/>
            </w:tcBorders>
            <w:vAlign w:val="center"/>
          </w:tcPr>
          <w:p w:rsidR="00A249E9" w:rsidRPr="00A8241F" w:rsidRDefault="00A249E9" w:rsidP="00CF6D6B">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A249E9" w:rsidRPr="00A8241F" w:rsidRDefault="00A249E9" w:rsidP="00CF6D6B">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A249E9" w:rsidRPr="00A8241F" w:rsidRDefault="00A249E9" w:rsidP="00CF6D6B">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A249E9" w:rsidRPr="00A8241F" w:rsidRDefault="00A249E9" w:rsidP="00CF6D6B">
            <w:pPr>
              <w:jc w:val="center"/>
              <w:rPr>
                <w:rFonts w:asciiTheme="majorBidi" w:hAnsiTheme="majorBidi" w:cstheme="majorBidi"/>
                <w:lang w:bidi="fa-IR"/>
              </w:rPr>
            </w:pPr>
            <w:r w:rsidRPr="00A8241F">
              <w:rPr>
                <w:rFonts w:asciiTheme="majorBidi" w:hAnsiTheme="majorBidi" w:cstheme="majorBidi"/>
                <w:lang w:bidi="fa-IR"/>
              </w:rPr>
              <w:t>1*10e-6</w:t>
            </w:r>
          </w:p>
        </w:tc>
      </w:tr>
      <w:tr w:rsidR="00A249E9" w:rsidRPr="008E65B1" w:rsidTr="00CF6D6B">
        <w:trPr>
          <w:trHeight w:val="349"/>
          <w:jc w:val="center"/>
        </w:trPr>
        <w:tc>
          <w:tcPr>
            <w:tcW w:w="854" w:type="dxa"/>
            <w:vAlign w:val="center"/>
          </w:tcPr>
          <w:p w:rsidR="00A249E9" w:rsidRPr="00A8241F" w:rsidRDefault="00A249E9" w:rsidP="00CF6D6B">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A249E9" w:rsidRPr="00A8241F" w:rsidRDefault="00A249E9" w:rsidP="00CF6D6B">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A249E9" w:rsidRPr="00A8241F" w:rsidRDefault="00A249E9" w:rsidP="00CF6D6B">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A249E9" w:rsidRPr="00A8241F" w:rsidRDefault="00A249E9" w:rsidP="00CF6D6B">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A249E9" w:rsidRPr="00A8241F" w:rsidRDefault="00A249E9" w:rsidP="00CF6D6B">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413FCD">
      <w:pPr>
        <w:pStyle w:val="a4"/>
        <w:numPr>
          <w:ilvl w:val="0"/>
          <w:numId w:val="0"/>
        </w:numPr>
        <w:jc w:val="both"/>
        <w:rPr>
          <w:rtl/>
        </w:rPr>
      </w:pPr>
      <w:bookmarkStart w:id="4" w:name="_GoBack"/>
      <w:bookmarkEnd w:id="4"/>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5" w:name="_Ref412449237"/>
      <w:bookmarkStart w:id="6" w:name="_Toc510806612"/>
      <w:bookmarkEnd w:id="2"/>
      <w:bookmarkEnd w:id="3"/>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413FCD" w:rsidRPr="0020615E" w:rsidRDefault="00413FCD" w:rsidP="003609D8">
      <w:pPr>
        <w:pStyle w:val="Heading2"/>
        <w:rPr>
          <w:rtl/>
        </w:rPr>
      </w:pPr>
      <w:r w:rsidRPr="0020615E">
        <w:t>2V008</w:t>
      </w:r>
    </w:p>
    <w:p w:rsidR="00413FCD" w:rsidRDefault="00413FCD" w:rsidP="00413FCD">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413FCD">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413FCD">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413FCD">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413FCD" w:rsidRDefault="00413FCD" w:rsidP="00413FCD">
      <w:pPr>
        <w:pStyle w:val="Heading1"/>
        <w:rPr>
          <w:rtl/>
        </w:rPr>
      </w:pPr>
      <w:bookmarkStart w:id="7" w:name="_Toc510806613"/>
      <w:r>
        <w:rPr>
          <w:rFonts w:hint="cs"/>
          <w:rtl/>
        </w:rPr>
        <w:lastRenderedPageBreak/>
        <w:t>نتایج آزمایش های انجام شده جهت       اعتبار سنجی کد حاضر</w:t>
      </w:r>
      <w:bookmarkEnd w:id="7"/>
      <w:r>
        <w:rPr>
          <w:rFonts w:hint="cs"/>
          <w:rtl/>
        </w:rPr>
        <w:t xml:space="preserve">    </w:t>
      </w:r>
    </w:p>
    <w:bookmarkEnd w:id="1"/>
    <w:p w:rsidR="00A249E9" w:rsidRPr="0020615E" w:rsidRDefault="00A249E9" w:rsidP="00A249E9">
      <w:pPr>
        <w:pStyle w:val="a6"/>
      </w:pPr>
      <w:r>
        <w:rPr>
          <w:rFonts w:hint="cs"/>
          <w:rtl/>
        </w:rPr>
        <w:t xml:space="preserve">در اینجا اعتبارسنجی مدل توربولانسی </w:t>
      </w:r>
      <w:r>
        <w:t xml:space="preserve">k-e </w:t>
      </w:r>
      <w:proofErr w:type="spellStart"/>
      <w:r>
        <w:t>Chien</w:t>
      </w:r>
      <w:proofErr w:type="spellEnd"/>
      <w:r>
        <w:rPr>
          <w:rFonts w:hint="cs"/>
          <w:rtl/>
        </w:rPr>
        <w:t xml:space="preserve"> 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مرکزی بهمراه اضافه کردن استهلاک مصنوعی جیمسون برای بخش جابجایی معادلات استفاده شده است که دارای دقت مرتبه دوم می باشد. بخش زمانی معادلات نیز با استفاده از روش چهار مرحله ای رانگ-کوتا گسسته سازی شده است که دارای دقت مرتبه دوم می باشد. ضرایب بکار ر</w:t>
      </w:r>
      <w:r w:rsidRPr="00593115">
        <w:rPr>
          <w:rFonts w:hint="cs"/>
          <w:rtl/>
        </w:rPr>
        <w:t xml:space="preserve">فته در روش استهلاک مصنوعی جیمسون یعنی </w:t>
      </w:r>
      <w:r w:rsidRPr="00593115">
        <w:t>k2</w:t>
      </w:r>
      <w:r w:rsidRPr="00593115">
        <w:rPr>
          <w:rFonts w:hint="cs"/>
          <w:rtl/>
        </w:rPr>
        <w:t xml:space="preserve"> و </w:t>
      </w:r>
      <w:r w:rsidRPr="00593115">
        <w:t>k4</w:t>
      </w:r>
      <w:r w:rsidRPr="00593115">
        <w:rPr>
          <w:rFonts w:hint="cs"/>
          <w:rtl/>
        </w:rPr>
        <w:t xml:space="preserve"> بترتیب برابر 0.65 و 0.008 انتخاب شده است</w:t>
      </w:r>
      <w:r>
        <w:rPr>
          <w:rFonts w:hint="cs"/>
          <w:rtl/>
        </w:rPr>
        <w:t xml:space="preserve">. </w:t>
      </w:r>
    </w:p>
    <w:p w:rsidR="00A249E9" w:rsidRPr="00935A30" w:rsidRDefault="00A249E9" w:rsidP="00A249E9">
      <w:pPr>
        <w:pStyle w:val="Heading2"/>
        <w:rPr>
          <w:rtl/>
        </w:rPr>
      </w:pPr>
      <w:bookmarkStart w:id="8" w:name="_Toc450575315"/>
      <w:r w:rsidRPr="00935A30">
        <w:rPr>
          <w:rFonts w:hint="cs"/>
          <w:rtl/>
        </w:rPr>
        <w:t xml:space="preserve">آزمایش شماره </w:t>
      </w:r>
      <w:r w:rsidRPr="00935A30">
        <w:rPr>
          <w:rFonts w:cs="Times New Roman"/>
          <w:sz w:val="22"/>
        </w:rPr>
        <w:t>2T1</w:t>
      </w:r>
      <w:bookmarkEnd w:id="8"/>
    </w:p>
    <w:p w:rsidR="00A249E9" w:rsidRDefault="00A249E9" w:rsidP="00A249E9">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(14) </w:t>
      </w:r>
      <w:r>
        <w:rPr>
          <w:rtl/>
        </w:rPr>
        <w:fldChar w:fldCharType="end"/>
      </w:r>
      <w:r>
        <w:rPr>
          <w:rFonts w:hint="cs"/>
          <w:rtl/>
        </w:rPr>
        <w:t>نشان داده شده است.</w:t>
      </w:r>
    </w:p>
    <w:p w:rsidR="00A249E9" w:rsidRDefault="00A249E9" w:rsidP="00A249E9">
      <w:pPr>
        <w:pStyle w:val="ab"/>
        <w:jc w:val="center"/>
        <w:rPr>
          <w:rtl/>
        </w:rPr>
      </w:pPr>
      <w:r>
        <w:rPr>
          <w:noProof/>
        </w:rPr>
        <w:lastRenderedPageBreak/>
        <w:drawing>
          <wp:inline distT="0" distB="0" distL="0" distR="0" wp14:anchorId="319DF9DB" wp14:editId="14872173">
            <wp:extent cx="3721395" cy="3093888"/>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t="8778" r="4633"/>
                    <a:stretch/>
                  </pic:blipFill>
                  <pic:spPr bwMode="auto">
                    <a:xfrm>
                      <a:off x="0" y="0"/>
                      <a:ext cx="3721324" cy="3093829"/>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bookmarkStart w:id="9" w:name="_Ref449514644"/>
      <w:r>
        <w:rPr>
          <w:rFonts w:hint="cs"/>
          <w:rtl/>
        </w:rPr>
        <w:t>انواع شرایط مرزی جهت شبیه سازی جریان روی صفحه تخت</w:t>
      </w:r>
      <w:bookmarkEnd w:id="9"/>
    </w:p>
    <w:p w:rsidR="00A249E9" w:rsidRDefault="00A249E9" w:rsidP="00A249E9">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54588"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54589"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A249E9" w:rsidRDefault="00A249E9" w:rsidP="00A249E9">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54590" r:id="rId38"/>
        </w:object>
      </w:r>
      <w:r>
        <w:rPr>
          <w:rtl/>
        </w:rPr>
        <w:t xml:space="preserve"> </w:t>
      </w:r>
    </w:p>
    <w:p w:rsidR="00A249E9" w:rsidRDefault="00A249E9" w:rsidP="00A249E9">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p w:rsidR="00A249E9" w:rsidRDefault="00A249E9" w:rsidP="00A249E9">
      <w:pPr>
        <w:pStyle w:val="ab"/>
        <w:jc w:val="center"/>
        <w:rPr>
          <w:noProof/>
        </w:rPr>
      </w:pPr>
      <w:r w:rsidRPr="004823F8">
        <w:rPr>
          <w:noProof/>
          <w:rtl/>
        </w:rPr>
        <w:lastRenderedPageBreak/>
        <w:drawing>
          <wp:inline distT="0" distB="0" distL="0" distR="0" wp14:anchorId="1F1AF8EB" wp14:editId="68CC156D">
            <wp:extent cx="4030968" cy="3657600"/>
            <wp:effectExtent l="0" t="0" r="8255" b="0"/>
            <wp:docPr id="7" name="Picture 7" descr="C:\Users\Hossein-PC\Documents\Visual Studio 2012\Projects\Open Flow Kepsilon Yang-Shih\Open Flow Kepsilon Yang-Shih\Results\2T1_2V013\Visco 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Open Flow Kepsilon Yang-Shih\Open Flow Kepsilon Yang-Shih\Results\2T1_2V013\Visco Contour.jpg"/>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4030968"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bookmarkStart w:id="10"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A249E9" w:rsidRDefault="00A249E9" w:rsidP="00A249E9">
      <w:pPr>
        <w:pStyle w:val="ab"/>
        <w:jc w:val="center"/>
        <w:rPr>
          <w:lang w:bidi="fa-IR"/>
        </w:rPr>
      </w:pPr>
      <w:r w:rsidRPr="00876DE6">
        <w:rPr>
          <w:noProof/>
          <w:rtl/>
        </w:rPr>
        <w:drawing>
          <wp:inline distT="0" distB="0" distL="0" distR="0" wp14:anchorId="785EF06E" wp14:editId="6D3A9323">
            <wp:extent cx="2790825" cy="2510714"/>
            <wp:effectExtent l="0" t="0" r="0" b="4445"/>
            <wp:docPr id="3" name="Picture 3" descr="C:\Users\Hossein-PC\Documents\Visual Studio 2012\Projects\Open Flow Kepsilon Yang-Shih\Open Flow Kepsilon Yang-Shih\Results\2T1_2V01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Open Flow Kepsilon Yang-Shih\Open Flow Kepsilon Yang-Shih\Results\2T1_2V013\Cf.jpg"/>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795645" cy="251505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bookmarkStart w:id="11"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1"/>
    </w:p>
    <w:p w:rsidR="00A249E9" w:rsidRDefault="00A249E9" w:rsidP="00A249E9">
      <w:pPr>
        <w:pStyle w:val="ab"/>
        <w:jc w:val="center"/>
        <w:rPr>
          <w:lang w:bidi="fa-IR"/>
        </w:rPr>
      </w:pPr>
      <w:r w:rsidRPr="006E27F9">
        <w:rPr>
          <w:noProof/>
          <w:rtl/>
        </w:rPr>
        <w:lastRenderedPageBreak/>
        <w:drawing>
          <wp:inline distT="0" distB="0" distL="0" distR="0" wp14:anchorId="7B2B8432" wp14:editId="4F7B7450">
            <wp:extent cx="3452453" cy="3171825"/>
            <wp:effectExtent l="0" t="0" r="0" b="0"/>
            <wp:docPr id="6" name="Picture 6" descr="C:\Users\Hossein-PC\Documents\Visual Studio 2012\Projects\Open Flow Kepsilon Yang-Shih\Open Flow Kepsilon Yang-Shih\Results\2T1_2V013\U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Open Flow Kepsilon Yang-Shih\Open Flow Kepsilon Yang-Shih\Results\2T1_2V013\UYP.jpg"/>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3462136" cy="3180721"/>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A249E9" w:rsidRDefault="00A249E9" w:rsidP="00A249E9">
      <w:pPr>
        <w:pStyle w:val="ab"/>
        <w:jc w:val="center"/>
        <w:rPr>
          <w:rtl/>
          <w:lang w:bidi="fa-IR"/>
        </w:rPr>
      </w:pPr>
      <w:r w:rsidRPr="004823F8">
        <w:rPr>
          <w:noProof/>
          <w:rtl/>
        </w:rPr>
        <w:drawing>
          <wp:inline distT="0" distB="0" distL="0" distR="0" wp14:anchorId="4E2A0E88" wp14:editId="3E7C5FB5">
            <wp:extent cx="3564595" cy="3152775"/>
            <wp:effectExtent l="0" t="0" r="0" b="0"/>
            <wp:docPr id="10" name="Picture 10" descr="C:\Users\Hossein-PC\Documents\Visual Studio 2012\Projects\Open Flow Kepsilon Yang-Shih\Open Flow Kepsilon Yang-Shih\Results\2T1_2V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Open Flow Kepsilon Yang-Shih\Open Flow Kepsilon Yang-Shih\Results\2T1_2V013\3.jpg"/>
                    <pic:cNvPicPr>
                      <a:picLocks noChangeAspect="1" noChangeArrowheads="1"/>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3581171" cy="3167436"/>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Heading2"/>
        <w:rPr>
          <w:rtl/>
        </w:rPr>
      </w:pPr>
      <w:bookmarkStart w:id="12" w:name="_Toc450575316"/>
      <w:r w:rsidRPr="00EA45FC">
        <w:rPr>
          <w:rFonts w:hint="cs"/>
          <w:rtl/>
        </w:rPr>
        <w:lastRenderedPageBreak/>
        <w:t xml:space="preserve">آزمایش شماره </w:t>
      </w:r>
      <w:r w:rsidRPr="00336C52">
        <w:rPr>
          <w:rFonts w:cs="Times New Roman"/>
          <w:sz w:val="22"/>
        </w:rPr>
        <w:t>2</w:t>
      </w:r>
      <w:r>
        <w:rPr>
          <w:rFonts w:cs="Times New Roman"/>
          <w:sz w:val="22"/>
        </w:rPr>
        <w:t>T2</w:t>
      </w:r>
      <w:bookmarkEnd w:id="12"/>
    </w:p>
    <w:p w:rsidR="00A249E9" w:rsidRPr="000A2525" w:rsidRDefault="00A249E9" w:rsidP="00A249E9">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(22)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 با مشاهده نمودار ضریب فشار مربوط به شبکه باسازمان مشاهده می شود که این در شبکه نتایج ضریب فشار کاملا متقارن می باشد در صورتیکه شبکه بی سازمان درشت کمی اعوجاج در نواحی نزدیک لبه حمله و فرار از خود نشان می دهد.</w:t>
      </w:r>
    </w:p>
    <w:p w:rsidR="00A249E9" w:rsidRDefault="00A249E9" w:rsidP="00A249E9">
      <w:pPr>
        <w:pStyle w:val="ab"/>
        <w:jc w:val="center"/>
        <w:rPr>
          <w:rtl/>
          <w:lang w:bidi="fa-IR"/>
        </w:rPr>
      </w:pPr>
      <w:r w:rsidRPr="004823F8">
        <w:rPr>
          <w:noProof/>
          <w:rtl/>
        </w:rPr>
        <w:drawing>
          <wp:inline distT="0" distB="0" distL="0" distR="0" wp14:anchorId="44707699" wp14:editId="2982AF3D">
            <wp:extent cx="3533775" cy="3134543"/>
            <wp:effectExtent l="0" t="0" r="0" b="8890"/>
            <wp:docPr id="11" name="Picture 11" descr="C:\Users\Hossein-PC\Documents\Visual Studio 2012\Projects\Open Flow Kepsilon Yang-Shih\Open Flow Kepsilon Yang-Shih\Results\2T2_2V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ossein-PC\Documents\Visual Studio 2012\Projects\Open Flow Kepsilon Yang-Shih\Open Flow Kepsilon Yang-Shih\Results\2T2_2V009\1.jpg"/>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3537621" cy="3137954"/>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bookmarkStart w:id="13"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p>
    <w:p w:rsidR="00A249E9" w:rsidRDefault="00A249E9" w:rsidP="00A249E9">
      <w:pPr>
        <w:pStyle w:val="ab"/>
        <w:jc w:val="center"/>
        <w:rPr>
          <w:rtl/>
          <w:lang w:bidi="fa-IR"/>
        </w:rPr>
      </w:pPr>
      <w:r w:rsidRPr="004823F8">
        <w:rPr>
          <w:noProof/>
          <w:rtl/>
        </w:rPr>
        <w:lastRenderedPageBreak/>
        <w:drawing>
          <wp:inline distT="0" distB="0" distL="0" distR="0" wp14:anchorId="158980F8" wp14:editId="57255A59">
            <wp:extent cx="2762250" cy="2477735"/>
            <wp:effectExtent l="0" t="0" r="0" b="0"/>
            <wp:docPr id="18" name="Picture 18" descr="C:\Users\Hossein-PC\Documents\Visual Studio 2012\Projects\Open Flow Kepsilon Yang-Shih\Open Flow Kepsilon Yang-Shih\Results\2T2_2V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Hossein-PC\Documents\Visual Studio 2012\Projects\Open Flow Kepsilon Yang-Shih\Open Flow Kepsilon Yang-Shih\Results\2T2_2V008\2.jpg"/>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2767944" cy="2482842"/>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bookmarkStart w:id="14"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A249E9" w:rsidRPr="008D61F0" w:rsidRDefault="00A249E9" w:rsidP="00A249E9">
      <w:pPr>
        <w:pStyle w:val="ab"/>
        <w:jc w:val="center"/>
      </w:pPr>
      <w:r w:rsidRPr="004823F8">
        <w:rPr>
          <w:noProof/>
          <w:rtl/>
        </w:rPr>
        <w:drawing>
          <wp:inline distT="0" distB="0" distL="0" distR="0" wp14:anchorId="4F07E145" wp14:editId="7C5A0534">
            <wp:extent cx="2571750" cy="2226097"/>
            <wp:effectExtent l="0" t="0" r="0" b="3175"/>
            <wp:docPr id="20" name="Picture 20" descr="C:\Users\Hossein-PC\Documents\Visual Studio 2012\Projects\Open Flow Kepsilon Yang-Shih\Open Flow Kepsilon Yang-Shih\Results\2T2_2V008\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Hossein-PC\Documents\Visual Studio 2012\Projects\Open Flow Kepsilon Yang-Shih\Open Flow Kepsilon Yang-Shih\Results\2T2_2V008\Cp.jpg"/>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2584673" cy="2237283"/>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A249E9" w:rsidRPr="008D61F0" w:rsidRDefault="00A249E9" w:rsidP="00A249E9">
      <w:pPr>
        <w:pStyle w:val="ab"/>
        <w:jc w:val="center"/>
        <w:rPr>
          <w:szCs w:val="24"/>
          <w:rtl/>
        </w:rPr>
      </w:pPr>
      <w:r w:rsidRPr="00A604D2">
        <w:rPr>
          <w:noProof/>
          <w:szCs w:val="24"/>
          <w:rtl/>
        </w:rPr>
        <w:drawing>
          <wp:inline distT="0" distB="0" distL="0" distR="0" wp14:anchorId="2486A6BC" wp14:editId="5CB7441A">
            <wp:extent cx="2124075" cy="1802920"/>
            <wp:effectExtent l="0" t="0" r="0" b="6985"/>
            <wp:docPr id="5" name="Picture 5" descr="C:\Users\Hossein-PC\Documents\Visual Studio 2012\Projects\KOmega _SST_Namvar\KOmega _SST_Namvar\Results\iter comp 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iter comp ke.jpg"/>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2130819" cy="1808644"/>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bookmarkStart w:id="15"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5"/>
    </w:p>
    <w:p w:rsidR="00A249E9" w:rsidRDefault="00A249E9" w:rsidP="00A249E9">
      <w:pPr>
        <w:pStyle w:val="Heading2"/>
        <w:rPr>
          <w:rtl/>
        </w:rPr>
      </w:pPr>
      <w:bookmarkStart w:id="16" w:name="_Toc450575317"/>
      <w:r w:rsidRPr="00EA45FC">
        <w:rPr>
          <w:rFonts w:hint="cs"/>
          <w:rtl/>
        </w:rPr>
        <w:lastRenderedPageBreak/>
        <w:t xml:space="preserve">آزمایش شماره </w:t>
      </w:r>
      <w:r w:rsidRPr="00336C52">
        <w:rPr>
          <w:rFonts w:cs="Times New Roman"/>
          <w:sz w:val="22"/>
        </w:rPr>
        <w:t>2</w:t>
      </w:r>
      <w:r>
        <w:rPr>
          <w:rFonts w:cs="Times New Roman"/>
          <w:sz w:val="22"/>
        </w:rPr>
        <w:t>T4</w:t>
      </w:r>
      <w:bookmarkEnd w:id="16"/>
    </w:p>
    <w:p w:rsidR="00A249E9" w:rsidRPr="000A2525" w:rsidRDefault="00A249E9" w:rsidP="00A249E9">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w:t>
      </w:r>
    </w:p>
    <w:p w:rsidR="00A249E9" w:rsidRDefault="00A249E9" w:rsidP="00A249E9">
      <w:pPr>
        <w:pStyle w:val="ab"/>
        <w:jc w:val="center"/>
        <w:rPr>
          <w:rtl/>
          <w:lang w:bidi="fa-IR"/>
        </w:rPr>
      </w:pPr>
      <w:r w:rsidRPr="0009585E">
        <w:rPr>
          <w:noProof/>
          <w:rtl/>
        </w:rPr>
        <w:drawing>
          <wp:inline distT="0" distB="0" distL="0" distR="0" wp14:anchorId="7DBC700F" wp14:editId="4123EEC1">
            <wp:extent cx="2324100" cy="2080013"/>
            <wp:effectExtent l="0" t="0" r="0" b="0"/>
            <wp:docPr id="21" name="Picture 21" descr="C:\Users\Hossein-PC\Documents\Visual Studio 2012\Projects\Open Flow Kepsilon Yang-Shih\Open Flow Kepsilon Yang-Shih\Results\2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ossein-PC\Documents\Visual Studio 2012\Projects\Open Flow Kepsilon Yang-Shih\Open Flow Kepsilon Yang-Shih\Results\2T4\1.jpg"/>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a:stretch/>
                  </pic:blipFill>
                  <pic:spPr bwMode="auto">
                    <a:xfrm>
                      <a:off x="0" y="0"/>
                      <a:ext cx="2336487" cy="2091099"/>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A249E9" w:rsidRDefault="00A249E9" w:rsidP="00A249E9">
      <w:pPr>
        <w:pStyle w:val="ab"/>
        <w:jc w:val="center"/>
        <w:rPr>
          <w:rtl/>
          <w:lang w:bidi="fa-IR"/>
        </w:rPr>
      </w:pPr>
      <w:r w:rsidRPr="0009585E">
        <w:rPr>
          <w:noProof/>
          <w:rtl/>
        </w:rPr>
        <w:drawing>
          <wp:inline distT="0" distB="0" distL="0" distR="0" wp14:anchorId="1A8B2CF8" wp14:editId="6848EB2D">
            <wp:extent cx="2343150" cy="2088955"/>
            <wp:effectExtent l="0" t="0" r="0" b="6985"/>
            <wp:docPr id="22" name="Picture 22" descr="C:\Users\Hossein-PC\Documents\Visual Studio 2012\Projects\Open Flow Kepsilon Yang-Shih\Open Flow Kepsilon Yang-Shih\Results\2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ossein-PC\Documents\Visual Studio 2012\Projects\Open Flow Kepsilon Yang-Shih\Open Flow Kepsilon Yang-Shih\Results\2T4\2.jpg"/>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2358974" cy="2103062"/>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A249E9" w:rsidRDefault="00A249E9" w:rsidP="00A249E9">
      <w:pPr>
        <w:pStyle w:val="ab"/>
        <w:jc w:val="center"/>
        <w:rPr>
          <w:rtl/>
          <w:lang w:bidi="fa-IR"/>
        </w:rPr>
      </w:pPr>
      <w:r w:rsidRPr="0009585E">
        <w:rPr>
          <w:noProof/>
          <w:rtl/>
        </w:rPr>
        <w:lastRenderedPageBreak/>
        <w:drawing>
          <wp:inline distT="0" distB="0" distL="0" distR="0" wp14:anchorId="50730952" wp14:editId="68395ECF">
            <wp:extent cx="2800350" cy="2479565"/>
            <wp:effectExtent l="0" t="0" r="0" b="0"/>
            <wp:docPr id="23" name="Picture 23" descr="C:\Users\Hossein-PC\Documents\Visual Studio 2012\Projects\Open Flow Kepsilon Yang-Shih\Open Flow Kepsilon Yang-Shih\Results\2T4\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Hossein-PC\Documents\Visual Studio 2012\Projects\Open Flow Kepsilon Yang-Shih\Open Flow Kepsilon Yang-Shih\Results\2T4\Cp.jpg"/>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2809561" cy="2487721"/>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A249E9" w:rsidRDefault="00A249E9" w:rsidP="00A249E9">
      <w:pPr>
        <w:pStyle w:val="ab"/>
        <w:jc w:val="center"/>
        <w:rPr>
          <w:rtl/>
          <w:lang w:bidi="fa-IR"/>
        </w:rPr>
      </w:pPr>
      <w:r w:rsidRPr="0009585E">
        <w:rPr>
          <w:noProof/>
          <w:rtl/>
        </w:rPr>
        <w:drawing>
          <wp:inline distT="0" distB="0" distL="0" distR="0" wp14:anchorId="7BF72B19" wp14:editId="543D609B">
            <wp:extent cx="2895600" cy="2540977"/>
            <wp:effectExtent l="0" t="0" r="0" b="0"/>
            <wp:docPr id="31" name="Picture 31" descr="C:\Users\Hossein-PC\Documents\Visual Studio 2012\Projects\Open Flow Kepsilon Yang-Shih\Open Flow Kepsilon Yang-Shih\Results\2T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ossein-PC\Documents\Visual Studio 2012\Projects\Open Flow Kepsilon Yang-Shih\Open Flow Kepsilon Yang-Shih\Results\2T4\Cf.jpg"/>
                    <pic:cNvPicPr>
                      <a:picLocks noChangeAspect="1" noChangeArrowheads="1"/>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2900423" cy="254521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A249E9" w:rsidRDefault="00A249E9" w:rsidP="00A249E9">
      <w:pPr>
        <w:pStyle w:val="ab"/>
        <w:jc w:val="center"/>
        <w:rPr>
          <w:rtl/>
          <w:lang w:bidi="fa-IR"/>
        </w:rPr>
      </w:pPr>
      <w:r w:rsidRPr="0009585E">
        <w:rPr>
          <w:noProof/>
          <w:rtl/>
        </w:rPr>
        <w:drawing>
          <wp:inline distT="0" distB="0" distL="0" distR="0" wp14:anchorId="51B00455" wp14:editId="68A30B8A">
            <wp:extent cx="2133600" cy="1920230"/>
            <wp:effectExtent l="0" t="0" r="0" b="4445"/>
            <wp:docPr id="32" name="Picture 32" descr="C:\Users\Hossein-PC\Documents\Visual Studio 2012\Projects\Open Flow Kepsilon Yang-Shih\Open Flow Kepsilon Yang-Shih\Results\2T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ossein-PC\Documents\Visual Studio 2012\Projects\Open Flow Kepsilon Yang-Shih\Open Flow Kepsilon Yang-Shih\Results\2T4\3.jpg"/>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2145577" cy="193101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A249E9" w:rsidRDefault="00A249E9" w:rsidP="00A249E9">
      <w:pPr>
        <w:pStyle w:val="Heading2"/>
        <w:rPr>
          <w:rtl/>
        </w:rPr>
      </w:pPr>
      <w:bookmarkStart w:id="17" w:name="_Toc450575318"/>
      <w:r w:rsidRPr="00EA45FC">
        <w:rPr>
          <w:rFonts w:hint="cs"/>
          <w:rtl/>
        </w:rPr>
        <w:lastRenderedPageBreak/>
        <w:t xml:space="preserve">آزمایش شماره </w:t>
      </w:r>
      <w:r w:rsidRPr="00336C52">
        <w:rPr>
          <w:rFonts w:cs="Times New Roman"/>
          <w:sz w:val="22"/>
        </w:rPr>
        <w:t>2</w:t>
      </w:r>
      <w:r>
        <w:rPr>
          <w:rFonts w:cs="Times New Roman"/>
          <w:sz w:val="22"/>
        </w:rPr>
        <w:t>T5</w:t>
      </w:r>
      <w:bookmarkEnd w:id="17"/>
    </w:p>
    <w:p w:rsidR="00A249E9" w:rsidRPr="000A2525" w:rsidRDefault="00A249E9" w:rsidP="00A249E9">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همانگونه که در شکل مشخص است همگرایی در روش گسسته سازی به روش جیمسون دیرتر اتفاق می افتد و نوسانات بیشتر در این نمودار مشاهد می شود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0.008 انتخاب شده است. این آزمایش دارای زاویه حمله بالاتری نسبت به حالت قبل است که در نتیجه آن نمودار ضریب اصطکاک دقت بمراتب پایین تری نسبت به حالت قبل دارد که این موضوع نیز یکی از ضعف های مدل مورد بررسی می باشد.</w:t>
      </w:r>
    </w:p>
    <w:p w:rsidR="00A249E9" w:rsidRDefault="00A249E9" w:rsidP="00A249E9">
      <w:pPr>
        <w:pStyle w:val="ab"/>
        <w:jc w:val="center"/>
        <w:rPr>
          <w:rtl/>
          <w:lang w:bidi="fa-IR"/>
        </w:rPr>
      </w:pPr>
      <w:r w:rsidRPr="0009585E">
        <w:rPr>
          <w:noProof/>
          <w:rtl/>
        </w:rPr>
        <w:drawing>
          <wp:inline distT="0" distB="0" distL="0" distR="0" wp14:anchorId="51FEA518" wp14:editId="31105C24">
            <wp:extent cx="3114675" cy="2776701"/>
            <wp:effectExtent l="0" t="0" r="0" b="5080"/>
            <wp:docPr id="33" name="Picture 33" descr="C:\Users\Hossein-PC\Documents\Visual Studio 2012\Projects\Open Flow Kepsilon Yang-Shih\Open Flow Kepsilon Yang-Shih\Results\2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ossein-PC\Documents\Visual Studio 2012\Projects\Open Flow Kepsilon Yang-Shih\Open Flow Kepsilon Yang-Shih\Results\2T5\1.jpg"/>
                    <pic:cNvPicPr>
                      <a:picLocks noChangeAspect="1" noChangeArrowheads="1"/>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3118909" cy="2780476"/>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A249E9" w:rsidRDefault="00A249E9" w:rsidP="00A249E9">
      <w:pPr>
        <w:pStyle w:val="ab"/>
        <w:jc w:val="center"/>
        <w:rPr>
          <w:rtl/>
          <w:lang w:bidi="fa-IR"/>
        </w:rPr>
      </w:pPr>
      <w:r w:rsidRPr="0009585E">
        <w:rPr>
          <w:noProof/>
          <w:rtl/>
        </w:rPr>
        <w:lastRenderedPageBreak/>
        <w:drawing>
          <wp:inline distT="0" distB="0" distL="0" distR="0" wp14:anchorId="5BABA36C" wp14:editId="62A957F9">
            <wp:extent cx="4115608" cy="3657600"/>
            <wp:effectExtent l="0" t="0" r="0" b="0"/>
            <wp:docPr id="34" name="Picture 34" descr="C:\Users\Hossein-PC\Documents\Visual Studio 2012\Projects\Open Flow Kepsilon Yang-Shih\Open Flow Kepsilon Yang-Shih\Results\2T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Hossein-PC\Documents\Visual Studio 2012\Projects\Open Flow Kepsilon Yang-Shih\Open Flow Kepsilon Yang-Shih\Results\2T5\2.jpg"/>
                    <pic:cNvPicPr>
                      <a:picLocks noChangeAspect="1" noChangeArrowheads="1"/>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4115608"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A249E9" w:rsidRDefault="00A249E9" w:rsidP="00A249E9">
      <w:pPr>
        <w:pStyle w:val="ab"/>
        <w:jc w:val="center"/>
        <w:rPr>
          <w:rtl/>
          <w:lang w:bidi="fa-IR"/>
        </w:rPr>
      </w:pPr>
      <w:r w:rsidRPr="0009585E">
        <w:rPr>
          <w:noProof/>
          <w:rtl/>
        </w:rPr>
        <w:drawing>
          <wp:inline distT="0" distB="0" distL="0" distR="0" wp14:anchorId="15A0E152" wp14:editId="57F0D5EA">
            <wp:extent cx="4121675" cy="3657600"/>
            <wp:effectExtent l="0" t="0" r="0" b="0"/>
            <wp:docPr id="35" name="Picture 35" descr="C:\Users\Hossein-PC\Documents\Visual Studio 2012\Projects\Open Flow Kepsilon Yang-Shih\Open Flow Kepsilon Yang-Shih\Results\2T5\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ssein-PC\Documents\Visual Studio 2012\Projects\Open Flow Kepsilon Yang-Shih\Open Flow Kepsilon Yang-Shih\Results\2T5\Cp.jpg"/>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4121675"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A249E9" w:rsidRDefault="00A249E9" w:rsidP="00A249E9">
      <w:pPr>
        <w:pStyle w:val="ab"/>
        <w:jc w:val="center"/>
        <w:rPr>
          <w:rtl/>
          <w:lang w:bidi="fa-IR"/>
        </w:rPr>
      </w:pPr>
      <w:r w:rsidRPr="0009585E">
        <w:rPr>
          <w:noProof/>
          <w:rtl/>
        </w:rPr>
        <w:lastRenderedPageBreak/>
        <w:drawing>
          <wp:inline distT="0" distB="0" distL="0" distR="0" wp14:anchorId="4D4B44A7" wp14:editId="5B95A1EB">
            <wp:extent cx="4172261" cy="3657600"/>
            <wp:effectExtent l="0" t="0" r="0" b="0"/>
            <wp:docPr id="36" name="Picture 36" descr="C:\Users\Hossein-PC\Documents\Visual Studio 2012\Projects\Open Flow Kepsilon Yang-Shih\Open Flow Kepsilon Yang-Shih\Results\2T5\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Hossein-PC\Documents\Visual Studio 2012\Projects\Open Flow Kepsilon Yang-Shih\Open Flow Kepsilon Yang-Shih\Results\2T5\Cf.jpg"/>
                    <pic:cNvPicPr>
                      <a:picLocks noChangeAspect="1" noChangeArrowheads="1"/>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4172261"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A249E9" w:rsidRPr="0009585E" w:rsidRDefault="00A249E9" w:rsidP="00A249E9">
      <w:pPr>
        <w:pStyle w:val="ab"/>
        <w:jc w:val="center"/>
        <w:rPr>
          <w:b/>
          <w:bCs/>
          <w:rtl/>
          <w:lang w:bidi="fa-IR"/>
        </w:rPr>
      </w:pPr>
      <w:r w:rsidRPr="0009585E">
        <w:rPr>
          <w:b/>
          <w:bCs/>
          <w:noProof/>
          <w:rtl/>
        </w:rPr>
        <w:drawing>
          <wp:inline distT="0" distB="0" distL="0" distR="0" wp14:anchorId="167199C0" wp14:editId="1F242B60">
            <wp:extent cx="4134927" cy="3657600"/>
            <wp:effectExtent l="0" t="0" r="0" b="0"/>
            <wp:docPr id="37" name="Picture 37" descr="C:\Users\Hossein-PC\Documents\Visual Studio 2012\Projects\Open Flow Kepsilon Yang-Shih\Open Flow Kepsilon Yang-Shih\Results\2T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Hossein-PC\Documents\Visual Studio 2012\Projects\Open Flow Kepsilon Yang-Shih\Open Flow Kepsilon Yang-Shih\Results\2T5\3.jpg"/>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4134927"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A249E9" w:rsidRDefault="00A249E9" w:rsidP="00A249E9">
      <w:pPr>
        <w:pStyle w:val="Heading2"/>
        <w:rPr>
          <w:rtl/>
        </w:rPr>
      </w:pPr>
      <w:bookmarkStart w:id="18" w:name="_Toc450575319"/>
      <w:r w:rsidRPr="00EA45FC">
        <w:rPr>
          <w:rFonts w:hint="cs"/>
          <w:rtl/>
        </w:rPr>
        <w:lastRenderedPageBreak/>
        <w:t xml:space="preserve">آزمایش شماره </w:t>
      </w:r>
      <w:r w:rsidRPr="00336C52">
        <w:rPr>
          <w:rFonts w:cs="Times New Roman"/>
          <w:sz w:val="22"/>
        </w:rPr>
        <w:t>2</w:t>
      </w:r>
      <w:r>
        <w:rPr>
          <w:rFonts w:cs="Times New Roman"/>
          <w:sz w:val="22"/>
        </w:rPr>
        <w:t>T9</w:t>
      </w:r>
      <w:bookmarkEnd w:id="18"/>
    </w:p>
    <w:p w:rsidR="00A249E9" w:rsidRDefault="00A249E9" w:rsidP="00A249E9">
      <w:pPr>
        <w:pStyle w:val="a6"/>
        <w:rPr>
          <w:rtl/>
        </w:rPr>
      </w:pPr>
      <w:r>
        <w:rPr>
          <w:rFonts w:hint="cs"/>
          <w:rtl/>
        </w:rPr>
        <w:t xml:space="preserve">در این آزمایش از یک شبکه که در محل شوک ریز شده است استفاده شد و مقدار ضرایب </w:t>
      </w:r>
      <w:r>
        <w:t>k2</w:t>
      </w:r>
      <w:r>
        <w:rPr>
          <w:rFonts w:hint="cs"/>
          <w:rtl/>
        </w:rPr>
        <w:t xml:space="preserve"> و </w:t>
      </w:r>
      <w:r>
        <w:t>k4</w:t>
      </w:r>
      <w:r>
        <w:rPr>
          <w:rFonts w:hint="cs"/>
          <w:rtl/>
        </w:rPr>
        <w:t xml:space="preserve"> بترتیب برابر 0.65 و 0.008 انتخاب شد است. نمودار ضریب فشار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w:t>
      </w:r>
      <w:r>
        <w:t>]</w:t>
      </w:r>
      <w:r>
        <w:rPr>
          <w:rFonts w:hint="cs"/>
          <w:rtl/>
        </w:rPr>
        <w:t>15</w:t>
      </w:r>
      <w:r>
        <w:t>[</w:t>
      </w:r>
      <w:r>
        <w:rPr>
          <w:rFonts w:hint="cs"/>
          <w:rtl/>
        </w:rPr>
        <w:t>. در اینجا کانتورهای فشار و لزجت توربولانسی ارائه شده است.</w:t>
      </w:r>
    </w:p>
    <w:p w:rsidR="00A249E9" w:rsidRDefault="00A249E9" w:rsidP="00A249E9">
      <w:pPr>
        <w:pStyle w:val="ab"/>
        <w:jc w:val="center"/>
        <w:rPr>
          <w:rtl/>
          <w:lang w:bidi="fa-IR"/>
        </w:rPr>
      </w:pPr>
      <w:r w:rsidRPr="0009585E">
        <w:rPr>
          <w:noProof/>
          <w:rtl/>
        </w:rPr>
        <w:drawing>
          <wp:inline distT="0" distB="0" distL="0" distR="0" wp14:anchorId="49A0C66F" wp14:editId="37E971E2">
            <wp:extent cx="3000375" cy="2702183"/>
            <wp:effectExtent l="0" t="0" r="0" b="3175"/>
            <wp:docPr id="38" name="Picture 38" descr="C:\Users\Hossein-PC\Documents\Visual Studio 2012\Projects\Open Flow Kepsilon Yang-Shih\Open Flow Kepsilon Yang-Shih\Results\2T9_2V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Hossein-PC\Documents\Visual Studio 2012\Projects\Open Flow Kepsilon Yang-Shih\Open Flow Kepsilon Yang-Shih\Results\2T9_2V016\1.jpg"/>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3007811" cy="270888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A249E9" w:rsidRDefault="00A249E9" w:rsidP="00A249E9">
      <w:pPr>
        <w:pStyle w:val="ab"/>
        <w:jc w:val="center"/>
        <w:rPr>
          <w:rtl/>
          <w:lang w:bidi="fa-IR"/>
        </w:rPr>
      </w:pPr>
    </w:p>
    <w:p w:rsidR="00A249E9" w:rsidRDefault="00A249E9" w:rsidP="00A249E9">
      <w:pPr>
        <w:pStyle w:val="ab"/>
        <w:jc w:val="center"/>
        <w:rPr>
          <w:rtl/>
          <w:lang w:bidi="fa-IR"/>
        </w:rPr>
      </w:pPr>
      <w:r w:rsidRPr="0009585E">
        <w:rPr>
          <w:noProof/>
          <w:rtl/>
        </w:rPr>
        <w:drawing>
          <wp:inline distT="0" distB="0" distL="0" distR="0" wp14:anchorId="11C2B19D" wp14:editId="75248496">
            <wp:extent cx="2981325" cy="2671443"/>
            <wp:effectExtent l="0" t="0" r="0" b="0"/>
            <wp:docPr id="39" name="Picture 39" descr="C:\Users\Hossein-PC\Documents\Visual Studio 2012\Projects\Open Flow Kepsilon Yang-Shih\Open Flow Kepsilon Yang-Shih\Results\2T9_2V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Hossein-PC\Documents\Visual Studio 2012\Projects\Open Flow Kepsilon Yang-Shih\Open Flow Kepsilon Yang-Shih\Results\2T9_2V016\2.jpg"/>
                    <pic:cNvPicPr>
                      <a:picLocks noChangeAspect="1" noChangeArrowheads="1"/>
                    </pic:cNvPicPr>
                  </pic:nvPicPr>
                  <pic:blipFill rotWithShape="1">
                    <a:blip r:embed="rId58" cstate="email">
                      <a:extLst>
                        <a:ext uri="{28A0092B-C50C-407E-A947-70E740481C1C}">
                          <a14:useLocalDpi xmlns:a14="http://schemas.microsoft.com/office/drawing/2010/main"/>
                        </a:ext>
                      </a:extLst>
                    </a:blip>
                    <a:srcRect/>
                    <a:stretch/>
                  </pic:blipFill>
                  <pic:spPr bwMode="auto">
                    <a:xfrm>
                      <a:off x="0" y="0"/>
                      <a:ext cx="2983479" cy="2673373"/>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9D7758" w:rsidRDefault="00A249E9" w:rsidP="00A249E9">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A249E9" w:rsidRPr="00CB525E" w:rsidRDefault="00A249E9" w:rsidP="00A249E9">
      <w:pPr>
        <w:pStyle w:val="ab"/>
        <w:jc w:val="center"/>
        <w:rPr>
          <w:rtl/>
          <w:lang w:bidi="fa-IR"/>
        </w:rPr>
      </w:pPr>
      <w:r w:rsidRPr="0009585E">
        <w:rPr>
          <w:noProof/>
          <w:rtl/>
        </w:rPr>
        <w:lastRenderedPageBreak/>
        <w:drawing>
          <wp:inline distT="0" distB="0" distL="0" distR="0" wp14:anchorId="14FF634F" wp14:editId="24918812">
            <wp:extent cx="3295650" cy="2953237"/>
            <wp:effectExtent l="0" t="0" r="0" b="0"/>
            <wp:docPr id="40" name="Picture 40" descr="C:\Users\Hossein-PC\Documents\Visual Studio 2012\Projects\Open Flow Kepsilon Yang-Shih\Open Flow Kepsilon Yang-Shih\Results\2T9_2V016\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Hossein-PC\Documents\Visual Studio 2012\Projects\Open Flow Kepsilon Yang-Shih\Open Flow Kepsilon Yang-Shih\Results\2T9_2V016\Cp.jpg"/>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3301039" cy="2958066"/>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Default="00A249E9" w:rsidP="00A249E9">
      <w:pPr>
        <w:pStyle w:val="ab"/>
        <w:rPr>
          <w:rtl/>
          <w:lang w:bidi="fa-IR"/>
        </w:rPr>
      </w:pPr>
    </w:p>
    <w:p w:rsidR="00A249E9" w:rsidRPr="002F6BD3" w:rsidRDefault="00A249E9" w:rsidP="00A249E9">
      <w:pPr>
        <w:pStyle w:val="ab"/>
        <w:rPr>
          <w:rtl/>
          <w:lang w:bidi="fa-IR"/>
        </w:rPr>
      </w:pPr>
    </w:p>
    <w:p w:rsidR="00A249E9" w:rsidRDefault="00A249E9" w:rsidP="00A249E9">
      <w:pPr>
        <w:pStyle w:val="Heading2"/>
        <w:rPr>
          <w:rtl/>
        </w:rPr>
      </w:pPr>
      <w:bookmarkStart w:id="19" w:name="_Toc450575320"/>
      <w:r w:rsidRPr="00EA45FC">
        <w:rPr>
          <w:rFonts w:hint="cs"/>
          <w:rtl/>
        </w:rPr>
        <w:lastRenderedPageBreak/>
        <w:t xml:space="preserve">آزمایش شماره </w:t>
      </w:r>
      <w:r w:rsidRPr="00336C52">
        <w:rPr>
          <w:rFonts w:cs="Times New Roman"/>
          <w:sz w:val="22"/>
        </w:rPr>
        <w:t>2</w:t>
      </w:r>
      <w:r>
        <w:rPr>
          <w:rFonts w:cs="Times New Roman"/>
          <w:sz w:val="22"/>
        </w:rPr>
        <w:t>T12</w:t>
      </w:r>
      <w:bookmarkEnd w:id="19"/>
    </w:p>
    <w:p w:rsidR="00A249E9" w:rsidRPr="000A2525" w:rsidRDefault="00A249E9" w:rsidP="00A249E9">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0.008 انتخاب شده است.</w:t>
      </w:r>
    </w:p>
    <w:p w:rsidR="00A249E9" w:rsidRDefault="00A249E9" w:rsidP="00A249E9">
      <w:pPr>
        <w:pStyle w:val="ab"/>
        <w:jc w:val="center"/>
        <w:rPr>
          <w:rtl/>
          <w:lang w:bidi="fa-IR"/>
        </w:rPr>
      </w:pPr>
      <w:r w:rsidRPr="0009585E">
        <w:rPr>
          <w:noProof/>
          <w:rtl/>
        </w:rPr>
        <w:drawing>
          <wp:inline distT="0" distB="0" distL="0" distR="0" wp14:anchorId="7E1DE11E" wp14:editId="5B524025">
            <wp:extent cx="2886075" cy="2601151"/>
            <wp:effectExtent l="0" t="0" r="0" b="8890"/>
            <wp:docPr id="41" name="Picture 41" descr="C:\Users\Hossein-PC\Documents\Visual Studio 2012\Projects\Open Flow Kepsilon Yang-Shih\Open Flow Kepsilon Yang-Shih\Results\2T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Hossein-PC\Documents\Visual Studio 2012\Projects\Open Flow Kepsilon Yang-Shih\Open Flow Kepsilon Yang-Shih\Results\2T12\1.jpg"/>
                    <pic:cNvPicPr>
                      <a:picLocks noChangeAspect="1" noChangeArrowheads="1"/>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2893741" cy="2608061"/>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Default="00A249E9" w:rsidP="00A249E9">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A249E9" w:rsidRDefault="00A249E9" w:rsidP="00A249E9">
      <w:pPr>
        <w:pStyle w:val="ab"/>
        <w:jc w:val="center"/>
        <w:rPr>
          <w:rtl/>
          <w:lang w:bidi="fa-IR"/>
        </w:rPr>
      </w:pPr>
      <w:r w:rsidRPr="0009585E">
        <w:rPr>
          <w:noProof/>
          <w:rtl/>
        </w:rPr>
        <w:drawing>
          <wp:inline distT="0" distB="0" distL="0" distR="0" wp14:anchorId="7D73BC34" wp14:editId="5C082541">
            <wp:extent cx="3057525" cy="2701513"/>
            <wp:effectExtent l="0" t="0" r="0" b="3810"/>
            <wp:docPr id="42" name="Picture 42" descr="C:\Users\Hossein-PC\Documents\Visual Studio 2012\Projects\Open Flow Kepsilon Yang-Shih\Open Flow Kepsilon Yang-Shih\Results\2T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Hossein-PC\Documents\Visual Studio 2012\Projects\Open Flow Kepsilon Yang-Shih\Open Flow Kepsilon Yang-Shih\Results\2T12\2.jpg"/>
                    <pic:cNvPicPr>
                      <a:picLocks noChangeAspect="1" noChangeArrowheads="1"/>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3061223" cy="2704780"/>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D714EF" w:rsidRDefault="00A249E9" w:rsidP="00A249E9">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A249E9" w:rsidRDefault="00A249E9" w:rsidP="00A249E9">
      <w:pPr>
        <w:pStyle w:val="ab"/>
        <w:jc w:val="center"/>
        <w:rPr>
          <w:rtl/>
          <w:lang w:bidi="fa-IR"/>
        </w:rPr>
      </w:pPr>
      <w:r w:rsidRPr="0009585E">
        <w:rPr>
          <w:noProof/>
          <w:rtl/>
        </w:rPr>
        <w:lastRenderedPageBreak/>
        <w:drawing>
          <wp:inline distT="0" distB="0" distL="0" distR="0" wp14:anchorId="3F8A0CF3" wp14:editId="2E1F940E">
            <wp:extent cx="3438525" cy="3034878"/>
            <wp:effectExtent l="0" t="0" r="0" b="0"/>
            <wp:docPr id="43" name="Picture 43" descr="C:\Users\Hossein-PC\Documents\Visual Studio 2012\Projects\Open Flow Kepsilon Yang-Shih\Open Flow Kepsilon Yang-Shih\Results\2T12\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Hossein-PC\Documents\Visual Studio 2012\Projects\Open Flow Kepsilon Yang-Shih\Open Flow Kepsilon Yang-Shih\Results\2T12\Cp.jpg"/>
                    <pic:cNvPicPr>
                      <a:picLocks noChangeAspect="1" noChangeArrowheads="1"/>
                    </pic:cNvPicPr>
                  </pic:nvPicPr>
                  <pic:blipFill rotWithShape="1">
                    <a:blip r:embed="rId62" cstate="email">
                      <a:extLst>
                        <a:ext uri="{28A0092B-C50C-407E-A947-70E740481C1C}">
                          <a14:useLocalDpi xmlns:a14="http://schemas.microsoft.com/office/drawing/2010/main"/>
                        </a:ext>
                      </a:extLst>
                    </a:blip>
                    <a:srcRect/>
                    <a:stretch/>
                  </pic:blipFill>
                  <pic:spPr bwMode="auto">
                    <a:xfrm>
                      <a:off x="0" y="0"/>
                      <a:ext cx="3447355" cy="3042672"/>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A249E9" w:rsidRDefault="00A249E9" w:rsidP="00A249E9">
      <w:pPr>
        <w:pStyle w:val="ab"/>
        <w:jc w:val="center"/>
        <w:rPr>
          <w:rtl/>
          <w:lang w:bidi="fa-IR"/>
        </w:rPr>
      </w:pPr>
      <w:r w:rsidRPr="0009585E">
        <w:rPr>
          <w:noProof/>
          <w:rtl/>
        </w:rPr>
        <w:drawing>
          <wp:inline distT="0" distB="0" distL="0" distR="0" wp14:anchorId="0C7FA565" wp14:editId="17F8D209">
            <wp:extent cx="3619500" cy="3242075"/>
            <wp:effectExtent l="0" t="0" r="0" b="0"/>
            <wp:docPr id="44" name="Picture 44" descr="C:\Users\Hossein-PC\Documents\Visual Studio 2012\Projects\Open Flow Kepsilon Yang-Shih\Open Flow Kepsilon Yang-Shih\Results\2T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Hossein-PC\Documents\Visual Studio 2012\Projects\Open Flow Kepsilon Yang-Shih\Open Flow Kepsilon Yang-Shih\Results\2T12\3.jpg"/>
                    <pic:cNvPicPr>
                      <a:picLocks noChangeAspect="1" noChangeArrowheads="1"/>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3624167" cy="3246256"/>
                    </a:xfrm>
                    <a:prstGeom prst="rect">
                      <a:avLst/>
                    </a:prstGeom>
                    <a:noFill/>
                    <a:ln>
                      <a:noFill/>
                    </a:ln>
                    <a:extLst>
                      <a:ext uri="{53640926-AAD7-44D8-BBD7-CCE9431645EC}">
                        <a14:shadowObscured xmlns:a14="http://schemas.microsoft.com/office/drawing/2010/main"/>
                      </a:ext>
                    </a:extLst>
                  </pic:spPr>
                </pic:pic>
              </a:graphicData>
            </a:graphic>
          </wp:inline>
        </w:drawing>
      </w:r>
    </w:p>
    <w:p w:rsidR="00A249E9" w:rsidRPr="00E83BAA" w:rsidRDefault="00A249E9" w:rsidP="00A249E9">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413FCD" w:rsidRPr="00E83BAA" w:rsidRDefault="00413FCD" w:rsidP="00A249E9">
      <w:pPr>
        <w:bidi/>
        <w:rPr>
          <w:rFonts w:hint="cs"/>
          <w:rtl/>
          <w:lang w:bidi="fa-IR"/>
        </w:rPr>
      </w:pPr>
    </w:p>
    <w:sectPr w:rsidR="00413FCD" w:rsidRPr="00E83BAA" w:rsidSect="000E6DAA">
      <w:headerReference w:type="default" r:id="rId64"/>
      <w:footerReference w:type="default" r:id="rId65"/>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8B6" w:rsidRDefault="000A78B6" w:rsidP="00B927DE">
      <w:pPr>
        <w:spacing w:after="0" w:line="240" w:lineRule="auto"/>
      </w:pPr>
      <w:r>
        <w:separator/>
      </w:r>
    </w:p>
    <w:p w:rsidR="000A78B6" w:rsidRDefault="000A78B6"/>
  </w:endnote>
  <w:endnote w:type="continuationSeparator" w:id="0">
    <w:p w:rsidR="000A78B6" w:rsidRDefault="000A78B6" w:rsidP="00B927DE">
      <w:pPr>
        <w:spacing w:after="0" w:line="240" w:lineRule="auto"/>
      </w:pPr>
      <w:r>
        <w:continuationSeparator/>
      </w:r>
    </w:p>
    <w:p w:rsidR="000A78B6" w:rsidRDefault="000A78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0A78B6"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A249E9">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0A78B6"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A249E9">
          <w:rPr>
            <w:b/>
            <w:bCs/>
            <w:noProof/>
            <w:color w:val="000000" w:themeColor="text1"/>
            <w:sz w:val="24"/>
            <w:szCs w:val="24"/>
            <w:rtl/>
          </w:rPr>
          <w:t>6</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8B6" w:rsidRDefault="000A78B6" w:rsidP="00B927DE">
      <w:pPr>
        <w:spacing w:after="0" w:line="240" w:lineRule="auto"/>
      </w:pPr>
      <w:r>
        <w:separator/>
      </w:r>
    </w:p>
    <w:p w:rsidR="000A78B6" w:rsidRDefault="000A78B6"/>
  </w:footnote>
  <w:footnote w:type="continuationSeparator" w:id="0">
    <w:p w:rsidR="000A78B6" w:rsidRDefault="000A78B6" w:rsidP="00B927DE">
      <w:pPr>
        <w:spacing w:after="0" w:line="240" w:lineRule="auto"/>
      </w:pPr>
      <w:r>
        <w:continuationSeparator/>
      </w:r>
    </w:p>
    <w:p w:rsidR="000A78B6" w:rsidRDefault="000A78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A249E9">
            <w:rPr>
              <w:b/>
              <w:bCs/>
              <w:caps/>
              <w:noProof/>
              <w:color w:val="000000" w:themeColor="text1"/>
              <w:sz w:val="20"/>
              <w:szCs w:val="20"/>
              <w:rtl/>
            </w:rPr>
            <w:t>اعتبارسنج</w:t>
          </w:r>
          <w:r w:rsidR="00A249E9">
            <w:rPr>
              <w:rFonts w:hint="cs"/>
              <w:b/>
              <w:bCs/>
              <w:caps/>
              <w:noProof/>
              <w:color w:val="000000" w:themeColor="text1"/>
              <w:sz w:val="20"/>
              <w:szCs w:val="20"/>
              <w:rtl/>
            </w:rPr>
            <w:t>ی</w:t>
          </w:r>
          <w:r w:rsidR="00A249E9">
            <w:rPr>
              <w:b/>
              <w:bCs/>
              <w:caps/>
              <w:noProof/>
              <w:color w:val="000000" w:themeColor="text1"/>
              <w:sz w:val="20"/>
              <w:szCs w:val="20"/>
              <w:rtl/>
            </w:rPr>
            <w:t xml:space="preserve"> کدتوربولانس</w:t>
          </w:r>
          <w:r w:rsidR="00A249E9">
            <w:rPr>
              <w:rFonts w:hint="cs"/>
              <w:b/>
              <w:bCs/>
              <w:caps/>
              <w:noProof/>
              <w:color w:val="000000" w:themeColor="text1"/>
              <w:sz w:val="20"/>
              <w:szCs w:val="20"/>
              <w:rtl/>
            </w:rPr>
            <w:t>ی</w:t>
          </w:r>
          <w:r w:rsidR="00A249E9">
            <w:rPr>
              <w:b/>
              <w:bCs/>
              <w:caps/>
              <w:noProof/>
              <w:color w:val="000000" w:themeColor="text1"/>
              <w:sz w:val="20"/>
              <w:szCs w:val="20"/>
            </w:rPr>
            <w:t xml:space="preserve"> k-e(Yang Shih)</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A249E9" w:rsidRPr="00A249E9">
            <w:rPr>
              <w:caps/>
              <w:noProof/>
              <w:color w:val="000000" w:themeColor="text1"/>
              <w:sz w:val="20"/>
              <w:szCs w:val="20"/>
              <w:rtl/>
            </w:rPr>
            <w:t>اعتبارسنج</w:t>
          </w:r>
          <w:r w:rsidR="00A249E9" w:rsidRPr="00A249E9">
            <w:rPr>
              <w:rFonts w:hint="cs"/>
              <w:caps/>
              <w:noProof/>
              <w:color w:val="000000" w:themeColor="text1"/>
              <w:sz w:val="20"/>
              <w:szCs w:val="20"/>
              <w:rtl/>
            </w:rPr>
            <w:t>ی</w:t>
          </w:r>
          <w:r w:rsidR="00A249E9" w:rsidRPr="00A249E9">
            <w:rPr>
              <w:caps/>
              <w:noProof/>
              <w:color w:val="000000" w:themeColor="text1"/>
              <w:sz w:val="20"/>
              <w:szCs w:val="20"/>
              <w:rtl/>
            </w:rPr>
            <w:t xml:space="preserve"> کدتوربولانس</w:t>
          </w:r>
          <w:r w:rsidR="00A249E9" w:rsidRPr="00A249E9">
            <w:rPr>
              <w:rFonts w:hint="cs"/>
              <w:caps/>
              <w:noProof/>
              <w:color w:val="000000" w:themeColor="text1"/>
              <w:sz w:val="20"/>
              <w:szCs w:val="20"/>
              <w:rtl/>
            </w:rPr>
            <w:t>ی</w:t>
          </w:r>
          <w:r w:rsidR="00A249E9" w:rsidRPr="00A249E9">
            <w:rPr>
              <w:caps/>
              <w:noProof/>
              <w:color w:val="000000" w:themeColor="text1"/>
              <w:sz w:val="20"/>
              <w:szCs w:val="20"/>
            </w:rPr>
            <w:t xml:space="preserve"> k-e(Yang </w:t>
          </w:r>
          <w:r w:rsidR="00A249E9">
            <w:rPr>
              <w:b/>
              <w:bCs/>
              <w:caps/>
              <w:noProof/>
              <w:color w:val="000000" w:themeColor="text1"/>
              <w:sz w:val="20"/>
              <w:szCs w:val="20"/>
            </w:rPr>
            <w:t>Shih)</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9DF8C9BC"/>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1766"/>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A78B6"/>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799A"/>
    <w:rsid w:val="001F5744"/>
    <w:rsid w:val="001F6519"/>
    <w:rsid w:val="00200B44"/>
    <w:rsid w:val="002045D2"/>
    <w:rsid w:val="00217EF3"/>
    <w:rsid w:val="00224104"/>
    <w:rsid w:val="00225202"/>
    <w:rsid w:val="00227664"/>
    <w:rsid w:val="00230BA5"/>
    <w:rsid w:val="002349EA"/>
    <w:rsid w:val="002520F3"/>
    <w:rsid w:val="00272454"/>
    <w:rsid w:val="00277C82"/>
    <w:rsid w:val="00285115"/>
    <w:rsid w:val="002B2677"/>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23E51"/>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F030B"/>
    <w:rsid w:val="007F2307"/>
    <w:rsid w:val="008055BD"/>
    <w:rsid w:val="0081380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249E9"/>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15510"/>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2D709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2D709A"/>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jpe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jpeg"/><Relationship Id="rId57" Type="http://schemas.openxmlformats.org/officeDocument/2006/relationships/image" Target="media/image39.jpeg"/><Relationship Id="rId61" Type="http://schemas.openxmlformats.org/officeDocument/2006/relationships/image" Target="media/image43.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093B56"/>
    <w:rsid w:val="00117BD8"/>
    <w:rsid w:val="001D1604"/>
    <w:rsid w:val="002C133C"/>
    <w:rsid w:val="002F66A4"/>
    <w:rsid w:val="003634EF"/>
    <w:rsid w:val="0040492A"/>
    <w:rsid w:val="00470B5E"/>
    <w:rsid w:val="004C3C52"/>
    <w:rsid w:val="004D4450"/>
    <w:rsid w:val="0066498E"/>
    <w:rsid w:val="006C302A"/>
    <w:rsid w:val="006E3775"/>
    <w:rsid w:val="006F2C7A"/>
    <w:rsid w:val="00744A9D"/>
    <w:rsid w:val="007C30E2"/>
    <w:rsid w:val="008E3626"/>
    <w:rsid w:val="00A45A51"/>
    <w:rsid w:val="00AC03D5"/>
    <w:rsid w:val="00AE7EA6"/>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031266-E8BF-4418-BD97-62BEA673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3</cp:revision>
  <cp:lastPrinted>2018-03-06T08:04:00Z</cp:lastPrinted>
  <dcterms:created xsi:type="dcterms:W3CDTF">2018-04-07T20:26:00Z</dcterms:created>
  <dcterms:modified xsi:type="dcterms:W3CDTF">2018-04-07T20:31:00Z</dcterms:modified>
</cp:coreProperties>
</file>