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r w:rsidRPr="0000174C">
        <w:rPr>
          <w:noProof/>
          <w:lang w:bidi="ar-SA"/>
        </w:rPr>
        <w:drawing>
          <wp:inline distT="0" distB="0" distL="0" distR="0" wp14:anchorId="37A9B550" wp14:editId="049D8E77">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D60035">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D60035" w:rsidRPr="00D60035">
        <w:rPr>
          <w:rFonts w:cs="B Titr"/>
          <w:b/>
          <w:bCs/>
          <w:color w:val="0070C0"/>
          <w:sz w:val="36"/>
          <w:szCs w:val="36"/>
        </w:rPr>
        <w:t>RBF_Moving</w:t>
      </w:r>
      <w:r w:rsidR="00587FC6">
        <w:rPr>
          <w:rFonts w:cs="B Titr"/>
          <w:b/>
          <w:bCs/>
          <w:color w:val="0070C0"/>
          <w:sz w:val="36"/>
          <w:szCs w:val="36"/>
        </w:rPr>
        <w:t>_Mesh</w:t>
      </w:r>
      <w:r w:rsidR="00096981">
        <w:rPr>
          <w:rFonts w:cs="B Titr"/>
          <w:b/>
          <w:bCs/>
          <w:color w:val="0070C0"/>
          <w:sz w:val="36"/>
          <w:szCs w:val="36"/>
        </w:rPr>
        <w:t>_Greedy_Method_3</w:t>
      </w:r>
      <w:r w:rsidR="00D60035">
        <w:rPr>
          <w:rFonts w:cs="B Titr"/>
          <w:b/>
          <w:bCs/>
          <w:color w:val="0070C0"/>
          <w:sz w:val="36"/>
          <w:szCs w:val="36"/>
        </w:rPr>
        <w:t>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3"/>
        <w:gridCol w:w="1730"/>
      </w:tblGrid>
      <w:tr w:rsidR="00A152DD" w:rsidRPr="00402549" w:rsidTr="00A152DD">
        <w:trPr>
          <w:trHeight w:val="1598"/>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sz w:val="22"/>
                <w:szCs w:val="24"/>
                <w:rtl/>
              </w:rPr>
            </w:pPr>
            <w:r>
              <w:rPr>
                <w:noProof/>
                <w:sz w:val="22"/>
                <w:szCs w:val="24"/>
                <w:rtl/>
                <w:lang w:bidi="ar-SA"/>
              </w:rPr>
              <w:drawing>
                <wp:inline distT="0" distB="0" distL="0" distR="0" wp14:anchorId="6AC69C57" wp14:editId="6068A433">
                  <wp:extent cx="847725" cy="104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2210" cy="1055028"/>
                          </a:xfrm>
                          <a:prstGeom prst="rect">
                            <a:avLst/>
                          </a:prstGeom>
                        </pic:spPr>
                      </pic:pic>
                    </a:graphicData>
                  </a:graphic>
                </wp:inline>
              </w:drawing>
            </w:r>
          </w:p>
        </w:tc>
      </w:tr>
      <w:tr w:rsidR="00A152DD" w:rsidRPr="00402549" w:rsidTr="00A152DD">
        <w:trPr>
          <w:trHeight w:val="1598"/>
        </w:trPr>
        <w:tc>
          <w:tcPr>
            <w:tcW w:w="1997" w:type="dxa"/>
            <w:vMerge/>
            <w:tcBorders>
              <w:left w:val="single" w:sz="4" w:space="0" w:color="auto"/>
              <w:bottom w:val="single" w:sz="4" w:space="0" w:color="auto"/>
              <w:right w:val="single" w:sz="4" w:space="0" w:color="auto"/>
            </w:tcBorders>
            <w:shd w:val="clear" w:color="auto" w:fill="auto"/>
            <w:vAlign w:val="center"/>
          </w:tcPr>
          <w:p w:rsidR="00A152DD" w:rsidRPr="00EF3685" w:rsidRDefault="00A152DD"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A152DD" w:rsidRPr="002D6B91" w:rsidRDefault="003F4A12" w:rsidP="002D6B91">
            <w:pPr>
              <w:widowControl w:val="0"/>
              <w:spacing w:after="0" w:line="276" w:lineRule="auto"/>
              <w:jc w:val="center"/>
              <w:rPr>
                <w:b/>
                <w:bCs/>
                <w:sz w:val="22"/>
                <w:szCs w:val="24"/>
                <w:rtl/>
              </w:rPr>
            </w:pPr>
            <w:r>
              <w:rPr>
                <w:rFonts w:hint="cs"/>
                <w:b/>
                <w:bCs/>
                <w:sz w:val="22"/>
                <w:szCs w:val="24"/>
                <w:rtl/>
              </w:rPr>
              <w:t>محمد امین</w:t>
            </w:r>
            <w:r w:rsidR="00D048B0">
              <w:rPr>
                <w:rFonts w:hint="cs"/>
                <w:b/>
                <w:bCs/>
                <w:sz w:val="22"/>
                <w:szCs w:val="24"/>
                <w:rtl/>
              </w:rPr>
              <w:t xml:space="preserve"> ذوالجناحی</w:t>
            </w:r>
          </w:p>
        </w:tc>
        <w:tc>
          <w:tcPr>
            <w:tcW w:w="1731" w:type="dxa"/>
            <w:tcBorders>
              <w:top w:val="single" w:sz="4" w:space="0" w:color="auto"/>
              <w:left w:val="single" w:sz="4" w:space="0" w:color="auto"/>
              <w:right w:val="single" w:sz="4" w:space="0" w:color="auto"/>
            </w:tcBorders>
            <w:shd w:val="clear" w:color="auto" w:fill="auto"/>
            <w:vAlign w:val="center"/>
          </w:tcPr>
          <w:p w:rsidR="00A152DD" w:rsidRDefault="00A152DD" w:rsidP="002D6B91">
            <w:pPr>
              <w:widowControl w:val="0"/>
              <w:spacing w:after="0" w:line="276" w:lineRule="auto"/>
              <w:ind w:firstLine="0"/>
              <w:jc w:val="center"/>
              <w:rPr>
                <w:noProof/>
                <w:sz w:val="22"/>
                <w:szCs w:val="24"/>
                <w:rtl/>
                <w:lang w:bidi="ar-SA"/>
              </w:rPr>
            </w:pP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152DD" w:rsidRPr="00EF3685" w:rsidRDefault="00D048B0" w:rsidP="00D048B0">
            <w:pPr>
              <w:widowControl w:val="0"/>
              <w:spacing w:after="0" w:line="276" w:lineRule="auto"/>
              <w:ind w:firstLine="0"/>
              <w:jc w:val="center"/>
              <w:rPr>
                <w:b/>
                <w:bCs/>
                <w:sz w:val="22"/>
                <w:szCs w:val="24"/>
              </w:rPr>
            </w:pPr>
            <w:r>
              <w:rPr>
                <w:rFonts w:hint="cs"/>
                <w:b/>
                <w:bCs/>
                <w:sz w:val="22"/>
                <w:szCs w:val="24"/>
                <w:rtl/>
              </w:rPr>
              <w:t>مرتضی نامور، محمد امین ذوالجناحی</w:t>
            </w: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Pr>
                <w:rFonts w:hint="cs"/>
                <w:b/>
                <w:bCs/>
                <w:sz w:val="22"/>
                <w:szCs w:val="24"/>
                <w:rtl/>
              </w:rPr>
              <w:t>07/0</w:t>
            </w:r>
            <w:r w:rsidR="00E92677">
              <w:rPr>
                <w:rFonts w:hint="cs"/>
                <w:b/>
                <w:bCs/>
                <w:sz w:val="22"/>
                <w:szCs w:val="24"/>
                <w:rtl/>
              </w:rPr>
              <w:t>7</w:t>
            </w:r>
            <w:r>
              <w:rPr>
                <w:rFonts w:hint="cs"/>
                <w:b/>
                <w:bCs/>
                <w:sz w:val="22"/>
                <w:szCs w:val="24"/>
                <w:rtl/>
              </w:rPr>
              <w:t>/</w:t>
            </w:r>
            <w:r w:rsidR="00E92677">
              <w:rPr>
                <w:rFonts w:hint="cs"/>
                <w:b/>
                <w:bCs/>
                <w:sz w:val="22"/>
                <w:szCs w:val="24"/>
                <w:rtl/>
              </w:rPr>
              <w:t>1395</w:t>
            </w: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A152DD" w:rsidRPr="00EF3685" w:rsidRDefault="00A152DD" w:rsidP="00D048B0">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152DD" w:rsidRDefault="00A152DD" w:rsidP="00D048B0">
            <w:pPr>
              <w:widowControl w:val="0"/>
              <w:spacing w:after="0" w:line="276" w:lineRule="auto"/>
              <w:ind w:firstLine="0"/>
              <w:jc w:val="center"/>
              <w:rPr>
                <w:b/>
                <w:bCs/>
                <w:sz w:val="22"/>
                <w:szCs w:val="24"/>
                <w:rtl/>
              </w:rPr>
            </w:pP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A152DD" w:rsidRPr="00EF3685" w:rsidRDefault="00A152DD" w:rsidP="00D048B0">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152DD" w:rsidRDefault="00823639" w:rsidP="00D048B0">
            <w:pPr>
              <w:widowControl w:val="0"/>
              <w:spacing w:after="0" w:line="276" w:lineRule="auto"/>
              <w:ind w:firstLine="0"/>
              <w:jc w:val="center"/>
              <w:rPr>
                <w:b/>
                <w:bCs/>
                <w:sz w:val="22"/>
                <w:szCs w:val="24"/>
                <w:rtl/>
              </w:rPr>
            </w:pPr>
            <w:r w:rsidRPr="00823639">
              <w:rPr>
                <w:b/>
                <w:bCs/>
                <w:sz w:val="22"/>
                <w:szCs w:val="24"/>
              </w:rPr>
              <w:t>MC5F031F1</w:t>
            </w: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A152DD" w:rsidRDefault="00A152DD" w:rsidP="00D048B0">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152DD" w:rsidRDefault="00A152DD" w:rsidP="00D048B0">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10429"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1771"/>
        <w:gridCol w:w="3989"/>
        <w:gridCol w:w="2817"/>
      </w:tblGrid>
      <w:tr w:rsidR="006F50C9" w:rsidRPr="002D6B91" w:rsidTr="00D60035">
        <w:trPr>
          <w:trHeight w:val="432"/>
        </w:trPr>
        <w:tc>
          <w:tcPr>
            <w:tcW w:w="10429" w:type="dxa"/>
            <w:gridSpan w:val="4"/>
            <w:shd w:val="clear" w:color="auto" w:fill="D9D9D9" w:themeFill="background1" w:themeFillShade="D9"/>
            <w:vAlign w:val="center"/>
          </w:tcPr>
          <w:p w:rsidR="006F50C9" w:rsidRPr="002D6B91" w:rsidRDefault="00096981" w:rsidP="00D048B0">
            <w:pPr>
              <w:bidi w:val="0"/>
              <w:spacing w:after="0" w:line="276" w:lineRule="auto"/>
              <w:ind w:firstLine="0"/>
              <w:jc w:val="center"/>
              <w:rPr>
                <w:rFonts w:eastAsia="Calibri"/>
                <w:b/>
                <w:bCs/>
                <w:color w:val="0070C0"/>
                <w:sz w:val="24"/>
                <w:szCs w:val="26"/>
              </w:rPr>
            </w:pPr>
            <w:r w:rsidRPr="00096981">
              <w:rPr>
                <w:rFonts w:eastAsia="Calibri"/>
                <w:b/>
                <w:bCs/>
                <w:color w:val="0070C0"/>
                <w:sz w:val="24"/>
                <w:szCs w:val="26"/>
              </w:rPr>
              <w:lastRenderedPageBreak/>
              <w:t>RBF_Moving_Mesh_greedy_method_3D(Istp,Dim,NBP,NP,IBP,X,Y,Z,DelX,DelY,DelZ,NSBP,ACTV)</w:t>
            </w:r>
          </w:p>
        </w:tc>
      </w:tr>
      <w:tr w:rsidR="006F50C9" w:rsidRPr="002D6B91" w:rsidTr="00D60035">
        <w:trPr>
          <w:trHeight w:val="432"/>
        </w:trPr>
        <w:tc>
          <w:tcPr>
            <w:tcW w:w="1964" w:type="dxa"/>
            <w:shd w:val="clear" w:color="auto" w:fill="D9D9D9" w:themeFill="background1" w:themeFillShade="D9"/>
            <w:vAlign w:val="center"/>
          </w:tcPr>
          <w:p w:rsidR="006F50C9" w:rsidRPr="002D6B91" w:rsidRDefault="006F50C9" w:rsidP="00D048B0">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715" w:type="dxa"/>
            <w:shd w:val="clear" w:color="auto" w:fill="D9D9D9" w:themeFill="background1" w:themeFillShade="D9"/>
            <w:vAlign w:val="center"/>
          </w:tcPr>
          <w:p w:rsidR="006F50C9" w:rsidRPr="002D6B91" w:rsidRDefault="006F50C9" w:rsidP="00D048B0">
            <w:pPr>
              <w:bidi w:val="0"/>
              <w:spacing w:after="0" w:line="276" w:lineRule="auto"/>
              <w:ind w:firstLine="0"/>
              <w:jc w:val="center"/>
              <w:rPr>
                <w:rFonts w:eastAsia="Calibri"/>
                <w:b/>
                <w:bCs/>
                <w:sz w:val="24"/>
                <w:szCs w:val="26"/>
                <w:rtl/>
              </w:rPr>
            </w:pPr>
            <w:r w:rsidRPr="002D6B91">
              <w:rPr>
                <w:rFonts w:eastAsia="Calibri"/>
                <w:b/>
                <w:bCs/>
                <w:sz w:val="24"/>
                <w:szCs w:val="26"/>
              </w:rPr>
              <w:t>Type</w:t>
            </w:r>
          </w:p>
        </w:tc>
        <w:tc>
          <w:tcPr>
            <w:tcW w:w="4486" w:type="dxa"/>
            <w:shd w:val="clear" w:color="auto" w:fill="D9D9D9" w:themeFill="background1" w:themeFillShade="D9"/>
            <w:vAlign w:val="center"/>
          </w:tcPr>
          <w:p w:rsidR="006F50C9" w:rsidRPr="002D6B91" w:rsidRDefault="006F50C9" w:rsidP="00D048B0">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2264" w:type="dxa"/>
            <w:shd w:val="clear" w:color="auto" w:fill="D9D9D9" w:themeFill="background1" w:themeFillShade="D9"/>
            <w:vAlign w:val="center"/>
          </w:tcPr>
          <w:p w:rsidR="006F50C9" w:rsidRPr="002D6B91" w:rsidRDefault="006F50C9" w:rsidP="00D048B0">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6F50C9" w:rsidRPr="002D6B91" w:rsidTr="00D60035">
        <w:trPr>
          <w:trHeight w:val="443"/>
        </w:trPr>
        <w:tc>
          <w:tcPr>
            <w:tcW w:w="1964" w:type="dxa"/>
            <w:shd w:val="clear" w:color="auto" w:fill="548DD4" w:themeFill="text2" w:themeFillTint="99"/>
            <w:vAlign w:val="center"/>
          </w:tcPr>
          <w:p w:rsidR="006F50C9" w:rsidRPr="002D6B91" w:rsidRDefault="006F50C9" w:rsidP="00D048B0">
            <w:pPr>
              <w:bidi w:val="0"/>
              <w:spacing w:after="0" w:line="276" w:lineRule="auto"/>
              <w:ind w:firstLine="0"/>
              <w:jc w:val="center"/>
              <w:rPr>
                <w:rFonts w:eastAsia="Calibri"/>
                <w:sz w:val="24"/>
                <w:szCs w:val="26"/>
              </w:rPr>
            </w:pPr>
          </w:p>
        </w:tc>
        <w:tc>
          <w:tcPr>
            <w:tcW w:w="1715" w:type="dxa"/>
            <w:shd w:val="clear" w:color="auto" w:fill="548DD4" w:themeFill="text2" w:themeFillTint="99"/>
            <w:vAlign w:val="center"/>
          </w:tcPr>
          <w:p w:rsidR="006F50C9" w:rsidRPr="002D6B91" w:rsidRDefault="006F50C9" w:rsidP="00D048B0">
            <w:pPr>
              <w:bidi w:val="0"/>
              <w:spacing w:after="0" w:line="276" w:lineRule="auto"/>
              <w:ind w:firstLine="0"/>
              <w:jc w:val="center"/>
              <w:rPr>
                <w:rFonts w:eastAsia="Calibri"/>
                <w:sz w:val="24"/>
                <w:szCs w:val="26"/>
              </w:rPr>
            </w:pPr>
          </w:p>
        </w:tc>
        <w:tc>
          <w:tcPr>
            <w:tcW w:w="4486" w:type="dxa"/>
            <w:shd w:val="clear" w:color="auto" w:fill="548DD4" w:themeFill="text2" w:themeFillTint="99"/>
            <w:vAlign w:val="center"/>
          </w:tcPr>
          <w:p w:rsidR="006F50C9" w:rsidRPr="002D6B91" w:rsidRDefault="006F50C9" w:rsidP="00D048B0">
            <w:pPr>
              <w:bidi w:val="0"/>
              <w:spacing w:after="0" w:line="276" w:lineRule="auto"/>
              <w:ind w:firstLine="0"/>
              <w:jc w:val="center"/>
              <w:rPr>
                <w:rFonts w:eastAsia="Calibri"/>
                <w:sz w:val="24"/>
                <w:szCs w:val="26"/>
              </w:rPr>
            </w:pPr>
          </w:p>
        </w:tc>
        <w:tc>
          <w:tcPr>
            <w:tcW w:w="2264" w:type="dxa"/>
            <w:shd w:val="clear" w:color="auto" w:fill="548DD4" w:themeFill="text2" w:themeFillTint="99"/>
            <w:vAlign w:val="center"/>
          </w:tcPr>
          <w:p w:rsidR="006F50C9" w:rsidRPr="002D6B91" w:rsidRDefault="006F50C9" w:rsidP="00D048B0">
            <w:pPr>
              <w:bidi w:val="0"/>
              <w:spacing w:after="0" w:line="276" w:lineRule="auto"/>
              <w:ind w:firstLine="0"/>
              <w:jc w:val="center"/>
              <w:rPr>
                <w:rFonts w:eastAsia="Calibri"/>
                <w:sz w:val="24"/>
                <w:szCs w:val="26"/>
              </w:rPr>
            </w:pPr>
            <w:proofErr w:type="spellStart"/>
            <w:r>
              <w:rPr>
                <w:rFonts w:eastAsia="Calibri"/>
                <w:b/>
                <w:bCs/>
                <w:sz w:val="24"/>
                <w:szCs w:val="26"/>
              </w:rPr>
              <w:t>In</w:t>
            </w:r>
            <w:r w:rsidRPr="003C7543">
              <w:rPr>
                <w:rFonts w:eastAsia="Calibri"/>
                <w:b/>
                <w:bCs/>
                <w:sz w:val="24"/>
                <w:szCs w:val="26"/>
              </w:rPr>
              <w:t>tput</w:t>
            </w:r>
            <w:proofErr w:type="spellEnd"/>
          </w:p>
        </w:tc>
      </w:tr>
      <w:tr w:rsidR="006F50C9" w:rsidRPr="002D6B91" w:rsidTr="00D60035">
        <w:trPr>
          <w:trHeight w:val="443"/>
        </w:trPr>
        <w:tc>
          <w:tcPr>
            <w:tcW w:w="1964" w:type="dxa"/>
            <w:shd w:val="clear" w:color="auto" w:fill="C2D69B" w:themeFill="accent3" w:themeFillTint="99"/>
            <w:vAlign w:val="center"/>
          </w:tcPr>
          <w:p w:rsidR="006F50C9" w:rsidRPr="002D6B91" w:rsidRDefault="006F50C9" w:rsidP="00D048B0">
            <w:pPr>
              <w:bidi w:val="0"/>
              <w:spacing w:after="0" w:line="276" w:lineRule="auto"/>
              <w:ind w:firstLine="0"/>
              <w:jc w:val="center"/>
              <w:rPr>
                <w:rFonts w:eastAsia="Calibri"/>
                <w:sz w:val="24"/>
                <w:szCs w:val="26"/>
                <w:rtl/>
              </w:rPr>
            </w:pPr>
          </w:p>
        </w:tc>
        <w:tc>
          <w:tcPr>
            <w:tcW w:w="1715" w:type="dxa"/>
            <w:shd w:val="clear" w:color="auto" w:fill="C2D69B" w:themeFill="accent3" w:themeFillTint="99"/>
            <w:vAlign w:val="center"/>
          </w:tcPr>
          <w:p w:rsidR="006F50C9" w:rsidRPr="002D6B91" w:rsidRDefault="006F50C9" w:rsidP="00D048B0">
            <w:pPr>
              <w:bidi w:val="0"/>
              <w:spacing w:after="0" w:line="276" w:lineRule="auto"/>
              <w:ind w:firstLine="0"/>
              <w:jc w:val="center"/>
              <w:rPr>
                <w:rFonts w:eastAsia="Calibri"/>
                <w:sz w:val="24"/>
                <w:szCs w:val="26"/>
                <w:rtl/>
              </w:rPr>
            </w:pPr>
            <w:r w:rsidRPr="00D60035">
              <w:rPr>
                <w:rFonts w:eastAsia="Calibri"/>
              </w:rPr>
              <w:t>Integer</w:t>
            </w:r>
          </w:p>
        </w:tc>
        <w:tc>
          <w:tcPr>
            <w:tcW w:w="4486" w:type="dxa"/>
            <w:shd w:val="clear" w:color="auto" w:fill="C2D69B" w:themeFill="accent3" w:themeFillTint="99"/>
            <w:vAlign w:val="center"/>
          </w:tcPr>
          <w:p w:rsidR="006F50C9" w:rsidRPr="00D45020" w:rsidRDefault="006F50C9" w:rsidP="00D048B0">
            <w:pPr>
              <w:pStyle w:val="af3"/>
              <w:bidi w:val="0"/>
              <w:jc w:val="left"/>
              <w:rPr>
                <w:rtl/>
              </w:rPr>
            </w:pPr>
            <w:r>
              <w:rPr>
                <w:rFonts w:eastAsia="Calibri"/>
              </w:rPr>
              <w:t xml:space="preserve">Maximum </w:t>
            </w:r>
            <w:r w:rsidRPr="00D45020">
              <w:rPr>
                <w:rFonts w:eastAsia="Calibri"/>
                <w:b/>
                <w:bCs/>
              </w:rPr>
              <w:t>Dim</w:t>
            </w:r>
            <w:r>
              <w:rPr>
                <w:rFonts w:eastAsia="Calibri"/>
              </w:rPr>
              <w:t>ension of Arrays</w:t>
            </w:r>
          </w:p>
        </w:tc>
        <w:tc>
          <w:tcPr>
            <w:tcW w:w="2264" w:type="dxa"/>
            <w:shd w:val="clear" w:color="auto" w:fill="C2D69B" w:themeFill="accent3" w:themeFillTint="99"/>
            <w:vAlign w:val="center"/>
          </w:tcPr>
          <w:p w:rsidR="006F50C9" w:rsidRPr="002D6B91" w:rsidRDefault="006F50C9" w:rsidP="00D048B0">
            <w:pPr>
              <w:bidi w:val="0"/>
              <w:spacing w:after="0" w:line="276" w:lineRule="auto"/>
              <w:ind w:firstLine="0"/>
              <w:jc w:val="center"/>
              <w:rPr>
                <w:rFonts w:eastAsia="Calibri"/>
                <w:sz w:val="24"/>
                <w:szCs w:val="26"/>
                <w:rtl/>
              </w:rPr>
            </w:pPr>
            <w:r w:rsidRPr="002D6B91">
              <w:rPr>
                <w:rFonts w:eastAsia="Calibri"/>
                <w:sz w:val="24"/>
                <w:szCs w:val="26"/>
              </w:rPr>
              <w:t>Dim</w:t>
            </w:r>
          </w:p>
        </w:tc>
      </w:tr>
      <w:tr w:rsidR="00D60035" w:rsidRPr="002D6B91" w:rsidTr="00D60035">
        <w:trPr>
          <w:trHeight w:val="443"/>
        </w:trPr>
        <w:tc>
          <w:tcPr>
            <w:tcW w:w="1964" w:type="dxa"/>
            <w:shd w:val="clear" w:color="auto" w:fill="C2D69B" w:themeFill="accent3" w:themeFillTint="99"/>
            <w:vAlign w:val="center"/>
          </w:tcPr>
          <w:p w:rsidR="00D60035" w:rsidRPr="002D6B91" w:rsidRDefault="00D60035" w:rsidP="00D048B0">
            <w:pPr>
              <w:bidi w:val="0"/>
              <w:spacing w:after="0" w:line="276" w:lineRule="auto"/>
              <w:ind w:firstLine="0"/>
              <w:jc w:val="center"/>
              <w:rPr>
                <w:rFonts w:eastAsia="Calibri"/>
                <w:sz w:val="24"/>
                <w:szCs w:val="26"/>
                <w:rtl/>
              </w:rPr>
            </w:pPr>
          </w:p>
        </w:tc>
        <w:tc>
          <w:tcPr>
            <w:tcW w:w="1715" w:type="dxa"/>
            <w:shd w:val="clear" w:color="auto" w:fill="C2D69B" w:themeFill="accent3" w:themeFillTint="99"/>
            <w:vAlign w:val="center"/>
          </w:tcPr>
          <w:p w:rsidR="00D60035" w:rsidRDefault="00D60035" w:rsidP="00D048B0">
            <w:pPr>
              <w:bidi w:val="0"/>
              <w:spacing w:after="0" w:line="276" w:lineRule="auto"/>
              <w:ind w:firstLine="0"/>
              <w:jc w:val="center"/>
              <w:rPr>
                <w:rFonts w:eastAsia="Calibri"/>
                <w:sz w:val="24"/>
                <w:szCs w:val="26"/>
              </w:rPr>
            </w:pPr>
            <w:r w:rsidRPr="00D60035">
              <w:rPr>
                <w:rFonts w:eastAsia="Calibri"/>
              </w:rPr>
              <w:t>Integer</w:t>
            </w:r>
          </w:p>
        </w:tc>
        <w:tc>
          <w:tcPr>
            <w:tcW w:w="4486" w:type="dxa"/>
            <w:shd w:val="clear" w:color="auto" w:fill="C2D69B" w:themeFill="accent3" w:themeFillTint="99"/>
            <w:vAlign w:val="center"/>
          </w:tcPr>
          <w:p w:rsidR="00D60035" w:rsidRDefault="00D60035" w:rsidP="00D048B0">
            <w:pPr>
              <w:pStyle w:val="af3"/>
              <w:bidi w:val="0"/>
              <w:jc w:val="left"/>
              <w:rPr>
                <w:rFonts w:eastAsia="Calibri"/>
              </w:rPr>
            </w:pPr>
            <w:r>
              <w:rPr>
                <w:rFonts w:eastAsia="Calibri"/>
              </w:rPr>
              <w:t xml:space="preserve">Iteration </w:t>
            </w:r>
            <w:proofErr w:type="spellStart"/>
            <w:r>
              <w:rPr>
                <w:rFonts w:eastAsia="Calibri"/>
              </w:rPr>
              <w:t>countor</w:t>
            </w:r>
            <w:proofErr w:type="spellEnd"/>
          </w:p>
        </w:tc>
        <w:tc>
          <w:tcPr>
            <w:tcW w:w="2264" w:type="dxa"/>
            <w:shd w:val="clear" w:color="auto" w:fill="C2D69B" w:themeFill="accent3" w:themeFillTint="99"/>
            <w:vAlign w:val="center"/>
          </w:tcPr>
          <w:p w:rsidR="00D60035" w:rsidRPr="002D6B91" w:rsidRDefault="00D60035" w:rsidP="00D048B0">
            <w:pPr>
              <w:bidi w:val="0"/>
              <w:spacing w:after="0" w:line="276" w:lineRule="auto"/>
              <w:ind w:firstLine="0"/>
              <w:jc w:val="center"/>
              <w:rPr>
                <w:rFonts w:eastAsia="Calibri"/>
                <w:sz w:val="24"/>
                <w:szCs w:val="26"/>
              </w:rPr>
            </w:pPr>
            <w:proofErr w:type="spellStart"/>
            <w:r w:rsidRPr="00D60035">
              <w:rPr>
                <w:rFonts w:eastAsia="Calibri"/>
              </w:rPr>
              <w:t>Istp</w:t>
            </w:r>
            <w:proofErr w:type="spellEnd"/>
          </w:p>
        </w:tc>
      </w:tr>
      <w:tr w:rsidR="006F50C9" w:rsidRPr="002D6B91" w:rsidTr="00D60035">
        <w:trPr>
          <w:trHeight w:val="443"/>
        </w:trPr>
        <w:tc>
          <w:tcPr>
            <w:tcW w:w="1964" w:type="dxa"/>
            <w:shd w:val="clear" w:color="auto" w:fill="C2D69B" w:themeFill="accent3" w:themeFillTint="99"/>
            <w:vAlign w:val="center"/>
          </w:tcPr>
          <w:p w:rsidR="006F50C9" w:rsidRPr="005A5F1C" w:rsidRDefault="006F50C9" w:rsidP="00D048B0">
            <w:pPr>
              <w:pStyle w:val="af3"/>
              <w:bidi w:val="0"/>
              <w:jc w:val="center"/>
            </w:pPr>
            <w:r w:rsidRPr="005A5F1C">
              <w:t>(1</w:t>
            </w:r>
            <w:r>
              <w:t>:Dim)</w:t>
            </w:r>
          </w:p>
        </w:tc>
        <w:tc>
          <w:tcPr>
            <w:tcW w:w="1715" w:type="dxa"/>
            <w:shd w:val="clear" w:color="auto" w:fill="C2D69B" w:themeFill="accent3" w:themeFillTint="99"/>
            <w:vAlign w:val="center"/>
          </w:tcPr>
          <w:p w:rsidR="006F50C9" w:rsidRPr="005A5F1C" w:rsidRDefault="006F50C9" w:rsidP="00D048B0">
            <w:pPr>
              <w:pStyle w:val="af3"/>
              <w:bidi w:val="0"/>
              <w:jc w:val="center"/>
            </w:pPr>
            <w:r w:rsidRPr="005A5F1C">
              <w:t>Integer</w:t>
            </w:r>
          </w:p>
        </w:tc>
        <w:tc>
          <w:tcPr>
            <w:tcW w:w="4486" w:type="dxa"/>
            <w:shd w:val="clear" w:color="auto" w:fill="C2D69B" w:themeFill="accent3" w:themeFillTint="99"/>
            <w:vAlign w:val="center"/>
          </w:tcPr>
          <w:p w:rsidR="006F50C9" w:rsidRPr="00756715" w:rsidRDefault="006F50C9" w:rsidP="00D048B0">
            <w:pPr>
              <w:pStyle w:val="af3"/>
              <w:bidi w:val="0"/>
            </w:pPr>
            <w:r w:rsidRPr="002B3B2D">
              <w:rPr>
                <w:b/>
                <w:bCs/>
                <w:color w:val="000000"/>
              </w:rPr>
              <w:t>I</w:t>
            </w:r>
            <w:r w:rsidRPr="00756715">
              <w:rPr>
                <w:color w:val="000000"/>
              </w:rPr>
              <w:t xml:space="preserve">ndex of </w:t>
            </w:r>
            <w:r w:rsidRPr="002B3B2D">
              <w:rPr>
                <w:b/>
                <w:bCs/>
                <w:color w:val="000000"/>
              </w:rPr>
              <w:t>B</w:t>
            </w:r>
            <w:r w:rsidRPr="00756715">
              <w:rPr>
                <w:color w:val="000000"/>
              </w:rPr>
              <w:t xml:space="preserve">oundary </w:t>
            </w:r>
            <w:r w:rsidRPr="002B3B2D">
              <w:rPr>
                <w:b/>
                <w:bCs/>
                <w:color w:val="000000"/>
              </w:rPr>
              <w:t>P</w:t>
            </w:r>
            <w:r w:rsidRPr="00756715">
              <w:rPr>
                <w:color w:val="000000"/>
              </w:rPr>
              <w:t>oints</w:t>
            </w:r>
          </w:p>
        </w:tc>
        <w:tc>
          <w:tcPr>
            <w:tcW w:w="2264" w:type="dxa"/>
            <w:shd w:val="clear" w:color="auto" w:fill="C2D69B" w:themeFill="accent3" w:themeFillTint="99"/>
            <w:vAlign w:val="center"/>
          </w:tcPr>
          <w:p w:rsidR="006F50C9" w:rsidRPr="005A5F1C" w:rsidRDefault="006F50C9" w:rsidP="00D048B0">
            <w:pPr>
              <w:pStyle w:val="af3"/>
              <w:bidi w:val="0"/>
              <w:jc w:val="center"/>
            </w:pPr>
            <w:r>
              <w:t>IBP</w:t>
            </w:r>
          </w:p>
        </w:tc>
      </w:tr>
      <w:tr w:rsidR="006F50C9" w:rsidRPr="002D6B91" w:rsidTr="00D60035">
        <w:trPr>
          <w:trHeight w:val="443"/>
        </w:trPr>
        <w:tc>
          <w:tcPr>
            <w:tcW w:w="1964" w:type="dxa"/>
            <w:shd w:val="clear" w:color="auto" w:fill="C2D69B" w:themeFill="accent3" w:themeFillTint="99"/>
            <w:vAlign w:val="center"/>
          </w:tcPr>
          <w:p w:rsidR="006F50C9" w:rsidRPr="005A5F1C" w:rsidRDefault="006F50C9" w:rsidP="00D048B0">
            <w:pPr>
              <w:pStyle w:val="af3"/>
              <w:bidi w:val="0"/>
              <w:jc w:val="center"/>
            </w:pPr>
          </w:p>
        </w:tc>
        <w:tc>
          <w:tcPr>
            <w:tcW w:w="1715" w:type="dxa"/>
            <w:shd w:val="clear" w:color="auto" w:fill="C2D69B" w:themeFill="accent3" w:themeFillTint="99"/>
            <w:vAlign w:val="center"/>
          </w:tcPr>
          <w:p w:rsidR="006F50C9" w:rsidRPr="005A5F1C" w:rsidRDefault="006F50C9" w:rsidP="00D048B0">
            <w:pPr>
              <w:pStyle w:val="af3"/>
              <w:bidi w:val="0"/>
              <w:jc w:val="center"/>
            </w:pPr>
            <w:r w:rsidRPr="005A5F1C">
              <w:t>Integer</w:t>
            </w:r>
          </w:p>
        </w:tc>
        <w:tc>
          <w:tcPr>
            <w:tcW w:w="4486" w:type="dxa"/>
            <w:shd w:val="clear" w:color="auto" w:fill="C2D69B" w:themeFill="accent3" w:themeFillTint="99"/>
            <w:vAlign w:val="center"/>
          </w:tcPr>
          <w:p w:rsidR="006F50C9" w:rsidRPr="00756715" w:rsidRDefault="006F50C9" w:rsidP="00D048B0">
            <w:pPr>
              <w:pStyle w:val="af3"/>
              <w:bidi w:val="0"/>
            </w:pPr>
            <w:r w:rsidRPr="002B3B2D">
              <w:rPr>
                <w:b/>
                <w:bCs/>
                <w:color w:val="000000"/>
              </w:rPr>
              <w:t>N</w:t>
            </w:r>
            <w:r>
              <w:rPr>
                <w:color w:val="000000"/>
              </w:rPr>
              <w:t>umber</w:t>
            </w:r>
            <w:r w:rsidRPr="00756715">
              <w:rPr>
                <w:color w:val="000000"/>
              </w:rPr>
              <w:t xml:space="preserve"> of </w:t>
            </w:r>
            <w:r w:rsidRPr="002B3B2D">
              <w:rPr>
                <w:b/>
                <w:bCs/>
                <w:color w:val="000000"/>
              </w:rPr>
              <w:t>B</w:t>
            </w:r>
            <w:r w:rsidRPr="00756715">
              <w:rPr>
                <w:color w:val="000000"/>
              </w:rPr>
              <w:t xml:space="preserve">oundary </w:t>
            </w:r>
            <w:r w:rsidRPr="002B3B2D">
              <w:rPr>
                <w:b/>
                <w:bCs/>
                <w:color w:val="000000"/>
              </w:rPr>
              <w:t>P</w:t>
            </w:r>
            <w:r w:rsidRPr="00756715">
              <w:rPr>
                <w:color w:val="000000"/>
              </w:rPr>
              <w:t>oints</w:t>
            </w:r>
          </w:p>
        </w:tc>
        <w:tc>
          <w:tcPr>
            <w:tcW w:w="2264" w:type="dxa"/>
            <w:shd w:val="clear" w:color="auto" w:fill="C2D69B" w:themeFill="accent3" w:themeFillTint="99"/>
            <w:vAlign w:val="center"/>
          </w:tcPr>
          <w:p w:rsidR="006F50C9" w:rsidRPr="005A5F1C" w:rsidRDefault="006F50C9" w:rsidP="00D048B0">
            <w:pPr>
              <w:pStyle w:val="af3"/>
              <w:bidi w:val="0"/>
              <w:jc w:val="center"/>
            </w:pPr>
            <w:r>
              <w:t>NBP</w:t>
            </w:r>
          </w:p>
        </w:tc>
      </w:tr>
      <w:tr w:rsidR="006F50C9" w:rsidRPr="002D6B91" w:rsidTr="00D60035">
        <w:trPr>
          <w:trHeight w:val="443"/>
        </w:trPr>
        <w:tc>
          <w:tcPr>
            <w:tcW w:w="1964" w:type="dxa"/>
            <w:tcBorders>
              <w:bottom w:val="single" w:sz="4" w:space="0" w:color="auto"/>
            </w:tcBorders>
            <w:shd w:val="clear" w:color="auto" w:fill="C2D69B" w:themeFill="accent3" w:themeFillTint="99"/>
            <w:vAlign w:val="center"/>
          </w:tcPr>
          <w:p w:rsidR="006F50C9" w:rsidRPr="005A5F1C" w:rsidRDefault="006F50C9" w:rsidP="00D048B0">
            <w:pPr>
              <w:pStyle w:val="af3"/>
              <w:bidi w:val="0"/>
              <w:jc w:val="center"/>
            </w:pPr>
          </w:p>
        </w:tc>
        <w:tc>
          <w:tcPr>
            <w:tcW w:w="1715" w:type="dxa"/>
            <w:tcBorders>
              <w:bottom w:val="single" w:sz="4" w:space="0" w:color="auto"/>
            </w:tcBorders>
            <w:shd w:val="clear" w:color="auto" w:fill="C2D69B" w:themeFill="accent3" w:themeFillTint="99"/>
            <w:vAlign w:val="center"/>
          </w:tcPr>
          <w:p w:rsidR="006F50C9" w:rsidRPr="005A5F1C" w:rsidRDefault="006F50C9" w:rsidP="00D048B0">
            <w:pPr>
              <w:pStyle w:val="af3"/>
              <w:bidi w:val="0"/>
              <w:jc w:val="center"/>
            </w:pPr>
            <w:r w:rsidRPr="005A5F1C">
              <w:t>Real(8)</w:t>
            </w:r>
          </w:p>
        </w:tc>
        <w:tc>
          <w:tcPr>
            <w:tcW w:w="4486" w:type="dxa"/>
            <w:tcBorders>
              <w:bottom w:val="single" w:sz="4" w:space="0" w:color="auto"/>
            </w:tcBorders>
            <w:shd w:val="clear" w:color="auto" w:fill="C2D69B" w:themeFill="accent3" w:themeFillTint="99"/>
            <w:vAlign w:val="center"/>
          </w:tcPr>
          <w:p w:rsidR="006F50C9" w:rsidRPr="005A5F1C" w:rsidRDefault="006F50C9" w:rsidP="00D048B0">
            <w:pPr>
              <w:pStyle w:val="af3"/>
              <w:bidi w:val="0"/>
            </w:pPr>
            <w:r w:rsidRPr="002B3B2D">
              <w:rPr>
                <w:b/>
                <w:bCs/>
              </w:rPr>
              <w:t>N</w:t>
            </w:r>
            <w:r>
              <w:t xml:space="preserve">umber of </w:t>
            </w:r>
            <w:r w:rsidRPr="002B3B2D">
              <w:rPr>
                <w:b/>
                <w:bCs/>
              </w:rPr>
              <w:t>P</w:t>
            </w:r>
            <w:r>
              <w:t>oints</w:t>
            </w:r>
          </w:p>
        </w:tc>
        <w:tc>
          <w:tcPr>
            <w:tcW w:w="2264" w:type="dxa"/>
            <w:tcBorders>
              <w:bottom w:val="single" w:sz="4" w:space="0" w:color="auto"/>
            </w:tcBorders>
            <w:shd w:val="clear" w:color="auto" w:fill="C2D69B" w:themeFill="accent3" w:themeFillTint="99"/>
            <w:vAlign w:val="center"/>
          </w:tcPr>
          <w:p w:rsidR="006F50C9" w:rsidRPr="005A5F1C" w:rsidRDefault="006F50C9" w:rsidP="00D048B0">
            <w:pPr>
              <w:pStyle w:val="af3"/>
              <w:bidi w:val="0"/>
              <w:jc w:val="center"/>
            </w:pPr>
            <w:r>
              <w:t>NP</w:t>
            </w:r>
          </w:p>
        </w:tc>
      </w:tr>
      <w:tr w:rsidR="006F50C9" w:rsidRPr="002D6B91" w:rsidTr="00D60035">
        <w:trPr>
          <w:trHeight w:val="443"/>
        </w:trPr>
        <w:tc>
          <w:tcPr>
            <w:tcW w:w="1964" w:type="dxa"/>
            <w:shd w:val="clear" w:color="auto" w:fill="C2D69B" w:themeFill="accent3" w:themeFillTint="99"/>
            <w:vAlign w:val="center"/>
          </w:tcPr>
          <w:p w:rsidR="006F50C9" w:rsidRPr="002D6B91" w:rsidRDefault="006F50C9" w:rsidP="00D048B0">
            <w:pPr>
              <w:bidi w:val="0"/>
              <w:spacing w:after="0" w:line="276" w:lineRule="auto"/>
              <w:ind w:firstLine="0"/>
              <w:jc w:val="center"/>
              <w:rPr>
                <w:rFonts w:eastAsia="Calibri"/>
                <w:sz w:val="24"/>
                <w:szCs w:val="26"/>
                <w:rtl/>
              </w:rPr>
            </w:pPr>
            <w:r w:rsidRPr="00D60035">
              <w:rPr>
                <w:rFonts w:eastAsia="Calibri"/>
              </w:rPr>
              <w:t>(1:Dim)</w:t>
            </w:r>
          </w:p>
        </w:tc>
        <w:tc>
          <w:tcPr>
            <w:tcW w:w="1715" w:type="dxa"/>
            <w:shd w:val="clear" w:color="auto" w:fill="C2D69B" w:themeFill="accent3" w:themeFillTint="99"/>
            <w:vAlign w:val="center"/>
          </w:tcPr>
          <w:p w:rsidR="006F50C9" w:rsidRPr="002D6B91" w:rsidRDefault="006F50C9" w:rsidP="00D048B0">
            <w:pPr>
              <w:bidi w:val="0"/>
              <w:spacing w:after="0" w:line="276" w:lineRule="auto"/>
              <w:ind w:firstLine="0"/>
              <w:jc w:val="center"/>
              <w:rPr>
                <w:rFonts w:eastAsia="Calibri"/>
                <w:sz w:val="24"/>
                <w:szCs w:val="26"/>
                <w:rtl/>
              </w:rPr>
            </w:pPr>
            <w:r w:rsidRPr="00D60035">
              <w:rPr>
                <w:rFonts w:eastAsia="Calibri"/>
              </w:rPr>
              <w:t>Real(8)</w:t>
            </w:r>
          </w:p>
        </w:tc>
        <w:tc>
          <w:tcPr>
            <w:tcW w:w="4486" w:type="dxa"/>
            <w:shd w:val="clear" w:color="auto" w:fill="C2D69B" w:themeFill="accent3" w:themeFillTint="99"/>
            <w:vAlign w:val="center"/>
          </w:tcPr>
          <w:p w:rsidR="006F50C9" w:rsidRPr="002D6B91" w:rsidRDefault="006F50C9" w:rsidP="00D048B0">
            <w:pPr>
              <w:bidi w:val="0"/>
              <w:spacing w:after="0" w:line="276" w:lineRule="auto"/>
              <w:ind w:firstLine="0"/>
              <w:jc w:val="left"/>
              <w:rPr>
                <w:rFonts w:eastAsia="Calibri"/>
                <w:sz w:val="24"/>
                <w:szCs w:val="26"/>
                <w:rtl/>
              </w:rPr>
            </w:pPr>
            <w:r w:rsidRPr="00D60035">
              <w:rPr>
                <w:rFonts w:eastAsia="Calibri"/>
              </w:rPr>
              <w:t>Coordinate of Points</w:t>
            </w:r>
          </w:p>
        </w:tc>
        <w:tc>
          <w:tcPr>
            <w:tcW w:w="2264" w:type="dxa"/>
            <w:shd w:val="clear" w:color="auto" w:fill="C2D69B" w:themeFill="accent3" w:themeFillTint="99"/>
            <w:vAlign w:val="center"/>
          </w:tcPr>
          <w:p w:rsidR="006F50C9" w:rsidRPr="002D6B91" w:rsidRDefault="006F50C9" w:rsidP="00D048B0">
            <w:pPr>
              <w:bidi w:val="0"/>
              <w:spacing w:after="0" w:line="276" w:lineRule="auto"/>
              <w:ind w:firstLine="0"/>
              <w:jc w:val="center"/>
              <w:rPr>
                <w:rFonts w:eastAsia="Calibri"/>
                <w:sz w:val="24"/>
                <w:szCs w:val="26"/>
              </w:rPr>
            </w:pPr>
            <w:r w:rsidRPr="00D60035">
              <w:rPr>
                <w:rFonts w:eastAsia="Calibri"/>
              </w:rPr>
              <w:t>X,Y</w:t>
            </w:r>
            <w:r w:rsidR="00096981">
              <w:rPr>
                <w:rFonts w:eastAsia="Calibri"/>
              </w:rPr>
              <w:t>,Z</w:t>
            </w:r>
          </w:p>
        </w:tc>
      </w:tr>
      <w:tr w:rsidR="00206246" w:rsidRPr="002D6B91" w:rsidTr="006D20F7">
        <w:trPr>
          <w:trHeight w:val="443"/>
        </w:trPr>
        <w:tc>
          <w:tcPr>
            <w:tcW w:w="1964" w:type="dxa"/>
            <w:shd w:val="clear" w:color="auto" w:fill="548DD4" w:themeFill="text2" w:themeFillTint="99"/>
            <w:vAlign w:val="center"/>
          </w:tcPr>
          <w:p w:rsidR="00206246" w:rsidRDefault="00206246" w:rsidP="00D048B0">
            <w:pPr>
              <w:bidi w:val="0"/>
              <w:spacing w:after="0" w:line="276" w:lineRule="auto"/>
              <w:ind w:firstLine="0"/>
              <w:jc w:val="center"/>
              <w:rPr>
                <w:rFonts w:eastAsia="Calibri"/>
                <w:sz w:val="24"/>
                <w:szCs w:val="26"/>
              </w:rPr>
            </w:pPr>
          </w:p>
        </w:tc>
        <w:tc>
          <w:tcPr>
            <w:tcW w:w="1715" w:type="dxa"/>
            <w:shd w:val="clear" w:color="auto" w:fill="548DD4" w:themeFill="text2" w:themeFillTint="99"/>
            <w:vAlign w:val="center"/>
          </w:tcPr>
          <w:p w:rsidR="00206246" w:rsidRDefault="00206246" w:rsidP="00D048B0">
            <w:pPr>
              <w:bidi w:val="0"/>
              <w:spacing w:after="0" w:line="276" w:lineRule="auto"/>
              <w:ind w:firstLine="0"/>
              <w:jc w:val="center"/>
              <w:rPr>
                <w:rFonts w:eastAsia="Calibri"/>
                <w:sz w:val="24"/>
                <w:szCs w:val="26"/>
              </w:rPr>
            </w:pPr>
          </w:p>
        </w:tc>
        <w:tc>
          <w:tcPr>
            <w:tcW w:w="4486" w:type="dxa"/>
            <w:shd w:val="clear" w:color="auto" w:fill="548DD4" w:themeFill="text2" w:themeFillTint="99"/>
            <w:vAlign w:val="center"/>
          </w:tcPr>
          <w:p w:rsidR="00206246" w:rsidRDefault="00206246" w:rsidP="00D048B0">
            <w:pPr>
              <w:bidi w:val="0"/>
              <w:spacing w:after="0" w:line="276" w:lineRule="auto"/>
              <w:ind w:firstLine="0"/>
              <w:jc w:val="left"/>
              <w:rPr>
                <w:rFonts w:eastAsia="Calibri"/>
                <w:sz w:val="24"/>
                <w:szCs w:val="26"/>
              </w:rPr>
            </w:pPr>
          </w:p>
        </w:tc>
        <w:tc>
          <w:tcPr>
            <w:tcW w:w="2264" w:type="dxa"/>
            <w:shd w:val="clear" w:color="auto" w:fill="548DD4" w:themeFill="text2" w:themeFillTint="99"/>
            <w:vAlign w:val="center"/>
          </w:tcPr>
          <w:p w:rsidR="00206246" w:rsidRPr="002D6B91" w:rsidRDefault="00206246" w:rsidP="00D048B0">
            <w:pPr>
              <w:bidi w:val="0"/>
              <w:spacing w:after="0" w:line="276" w:lineRule="auto"/>
              <w:ind w:firstLine="0"/>
              <w:jc w:val="center"/>
              <w:rPr>
                <w:rFonts w:eastAsia="Calibri"/>
                <w:sz w:val="24"/>
                <w:szCs w:val="26"/>
              </w:rPr>
            </w:pPr>
            <w:proofErr w:type="spellStart"/>
            <w:r>
              <w:rPr>
                <w:rFonts w:eastAsia="Calibri"/>
                <w:b/>
                <w:bCs/>
                <w:sz w:val="24"/>
                <w:szCs w:val="26"/>
              </w:rPr>
              <w:t>InOut</w:t>
            </w:r>
            <w:proofErr w:type="spellEnd"/>
          </w:p>
        </w:tc>
      </w:tr>
      <w:tr w:rsidR="00206246" w:rsidRPr="002D6B91" w:rsidTr="006D20F7">
        <w:trPr>
          <w:trHeight w:val="443"/>
        </w:trPr>
        <w:tc>
          <w:tcPr>
            <w:tcW w:w="1964" w:type="dxa"/>
            <w:shd w:val="clear" w:color="auto" w:fill="C2D69B" w:themeFill="accent3" w:themeFillTint="99"/>
            <w:vAlign w:val="center"/>
          </w:tcPr>
          <w:p w:rsidR="00206246" w:rsidRDefault="00206246" w:rsidP="00D60035">
            <w:pPr>
              <w:bidi w:val="0"/>
              <w:spacing w:after="0" w:line="276" w:lineRule="auto"/>
              <w:ind w:firstLine="0"/>
              <w:jc w:val="center"/>
              <w:rPr>
                <w:rFonts w:eastAsia="Calibri"/>
                <w:sz w:val="24"/>
                <w:szCs w:val="26"/>
              </w:rPr>
            </w:pPr>
            <w:r>
              <w:t>(1:Dim)</w:t>
            </w:r>
          </w:p>
        </w:tc>
        <w:tc>
          <w:tcPr>
            <w:tcW w:w="1715" w:type="dxa"/>
            <w:shd w:val="clear" w:color="auto" w:fill="C2D69B" w:themeFill="accent3" w:themeFillTint="99"/>
            <w:vAlign w:val="center"/>
          </w:tcPr>
          <w:p w:rsidR="00206246" w:rsidRPr="005A5F1C" w:rsidRDefault="00206246" w:rsidP="00D048B0">
            <w:pPr>
              <w:bidi w:val="0"/>
              <w:spacing w:after="0" w:line="276" w:lineRule="auto"/>
              <w:ind w:firstLine="0"/>
              <w:jc w:val="center"/>
            </w:pPr>
            <w:r>
              <w:t>Real(8)</w:t>
            </w:r>
          </w:p>
        </w:tc>
        <w:tc>
          <w:tcPr>
            <w:tcW w:w="4486" w:type="dxa"/>
            <w:shd w:val="clear" w:color="auto" w:fill="C2D69B" w:themeFill="accent3" w:themeFillTint="99"/>
            <w:vAlign w:val="center"/>
          </w:tcPr>
          <w:p w:rsidR="00206246" w:rsidRPr="00D60035" w:rsidRDefault="00206246" w:rsidP="00D048B0">
            <w:pPr>
              <w:bidi w:val="0"/>
              <w:spacing w:after="0" w:line="276" w:lineRule="auto"/>
              <w:ind w:firstLine="0"/>
              <w:jc w:val="left"/>
              <w:rPr>
                <w:rFonts w:eastAsia="Calibri"/>
              </w:rPr>
            </w:pPr>
            <w:r>
              <w:t>Displacement  in x and y</w:t>
            </w:r>
            <w:r w:rsidR="00096981">
              <w:t xml:space="preserve"> ,z</w:t>
            </w:r>
            <w:r>
              <w:t xml:space="preserve"> Direction</w:t>
            </w:r>
          </w:p>
        </w:tc>
        <w:tc>
          <w:tcPr>
            <w:tcW w:w="2264" w:type="dxa"/>
            <w:shd w:val="clear" w:color="auto" w:fill="C2D69B" w:themeFill="accent3" w:themeFillTint="99"/>
            <w:vAlign w:val="center"/>
          </w:tcPr>
          <w:p w:rsidR="00206246" w:rsidRPr="00D60035" w:rsidRDefault="00206246" w:rsidP="00D048B0">
            <w:pPr>
              <w:bidi w:val="0"/>
              <w:spacing w:after="0" w:line="276" w:lineRule="auto"/>
              <w:ind w:firstLine="0"/>
              <w:jc w:val="center"/>
              <w:rPr>
                <w:rFonts w:eastAsia="Calibri"/>
              </w:rPr>
            </w:pPr>
            <w:proofErr w:type="spellStart"/>
            <w:r w:rsidRPr="002B3B2D">
              <w:t>DelX,DelY</w:t>
            </w:r>
            <w:r w:rsidR="00096981">
              <w:t>,DelZ</w:t>
            </w:r>
            <w:proofErr w:type="spellEnd"/>
          </w:p>
        </w:tc>
      </w:tr>
      <w:tr w:rsidR="00206246" w:rsidRPr="002D6B91" w:rsidTr="006D20F7">
        <w:trPr>
          <w:trHeight w:val="443"/>
        </w:trPr>
        <w:tc>
          <w:tcPr>
            <w:tcW w:w="1964" w:type="dxa"/>
            <w:shd w:val="clear" w:color="auto" w:fill="548DD4" w:themeFill="text2" w:themeFillTint="99"/>
            <w:vAlign w:val="center"/>
          </w:tcPr>
          <w:p w:rsidR="00206246" w:rsidRPr="006438E1" w:rsidRDefault="00206246" w:rsidP="00D048B0">
            <w:pPr>
              <w:bidi w:val="0"/>
              <w:spacing w:after="0" w:line="276" w:lineRule="auto"/>
              <w:ind w:firstLine="0"/>
              <w:jc w:val="center"/>
              <w:rPr>
                <w:rFonts w:eastAsia="Calibri"/>
                <w:sz w:val="24"/>
                <w:szCs w:val="26"/>
                <w:rtl/>
              </w:rPr>
            </w:pPr>
          </w:p>
        </w:tc>
        <w:tc>
          <w:tcPr>
            <w:tcW w:w="1715" w:type="dxa"/>
            <w:shd w:val="clear" w:color="auto" w:fill="548DD4" w:themeFill="text2" w:themeFillTint="99"/>
            <w:vAlign w:val="center"/>
          </w:tcPr>
          <w:p w:rsidR="00206246" w:rsidRPr="006438E1" w:rsidRDefault="00206246" w:rsidP="00D048B0">
            <w:pPr>
              <w:bidi w:val="0"/>
              <w:spacing w:after="0" w:line="276" w:lineRule="auto"/>
              <w:ind w:firstLine="0"/>
              <w:jc w:val="center"/>
              <w:rPr>
                <w:rFonts w:eastAsia="Calibri"/>
                <w:sz w:val="24"/>
                <w:szCs w:val="26"/>
                <w:rtl/>
              </w:rPr>
            </w:pPr>
          </w:p>
        </w:tc>
        <w:tc>
          <w:tcPr>
            <w:tcW w:w="4486" w:type="dxa"/>
            <w:shd w:val="clear" w:color="auto" w:fill="548DD4" w:themeFill="text2" w:themeFillTint="99"/>
            <w:vAlign w:val="center"/>
          </w:tcPr>
          <w:p w:rsidR="00206246" w:rsidRPr="00571039" w:rsidRDefault="00206246" w:rsidP="00D048B0">
            <w:pPr>
              <w:bidi w:val="0"/>
              <w:spacing w:after="0" w:line="276" w:lineRule="auto"/>
              <w:ind w:firstLine="0"/>
              <w:jc w:val="left"/>
              <w:rPr>
                <w:rFonts w:eastAsia="Calibri"/>
                <w:sz w:val="24"/>
                <w:szCs w:val="26"/>
                <w:rtl/>
              </w:rPr>
            </w:pPr>
          </w:p>
        </w:tc>
        <w:tc>
          <w:tcPr>
            <w:tcW w:w="2264" w:type="dxa"/>
            <w:shd w:val="clear" w:color="auto" w:fill="548DD4" w:themeFill="text2" w:themeFillTint="99"/>
            <w:vAlign w:val="center"/>
          </w:tcPr>
          <w:p w:rsidR="00206246" w:rsidRPr="00571039" w:rsidRDefault="00206246" w:rsidP="00D048B0">
            <w:pPr>
              <w:bidi w:val="0"/>
              <w:spacing w:after="0" w:line="276" w:lineRule="auto"/>
              <w:ind w:firstLine="0"/>
              <w:jc w:val="center"/>
              <w:rPr>
                <w:rFonts w:eastAsia="Calibri"/>
                <w:sz w:val="24"/>
                <w:szCs w:val="26"/>
                <w:rtl/>
              </w:rPr>
            </w:pPr>
            <w:r w:rsidRPr="00206246">
              <w:rPr>
                <w:b/>
                <w:bCs/>
                <w:sz w:val="24"/>
                <w:szCs w:val="24"/>
              </w:rPr>
              <w:t>Outlet</w:t>
            </w:r>
          </w:p>
        </w:tc>
      </w:tr>
      <w:tr w:rsidR="00206246" w:rsidRPr="002D6B91" w:rsidTr="006D20F7">
        <w:trPr>
          <w:trHeight w:val="443"/>
        </w:trPr>
        <w:tc>
          <w:tcPr>
            <w:tcW w:w="1964" w:type="dxa"/>
            <w:shd w:val="clear" w:color="auto" w:fill="C2D69B" w:themeFill="accent3" w:themeFillTint="99"/>
            <w:vAlign w:val="center"/>
          </w:tcPr>
          <w:p w:rsidR="00206246" w:rsidRPr="005A5F1C" w:rsidRDefault="00206246" w:rsidP="00D048B0">
            <w:pPr>
              <w:pStyle w:val="af3"/>
              <w:bidi w:val="0"/>
              <w:jc w:val="center"/>
            </w:pPr>
          </w:p>
        </w:tc>
        <w:tc>
          <w:tcPr>
            <w:tcW w:w="1715" w:type="dxa"/>
            <w:shd w:val="clear" w:color="auto" w:fill="C2D69B" w:themeFill="accent3" w:themeFillTint="99"/>
            <w:vAlign w:val="center"/>
          </w:tcPr>
          <w:p w:rsidR="00206246" w:rsidRPr="005A5F1C" w:rsidRDefault="00206246" w:rsidP="00D048B0">
            <w:pPr>
              <w:pStyle w:val="af3"/>
              <w:bidi w:val="0"/>
              <w:jc w:val="center"/>
            </w:pPr>
            <w:r w:rsidRPr="005A5F1C">
              <w:t>Integer</w:t>
            </w:r>
          </w:p>
        </w:tc>
        <w:tc>
          <w:tcPr>
            <w:tcW w:w="4486" w:type="dxa"/>
            <w:shd w:val="clear" w:color="auto" w:fill="C2D69B" w:themeFill="accent3" w:themeFillTint="99"/>
            <w:vAlign w:val="center"/>
          </w:tcPr>
          <w:p w:rsidR="00206246" w:rsidRPr="005A5F1C" w:rsidRDefault="00206246" w:rsidP="00D048B0">
            <w:pPr>
              <w:pStyle w:val="af3"/>
              <w:bidi w:val="0"/>
            </w:pPr>
            <w:r w:rsidRPr="00D60035">
              <w:rPr>
                <w:rFonts w:eastAsia="Calibri"/>
                <w:b/>
                <w:bCs/>
              </w:rPr>
              <w:t>N</w:t>
            </w:r>
            <w:r w:rsidRPr="00D60035">
              <w:rPr>
                <w:rFonts w:eastAsia="Calibri"/>
              </w:rPr>
              <w:t xml:space="preserve">umber of </w:t>
            </w:r>
            <w:r w:rsidRPr="00D60035">
              <w:rPr>
                <w:rFonts w:eastAsia="Calibri"/>
                <w:b/>
                <w:bCs/>
              </w:rPr>
              <w:t>S</w:t>
            </w:r>
            <w:r w:rsidRPr="00D60035">
              <w:rPr>
                <w:rFonts w:eastAsia="Calibri"/>
              </w:rPr>
              <w:t xml:space="preserve">elected </w:t>
            </w:r>
            <w:r w:rsidRPr="00D60035">
              <w:rPr>
                <w:rFonts w:eastAsia="Calibri"/>
                <w:b/>
                <w:bCs/>
              </w:rPr>
              <w:t>B</w:t>
            </w:r>
            <w:r w:rsidRPr="00D60035">
              <w:rPr>
                <w:rFonts w:eastAsia="Calibri"/>
              </w:rPr>
              <w:t xml:space="preserve">oundary </w:t>
            </w:r>
            <w:r w:rsidRPr="00D60035">
              <w:rPr>
                <w:rFonts w:eastAsia="Calibri"/>
                <w:b/>
                <w:bCs/>
              </w:rPr>
              <w:t>P</w:t>
            </w:r>
            <w:r w:rsidRPr="00D60035">
              <w:rPr>
                <w:rFonts w:eastAsia="Calibri"/>
              </w:rPr>
              <w:t>oints</w:t>
            </w:r>
          </w:p>
        </w:tc>
        <w:tc>
          <w:tcPr>
            <w:tcW w:w="2264" w:type="dxa"/>
            <w:shd w:val="clear" w:color="auto" w:fill="C2D69B" w:themeFill="accent3" w:themeFillTint="99"/>
            <w:vAlign w:val="center"/>
          </w:tcPr>
          <w:p w:rsidR="00206246" w:rsidRPr="005A5F1C" w:rsidRDefault="00206246" w:rsidP="00D048B0">
            <w:pPr>
              <w:pStyle w:val="af3"/>
              <w:bidi w:val="0"/>
              <w:jc w:val="center"/>
            </w:pPr>
            <w:r w:rsidRPr="00D60035">
              <w:rPr>
                <w:rFonts w:eastAsia="Calibri"/>
              </w:rPr>
              <w:t>NSBP</w:t>
            </w:r>
          </w:p>
        </w:tc>
      </w:tr>
      <w:tr w:rsidR="00206246" w:rsidRPr="002D6B91" w:rsidTr="0009294C">
        <w:trPr>
          <w:trHeight w:val="443"/>
        </w:trPr>
        <w:tc>
          <w:tcPr>
            <w:tcW w:w="1964" w:type="dxa"/>
            <w:shd w:val="clear" w:color="auto" w:fill="C2D69B" w:themeFill="accent3" w:themeFillTint="99"/>
            <w:vAlign w:val="center"/>
          </w:tcPr>
          <w:p w:rsidR="00206246" w:rsidRDefault="00206246" w:rsidP="00D048B0">
            <w:pPr>
              <w:pStyle w:val="af3"/>
              <w:bidi w:val="0"/>
              <w:jc w:val="center"/>
            </w:pPr>
            <w:r w:rsidRPr="00D60035">
              <w:rPr>
                <w:rFonts w:eastAsia="Calibri"/>
              </w:rPr>
              <w:t>(1:</w:t>
            </w:r>
            <w:r>
              <w:rPr>
                <w:rFonts w:eastAsia="Calibri"/>
              </w:rPr>
              <w:t>NBP</w:t>
            </w:r>
            <w:r w:rsidRPr="00D60035">
              <w:rPr>
                <w:rFonts w:eastAsia="Calibri"/>
              </w:rPr>
              <w:t>)</w:t>
            </w:r>
          </w:p>
        </w:tc>
        <w:tc>
          <w:tcPr>
            <w:tcW w:w="1715" w:type="dxa"/>
            <w:shd w:val="clear" w:color="auto" w:fill="C2D69B" w:themeFill="accent3" w:themeFillTint="99"/>
            <w:vAlign w:val="center"/>
          </w:tcPr>
          <w:p w:rsidR="00206246" w:rsidRDefault="00206246" w:rsidP="00D048B0">
            <w:pPr>
              <w:pStyle w:val="af3"/>
              <w:bidi w:val="0"/>
              <w:jc w:val="center"/>
            </w:pPr>
            <w:r>
              <w:t>Integer</w:t>
            </w:r>
          </w:p>
        </w:tc>
        <w:tc>
          <w:tcPr>
            <w:tcW w:w="4486" w:type="dxa"/>
            <w:shd w:val="clear" w:color="auto" w:fill="C2D69B" w:themeFill="accent3" w:themeFillTint="99"/>
            <w:vAlign w:val="center"/>
          </w:tcPr>
          <w:p w:rsidR="00206246" w:rsidRDefault="00206246" w:rsidP="00D048B0">
            <w:pPr>
              <w:pStyle w:val="af3"/>
              <w:bidi w:val="0"/>
            </w:pPr>
            <w:r w:rsidRPr="00D60035">
              <w:rPr>
                <w:rFonts w:eastAsia="Calibri"/>
              </w:rPr>
              <w:t>Active list</w:t>
            </w:r>
          </w:p>
        </w:tc>
        <w:tc>
          <w:tcPr>
            <w:tcW w:w="2264" w:type="dxa"/>
            <w:shd w:val="clear" w:color="auto" w:fill="C2D69B" w:themeFill="accent3" w:themeFillTint="99"/>
            <w:vAlign w:val="center"/>
          </w:tcPr>
          <w:p w:rsidR="00206246" w:rsidRPr="00206246" w:rsidRDefault="00206246" w:rsidP="00D048B0">
            <w:pPr>
              <w:pStyle w:val="af3"/>
              <w:bidi w:val="0"/>
              <w:jc w:val="center"/>
              <w:rPr>
                <w:b/>
                <w:bCs/>
              </w:rPr>
            </w:pPr>
            <w:r>
              <w:rPr>
                <w:rFonts w:eastAsia="Calibri"/>
              </w:rPr>
              <w:t>ACTV</w:t>
            </w:r>
          </w:p>
        </w:tc>
      </w:tr>
    </w:tbl>
    <w:p w:rsidR="002D6B91" w:rsidRDefault="002D6B91" w:rsidP="00A709C8">
      <w:pPr>
        <w:pStyle w:val="-2"/>
        <w:rPr>
          <w:rtl/>
        </w:rPr>
      </w:pPr>
      <w:r>
        <w:rPr>
          <w:rFonts w:hint="cs"/>
          <w:rtl/>
        </w:rPr>
        <w:t>وظایف</w:t>
      </w:r>
    </w:p>
    <w:p w:rsidR="002D6B91" w:rsidRDefault="002D6B91" w:rsidP="00C50115">
      <w:pPr>
        <w:pStyle w:val="af3"/>
      </w:pPr>
      <w:r w:rsidRPr="006845C9">
        <w:rPr>
          <w:rFonts w:hint="cs"/>
          <w:rtl/>
        </w:rPr>
        <w:t>در</w:t>
      </w:r>
      <w:r w:rsidRPr="006845C9">
        <w:rPr>
          <w:rtl/>
        </w:rPr>
        <w:t xml:space="preserve"> </w:t>
      </w:r>
      <w:r w:rsidRPr="006845C9">
        <w:rPr>
          <w:rFonts w:hint="cs"/>
          <w:rtl/>
        </w:rPr>
        <w:t>این</w:t>
      </w:r>
      <w:r>
        <w:rPr>
          <w:rFonts w:hint="cs"/>
          <w:rtl/>
        </w:rPr>
        <w:t xml:space="preserve"> زیربرنامه </w:t>
      </w:r>
      <w:r w:rsidR="00E92677">
        <w:rPr>
          <w:rFonts w:hint="cs"/>
          <w:rtl/>
        </w:rPr>
        <w:t xml:space="preserve">جابجایی تمام نقاط داخلی به علاوه تعدادی از نقاط سطحی بوسیله نقاط سطحی منتخب و ضرایب محاسبه شده ی آنها با استفاده از الگوریتم </w:t>
      </w:r>
      <w:r w:rsidR="00E92677">
        <w:t xml:space="preserve">First Greedy1 </w:t>
      </w:r>
      <w:r w:rsidR="00E92677">
        <w:rPr>
          <w:rFonts w:hint="cs"/>
          <w:rtl/>
        </w:rPr>
        <w:t xml:space="preserve"> یا </w:t>
      </w:r>
      <w:r w:rsidR="00E92677">
        <w:t xml:space="preserve">First Greedy 2 </w:t>
      </w:r>
      <w:r w:rsidR="00E92677">
        <w:rPr>
          <w:rFonts w:hint="cs"/>
          <w:rtl/>
        </w:rPr>
        <w:t xml:space="preserve"> </w:t>
      </w:r>
      <w:r w:rsidR="009E4D63">
        <w:rPr>
          <w:rFonts w:hint="cs"/>
          <w:rtl/>
        </w:rPr>
        <w:t xml:space="preserve">یا </w:t>
      </w:r>
      <w:r w:rsidR="009E4D63">
        <w:t xml:space="preserve">hybrid 1 </w:t>
      </w:r>
      <w:r w:rsidR="009E4D63">
        <w:rPr>
          <w:rFonts w:hint="cs"/>
          <w:rtl/>
        </w:rPr>
        <w:t xml:space="preserve">یا </w:t>
      </w:r>
      <w:r w:rsidR="009E4D63">
        <w:t xml:space="preserve"> hybrid 2</w:t>
      </w:r>
      <w:r w:rsidR="00E92677">
        <w:rPr>
          <w:rFonts w:hint="cs"/>
          <w:rtl/>
        </w:rPr>
        <w:t>بدست می آید.</w:t>
      </w:r>
    </w:p>
    <w:p w:rsidR="002D6B91" w:rsidRDefault="002D6B91" w:rsidP="00A709C8">
      <w:pPr>
        <w:pStyle w:val="-2"/>
        <w:rPr>
          <w:rtl/>
        </w:rPr>
      </w:pPr>
      <w:r>
        <w:rPr>
          <w:rFonts w:hint="cs"/>
          <w:rtl/>
        </w:rPr>
        <w:t>توضیحات و تئوری</w:t>
      </w:r>
      <w:r>
        <w:rPr>
          <w:rFonts w:hint="cs"/>
          <w:rtl/>
        </w:rPr>
        <w:softHyphen/>
        <w:t>ها</w:t>
      </w:r>
    </w:p>
    <w:p w:rsidR="00FA6307" w:rsidRPr="00FA6307" w:rsidRDefault="00023B76" w:rsidP="00920B81">
      <w:pPr>
        <w:pStyle w:val="af3"/>
        <w:rPr>
          <w:rFonts w:eastAsiaTheme="minorEastAsia"/>
          <w:rtl/>
        </w:rPr>
      </w:pPr>
      <w:r>
        <w:rPr>
          <w:rFonts w:hint="cs"/>
          <w:rtl/>
        </w:rPr>
        <w:t xml:space="preserve">با توجه به روش توابع پایه ای شعاعی که بر مبنای اجرای درونیابی برای تمام نقاط با استفاده از تمام نقاط </w:t>
      </w:r>
      <w:r>
        <w:rPr>
          <w:rFonts w:hint="cs"/>
          <w:rtl/>
        </w:rPr>
        <w:lastRenderedPageBreak/>
        <w:t xml:space="preserve">سطحی در مسائل سه بعدی می توان به این نتیجه رسیدکه اگرچه موقعیت جدید تولید شده ی نقاط شبکه از دقت بسیار بالایی برخوردار است، اما هزینه محاسباتی روش کامل بسیار زیاد است مخصوصا در شبکه های سه بعدی که از تعداد سلول های بسیار زیادی تشکیل شده اند. زمان محاسبه و حافظه ی مورد نیاز برای این نوع جابجایی ها حائز اهمیت بوده و برای روش پایه با مقیاس های هزینه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sp</m:t>
                    </m:r>
                  </m:sub>
                </m:sSub>
              </m:e>
            </m:d>
          </m:e>
          <m:sup>
            <m:r>
              <w:rPr>
                <w:rFonts w:ascii="Cambria Math" w:hAnsi="Cambria Math"/>
              </w:rPr>
              <m:t>3</m:t>
            </m:r>
          </m:sup>
        </m:sSup>
        <m:r>
          <m:rPr>
            <m:sty m:val="p"/>
          </m:rPr>
          <w:rPr>
            <w:rFonts w:ascii="Cambria Math" w:hAnsi="Cambria Math"/>
          </w:rPr>
          <m:t xml:space="preserve"> </m:t>
        </m:r>
      </m:oMath>
      <w:r>
        <w:rPr>
          <w:rFonts w:eastAsiaTheme="minorEastAsia" w:hint="cs"/>
          <w:rtl/>
        </w:rPr>
        <w:t xml:space="preserve"> و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sp</m:t>
                    </m:r>
                  </m:sub>
                </m:sSub>
              </m:e>
            </m:d>
          </m:e>
          <m:sup>
            <m:r>
              <w:rPr>
                <w:rFonts w:ascii="Cambria Math" w:hAnsi="Cambria Math"/>
              </w:rPr>
              <m:t>2</m:t>
            </m:r>
          </m:sup>
        </m:sSup>
      </m:oMath>
      <w:r>
        <w:rPr>
          <w:rFonts w:eastAsiaTheme="minorEastAsia" w:hint="cs"/>
          <w:rtl/>
        </w:rPr>
        <w:t xml:space="preserve"> ارزیابی می</w:t>
      </w:r>
      <w:r>
        <w:rPr>
          <w:rFonts w:eastAsiaTheme="minorEastAsia"/>
          <w:rtl/>
        </w:rPr>
        <w:softHyphen/>
      </w:r>
      <w:r>
        <w:rPr>
          <w:rFonts w:eastAsiaTheme="minorEastAsia" w:hint="cs"/>
          <w:rtl/>
        </w:rPr>
        <w:t xml:space="preserve">شوند و این در حالیست که شبکه ی کلی با مقیاس هزینه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m:t>
        </m:r>
      </m:oMath>
      <w:r>
        <w:rPr>
          <w:rFonts w:eastAsiaTheme="minorEastAsia"/>
        </w:rPr>
        <w:t xml:space="preserve"> </w:t>
      </w:r>
      <w:r>
        <w:rPr>
          <w:rFonts w:eastAsiaTheme="minorEastAsia" w:hint="cs"/>
          <w:rtl/>
        </w:rPr>
        <w:t xml:space="preserve"> جابجا می شود.</w:t>
      </w:r>
      <w:r w:rsidR="005966A9">
        <w:rPr>
          <w:rFonts w:eastAsiaTheme="minorEastAsia" w:hint="cs"/>
          <w:rtl/>
        </w:rPr>
        <w:t xml:space="preserve"> بنابر این هدف این پروژه این است که </w:t>
      </w:r>
      <w:r w:rsidR="008A6558">
        <w:rPr>
          <w:rFonts w:eastAsiaTheme="minorEastAsia" w:hint="cs"/>
          <w:rtl/>
        </w:rPr>
        <w:t xml:space="preserve">علی رغم افزایش کیفیت حرکت شبکه ی موجود ، نیازمندی برنامه به حافظه و زمان حل کمتر شود و این مقادیر به میزان قابل مدیریت تقلیل یابند. با در نظر گرفتن اینکه چگونه به این هدف دست یابیم، مشاهده </w:t>
      </w:r>
      <w:r w:rsidR="008D04B1">
        <w:rPr>
          <w:rFonts w:eastAsiaTheme="minorEastAsia" w:hint="cs"/>
          <w:rtl/>
        </w:rPr>
        <w:t>می شود که  فاکتور اصلی در هزینه</w:t>
      </w:r>
      <w:r w:rsidR="008D04B1">
        <w:rPr>
          <w:rFonts w:eastAsiaTheme="minorEastAsia"/>
          <w:rtl/>
        </w:rPr>
        <w:softHyphen/>
      </w:r>
      <w:r w:rsidR="008A6558">
        <w:rPr>
          <w:rFonts w:eastAsiaTheme="minorEastAsia" w:hint="cs"/>
          <w:rtl/>
        </w:rPr>
        <w:t xml:space="preserve">ی روش مقدار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sp</m:t>
            </m:r>
          </m:sub>
        </m:sSub>
      </m:oMath>
      <w:r w:rsidR="008A6558">
        <w:rPr>
          <w:rFonts w:eastAsiaTheme="minorEastAsia" w:hint="cs"/>
          <w:rtl/>
        </w:rPr>
        <w:t xml:space="preserve"> است که به طور جامعی بر هزینه های حل و </w:t>
      </w:r>
      <w:r w:rsidR="008D04B1">
        <w:rPr>
          <w:rFonts w:eastAsiaTheme="minorEastAsia" w:hint="cs"/>
          <w:rtl/>
        </w:rPr>
        <w:t xml:space="preserve">به روز رسانی درونیابی تاثیر می گذارد. دو فلسفه ی مجزا برای روشن کردن روش موجود است: یکی به دنبال حل دقیق برای یک مساله ی تقریبی در </w:t>
      </w:r>
      <w:r w:rsidR="00D13220">
        <w:rPr>
          <w:rFonts w:eastAsiaTheme="minorEastAsia" w:hint="cs"/>
          <w:rtl/>
        </w:rPr>
        <w:t xml:space="preserve">حالی که دیگری به دنبال یک حل تقریبی برای یک مساله ی دقیق است. روش </w:t>
      </w:r>
      <w:r w:rsidR="00D13220">
        <w:rPr>
          <w:rFonts w:eastAsiaTheme="minorEastAsia"/>
        </w:rPr>
        <w:t>Greedy</w:t>
      </w:r>
      <w:r w:rsidR="00D13220">
        <w:rPr>
          <w:rFonts w:eastAsiaTheme="minorEastAsia" w:hint="cs"/>
          <w:rtl/>
        </w:rPr>
        <w:t xml:space="preserve"> </w:t>
      </w:r>
      <w:r w:rsidR="007E111B">
        <w:rPr>
          <w:rFonts w:eastAsiaTheme="minorEastAsia"/>
          <w:rtl/>
        </w:rPr>
        <w:fldChar w:fldCharType="begin" w:fldLock="1"/>
      </w:r>
      <w:r w:rsidR="007E111B">
        <w:rPr>
          <w:rFonts w:eastAsiaTheme="minorEastAsia"/>
        </w:rPr>
        <w:instrText>ADDIN CSL_CITATION { "citationItems" : [ { "id" : "ITEM-1", "itemData" : { "author" : [ { "dropping-particle" : "", "family" : "Schaback", "given" : "R", "non-dropping-particle" : "", "parse-names" : false, "suffix" : "" }, { "dropping-particle" : "", "family" : "Wendland", "given" : "H", "non-dropping-particle" : "", "parse-names" : false, "suffix" : "" } ], "id" : "ITEM-1", "issued" : { "date-parts" : [ [ "2000" ] ] }, "title" : "Numerical techniques based on radial basis functions", "type" : "article-journal" }, "uris" : [ "http://www.mendeley.com/documents/?uuid=3d9bffdb-2d9e-3e42-bdac-27d2b059cddb" ] }, { "id" : "ITEM-2", "itemData" : { "author" : [ { "dropping-particle" : "", "family" : "Ohtake", "given" : "Y", "non-dropping-particle" : "", "parse-names" : false, "suffix" : "" }, { "dropping-particle" : "", "family" : "Belyaev", "given" : "A", "non-dropping-particle" : "", "parse-names" : false, "suffix" : "" }, { "dropping-particle" : "", "family" : "Seidel", "given" : "HP", "non-dropping-particle" : "", "parse-names" : false, "suffix" : "" } ], "container-title" : "Advances in Multiresolution for", "id" : "ITEM-2", "issued" : { "date-parts" : [ [ "2005" ] ] }, "title" : "Multi-scale and adaptive cs-rbfs for shape reconstruction from clouds of points", "type" : "article-journal" }, "uris" : [ "http://www.mendeley.com/documents/?uuid=7b9163b9-21f6-3a21-838b-becae60ad4ae" ] }, { "id" : "ITEM-3", "itemData" : { "author" : [ { "dropping-particle" : "", "family" : "Schaback", "given" : "R", "non-dropping-particle" : "", "parse-names" : false, "suffix" : "" }, { "dropping-particle" : "", "family" : "Wendland", "given" : "H", "non-dropping-particle" : "", "parse-names" : false, "suffix" : "" } ], "container-title" : "Numerical Algorithms", "id" : "ITEM-3", "issued" : { "date-parts" : [ [ "2000" ] ] }, "title" : "Adaptive greedy techniques for approximate solution of large RBF systems", "type" : "article-journal" }, "uris" : [ "http://www.mendeley.com/documents/?uuid=264d202b-59a3-38b6-9b3c-4b5ae1b4ea1a" ] } ], "mendeley" : { "formattedCitation" : "[1]\u2013[3]", "plainTextFormattedCitation" : "[1]\u2013[3]", "previouslyFormattedCitation" : "[1]\u2013[3]" }, "properties" : { "noteIndex" : 0 }, "schema" : "https://github.com/citation-style-language/schema/raw/master/csl-citation.json" }</w:instrText>
      </w:r>
      <w:r w:rsidR="007E111B">
        <w:rPr>
          <w:rFonts w:eastAsiaTheme="minorEastAsia"/>
          <w:rtl/>
        </w:rPr>
        <w:fldChar w:fldCharType="separate"/>
      </w:r>
      <w:r w:rsidR="007E111B" w:rsidRPr="007E111B">
        <w:rPr>
          <w:rFonts w:eastAsiaTheme="minorEastAsia"/>
          <w:noProof/>
          <w:rtl/>
        </w:rPr>
        <w:t>[1]</w:t>
      </w:r>
      <w:r w:rsidR="007E111B" w:rsidRPr="007E111B">
        <w:rPr>
          <w:rFonts w:eastAsiaTheme="minorEastAsia" w:cs="Times New Roman" w:hint="cs"/>
          <w:noProof/>
          <w:rtl/>
        </w:rPr>
        <w:t>–</w:t>
      </w:r>
      <w:r w:rsidR="007E111B" w:rsidRPr="007E111B">
        <w:rPr>
          <w:rFonts w:eastAsiaTheme="minorEastAsia"/>
          <w:noProof/>
          <w:rtl/>
        </w:rPr>
        <w:t>[3]</w:t>
      </w:r>
      <w:r w:rsidR="007E111B">
        <w:rPr>
          <w:rFonts w:eastAsiaTheme="minorEastAsia"/>
          <w:rtl/>
        </w:rPr>
        <w:fldChar w:fldCharType="end"/>
      </w:r>
      <w:r w:rsidR="007E111B">
        <w:rPr>
          <w:rFonts w:eastAsiaTheme="minorEastAsia" w:hint="cs"/>
          <w:rtl/>
        </w:rPr>
        <w:t xml:space="preserve"> در دسته دوم جای می گیرد. این درحالیست که بیشتر تکنیک های </w:t>
      </w:r>
      <w:r w:rsidR="007E111B">
        <w:rPr>
          <w:rFonts w:eastAsiaTheme="minorEastAsia"/>
        </w:rPr>
        <w:t>RBF</w:t>
      </w:r>
      <w:r w:rsidR="007E111B">
        <w:rPr>
          <w:rFonts w:eastAsiaTheme="minorEastAsia" w:hint="cs"/>
          <w:rtl/>
        </w:rPr>
        <w:t xml:space="preserve"> مثل ناحیه ی واحد</w:t>
      </w:r>
      <w:r w:rsidR="007E111B">
        <w:rPr>
          <w:rFonts w:eastAsiaTheme="minorEastAsia"/>
          <w:rtl/>
        </w:rPr>
        <w:fldChar w:fldCharType="begin" w:fldLock="1"/>
      </w:r>
      <w:r w:rsidR="00F44851">
        <w:rPr>
          <w:rFonts w:eastAsiaTheme="minorEastAsia"/>
        </w:rPr>
        <w:instrText>ADDIN CSL_CITATION { "citationItems" : [ { "id" : "ITEM-1", "itemData" : { "author" : [ { "dropping-particle" : "", "family" : "Wendland", "given" : "H", "non-dropping-particle" : "", "parse-names" : false, "suffix" : "" } ], "id" : "ITEM-1", "issued" : { "date-parts" : [ [ "2004" ] ] }, "title" : "Scattered data approximation", "type" : "article-journal" }, "uris" : [ "http://www.mendeley.com/documents/?uuid=233e3601-66be-30ad-8a01-1c20e0c57a82" ] }, { "id" : "ITEM-2", "itemData" : { "author" : [ { "dropping-particle" : "", "family" : "Ahrem", "given" : "R", "non-dropping-particle" : "", "parse-names" : false, "suffix" : "" }, { "dropping-particle" : "", "family" : "Beckert", "given" : "A", "non-dropping-particle" : "", "parse-names" : false, "suffix" : "" }, { "dropping-particle" : "", "family" : "Wendland", "given" : "H", "non-dropping-particle" : "", "parse-names" : false, "suffix" : "" } ], "container-title" : "Computer Modeling in", "id" : "ITEM-2", "issued" : { "date-parts" : [ [ "2006" ] ] }, "title" : "A meshless spatial coupling scheme for large-scale fluid-structure-interaction problems", "type" : "article-journal" }, "uris" : [ "http://www.mendeley.com/documents/?uuid=31d57e43-eada-3638-91a9-a188475c29e1" ] }, { "id" : "ITEM-3", "itemData" : { "author" : [ { "dropping-particle" : "", "family" : "Wendland", "given" : "H", "non-dropping-particle" : "", "parse-names" : false, "suffix" : "" } ], "container-title" : "Approximation Theory X: Wavelets, Splines, and", "id" : "ITEM-3", "issued" : { "date-parts" : [ [ "2002" ] ] }, "title" : "Fast evaluation of radial basis functions: Methods based on partition of unity", "type" : "article-journal" }, "uris" : [ "http://www.mendeley.com/documents/?uuid=f44816f3-12b5-354d-bcc4-b20b75d5cb32" ] } ], "mendeley" : { "formattedCitation" : "[4]\u2013[6]", "plainTextFormattedCitation" : "[4]\u2013[6]", "previouslyFormattedCitation" : "[4]\u2013[6]" }, "properties" : { "noteIndex" : 0 }, "schema" : "https://github.com/citation-style-language/schema/raw/master/csl-citation.json" }</w:instrText>
      </w:r>
      <w:r w:rsidR="007E111B">
        <w:rPr>
          <w:rFonts w:eastAsiaTheme="minorEastAsia"/>
          <w:rtl/>
        </w:rPr>
        <w:fldChar w:fldCharType="separate"/>
      </w:r>
      <w:r w:rsidR="007E111B" w:rsidRPr="007E111B">
        <w:rPr>
          <w:rFonts w:eastAsiaTheme="minorEastAsia"/>
          <w:noProof/>
          <w:rtl/>
        </w:rPr>
        <w:t>[4]</w:t>
      </w:r>
      <w:r w:rsidR="007E111B" w:rsidRPr="007E111B">
        <w:rPr>
          <w:rFonts w:eastAsiaTheme="minorEastAsia" w:cs="Times New Roman" w:hint="cs"/>
          <w:noProof/>
          <w:rtl/>
        </w:rPr>
        <w:t>–</w:t>
      </w:r>
      <w:r w:rsidR="007E111B" w:rsidRPr="007E111B">
        <w:rPr>
          <w:rFonts w:eastAsiaTheme="minorEastAsia"/>
          <w:noProof/>
          <w:rtl/>
        </w:rPr>
        <w:t>[6]</w:t>
      </w:r>
      <w:r w:rsidR="007E111B">
        <w:rPr>
          <w:rFonts w:eastAsiaTheme="minorEastAsia"/>
          <w:rtl/>
        </w:rPr>
        <w:fldChar w:fldCharType="end"/>
      </w:r>
      <w:r w:rsidR="007E111B">
        <w:rPr>
          <w:rFonts w:eastAsiaTheme="minorEastAsia" w:hint="cs"/>
          <w:rtl/>
        </w:rPr>
        <w:t xml:space="preserve"> ، چند مرحله ای</w:t>
      </w:r>
      <w:r w:rsidR="00F44851">
        <w:rPr>
          <w:rFonts w:eastAsiaTheme="minorEastAsia"/>
          <w:rtl/>
        </w:rPr>
        <w:fldChar w:fldCharType="begin" w:fldLock="1"/>
      </w:r>
      <w:r w:rsidR="00A42497">
        <w:rPr>
          <w:rFonts w:eastAsiaTheme="minorEastAsia"/>
        </w:rPr>
        <w:instrText>ADDIN CSL_CITATION { "citationItems" : [ { "id" : "ITEM-1", "itemData" : { "author" : [ { "dropping-particle" : "", "family" : "Iske", "given" : "A", "non-dropping-particle" : "", "parse-names" : false, "suffix" : "" }, { "dropping-particle" : "", "family" : "Levesley", "given" : "J", "non-dropping-particle" : "", "parse-names" : false, "suffix" : "" } ], "container-title" : "Numerical Algorithms", "id" : "ITEM-1", "issued" : { "date-parts" : [ [ "2005" ] ] }, "title" : "Multilevel scattered data approximation by adaptive domain decomposition", "type" : "article-journal" }, "uris" : [ "http://www.mendeley.com/documents/?uuid=3c063494-f7c5-3063-a01f-830b11c4b2b5" ] } ], "mendeley" : { "formattedCitation" : "[7]", "plainTextFormattedCitation" : "[7]", "previouslyFormattedCitation" : "[7]" }, "properties" : { "noteIndex" : 0 }, "schema" : "https://github.com/citation-style-language/schema/raw/master/csl-citation.json" }</w:instrText>
      </w:r>
      <w:r w:rsidR="00F44851">
        <w:rPr>
          <w:rFonts w:eastAsiaTheme="minorEastAsia"/>
          <w:rtl/>
        </w:rPr>
        <w:fldChar w:fldCharType="separate"/>
      </w:r>
      <w:r w:rsidR="00F44851" w:rsidRPr="00F44851">
        <w:rPr>
          <w:rFonts w:eastAsiaTheme="minorEastAsia"/>
          <w:noProof/>
          <w:rtl/>
        </w:rPr>
        <w:t>[7]</w:t>
      </w:r>
      <w:r w:rsidR="00F44851">
        <w:rPr>
          <w:rFonts w:eastAsiaTheme="minorEastAsia"/>
          <w:rtl/>
        </w:rPr>
        <w:fldChar w:fldCharType="end"/>
      </w:r>
      <w:r w:rsidR="00A42497">
        <w:rPr>
          <w:rFonts w:eastAsiaTheme="minorEastAsia" w:hint="cs"/>
          <w:rtl/>
        </w:rPr>
        <w:t xml:space="preserve"> روش های فرافکنی تناوبی</w:t>
      </w:r>
      <w:r w:rsidR="00A42497">
        <w:rPr>
          <w:rFonts w:eastAsiaTheme="minorEastAsia"/>
          <w:rtl/>
        </w:rPr>
        <w:fldChar w:fldCharType="begin" w:fldLock="1"/>
      </w:r>
      <w:r w:rsidR="00A42497">
        <w:rPr>
          <w:rFonts w:eastAsiaTheme="minorEastAsia"/>
        </w:rPr>
        <w:instrText>ADDIN CSL_CITATION { "citationItems" : [ { "id" : "ITEM-1", "itemData" : { "author" : [ { "dropping-particle" : "", "family" : "Wendland", "given" : "H", "non-dropping-particle" : "", "parse-names" : false, "suffix" : "" } ], "id" : "ITEM-1", "issued" : { "date-parts" : [ [ "2004" ] ] }, "title" : "Scattered data approximation", "type" : "article-journal" }, "uris" : [ "http://www.mendeley.com/documents/?uuid=233e3601-66be-30ad-8a01-1c20e0c57a82" ] } ], "mendeley" : { "formattedCitation" : "[4]", "plainTextFormattedCitation" : "[4]", "previouslyFormattedCitation" : "[4]" }, "properties" : { "noteIndex" : 0 }, "schema" : "https://github.com/citation-style-language/schema/raw/master/csl-citation.json" }</w:instrText>
      </w:r>
      <w:r w:rsidR="00A42497">
        <w:rPr>
          <w:rFonts w:eastAsiaTheme="minorEastAsia"/>
          <w:rtl/>
        </w:rPr>
        <w:fldChar w:fldCharType="separate"/>
      </w:r>
      <w:r w:rsidR="00A42497" w:rsidRPr="00A42497">
        <w:rPr>
          <w:rFonts w:eastAsiaTheme="minorEastAsia"/>
          <w:noProof/>
          <w:rtl/>
        </w:rPr>
        <w:t>[4]</w:t>
      </w:r>
      <w:r w:rsidR="00A42497">
        <w:rPr>
          <w:rFonts w:eastAsiaTheme="minorEastAsia"/>
          <w:rtl/>
        </w:rPr>
        <w:fldChar w:fldCharType="end"/>
      </w:r>
      <w:r w:rsidR="00A42497">
        <w:rPr>
          <w:rFonts w:eastAsiaTheme="minorEastAsia" w:hint="cs"/>
          <w:rtl/>
        </w:rPr>
        <w:t xml:space="preserve"> در زمره</w:t>
      </w:r>
      <w:r w:rsidR="00A42497">
        <w:rPr>
          <w:rFonts w:eastAsiaTheme="minorEastAsia"/>
          <w:rtl/>
        </w:rPr>
        <w:softHyphen/>
      </w:r>
      <w:r w:rsidR="00A42497">
        <w:rPr>
          <w:rFonts w:eastAsiaTheme="minorEastAsia" w:hint="cs"/>
          <w:rtl/>
        </w:rPr>
        <w:t>ی دومین دسته جای می گیرند، اگر چه همپوشانی برای این روش ها زمانی که با هم ادغام شوند وجود دارد</w:t>
      </w:r>
      <w:r w:rsidR="00A42497">
        <w:rPr>
          <w:rFonts w:eastAsiaTheme="minorEastAsia"/>
          <w:rtl/>
        </w:rPr>
        <w:fldChar w:fldCharType="begin" w:fldLock="1"/>
      </w:r>
      <w:r w:rsidR="005D06DD">
        <w:rPr>
          <w:rFonts w:eastAsiaTheme="minorEastAsia"/>
        </w:rPr>
        <w:instrText>ADDIN CSL_CITATION { "citationItems" : [ { "id" : "ITEM-1", "itemData" : { "author" : [ { "dropping-particle" : "", "family" : "Ohtake", "given" : "Y", "non-dropping-particle" : "", "parse-names" : false, "suffix" : "" }, { "dropping-particle" : "", "family" : "Belyaev", "given" : "A", "non-dropping-particle" : "", "parse-names" : false, "suffix" : "" }, { "dropping-particle" : "", "family" : "Seidel", "given" : "HP", "non-dropping-particle" : "", "parse-names" : false, "suffix" : "" } ], "container-title" : "Advances in Multiresolution for", "id" : "ITEM-1", "issued" : { "date-parts" : [ [ "2005" ] ] }, "title" : "Multi-scale and adaptive cs-rbfs for shape reconstruction from clouds of points", "type" : "article-journal" }, "uris" : [ "http://www.mendeley.com/documents/?uuid=7b9163b9-21f6-3a21-838b-becae60ad4ae" ] } ], "mendeley" : { "formattedCitation" : "[2]", "plainTextFormattedCitation" : "[2]", "previouslyFormattedCitation" : "[2]" }, "properties" : { "noteIndex" : 0 }, "schema" : "https://github.com/citation-style-language/schema/raw/master/csl-citation.json" }</w:instrText>
      </w:r>
      <w:r w:rsidR="00A42497">
        <w:rPr>
          <w:rFonts w:eastAsiaTheme="minorEastAsia"/>
          <w:rtl/>
        </w:rPr>
        <w:fldChar w:fldCharType="separate"/>
      </w:r>
      <w:r w:rsidR="00A42497" w:rsidRPr="00A42497">
        <w:rPr>
          <w:rFonts w:eastAsiaTheme="minorEastAsia"/>
          <w:noProof/>
          <w:rtl/>
        </w:rPr>
        <w:t>[2]</w:t>
      </w:r>
      <w:r w:rsidR="00A42497">
        <w:rPr>
          <w:rFonts w:eastAsiaTheme="minorEastAsia"/>
          <w:rtl/>
        </w:rPr>
        <w:fldChar w:fldCharType="end"/>
      </w:r>
      <w:r w:rsidR="00A42497">
        <w:rPr>
          <w:rFonts w:eastAsiaTheme="minorEastAsia" w:hint="cs"/>
          <w:rtl/>
        </w:rPr>
        <w:t xml:space="preserve">. برای حرکت شبکه روش </w:t>
      </w:r>
      <w:r w:rsidR="00FA6307">
        <w:rPr>
          <w:rFonts w:eastAsiaTheme="minorEastAsia" w:hint="cs"/>
          <w:rtl/>
        </w:rPr>
        <w:t>ناحیه ی واحد، که اساس کارش تشکیل درونیابی های محلی و بعد سرهم کردن این نواحی بوسیله ی یک تابع وزنی است، کمتر مورد توجه قرار می گیرد چون ناپیوستگی ها یا افت های نرم کردن شبکه می تواند در نواحی مختلف موجود باشد و درست در قسمت هایی که درونیابی ها همپوشانی می کنند اتفاق می افتند. روش های چند مرحله ای و فرافکنی ناوبی نیز جزو موثر ترین روش ها در سرعت رده</w:t>
      </w:r>
      <w:r w:rsidR="00FA6307">
        <w:rPr>
          <w:rFonts w:eastAsiaTheme="minorEastAsia"/>
          <w:rtl/>
        </w:rPr>
        <w:softHyphen/>
      </w:r>
      <w:r w:rsidR="00FA6307">
        <w:rPr>
          <w:rFonts w:eastAsiaTheme="minorEastAsia" w:hint="cs"/>
          <w:rtl/>
        </w:rPr>
        <w:t>ی تحیلی قرار می گیرند، اما ممکن است فقط بر هزینه های بروز رسانی در حد بسیار کم تاثیر بگذارند. یک روش کارآمد به این صورت است که از تمامی نقاط سطحی برای تعریف حرکت نقاط حجمی استفاده نشود بلکه مجموعه ای از نقاط منتخب سطحی که با استفاده از آنها بتوان حرکت شبکه را تبعیین کرد مورد نیاز است که در عین حال دقت کافی داشته باشد. جاکوبسون و همکارانش</w:t>
      </w:r>
      <w:r w:rsidR="005D06DD">
        <w:rPr>
          <w:rFonts w:eastAsiaTheme="minorEastAsia"/>
          <w:rtl/>
        </w:rPr>
        <w:fldChar w:fldCharType="begin" w:fldLock="1"/>
      </w:r>
      <w:r w:rsidR="00960109">
        <w:rPr>
          <w:rFonts w:eastAsiaTheme="minorEastAsia"/>
        </w:rPr>
        <w:instrText>ADDIN CSL_CITATION { "citationItems" : [ { "id" : "ITEM-1", "itemData" : { "author" : [ { "dropping-particle" : "", "family" : "Jakobsson", "given" : "S", "non-dropping-particle" : "", "parse-names" : false, "suffix" : "" }, { "dropping-particle" : "", "family" : "Amoignon", "given" : "O", "non-dropping-particle" : "", "parse-names" : false, "suffix" : "" } ], "container-title" : "Computers &amp; Fluids", "id" : "ITEM-1", "issued" : { "date-parts" : [ [ "2007" ] ] }, "title" : "Mesh deformation using radial basis functions for gradient-based aerodynamic shape optimization", "type" : "article-journal" }, "uris" : [ "http://www.mendeley.com/documents/?uuid=345b3187-851b-325b-be6f-23f914e0776f" ] } ], "mendeley" : { "formattedCitation" : "[8]", "plainTextFormattedCitation" : "[8]", "previouslyFormattedCitation" : "[8]" }, "properties" : { "noteIndex" : 0 }, "schema" : "https://github.com/citation-style-language/schema/raw/master/csl-citation.json" }</w:instrText>
      </w:r>
      <w:r w:rsidR="005D06DD">
        <w:rPr>
          <w:rFonts w:eastAsiaTheme="minorEastAsia"/>
          <w:rtl/>
        </w:rPr>
        <w:fldChar w:fldCharType="separate"/>
      </w:r>
      <w:r w:rsidR="005D06DD" w:rsidRPr="005D06DD">
        <w:rPr>
          <w:rFonts w:eastAsiaTheme="minorEastAsia"/>
          <w:noProof/>
          <w:rtl/>
        </w:rPr>
        <w:t>[8]</w:t>
      </w:r>
      <w:r w:rsidR="005D06DD">
        <w:rPr>
          <w:rFonts w:eastAsiaTheme="minorEastAsia"/>
          <w:rtl/>
        </w:rPr>
        <w:fldChar w:fldCharType="end"/>
      </w:r>
      <w:r w:rsidR="00FA6307">
        <w:rPr>
          <w:rFonts w:eastAsiaTheme="minorEastAsia" w:hint="cs"/>
          <w:rtl/>
        </w:rPr>
        <w:t xml:space="preserve"> </w:t>
      </w:r>
      <w:r w:rsidR="005D06DD">
        <w:rPr>
          <w:rFonts w:eastAsiaTheme="minorEastAsia" w:hint="cs"/>
          <w:rtl/>
        </w:rPr>
        <w:t xml:space="preserve">از این انتخاب برای نازک کردن ابر نقاط سطحی بدون در نظر گرفتن دقت حل استفاده کردند. اگرچه این احتمال هم وجود دارد که روشی باشد که هم هزینه و همزمان دقت را به بهینه ترین حالت برساند. اینگونه روش اخیرا برای روش درونیابی </w:t>
      </w:r>
      <w:r w:rsidR="005D06DD">
        <w:rPr>
          <w:rFonts w:eastAsiaTheme="minorEastAsia"/>
        </w:rPr>
        <w:t>RBF</w:t>
      </w:r>
      <w:r w:rsidR="005D06DD">
        <w:rPr>
          <w:rFonts w:eastAsiaTheme="minorEastAsia" w:hint="cs"/>
          <w:rtl/>
        </w:rPr>
        <w:t xml:space="preserve"> با راهکاری به نام  </w:t>
      </w:r>
      <w:r w:rsidR="005D06DD">
        <w:rPr>
          <w:rFonts w:eastAsiaTheme="minorEastAsia"/>
        </w:rPr>
        <w:t>Greedy algorithms</w:t>
      </w:r>
      <w:r w:rsidR="005D06DD">
        <w:rPr>
          <w:rFonts w:eastAsiaTheme="minorEastAsia" w:hint="cs"/>
          <w:rtl/>
        </w:rPr>
        <w:t xml:space="preserve"> نشان داده شده است که بتوان از آن به نحو احسن بهره وری </w:t>
      </w:r>
      <w:r w:rsidR="00960109">
        <w:rPr>
          <w:rFonts w:eastAsiaTheme="minorEastAsia" w:hint="cs"/>
          <w:rtl/>
        </w:rPr>
        <w:t xml:space="preserve">لازم </w:t>
      </w:r>
      <w:r w:rsidR="005D06DD">
        <w:rPr>
          <w:rFonts w:eastAsiaTheme="minorEastAsia" w:hint="cs"/>
          <w:rtl/>
        </w:rPr>
        <w:t>را به عمل آورد</w:t>
      </w:r>
      <w:r w:rsidR="00960109">
        <w:rPr>
          <w:rFonts w:eastAsiaTheme="minorEastAsia"/>
          <w:rtl/>
        </w:rPr>
        <w:fldChar w:fldCharType="begin" w:fldLock="1"/>
      </w:r>
      <w:r w:rsidR="00960109">
        <w:rPr>
          <w:rFonts w:eastAsiaTheme="minorEastAsia"/>
        </w:rPr>
        <w:instrText>ADDIN CSL_CITATION { "citationItems" : [ { "id" : "ITEM-1", "itemData" : { "author" : [ { "dropping-particle" : "", "family" : "Carr", "given" : "JC", "non-dropping-particle" : "", "parse-names" : false, "suffix" : "" }, { "dropping-particle" : "", "family" : "Beatson", "given" : "RK", "non-dropping-particle" : "", "parse-names" : false, "suffix" : "" }, { "dropping-particle" : "", "family" : "Cherrie", "given" : "JB", "non-dropping-particle" : "", "parse-names" : false, "suffix" : "" }, { "dropping-particle" : "", "family" : "Mitchell", "given" : "TJ", "non-dropping-particle" : "", "parse-names" : false, "suffix" : "" } ], "container-title" : "Proceedings of the 28th", "id" : "ITEM-1", "issued" : { "date-parts" : [ [ "2001" ] ] }, "title" : "Reconstruction and representation of 3D objects with radial basis functions", "type" : "article-journal" }, "uris" : [ "http://www.mendeley.com/documents/?uuid=161c01b1-b5c3-352c-825c-289eecf71372" ] }, { "id" : "ITEM-2", "itemData" : { "author" : [ { "dropping-particle" : "De", "family" : "Marchi", "given" : "S", "non-dropping-particle" : "", "parse-names" : false, "suffix" : "" }, { "dropping-particle" : "", "family" : "Schaback", "given" : "R", "non-dropping-particle" : "", "parse-names" : false, "suffix" : "" }, { "dropping-particle" : "", "family" : "Wendland", "given" : "H", "non-dropping-particle" : "", "parse-names" : false, "suffix" : "" } ], "container-title" : "Advances in Computational", "id" : "ITEM-2", "issued" : { "date-parts" : [ [ "2005" ] ] }, "title" : "Near-optimal data-independent point locations for radial basis function interpolation", "type" : "article-journal" }, "uris" : [ "http://www.mendeley.com/documents/?uuid=339656bb-2203-36e6-8113-52b2552104d1" ] }, { "id" : "ITEM-3", "itemData" : { "author" : [ { "dropping-particle" : "De", "family" : "Marchi", "given" : "S", "non-dropping-particle" : "", "parse-names" : false, "suffix" : "" } ], "container-title" : "Rendiconti Del Seminario Matematico", "id" : "ITEM-3", "issued" : { "date-parts" : [ [ "2003" ] ] }, "title" : "On optimal locations for radial basis function interpolation: computational aspects", "type" : "article-journal" }, "uris" : [ "http://www.mendeley.com/documents/?uuid=8b9d9cd0-4bdc-3df8-9996-69b15c9289a0" ] } ], "mendeley" : { "formattedCitation" : "[9]\u2013[11]", "plainTextFormattedCitation" : "[9]\u2013[11]" }, "properties" : { "noteIndex" : 0 }, "schema" : "https://github.com/citation-style-language/schema/raw/master/csl-citation.json" }</w:instrText>
      </w:r>
      <w:r w:rsidR="00960109">
        <w:rPr>
          <w:rFonts w:eastAsiaTheme="minorEastAsia"/>
          <w:rtl/>
        </w:rPr>
        <w:fldChar w:fldCharType="separate"/>
      </w:r>
      <w:r w:rsidR="00960109" w:rsidRPr="00960109">
        <w:rPr>
          <w:rFonts w:eastAsiaTheme="minorEastAsia"/>
          <w:noProof/>
          <w:rtl/>
        </w:rPr>
        <w:t>[9]</w:t>
      </w:r>
      <w:r w:rsidR="00960109" w:rsidRPr="00960109">
        <w:rPr>
          <w:rFonts w:eastAsiaTheme="minorEastAsia" w:cs="Times New Roman" w:hint="cs"/>
          <w:noProof/>
          <w:rtl/>
        </w:rPr>
        <w:t>–</w:t>
      </w:r>
      <w:r w:rsidR="00960109" w:rsidRPr="00960109">
        <w:rPr>
          <w:rFonts w:eastAsiaTheme="minorEastAsia"/>
          <w:noProof/>
          <w:rtl/>
        </w:rPr>
        <w:t>[11]</w:t>
      </w:r>
      <w:r w:rsidR="00960109">
        <w:rPr>
          <w:rFonts w:eastAsiaTheme="minorEastAsia"/>
          <w:rtl/>
        </w:rPr>
        <w:fldChar w:fldCharType="end"/>
      </w:r>
      <w:r w:rsidR="005D06DD">
        <w:rPr>
          <w:rFonts w:eastAsiaTheme="minorEastAsia" w:hint="cs"/>
          <w:rtl/>
        </w:rPr>
        <w:t>.</w:t>
      </w:r>
      <w:r w:rsidR="00960109">
        <w:rPr>
          <w:rFonts w:eastAsiaTheme="minorEastAsia" w:hint="cs"/>
          <w:rtl/>
        </w:rPr>
        <w:t xml:space="preserve"> اگر تنها مجموعه ی تقلیل یافته از نقاط روی سطوح ( نقاط کنترلی) حرکت را تعریف کنند و هیچ چیزی در مجموعه ی کار دخیل نباشد، آنگاه هر نقطه ی روی سطح که جزو نقاط کنترلی نیستند، بوسیله ی عملیات درونیابی جابجا می شود.</w:t>
      </w:r>
      <w:r w:rsidR="00F722CE">
        <w:rPr>
          <w:rFonts w:eastAsiaTheme="minorEastAsia" w:hint="cs"/>
          <w:rtl/>
        </w:rPr>
        <w:t xml:space="preserve"> این به این معنی است که روشی باید باشد که بوسیله آن سطوح شبکه حجمی تابع جابجایی نقاط کنترلی است وتنها زمانی امکان پذیر است که خطاها در این نقاط منتخب </w:t>
      </w:r>
      <w:r w:rsidR="00F43B29">
        <w:rPr>
          <w:rFonts w:eastAsiaTheme="minorEastAsia" w:hint="cs"/>
          <w:rtl/>
        </w:rPr>
        <w:t xml:space="preserve">کمتر از یک حد مطلوب باشد که در نهایت باید با به کار گیری یک انتخاب مناسب برای نقاط کنترلی </w:t>
      </w:r>
      <w:r w:rsidR="00F43B29">
        <w:rPr>
          <w:rFonts w:eastAsiaTheme="minorEastAsia" w:hint="cs"/>
          <w:rtl/>
        </w:rPr>
        <w:lastRenderedPageBreak/>
        <w:t>همراه است. متناوبا نقاط نادرست سطحی می توانند به طور دقیق تصحیح شوند، اگر کیفیت شبکه در اولین لایه از سلول ها دور از سطوح از بین نرود. همچنین روند تصحیح می تواند در چند لایه ی سلولی خارج از سطح با استفاده از یک تابع تجزیه انجام شودکه باعث افزایش کیفیت شبکه در این ناحیه میگردد.</w:t>
      </w:r>
      <w:r w:rsidR="00920B81">
        <w:rPr>
          <w:rFonts w:eastAsiaTheme="minorEastAsia" w:hint="cs"/>
          <w:rtl/>
        </w:rPr>
        <w:t xml:space="preserve"> اینکه دقیقا روش </w:t>
      </w:r>
      <w:r w:rsidR="00920B81">
        <w:rPr>
          <w:rFonts w:eastAsiaTheme="minorEastAsia"/>
        </w:rPr>
        <w:t>Greedy</w:t>
      </w:r>
      <w:r w:rsidR="00920B81">
        <w:rPr>
          <w:rFonts w:eastAsiaTheme="minorEastAsia" w:hint="cs"/>
          <w:rtl/>
        </w:rPr>
        <w:t xml:space="preserve"> چطور می تواند داخل یک کد </w:t>
      </w:r>
      <w:r w:rsidR="00920B81">
        <w:rPr>
          <w:rFonts w:eastAsiaTheme="minorEastAsia"/>
        </w:rPr>
        <w:t>CFD</w:t>
      </w:r>
      <w:r w:rsidR="00920B81">
        <w:rPr>
          <w:rFonts w:eastAsiaTheme="minorEastAsia" w:hint="cs"/>
          <w:rtl/>
        </w:rPr>
        <w:t xml:space="preserve"> جای بگیرد، بستگی به این دارد که آیا داخل حلقه ی زمان قرار بگیرد یا خارج از آن. اگر داخل جای بگیرد آنگاه در هر گام زمانی یا در هر </w:t>
      </w:r>
      <w:r w:rsidR="00920B81">
        <w:rPr>
          <w:rFonts w:eastAsiaTheme="minorEastAsia"/>
        </w:rPr>
        <w:t xml:space="preserve">n </w:t>
      </w:r>
      <w:r w:rsidR="00920B81">
        <w:rPr>
          <w:rFonts w:eastAsiaTheme="minorEastAsia" w:hint="cs"/>
          <w:rtl/>
        </w:rPr>
        <w:t xml:space="preserve"> گام زمانی می تواند اجرا شود. تا از تغییر شکل واقعی سطوح استفاده کند و خطاها را به حداقل برساند. اما با قرار گیری این روش خارج از حلقه تکرار می تواند مناسب باشد اگر نقاط انتخابی در طول روند تغییر شبکه ثابت در نظر گرفته شوند. اگر نقاط به این طریق انتخاب شوند آنگاه این امکان نیز هست که یک مجموعه را برای افزایش سرعت حل ذخیره کرد.</w:t>
      </w:r>
    </w:p>
    <w:p w:rsidR="008A515F" w:rsidRPr="00A269F9" w:rsidRDefault="008A515F" w:rsidP="008A515F">
      <w:pPr>
        <w:pStyle w:val="-3"/>
        <w:rPr>
          <w:rtl/>
        </w:rPr>
      </w:pPr>
      <w:bookmarkStart w:id="0" w:name="_Toc430171195"/>
      <w:bookmarkStart w:id="1" w:name="_Toc410588958"/>
      <w:r w:rsidRPr="00A269F9">
        <w:rPr>
          <w:rFonts w:hint="cs"/>
          <w:rtl/>
        </w:rPr>
        <w:t>اجرا در برنامه</w:t>
      </w:r>
      <w:bookmarkEnd w:id="0"/>
    </w:p>
    <w:p w:rsidR="008A515F" w:rsidRPr="00A269F9" w:rsidRDefault="008A515F" w:rsidP="00E241D0">
      <w:pPr>
        <w:pStyle w:val="af3"/>
        <w:rPr>
          <w:rtl/>
        </w:rPr>
      </w:pPr>
      <w:r w:rsidRPr="00A269F9">
        <w:rPr>
          <w:rFonts w:hint="cs"/>
          <w:rtl/>
        </w:rPr>
        <w:t xml:space="preserve">برای وضوح بیشتر نحوه اجرای روش </w:t>
      </w:r>
      <w:r w:rsidR="00E241D0">
        <w:t>Greedy</w:t>
      </w:r>
      <w:r w:rsidRPr="00A269F9">
        <w:rPr>
          <w:rFonts w:hint="cs"/>
          <w:rtl/>
        </w:rPr>
        <w:t xml:space="preserve"> در یک کد سعی می‌گردد تا آنچه که تاکنون به عنوان مفاهیم ریاضی روش بیان شده است، به صورت جزئی تر بیان گردد تا متن وضوح بیشتری داشته باشد.</w:t>
      </w:r>
    </w:p>
    <w:p w:rsidR="008A515F" w:rsidRPr="00A269F9" w:rsidRDefault="008A515F" w:rsidP="00F639B8">
      <w:pPr>
        <w:pStyle w:val="af3"/>
        <w:rPr>
          <w:rtl/>
        </w:rPr>
      </w:pPr>
      <w:r w:rsidRPr="00A269F9">
        <w:rPr>
          <w:rFonts w:hint="cs"/>
          <w:rtl/>
        </w:rPr>
        <w:t xml:space="preserve">در مسائل دینامیک سیالات محاسباتی، دامنه محاسباتی به دو بخش نواحی داخلی و مرزی تقسیم می‌گردند. روش‌های اصلاح شبکه برپایه‌ی تغییرات مختصات نقاط مرزی قرار گرفته اند، به عبارت دیگر در همه‌ی این روش‌ها باید در ابتدا جابجایی نقاط مرزی به عنوان یک معلوم </w:t>
      </w:r>
      <w:r w:rsidR="00F639B8" w:rsidRPr="00A269F9">
        <w:rPr>
          <w:rFonts w:hint="cs"/>
          <w:rtl/>
        </w:rPr>
        <w:t>تعیین</w:t>
      </w:r>
      <w:r w:rsidRPr="00A269F9">
        <w:rPr>
          <w:rFonts w:hint="cs"/>
          <w:rtl/>
        </w:rPr>
        <w:t xml:space="preserve"> گردد و در گام بعد جابجایی نقاط داخلی محاسبه می‌شوند.</w:t>
      </w:r>
      <w:r w:rsidR="00E241D0">
        <w:t xml:space="preserve"> </w:t>
      </w:r>
      <w:r w:rsidR="00E241D0">
        <w:rPr>
          <w:rFonts w:hint="cs"/>
          <w:rtl/>
        </w:rPr>
        <w:t xml:space="preserve">در گام اول یکی از چهار روش نام برده </w:t>
      </w:r>
      <w:r w:rsidR="00E241D0">
        <w:t xml:space="preserve">First Greedy1 </w:t>
      </w:r>
      <w:r w:rsidR="00E241D0">
        <w:rPr>
          <w:rFonts w:hint="cs"/>
          <w:rtl/>
        </w:rPr>
        <w:t xml:space="preserve"> و </w:t>
      </w:r>
      <w:r w:rsidR="00E241D0">
        <w:t>First Greedy2</w:t>
      </w:r>
      <w:r w:rsidR="00E241D0">
        <w:rPr>
          <w:rFonts w:hint="cs"/>
          <w:rtl/>
        </w:rPr>
        <w:t xml:space="preserve"> و </w:t>
      </w:r>
      <w:r w:rsidR="00E241D0">
        <w:t>hybrid Greedy1</w:t>
      </w:r>
      <w:r w:rsidR="00E241D0">
        <w:rPr>
          <w:rFonts w:hint="cs"/>
          <w:rtl/>
        </w:rPr>
        <w:t xml:space="preserve"> و </w:t>
      </w:r>
      <w:r w:rsidR="00E241D0">
        <w:t>hybrid Greedy2</w:t>
      </w:r>
      <w:r w:rsidR="00E241D0">
        <w:rPr>
          <w:rFonts w:hint="cs"/>
          <w:rtl/>
        </w:rPr>
        <w:t xml:space="preserve"> برا محاسبه نقاط کنترلی و ضرایب مربوطه بکار گرفته می شود و البته حائز اهمیت است که ذکر شود این روش ها تنها در اولین گام زمانی و اولین گام جابجایی مرز ها نقاط کنترلی را انتخاب نموده و لیستی از این نقاط را به همراه ضرایب درونیابی ارائه می دهند که در گام های بعدی از آن نقاط استفاده شود.</w:t>
      </w:r>
    </w:p>
    <w:p w:rsidR="009A4592" w:rsidRDefault="008A515F" w:rsidP="009A4592">
      <w:pPr>
        <w:pStyle w:val="af3"/>
        <w:rPr>
          <w:rtl/>
        </w:rPr>
      </w:pPr>
      <w:r w:rsidRPr="00A269F9">
        <w:rPr>
          <w:rFonts w:hint="cs"/>
          <w:rtl/>
        </w:rPr>
        <w:t xml:space="preserve">بردار جابجایی نقاط مرزی </w:t>
      </w:r>
      <w:r w:rsidR="00987F89" w:rsidRPr="00987F89">
        <w:rPr>
          <w:position w:val="-1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pt" o:ole="">
            <v:imagedata r:id="rId15" o:title=""/>
          </v:shape>
          <o:OLEObject Type="Embed" ProgID="Equation.DSMT4" ShapeID="_x0000_i1025" DrawAspect="Content" ObjectID="_1555423743" r:id="rId16"/>
        </w:object>
      </w:r>
      <w:r w:rsidRPr="00A269F9">
        <w:rPr>
          <w:rFonts w:hint="cs"/>
          <w:rtl/>
        </w:rPr>
        <w:t xml:space="preserve"> شامل مقادیر معلوم جابجایی برای نقاط گسسته می‌باشد. تابع میانیابی </w:t>
      </w:r>
      <w:r w:rsidR="00987F89" w:rsidRPr="00987F89">
        <w:rPr>
          <w:position w:val="-10"/>
        </w:rPr>
        <w:object w:dxaOrig="480" w:dyaOrig="320">
          <v:shape id="_x0000_i1026" type="#_x0000_t75" style="width:24pt;height:16.2pt" o:ole="">
            <v:imagedata r:id="rId17" o:title=""/>
          </v:shape>
          <o:OLEObject Type="Embed" ProgID="Equation.DSMT4" ShapeID="_x0000_i1026" DrawAspect="Content" ObjectID="_1555423744" r:id="rId18"/>
        </w:object>
      </w:r>
      <w:r w:rsidRPr="00A269F9">
        <w:rPr>
          <w:rFonts w:hint="cs"/>
          <w:rtl/>
        </w:rPr>
        <w:t xml:space="preserve">، قابلیت محاسبه‌ی جابجایی نقاط (اعم از داخلی و مرزی) را دارا می‌باشد. بنابراین همان طور که بیان شد: </w:t>
      </w:r>
      <w:r w:rsidR="009A4592" w:rsidRPr="00987F89">
        <w:rPr>
          <w:position w:val="-16"/>
        </w:rPr>
        <w:object w:dxaOrig="1320" w:dyaOrig="400">
          <v:shape id="_x0000_i1027" type="#_x0000_t75" style="width:66pt;height:19.8pt" o:ole="">
            <v:imagedata r:id="rId19" o:title=""/>
          </v:shape>
          <o:OLEObject Type="Embed" ProgID="Equation.DSMT4" ShapeID="_x0000_i1027" DrawAspect="Content" ObjectID="_1555423745" r:id="rId20"/>
        </w:object>
      </w:r>
      <w:r w:rsidRPr="00A269F9">
        <w:rPr>
          <w:rFonts w:hint="cs"/>
          <w:rtl/>
        </w:rPr>
        <w:t>.</w:t>
      </w:r>
      <w:r w:rsidR="009A4592">
        <w:rPr>
          <w:rFonts w:hint="cs"/>
          <w:rtl/>
        </w:rPr>
        <w:t xml:space="preserve"> در اینجا </w:t>
      </w:r>
      <w:r w:rsidRPr="00A269F9">
        <w:rPr>
          <w:rFonts w:hint="cs"/>
          <w:rtl/>
        </w:rPr>
        <w:t xml:space="preserve"> </w:t>
      </w:r>
      <w:r w:rsidR="009A4592" w:rsidRPr="009A4592">
        <w:rPr>
          <w:position w:val="-16"/>
        </w:rPr>
        <w:object w:dxaOrig="340" w:dyaOrig="400">
          <v:shape id="_x0000_i1028" type="#_x0000_t75" style="width:16.8pt;height:19.8pt" o:ole="">
            <v:imagedata r:id="rId21" o:title=""/>
          </v:shape>
          <o:OLEObject Type="Embed" ProgID="Equation.DSMT4" ShapeID="_x0000_i1028" DrawAspect="Content" ObjectID="_1555423746" r:id="rId22"/>
        </w:object>
      </w:r>
      <w:r w:rsidR="009A4592">
        <w:rPr>
          <w:rFonts w:hint="cs"/>
          <w:rtl/>
        </w:rPr>
        <w:t xml:space="preserve"> همان نقاط انتخابی یکی از الگوریتم هاست.</w:t>
      </w:r>
    </w:p>
    <w:p w:rsidR="008A515F" w:rsidRPr="00A269F9" w:rsidRDefault="009A4592" w:rsidP="009A4592">
      <w:pPr>
        <w:pStyle w:val="af3"/>
        <w:rPr>
          <w:rtl/>
        </w:rPr>
      </w:pPr>
      <w:r>
        <w:rPr>
          <w:rFonts w:hint="cs"/>
          <w:rtl/>
        </w:rPr>
        <w:t xml:space="preserve">اگر تمام نقاط مرزی غیر از نقاط کنترلی و همچنین نقاط داخلی شبکه را با </w:t>
      </w:r>
      <w:r w:rsidRPr="009A4592">
        <w:rPr>
          <w:i/>
          <w:iCs/>
        </w:rPr>
        <w:t>m</w:t>
      </w:r>
      <w:r>
        <w:rPr>
          <w:rFonts w:hint="cs"/>
          <w:rtl/>
        </w:rPr>
        <w:t xml:space="preserve"> نامگذاری کنیم، </w:t>
      </w:r>
      <w:r w:rsidR="008A515F" w:rsidRPr="00A269F9">
        <w:rPr>
          <w:rFonts w:hint="cs"/>
          <w:rtl/>
        </w:rPr>
        <w:t xml:space="preserve">بر اساس معادله </w:t>
      </w:r>
      <w:r w:rsidR="00A269F9" w:rsidRPr="00A269F9">
        <w:rPr>
          <w:rtl/>
        </w:rPr>
        <w:fldChar w:fldCharType="begin"/>
      </w:r>
      <w:r w:rsidR="00A269F9" w:rsidRPr="00A269F9">
        <w:rPr>
          <w:rtl/>
        </w:rPr>
        <w:instrText xml:space="preserve"> </w:instrText>
      </w:r>
      <w:r w:rsidR="00A269F9" w:rsidRPr="00A269F9">
        <w:rPr>
          <w:rFonts w:hint="cs"/>
        </w:rPr>
        <w:instrText>REF</w:instrText>
      </w:r>
      <w:r w:rsidR="00A269F9" w:rsidRPr="00A269F9">
        <w:rPr>
          <w:rFonts w:hint="cs"/>
          <w:rtl/>
        </w:rPr>
        <w:instrText xml:space="preserve"> _</w:instrText>
      </w:r>
      <w:r w:rsidR="00A269F9" w:rsidRPr="00A269F9">
        <w:rPr>
          <w:rFonts w:hint="cs"/>
        </w:rPr>
        <w:instrText>Ref440180640 \r \h</w:instrText>
      </w:r>
      <w:r w:rsidR="00A269F9" w:rsidRPr="00A269F9">
        <w:rPr>
          <w:rtl/>
        </w:rPr>
        <w:instrText xml:space="preserve"> </w:instrText>
      </w:r>
      <w:r w:rsidR="00A269F9">
        <w:rPr>
          <w:rtl/>
        </w:rPr>
        <w:instrText xml:space="preserve"> \* </w:instrText>
      </w:r>
      <w:r w:rsidR="00A269F9">
        <w:instrText>MERGEFORMAT</w:instrText>
      </w:r>
      <w:r w:rsidR="00A269F9">
        <w:rPr>
          <w:rtl/>
        </w:rPr>
        <w:instrText xml:space="preserve"> </w:instrText>
      </w:r>
      <w:r w:rsidR="00A269F9" w:rsidRPr="00A269F9">
        <w:rPr>
          <w:rtl/>
        </w:rPr>
      </w:r>
      <w:r w:rsidR="00A269F9" w:rsidRPr="00A269F9">
        <w:rPr>
          <w:rtl/>
        </w:rPr>
        <w:fldChar w:fldCharType="separate"/>
      </w:r>
      <w:r w:rsidR="00987F89">
        <w:rPr>
          <w:rtl/>
        </w:rPr>
        <w:t>‏(1)</w:t>
      </w:r>
      <w:r w:rsidR="00A269F9" w:rsidRPr="00A269F9">
        <w:rPr>
          <w:rtl/>
        </w:rPr>
        <w:fldChar w:fldCharType="end"/>
      </w:r>
      <w:r w:rsidR="008A515F" w:rsidRPr="00A269F9">
        <w:rPr>
          <w:rFonts w:hint="cs"/>
          <w:rtl/>
        </w:rPr>
        <w:t xml:space="preserve"> وجود دارد:</w:t>
      </w:r>
    </w:p>
    <w:p w:rsidR="00B436F5" w:rsidRPr="00A269F9" w:rsidRDefault="00B436F5" w:rsidP="00987F89">
      <w:pPr>
        <w:pStyle w:val="a3"/>
        <w:rPr>
          <w:rtl/>
        </w:rPr>
      </w:pPr>
      <w:r w:rsidRPr="00A269F9">
        <w:rPr>
          <w:rFonts w:hint="cs"/>
          <w:rtl/>
        </w:rPr>
        <w:lastRenderedPageBreak/>
        <w:t xml:space="preserve">                                                                   </w:t>
      </w:r>
      <w:bookmarkStart w:id="2" w:name="_Ref440181045"/>
      <w:bookmarkEnd w:id="2"/>
      <w:r w:rsidR="009A4592">
        <w:object w:dxaOrig="2720" w:dyaOrig="720">
          <v:shape id="_x0000_i1029" type="#_x0000_t75" style="width:179.4pt;height:47.4pt" o:ole="">
            <v:imagedata r:id="rId23" o:title=""/>
          </v:shape>
          <o:OLEObject Type="Embed" ProgID="Equation.DSMT4" ShapeID="_x0000_i1029" DrawAspect="Content" ObjectID="_1555423747" r:id="rId24"/>
        </w:object>
      </w:r>
    </w:p>
    <w:p w:rsidR="009A4592" w:rsidRDefault="009A4592" w:rsidP="00987F89">
      <w:pPr>
        <w:pStyle w:val="af3"/>
        <w:rPr>
          <w:rtl/>
        </w:rPr>
      </w:pPr>
    </w:p>
    <w:p w:rsidR="009A4592" w:rsidRDefault="009A4592" w:rsidP="00987F89">
      <w:pPr>
        <w:pStyle w:val="af3"/>
        <w:rPr>
          <w:rtl/>
        </w:rPr>
      </w:pPr>
      <w:r>
        <w:rPr>
          <w:rFonts w:hint="cs"/>
          <w:rtl/>
        </w:rPr>
        <w:t xml:space="preserve">که در این رابطه </w:t>
      </w:r>
      <w:r w:rsidRPr="009A4592">
        <w:rPr>
          <w:i/>
          <w:iCs/>
        </w:rPr>
        <w:t>NSBP</w:t>
      </w:r>
      <w:r>
        <w:rPr>
          <w:rFonts w:hint="cs"/>
          <w:rtl/>
        </w:rPr>
        <w:t xml:space="preserve"> </w:t>
      </w:r>
      <w:r w:rsidR="00F232A1">
        <w:rPr>
          <w:rFonts w:hint="cs"/>
          <w:rtl/>
        </w:rPr>
        <w:t xml:space="preserve">تعداد نقاط انتخاب شده و </w:t>
      </w:r>
      <w:r w:rsidR="00F232A1" w:rsidRPr="00F232A1">
        <w:rPr>
          <w:position w:val="-14"/>
        </w:rPr>
        <w:object w:dxaOrig="300" w:dyaOrig="380">
          <v:shape id="_x0000_i1030" type="#_x0000_t75" style="width:15pt;height:19.2pt" o:ole="">
            <v:imagedata r:id="rId25" o:title=""/>
          </v:shape>
          <o:OLEObject Type="Embed" ProgID="Equation.DSMT4" ShapeID="_x0000_i1030" DrawAspect="Content" ObjectID="_1555423748" r:id="rId26"/>
        </w:object>
      </w:r>
      <w:r w:rsidR="00F232A1">
        <w:rPr>
          <w:rFonts w:hint="cs"/>
          <w:rtl/>
        </w:rPr>
        <w:t xml:space="preserve"> ضرایب آن نقاط انتخابی و </w:t>
      </w:r>
      <w:r w:rsidR="00F232A1" w:rsidRPr="00A269F9">
        <w:rPr>
          <w:rFonts w:hint="cs"/>
          <w:rtl/>
        </w:rPr>
        <w:t xml:space="preserve"> </w:t>
      </w:r>
      <w:r w:rsidR="00F232A1" w:rsidRPr="009A4592">
        <w:rPr>
          <w:position w:val="-16"/>
        </w:rPr>
        <w:object w:dxaOrig="340" w:dyaOrig="400">
          <v:shape id="_x0000_i1031" type="#_x0000_t75" style="width:16.8pt;height:19.8pt" o:ole="">
            <v:imagedata r:id="rId21" o:title=""/>
          </v:shape>
          <o:OLEObject Type="Embed" ProgID="Equation.DSMT4" ShapeID="_x0000_i1031" DrawAspect="Content" ObjectID="_1555423749" r:id="rId27"/>
        </w:object>
      </w:r>
      <w:r w:rsidR="00F232A1">
        <w:rPr>
          <w:rFonts w:hint="cs"/>
          <w:rtl/>
        </w:rPr>
        <w:t xml:space="preserve"> همان مکان نقاط انتخابی یکی از الگوریتم هاست.</w:t>
      </w:r>
    </w:p>
    <w:p w:rsidR="008A515F" w:rsidRPr="00A269F9" w:rsidRDefault="008A515F" w:rsidP="00F232A1">
      <w:pPr>
        <w:pStyle w:val="af3"/>
        <w:rPr>
          <w:rtl/>
        </w:rPr>
      </w:pPr>
      <w:r w:rsidRPr="00A269F9">
        <w:rPr>
          <w:rFonts w:hint="cs"/>
          <w:rtl/>
        </w:rPr>
        <w:t xml:space="preserve">بر اساس معادله </w:t>
      </w:r>
      <w:r w:rsidR="00A269F9" w:rsidRPr="00A269F9">
        <w:rPr>
          <w:rtl/>
        </w:rPr>
        <w:fldChar w:fldCharType="begin"/>
      </w:r>
      <w:r w:rsidR="00A269F9" w:rsidRPr="00A269F9">
        <w:rPr>
          <w:rtl/>
        </w:rPr>
        <w:instrText xml:space="preserve"> </w:instrText>
      </w:r>
      <w:r w:rsidR="00A269F9" w:rsidRPr="00A269F9">
        <w:rPr>
          <w:rFonts w:hint="cs"/>
        </w:rPr>
        <w:instrText>REF</w:instrText>
      </w:r>
      <w:r w:rsidR="00A269F9" w:rsidRPr="00A269F9">
        <w:rPr>
          <w:rFonts w:hint="cs"/>
          <w:rtl/>
        </w:rPr>
        <w:instrText xml:space="preserve"> _</w:instrText>
      </w:r>
      <w:r w:rsidR="00A269F9" w:rsidRPr="00A269F9">
        <w:rPr>
          <w:rFonts w:hint="cs"/>
        </w:rPr>
        <w:instrText>Ref440181045 \r \h</w:instrText>
      </w:r>
      <w:r w:rsidR="00A269F9" w:rsidRPr="00A269F9">
        <w:rPr>
          <w:rtl/>
        </w:rPr>
        <w:instrText xml:space="preserve"> </w:instrText>
      </w:r>
      <w:r w:rsidR="00A269F9">
        <w:rPr>
          <w:rtl/>
        </w:rPr>
        <w:instrText xml:space="preserve"> \* </w:instrText>
      </w:r>
      <w:r w:rsidR="00A269F9">
        <w:instrText>MERGEFORMAT</w:instrText>
      </w:r>
      <w:r w:rsidR="00A269F9">
        <w:rPr>
          <w:rtl/>
        </w:rPr>
        <w:instrText xml:space="preserve"> </w:instrText>
      </w:r>
      <w:r w:rsidR="00A269F9" w:rsidRPr="00A269F9">
        <w:rPr>
          <w:rtl/>
        </w:rPr>
      </w:r>
      <w:r w:rsidR="00A269F9" w:rsidRPr="00A269F9">
        <w:rPr>
          <w:rtl/>
        </w:rPr>
        <w:fldChar w:fldCharType="separate"/>
      </w:r>
      <w:r w:rsidR="00987F89">
        <w:rPr>
          <w:rtl/>
        </w:rPr>
        <w:t>‏(</w:t>
      </w:r>
      <w:r w:rsidR="00F232A1">
        <w:rPr>
          <w:rFonts w:hint="cs"/>
          <w:rtl/>
        </w:rPr>
        <w:t>1</w:t>
      </w:r>
      <w:r w:rsidR="00987F89">
        <w:rPr>
          <w:rtl/>
        </w:rPr>
        <w:t>)</w:t>
      </w:r>
      <w:r w:rsidR="00A269F9" w:rsidRPr="00A269F9">
        <w:rPr>
          <w:rtl/>
        </w:rPr>
        <w:fldChar w:fldCharType="end"/>
      </w:r>
      <w:r w:rsidRPr="00A269F9">
        <w:rPr>
          <w:rFonts w:hint="cs"/>
          <w:rtl/>
        </w:rPr>
        <w:t xml:space="preserve">، اگر تعداد نقاط مرزی برابر باشد با </w:t>
      </w:r>
      <w:r w:rsidR="00F232A1" w:rsidRPr="00987F89">
        <w:rPr>
          <w:position w:val="-12"/>
        </w:rPr>
        <w:object w:dxaOrig="700" w:dyaOrig="360">
          <v:shape id="_x0000_i1032" type="#_x0000_t75" style="width:34.8pt;height:18pt" o:ole="">
            <v:imagedata r:id="rId28" o:title=""/>
          </v:shape>
          <o:OLEObject Type="Embed" ProgID="Equation.DSMT4" ShapeID="_x0000_i1032" DrawAspect="Content" ObjectID="_1555423750" r:id="rId29"/>
        </w:object>
      </w:r>
      <w:r w:rsidRPr="00A269F9">
        <w:rPr>
          <w:rFonts w:hint="cs"/>
          <w:rtl/>
        </w:rPr>
        <w:t xml:space="preserve"> پس به تعداد </w:t>
      </w:r>
      <w:r w:rsidR="00F232A1" w:rsidRPr="00987F89">
        <w:rPr>
          <w:position w:val="-12"/>
        </w:rPr>
        <w:object w:dxaOrig="700" w:dyaOrig="360">
          <v:shape id="_x0000_i1033" type="#_x0000_t75" style="width:34.8pt;height:18pt" o:ole="">
            <v:imagedata r:id="rId30" o:title=""/>
          </v:shape>
          <o:OLEObject Type="Embed" ProgID="Equation.DSMT4" ShapeID="_x0000_i1033" DrawAspect="Content" ObjectID="_1555423751" r:id="rId31"/>
        </w:object>
      </w:r>
      <w:r w:rsidRPr="00A269F9">
        <w:rPr>
          <w:rFonts w:hint="cs"/>
          <w:rtl/>
        </w:rPr>
        <w:t xml:space="preserve"> معادله وجود دارد:</w:t>
      </w:r>
    </w:p>
    <w:p w:rsidR="00B436F5" w:rsidRPr="00A269F9" w:rsidRDefault="00F232A1" w:rsidP="00987F89">
      <w:pPr>
        <w:pStyle w:val="a3"/>
        <w:jc w:val="right"/>
        <w:rPr>
          <w:rtl/>
        </w:rPr>
      </w:pPr>
      <w:bookmarkStart w:id="3" w:name="_Ref440181057"/>
      <w:bookmarkEnd w:id="3"/>
      <w:r>
        <w:rPr>
          <w:rFonts w:hint="cs"/>
          <w:rtl/>
        </w:rPr>
        <w:t xml:space="preserve">                         </w:t>
      </w:r>
      <w:r w:rsidR="003F4A12">
        <w:rPr>
          <w:rFonts w:hint="cs"/>
          <w:rtl/>
        </w:rPr>
        <w:t xml:space="preserve">                                    </w:t>
      </w:r>
      <w:r>
        <w:rPr>
          <w:rFonts w:hint="cs"/>
          <w:rtl/>
        </w:rPr>
        <w:t xml:space="preserve"> </w:t>
      </w:r>
      <w:r>
        <w:object w:dxaOrig="7020" w:dyaOrig="2400">
          <v:shape id="_x0000_i1034" type="#_x0000_t75" style="width:351pt;height:120pt" o:ole="">
            <v:imagedata r:id="rId32" o:title=""/>
          </v:shape>
          <o:OLEObject Type="Embed" ProgID="Equation.DSMT4" ShapeID="_x0000_i1034" DrawAspect="Content" ObjectID="_1555423752" r:id="rId33"/>
        </w:object>
      </w:r>
    </w:p>
    <w:p w:rsidR="008A515F" w:rsidRPr="00A269F9" w:rsidRDefault="008A515F" w:rsidP="00987F89">
      <w:pPr>
        <w:pStyle w:val="af3"/>
        <w:rPr>
          <w:rtl/>
        </w:rPr>
      </w:pPr>
      <w:r w:rsidRPr="00A269F9">
        <w:rPr>
          <w:rFonts w:hint="cs"/>
          <w:rtl/>
        </w:rPr>
        <w:t>باید توجه شود که</w:t>
      </w:r>
      <w:r w:rsidR="00F639B8" w:rsidRPr="00A269F9">
        <w:rPr>
          <w:rFonts w:hint="cs"/>
          <w:rtl/>
        </w:rPr>
        <w:t xml:space="preserve"> </w:t>
      </w:r>
      <w:r w:rsidR="00987F89" w:rsidRPr="00987F89">
        <w:rPr>
          <w:position w:val="-14"/>
        </w:rPr>
        <w:object w:dxaOrig="859" w:dyaOrig="380">
          <v:shape id="_x0000_i1035" type="#_x0000_t75" style="width:43.2pt;height:19.2pt" o:ole="">
            <v:imagedata r:id="rId34" o:title=""/>
          </v:shape>
          <o:OLEObject Type="Embed" ProgID="Equation.DSMT4" ShapeID="_x0000_i1035" DrawAspect="Content" ObjectID="_1555423753" r:id="rId35"/>
        </w:object>
      </w:r>
      <w:r w:rsidRPr="00A269F9">
        <w:rPr>
          <w:rFonts w:hint="cs"/>
          <w:rtl/>
        </w:rPr>
        <w:t xml:space="preserve"> ، به</w:t>
      </w:r>
      <w:r w:rsidR="00F639B8" w:rsidRPr="00A269F9">
        <w:rPr>
          <w:rFonts w:hint="cs"/>
          <w:rtl/>
        </w:rPr>
        <w:t xml:space="preserve"> </w:t>
      </w:r>
      <w:r w:rsidR="00987F89" w:rsidRPr="00987F89">
        <w:rPr>
          <w:position w:val="-14"/>
        </w:rPr>
        <w:object w:dxaOrig="1260" w:dyaOrig="380">
          <v:shape id="_x0000_i1036" type="#_x0000_t75" style="width:63pt;height:19.2pt" o:ole="">
            <v:imagedata r:id="rId36" o:title=""/>
          </v:shape>
          <o:OLEObject Type="Embed" ProgID="Equation.DSMT4" ShapeID="_x0000_i1036" DrawAspect="Content" ObjectID="_1555423754" r:id="rId37"/>
        </w:object>
      </w:r>
      <w:r w:rsidRPr="00A269F9">
        <w:rPr>
          <w:rFonts w:hint="cs"/>
          <w:rtl/>
        </w:rPr>
        <w:t>اشاره دارد.</w:t>
      </w:r>
    </w:p>
    <w:p w:rsidR="008A515F" w:rsidRPr="00A269F9" w:rsidRDefault="008A515F" w:rsidP="00F232A1">
      <w:pPr>
        <w:pStyle w:val="af3"/>
        <w:rPr>
          <w:rtl/>
        </w:rPr>
      </w:pPr>
      <w:r w:rsidRPr="00A269F9">
        <w:rPr>
          <w:rFonts w:hint="cs"/>
          <w:rtl/>
        </w:rPr>
        <w:t xml:space="preserve">در معادله </w:t>
      </w:r>
      <w:r w:rsidR="00A269F9" w:rsidRPr="00A269F9">
        <w:rPr>
          <w:rtl/>
        </w:rPr>
        <w:fldChar w:fldCharType="begin"/>
      </w:r>
      <w:r w:rsidR="00A269F9" w:rsidRPr="00A269F9">
        <w:rPr>
          <w:rtl/>
        </w:rPr>
        <w:instrText xml:space="preserve"> </w:instrText>
      </w:r>
      <w:r w:rsidR="00A269F9" w:rsidRPr="00A269F9">
        <w:rPr>
          <w:rFonts w:hint="cs"/>
        </w:rPr>
        <w:instrText>REF</w:instrText>
      </w:r>
      <w:r w:rsidR="00A269F9" w:rsidRPr="00A269F9">
        <w:rPr>
          <w:rFonts w:hint="cs"/>
          <w:rtl/>
        </w:rPr>
        <w:instrText xml:space="preserve"> _</w:instrText>
      </w:r>
      <w:r w:rsidR="00A269F9" w:rsidRPr="00A269F9">
        <w:rPr>
          <w:rFonts w:hint="cs"/>
        </w:rPr>
        <w:instrText>Ref440181057 \r \h</w:instrText>
      </w:r>
      <w:r w:rsidR="00A269F9" w:rsidRPr="00A269F9">
        <w:rPr>
          <w:rtl/>
        </w:rPr>
        <w:instrText xml:space="preserve"> </w:instrText>
      </w:r>
      <w:r w:rsidR="00A269F9">
        <w:rPr>
          <w:rtl/>
        </w:rPr>
        <w:instrText xml:space="preserve"> \* </w:instrText>
      </w:r>
      <w:r w:rsidR="00A269F9">
        <w:instrText>MERGEFORMAT</w:instrText>
      </w:r>
      <w:r w:rsidR="00A269F9">
        <w:rPr>
          <w:rtl/>
        </w:rPr>
        <w:instrText xml:space="preserve"> </w:instrText>
      </w:r>
      <w:r w:rsidR="00A269F9" w:rsidRPr="00A269F9">
        <w:rPr>
          <w:rtl/>
        </w:rPr>
      </w:r>
      <w:r w:rsidR="00A269F9" w:rsidRPr="00A269F9">
        <w:rPr>
          <w:rtl/>
        </w:rPr>
        <w:fldChar w:fldCharType="separate"/>
      </w:r>
      <w:r w:rsidR="00987F89">
        <w:rPr>
          <w:rtl/>
        </w:rPr>
        <w:t>‏(</w:t>
      </w:r>
      <w:r w:rsidR="00F232A1">
        <w:rPr>
          <w:rFonts w:hint="cs"/>
          <w:rtl/>
        </w:rPr>
        <w:t>2</w:t>
      </w:r>
      <w:r w:rsidR="00987F89">
        <w:rPr>
          <w:rtl/>
        </w:rPr>
        <w:t>)</w:t>
      </w:r>
      <w:r w:rsidR="00A269F9" w:rsidRPr="00A269F9">
        <w:rPr>
          <w:rtl/>
        </w:rPr>
        <w:fldChar w:fldCharType="end"/>
      </w:r>
      <w:r w:rsidRPr="00A269F9">
        <w:rPr>
          <w:rFonts w:hint="cs"/>
          <w:rtl/>
        </w:rPr>
        <w:t xml:space="preserve"> مجهولات عبارتند از بردار ضرایب </w:t>
      </w:r>
      <w:r w:rsidR="00F232A1" w:rsidRPr="00F232A1">
        <w:rPr>
          <w:position w:val="-12"/>
        </w:rPr>
        <w:object w:dxaOrig="279" w:dyaOrig="360">
          <v:shape id="_x0000_i1037" type="#_x0000_t75" style="width:14.4pt;height:18pt" o:ole="">
            <v:imagedata r:id="rId38" o:title=""/>
          </v:shape>
          <o:OLEObject Type="Embed" ProgID="Equation.DSMT4" ShapeID="_x0000_i1037" DrawAspect="Content" ObjectID="_1555423755" r:id="rId39"/>
        </w:object>
      </w:r>
      <w:r w:rsidRPr="00A269F9">
        <w:rPr>
          <w:rtl/>
        </w:rPr>
        <w:t xml:space="preserve"> </w:t>
      </w:r>
      <w:r w:rsidRPr="00A269F9">
        <w:rPr>
          <w:rFonts w:hint="cs"/>
          <w:rtl/>
        </w:rPr>
        <w:t xml:space="preserve">که عبارت است از </w:t>
      </w:r>
      <w:r w:rsidR="00F232A1" w:rsidRPr="00987F89">
        <w:rPr>
          <w:position w:val="-14"/>
        </w:rPr>
        <w:object w:dxaOrig="1540" w:dyaOrig="380">
          <v:shape id="_x0000_i1038" type="#_x0000_t75" style="width:76.8pt;height:19.2pt" o:ole="">
            <v:imagedata r:id="rId40" o:title=""/>
          </v:shape>
          <o:OLEObject Type="Embed" ProgID="Equation.DSMT4" ShapeID="_x0000_i1038" DrawAspect="Content" ObjectID="_1555423756" r:id="rId41"/>
        </w:object>
      </w:r>
      <w:r w:rsidRPr="00A269F9">
        <w:rPr>
          <w:rtl/>
        </w:rPr>
        <w:t xml:space="preserve"> </w:t>
      </w:r>
      <w:r w:rsidRPr="00A269F9">
        <w:rPr>
          <w:rFonts w:hint="cs"/>
          <w:rtl/>
        </w:rPr>
        <w:t xml:space="preserve">و </w:t>
      </w:r>
      <w:r w:rsidR="00F232A1" w:rsidRPr="00987F89">
        <w:rPr>
          <w:position w:val="-12"/>
        </w:rPr>
        <w:object w:dxaOrig="700" w:dyaOrig="360">
          <v:shape id="_x0000_i1039" type="#_x0000_t75" style="width:34.8pt;height:18pt" o:ole="">
            <v:imagedata r:id="rId42" o:title=""/>
          </v:shape>
          <o:OLEObject Type="Embed" ProgID="Equation.DSMT4" ShapeID="_x0000_i1039" DrawAspect="Content" ObjectID="_1555423757" r:id="rId43"/>
        </w:object>
      </w:r>
      <w:r w:rsidRPr="00A269F9">
        <w:rPr>
          <w:rtl/>
        </w:rPr>
        <w:t xml:space="preserve"> </w:t>
      </w:r>
      <w:r w:rsidRPr="00A269F9">
        <w:rPr>
          <w:rFonts w:hint="cs"/>
          <w:rtl/>
        </w:rPr>
        <w:t>عضو دارد</w:t>
      </w:r>
      <w:r w:rsidR="00987F89">
        <w:rPr>
          <w:rFonts w:hint="cs"/>
          <w:rtl/>
        </w:rPr>
        <w:t>.</w:t>
      </w:r>
    </w:p>
    <w:p w:rsidR="00B436F5" w:rsidRPr="00A269F9" w:rsidRDefault="00B436F5" w:rsidP="009B53DF">
      <w:pPr>
        <w:rPr>
          <w:rtl/>
        </w:rPr>
      </w:pPr>
    </w:p>
    <w:p w:rsidR="008A515F" w:rsidRPr="00A269F9" w:rsidRDefault="008A515F" w:rsidP="00F232A1">
      <w:pPr>
        <w:pStyle w:val="af3"/>
        <w:rPr>
          <w:rtl/>
        </w:rPr>
      </w:pPr>
      <w:r w:rsidRPr="00A269F9">
        <w:rPr>
          <w:rFonts w:hint="cs"/>
          <w:rtl/>
        </w:rPr>
        <w:t>حال دستگاه معادلاتی به شکل</w:t>
      </w:r>
      <w:r w:rsidR="00B436F5" w:rsidRPr="00A269F9">
        <w:rPr>
          <w:rFonts w:hint="cs"/>
          <w:rtl/>
        </w:rPr>
        <w:t xml:space="preserve"> رابطه </w:t>
      </w:r>
      <w:r w:rsidR="00A269F9" w:rsidRPr="00A269F9">
        <w:rPr>
          <w:rtl/>
        </w:rPr>
        <w:fldChar w:fldCharType="begin"/>
      </w:r>
      <w:r w:rsidR="00A269F9" w:rsidRPr="00A269F9">
        <w:rPr>
          <w:rtl/>
        </w:rPr>
        <w:instrText xml:space="preserve"> </w:instrText>
      </w:r>
      <w:r w:rsidR="00A269F9" w:rsidRPr="00A269F9">
        <w:rPr>
          <w:rFonts w:hint="cs"/>
        </w:rPr>
        <w:instrText>REF</w:instrText>
      </w:r>
      <w:r w:rsidR="00A269F9" w:rsidRPr="00A269F9">
        <w:rPr>
          <w:rFonts w:hint="cs"/>
          <w:rtl/>
        </w:rPr>
        <w:instrText xml:space="preserve"> _</w:instrText>
      </w:r>
      <w:r w:rsidR="00A269F9" w:rsidRPr="00A269F9">
        <w:rPr>
          <w:rFonts w:hint="cs"/>
        </w:rPr>
        <w:instrText>Ref440181094 \r \h</w:instrText>
      </w:r>
      <w:r w:rsidR="00A269F9" w:rsidRPr="00A269F9">
        <w:rPr>
          <w:rtl/>
        </w:rPr>
        <w:instrText xml:space="preserve"> </w:instrText>
      </w:r>
      <w:r w:rsidR="00A269F9">
        <w:rPr>
          <w:rtl/>
        </w:rPr>
        <w:instrText xml:space="preserve"> \* </w:instrText>
      </w:r>
      <w:r w:rsidR="00A269F9">
        <w:instrText>MERGEFORMAT</w:instrText>
      </w:r>
      <w:r w:rsidR="00A269F9">
        <w:rPr>
          <w:rtl/>
        </w:rPr>
        <w:instrText xml:space="preserve"> </w:instrText>
      </w:r>
      <w:r w:rsidR="00A269F9" w:rsidRPr="00A269F9">
        <w:rPr>
          <w:rtl/>
        </w:rPr>
      </w:r>
      <w:r w:rsidR="00A269F9" w:rsidRPr="00A269F9">
        <w:rPr>
          <w:rtl/>
        </w:rPr>
        <w:fldChar w:fldCharType="separate"/>
      </w:r>
      <w:r w:rsidR="00987F89">
        <w:rPr>
          <w:rtl/>
        </w:rPr>
        <w:t>‏(</w:t>
      </w:r>
      <w:r w:rsidR="00F232A1">
        <w:rPr>
          <w:rFonts w:hint="cs"/>
          <w:rtl/>
        </w:rPr>
        <w:t>3</w:t>
      </w:r>
      <w:r w:rsidR="00987F89">
        <w:rPr>
          <w:rtl/>
        </w:rPr>
        <w:t>)</w:t>
      </w:r>
      <w:r w:rsidR="00A269F9" w:rsidRPr="00A269F9">
        <w:rPr>
          <w:rtl/>
        </w:rPr>
        <w:fldChar w:fldCharType="end"/>
      </w:r>
      <w:r w:rsidRPr="00A269F9">
        <w:rPr>
          <w:rFonts w:hint="cs"/>
          <w:rtl/>
        </w:rPr>
        <w:t xml:space="preserve"> حاصل می‌گردد:</w:t>
      </w:r>
    </w:p>
    <w:p w:rsidR="00B436F5" w:rsidRPr="00A269F9" w:rsidRDefault="002A71E6" w:rsidP="00987F89">
      <w:pPr>
        <w:pStyle w:val="a3"/>
        <w:rPr>
          <w:rtl/>
        </w:rPr>
      </w:pPr>
      <w:bookmarkStart w:id="4" w:name="_Ref440181094"/>
      <w:bookmarkEnd w:id="4"/>
      <w:r>
        <w:rPr>
          <w:rFonts w:hint="cs"/>
          <w:rtl/>
        </w:rPr>
        <w:t xml:space="preserve">                                                                                                           </w:t>
      </w:r>
      <w:r w:rsidR="00783812">
        <w:object w:dxaOrig="840" w:dyaOrig="300">
          <v:shape id="_x0000_i1045" type="#_x0000_t75" style="width:42pt;height:15pt" o:ole="">
            <v:imagedata r:id="rId44" o:title=""/>
          </v:shape>
          <o:OLEObject Type="Embed" ProgID="Equation.DSMT4" ShapeID="_x0000_i1045" DrawAspect="Content" ObjectID="_1555423758" r:id="rId45"/>
        </w:object>
      </w:r>
    </w:p>
    <w:p w:rsidR="008A515F" w:rsidRPr="00A269F9" w:rsidRDefault="008A515F" w:rsidP="008A515F">
      <w:pPr>
        <w:pStyle w:val="af3"/>
        <w:rPr>
          <w:rtl/>
        </w:rPr>
      </w:pPr>
      <w:r w:rsidRPr="00A269F9">
        <w:rPr>
          <w:rFonts w:hint="cs"/>
          <w:rtl/>
        </w:rPr>
        <w:t>که:</w:t>
      </w:r>
    </w:p>
    <w:p w:rsidR="00B436F5" w:rsidRDefault="00F232A1" w:rsidP="00F232A1">
      <w:pPr>
        <w:pStyle w:val="a3"/>
        <w:tabs>
          <w:tab w:val="right" w:pos="1466"/>
          <w:tab w:val="right" w:pos="1646"/>
          <w:tab w:val="right" w:pos="1826"/>
          <w:tab w:val="right" w:pos="2096"/>
          <w:tab w:val="right" w:pos="2546"/>
          <w:tab w:val="right" w:pos="3356"/>
        </w:tabs>
        <w:rPr>
          <w:rtl/>
        </w:rPr>
      </w:pPr>
      <w:bookmarkStart w:id="5" w:name="_Ref440181111"/>
      <w:bookmarkEnd w:id="5"/>
      <w:r>
        <w:rPr>
          <w:rFonts w:hint="cs"/>
          <w:rtl/>
        </w:rPr>
        <w:t xml:space="preserve">                                                               </w:t>
      </w:r>
      <w:r w:rsidR="002A71E6">
        <w:rPr>
          <w:rFonts w:hint="cs"/>
          <w:rtl/>
        </w:rPr>
        <w:t xml:space="preserve">               </w:t>
      </w:r>
      <w:r>
        <w:rPr>
          <w:rFonts w:hint="cs"/>
          <w:rtl/>
        </w:rPr>
        <w:t xml:space="preserve">                    </w:t>
      </w:r>
      <w:r w:rsidR="002A71E6">
        <w:rPr>
          <w:rFonts w:hint="cs"/>
          <w:rtl/>
        </w:rPr>
        <w:t xml:space="preserve">                              </w:t>
      </w:r>
      <w:r>
        <w:rPr>
          <w:rFonts w:hint="cs"/>
          <w:rtl/>
        </w:rPr>
        <w:t xml:space="preserve">                </w:t>
      </w:r>
      <w:r w:rsidR="00783812">
        <w:object w:dxaOrig="5380" w:dyaOrig="2680">
          <v:shape id="_x0000_i1047" type="#_x0000_t75" style="width:268.8pt;height:133.8pt" o:ole="">
            <v:imagedata r:id="rId46" o:title=""/>
          </v:shape>
          <o:OLEObject Type="Embed" ProgID="Equation.DSMT4" ShapeID="_x0000_i1047" DrawAspect="Content" ObjectID="_1555423759" r:id="rId47"/>
        </w:object>
      </w:r>
    </w:p>
    <w:p w:rsidR="00F232A1" w:rsidRDefault="00F232A1" w:rsidP="00F232A1">
      <w:pPr>
        <w:pStyle w:val="af3"/>
        <w:rPr>
          <w:rtl/>
        </w:rPr>
      </w:pPr>
    </w:p>
    <w:p w:rsidR="00F232A1" w:rsidRPr="00F232A1" w:rsidRDefault="00F232A1" w:rsidP="00F232A1">
      <w:pPr>
        <w:pStyle w:val="af3"/>
        <w:rPr>
          <w:rtl/>
        </w:rPr>
      </w:pPr>
    </w:p>
    <w:p w:rsidR="00B436F5" w:rsidRPr="00A269F9" w:rsidRDefault="002A71E6" w:rsidP="00783812">
      <w:pPr>
        <w:pStyle w:val="a3"/>
        <w:tabs>
          <w:tab w:val="right" w:pos="7676"/>
        </w:tabs>
        <w:rPr>
          <w:rtl/>
        </w:rPr>
      </w:pPr>
      <w:bookmarkStart w:id="6" w:name="_Ref421006713"/>
      <w:r>
        <w:rPr>
          <w:rFonts w:hint="cs"/>
          <w:rtl/>
        </w:rPr>
        <w:t xml:space="preserve">                                                                                                               </w:t>
      </w:r>
      <w:r w:rsidR="00F232A1">
        <w:rPr>
          <w:rFonts w:hint="cs"/>
          <w:rtl/>
        </w:rPr>
        <w:t xml:space="preserve">                                                               </w:t>
      </w:r>
      <w:r w:rsidR="00F232A1">
        <w:object w:dxaOrig="1219" w:dyaOrig="2200">
          <v:shape id="_x0000_i1040" type="#_x0000_t75" style="width:61.2pt;height:109.8pt" o:ole="">
            <v:imagedata r:id="rId48" o:title=""/>
          </v:shape>
          <o:OLEObject Type="Embed" ProgID="Equation.DSMT4" ShapeID="_x0000_i1040" DrawAspect="Content" ObjectID="_1555423760" r:id="rId49"/>
        </w:object>
      </w:r>
    </w:p>
    <w:p w:rsidR="008A515F" w:rsidRPr="00A269F9" w:rsidRDefault="00F232A1" w:rsidP="00987F89">
      <w:pPr>
        <w:pStyle w:val="a3"/>
        <w:tabs>
          <w:tab w:val="right" w:pos="7496"/>
        </w:tabs>
        <w:rPr>
          <w:rtl/>
        </w:rPr>
      </w:pPr>
      <w:bookmarkStart w:id="7" w:name="_Ref440181155"/>
      <w:bookmarkEnd w:id="6"/>
      <w:bookmarkEnd w:id="7"/>
      <w:r>
        <w:rPr>
          <w:rFonts w:hint="cs"/>
          <w:rtl/>
        </w:rPr>
        <w:t xml:space="preserve">                                                                                                   </w:t>
      </w:r>
      <w:r w:rsidR="00783812">
        <w:object w:dxaOrig="1320" w:dyaOrig="2200">
          <v:shape id="_x0000_i1048" type="#_x0000_t75" style="width:65.4pt;height:109.8pt" o:ole="">
            <v:imagedata r:id="rId50" o:title=""/>
          </v:shape>
          <o:OLEObject Type="Embed" ProgID="Equation.DSMT4" ShapeID="_x0000_i1048" DrawAspect="Content" ObjectID="_1555423761" r:id="rId51"/>
        </w:object>
      </w:r>
    </w:p>
    <w:p w:rsidR="008A515F" w:rsidRPr="00A269F9" w:rsidRDefault="008A515F" w:rsidP="008A515F">
      <w:pPr>
        <w:pStyle w:val="-2"/>
        <w:jc w:val="left"/>
        <w:rPr>
          <w:rtl/>
        </w:rPr>
      </w:pPr>
      <w:r w:rsidRPr="00A269F9">
        <w:rPr>
          <w:rFonts w:hint="cs"/>
          <w:rtl/>
        </w:rPr>
        <w:t>پیاده سازی</w:t>
      </w:r>
      <w:bookmarkEnd w:id="1"/>
    </w:p>
    <w:p w:rsidR="00BA72DA" w:rsidRPr="00A269F9" w:rsidRDefault="00BA72DA" w:rsidP="00783812">
      <w:pPr>
        <w:pStyle w:val="af3"/>
      </w:pPr>
      <w:r w:rsidRPr="00A269F9">
        <w:rPr>
          <w:rFonts w:hint="cs"/>
          <w:rtl/>
        </w:rPr>
        <w:t xml:space="preserve">بطور خلاصه می توان گفت که در روش </w:t>
      </w:r>
      <w:r w:rsidR="00C33F76">
        <w:t>Greedy</w:t>
      </w:r>
      <w:r w:rsidRPr="00A269F9">
        <w:rPr>
          <w:rFonts w:hint="cs"/>
          <w:rtl/>
        </w:rPr>
        <w:t xml:space="preserve"> هدف به دست آوردن ضرایب </w:t>
      </w:r>
      <w:r w:rsidR="0054780A">
        <w:rPr>
          <w:rFonts w:hint="cs"/>
          <w:rtl/>
        </w:rPr>
        <w:t xml:space="preserve">نقاط منتخب در </w:t>
      </w:r>
      <w:r w:rsidRPr="00A269F9">
        <w:rPr>
          <w:rFonts w:hint="cs"/>
          <w:rtl/>
        </w:rPr>
        <w:t xml:space="preserve">تابع میانیابی </w:t>
      </w:r>
      <w:r w:rsidR="00987F89" w:rsidRPr="00987F89">
        <w:rPr>
          <w:position w:val="-10"/>
        </w:rPr>
        <w:object w:dxaOrig="480" w:dyaOrig="320">
          <v:shape id="_x0000_i1041" type="#_x0000_t75" style="width:24pt;height:16.2pt" o:ole="">
            <v:imagedata r:id="rId52" o:title=""/>
          </v:shape>
          <o:OLEObject Type="Embed" ProgID="Equation.DSMT4" ShapeID="_x0000_i1041" DrawAspect="Content" ObjectID="_1555423762" r:id="rId53"/>
        </w:object>
      </w:r>
      <w:r w:rsidRPr="00A269F9">
        <w:rPr>
          <w:rtl/>
        </w:rPr>
        <w:t xml:space="preserve"> </w:t>
      </w:r>
      <w:r w:rsidRPr="00A269F9">
        <w:rPr>
          <w:rFonts w:hint="cs"/>
          <w:rtl/>
        </w:rPr>
        <w:t>می‌باشد</w:t>
      </w:r>
      <w:r w:rsidR="00E0725A" w:rsidRPr="00A269F9">
        <w:rPr>
          <w:rFonts w:hint="cs"/>
          <w:rtl/>
        </w:rPr>
        <w:t xml:space="preserve"> که باید ضرایب مجهول آن یعنی</w:t>
      </w:r>
      <w:r w:rsidRPr="00A269F9">
        <w:rPr>
          <w:rFonts w:hint="cs"/>
          <w:rtl/>
        </w:rPr>
        <w:t xml:space="preserve"> </w:t>
      </w:r>
      <w:r w:rsidR="00C33F76" w:rsidRPr="00C33F76">
        <w:rPr>
          <w:position w:val="-12"/>
        </w:rPr>
        <w:object w:dxaOrig="279" w:dyaOrig="360">
          <v:shape id="_x0000_i1042" type="#_x0000_t75" style="width:14.4pt;height:18pt" o:ole="">
            <v:imagedata r:id="rId54" o:title=""/>
          </v:shape>
          <o:OLEObject Type="Embed" ProgID="Equation.DSMT4" ShapeID="_x0000_i1042" DrawAspect="Content" ObjectID="_1555423763" r:id="rId55"/>
        </w:object>
      </w:r>
      <w:r w:rsidR="002A71E6" w:rsidRPr="00A269F9">
        <w:rPr>
          <w:rtl/>
        </w:rPr>
        <w:t xml:space="preserve"> </w:t>
      </w:r>
      <w:r w:rsidRPr="00A269F9">
        <w:rPr>
          <w:rtl/>
        </w:rPr>
        <w:t xml:space="preserve"> </w:t>
      </w:r>
      <w:r w:rsidRPr="00A269F9">
        <w:rPr>
          <w:rFonts w:hint="cs"/>
          <w:rtl/>
        </w:rPr>
        <w:t>مشخص ش</w:t>
      </w:r>
      <w:r w:rsidR="00E0725A" w:rsidRPr="00A269F9">
        <w:rPr>
          <w:rFonts w:hint="cs"/>
          <w:rtl/>
        </w:rPr>
        <w:t>ون</w:t>
      </w:r>
      <w:r w:rsidRPr="00A269F9">
        <w:rPr>
          <w:rFonts w:hint="cs"/>
          <w:rtl/>
        </w:rPr>
        <w:t xml:space="preserve">د. این ضرایب با حل شدن دستگاه معادلات </w:t>
      </w:r>
      <w:r w:rsidR="00783812" w:rsidRPr="00987F89">
        <w:rPr>
          <w:position w:val="-10"/>
        </w:rPr>
        <w:object w:dxaOrig="760" w:dyaOrig="300">
          <v:shape id="_x0000_i1049" type="#_x0000_t75" style="width:37.8pt;height:15pt" o:ole="">
            <v:imagedata r:id="rId56" o:title=""/>
          </v:shape>
          <o:OLEObject Type="Embed" ProgID="Equation.DSMT4" ShapeID="_x0000_i1049" DrawAspect="Content" ObjectID="_1555423764" r:id="rId57"/>
        </w:object>
      </w:r>
      <w:r w:rsidRPr="00A269F9">
        <w:rPr>
          <w:rtl/>
        </w:rPr>
        <w:t xml:space="preserve"> </w:t>
      </w:r>
      <w:r w:rsidR="00E0725A" w:rsidRPr="00A269F9">
        <w:rPr>
          <w:rFonts w:hint="cs"/>
          <w:rtl/>
        </w:rPr>
        <w:t>بدست می آیند</w:t>
      </w:r>
      <w:r w:rsidRPr="00A269F9">
        <w:rPr>
          <w:rFonts w:hint="cs"/>
          <w:rtl/>
        </w:rPr>
        <w:t xml:space="preserve"> که </w:t>
      </w:r>
      <w:r w:rsidR="00783812" w:rsidRPr="00987F89">
        <w:rPr>
          <w:position w:val="-4"/>
        </w:rPr>
        <w:object w:dxaOrig="240" w:dyaOrig="240">
          <v:shape id="_x0000_i1050" type="#_x0000_t75" style="width:12pt;height:12pt" o:ole="">
            <v:imagedata r:id="rId58" o:title=""/>
          </v:shape>
          <o:OLEObject Type="Embed" ProgID="Equation.DSMT4" ShapeID="_x0000_i1050" DrawAspect="Content" ObjectID="_1555423765" r:id="rId59"/>
        </w:object>
      </w:r>
      <w:r w:rsidRPr="00A269F9">
        <w:rPr>
          <w:rtl/>
        </w:rPr>
        <w:t xml:space="preserve"> </w:t>
      </w:r>
      <w:r w:rsidR="0054780A">
        <w:rPr>
          <w:rFonts w:hint="cs"/>
          <w:rtl/>
        </w:rPr>
        <w:t>به ماتریس ضرایب اختصاص دارد</w:t>
      </w:r>
      <w:r w:rsidR="0054780A">
        <w:t>.</w:t>
      </w:r>
    </w:p>
    <w:p w:rsidR="000771EC" w:rsidRDefault="0054780A" w:rsidP="00BA72DA">
      <w:pPr>
        <w:pStyle w:val="a1"/>
      </w:pPr>
      <w:r>
        <w:rPr>
          <w:rFonts w:hint="cs"/>
          <w:rtl/>
        </w:rPr>
        <w:lastRenderedPageBreak/>
        <w:t>بدست آمدن نقاط کنترلی منتخب به همراه ضرایب</w:t>
      </w:r>
    </w:p>
    <w:p w:rsidR="0054780A" w:rsidRPr="0054780A" w:rsidRDefault="0054780A" w:rsidP="001340B6">
      <w:pPr>
        <w:pStyle w:val="a1"/>
        <w:numPr>
          <w:ilvl w:val="0"/>
          <w:numId w:val="0"/>
        </w:numPr>
        <w:ind w:left="26" w:firstLine="630"/>
        <w:rPr>
          <w:rFonts w:asciiTheme="minorHAnsi" w:hAnsiTheme="minorHAnsi"/>
          <w:b w:val="0"/>
          <w:bCs w:val="0"/>
          <w:rtl/>
        </w:rPr>
      </w:pPr>
      <w:r>
        <w:rPr>
          <w:rFonts w:hint="cs"/>
          <w:b w:val="0"/>
          <w:bCs w:val="0"/>
          <w:rtl/>
        </w:rPr>
        <w:t xml:space="preserve">در این قسمت نقاط کنترلی منتخب بوسیله ی یکی از الگوریتم های بهینه سازی روش </w:t>
      </w:r>
      <w:r w:rsidRPr="0054780A">
        <w:rPr>
          <w:rFonts w:asciiTheme="majorBidi" w:hAnsiTheme="majorBidi" w:cstheme="majorBidi"/>
          <w:b w:val="0"/>
          <w:bCs w:val="0"/>
          <w:sz w:val="26"/>
        </w:rPr>
        <w:t>RBF</w:t>
      </w:r>
      <w:r w:rsidRPr="0054780A">
        <w:rPr>
          <w:rFonts w:asciiTheme="majorBidi" w:hAnsiTheme="majorBidi" w:cstheme="majorBidi"/>
          <w:b w:val="0"/>
          <w:bCs w:val="0"/>
          <w:sz w:val="26"/>
          <w:rtl/>
        </w:rPr>
        <w:t xml:space="preserve"> </w:t>
      </w:r>
      <w:r>
        <w:rPr>
          <w:rFonts w:asciiTheme="minorHAnsi" w:hAnsiTheme="minorHAnsi" w:hint="cs"/>
          <w:b w:val="0"/>
          <w:bCs w:val="0"/>
          <w:rtl/>
        </w:rPr>
        <w:t>بدست می</w:t>
      </w:r>
      <w:r>
        <w:rPr>
          <w:rFonts w:asciiTheme="minorHAnsi" w:hAnsiTheme="minorHAnsi"/>
          <w:b w:val="0"/>
          <w:bCs w:val="0"/>
          <w:rtl/>
        </w:rPr>
        <w:softHyphen/>
      </w:r>
      <w:r>
        <w:rPr>
          <w:rFonts w:asciiTheme="minorHAnsi" w:hAnsiTheme="minorHAnsi" w:hint="cs"/>
          <w:b w:val="0"/>
          <w:bCs w:val="0"/>
          <w:rtl/>
        </w:rPr>
        <w:t>آیند.</w:t>
      </w:r>
    </w:p>
    <w:p w:rsidR="0054780A" w:rsidRDefault="0054780A" w:rsidP="00BA72DA">
      <w:pPr>
        <w:pStyle w:val="a1"/>
      </w:pPr>
      <w:r>
        <w:rPr>
          <w:rFonts w:hint="cs"/>
          <w:rtl/>
        </w:rPr>
        <w:t>تعیین ماتریس مقادیر</w:t>
      </w:r>
      <w:r w:rsidR="00670A6C">
        <w:rPr>
          <w:rFonts w:hint="cs"/>
          <w:rtl/>
        </w:rPr>
        <w:t xml:space="preserve"> </w:t>
      </w:r>
      <w:r w:rsidR="00670A6C" w:rsidRPr="00670A6C">
        <w:rPr>
          <w:rFonts w:asciiTheme="minorHAnsi" w:hAnsiTheme="minorHAnsi"/>
          <w:b w:val="0"/>
          <w:bCs w:val="0"/>
          <w:i/>
          <w:iCs/>
        </w:rPr>
        <w:t>c</w:t>
      </w:r>
    </w:p>
    <w:p w:rsidR="0054780A" w:rsidRPr="0054780A" w:rsidRDefault="0054780A" w:rsidP="001340B6">
      <w:pPr>
        <w:pStyle w:val="a1"/>
        <w:numPr>
          <w:ilvl w:val="0"/>
          <w:numId w:val="0"/>
        </w:numPr>
        <w:ind w:left="26" w:firstLine="720"/>
        <w:jc w:val="both"/>
        <w:rPr>
          <w:b w:val="0"/>
          <w:bCs w:val="0"/>
        </w:rPr>
      </w:pPr>
      <w:r w:rsidRPr="0054780A">
        <w:rPr>
          <w:rFonts w:hint="cs"/>
          <w:b w:val="0"/>
          <w:bCs w:val="0"/>
          <w:rtl/>
        </w:rPr>
        <w:t>در این قسمت ماتریس مقادیر با جایگذاری جابجایی دقیق نقاط کنترلی ایجاد می شود.</w:t>
      </w:r>
      <w:r w:rsidR="001340B6">
        <w:rPr>
          <w:rFonts w:hint="cs"/>
          <w:b w:val="0"/>
          <w:bCs w:val="0"/>
          <w:rtl/>
        </w:rPr>
        <w:t xml:space="preserve"> و این قسمت تنها برای گام های زمانی بالاتر از 1 ف</w:t>
      </w:r>
      <w:r w:rsidR="00783812">
        <w:rPr>
          <w:rFonts w:hint="cs"/>
          <w:b w:val="0"/>
          <w:bCs w:val="0"/>
          <w:rtl/>
        </w:rPr>
        <w:t>ع</w:t>
      </w:r>
      <w:r w:rsidR="001340B6">
        <w:rPr>
          <w:rFonts w:hint="cs"/>
          <w:b w:val="0"/>
          <w:bCs w:val="0"/>
          <w:rtl/>
        </w:rPr>
        <w:t xml:space="preserve">ال می شوند چرا که نقاط کنترلی در قسمت 1 توسط الگوریتم های </w:t>
      </w:r>
      <w:r w:rsidR="001340B6" w:rsidRPr="001340B6">
        <w:rPr>
          <w:rFonts w:asciiTheme="majorBidi" w:hAnsiTheme="majorBidi" w:cstheme="majorBidi"/>
          <w:b w:val="0"/>
          <w:bCs w:val="0"/>
          <w:sz w:val="26"/>
        </w:rPr>
        <w:t>Greedy</w:t>
      </w:r>
      <w:r w:rsidR="001340B6">
        <w:rPr>
          <w:rFonts w:asciiTheme="minorHAnsi" w:hAnsiTheme="minorHAnsi" w:hint="cs"/>
          <w:b w:val="0"/>
          <w:bCs w:val="0"/>
          <w:rtl/>
        </w:rPr>
        <w:t xml:space="preserve"> تعیین شده و در گام های بعد از آنها استفاده می شود.</w:t>
      </w:r>
      <w:r w:rsidR="001340B6">
        <w:rPr>
          <w:rFonts w:hint="cs"/>
          <w:b w:val="0"/>
          <w:bCs w:val="0"/>
          <w:rtl/>
        </w:rPr>
        <w:t xml:space="preserve"> </w:t>
      </w:r>
    </w:p>
    <w:p w:rsidR="008A515F" w:rsidRPr="00A269F9" w:rsidRDefault="008A515F" w:rsidP="008A515F">
      <w:pPr>
        <w:pStyle w:val="a1"/>
      </w:pPr>
      <w:r w:rsidRPr="00A269F9">
        <w:rPr>
          <w:rFonts w:hint="cs"/>
          <w:rtl/>
        </w:rPr>
        <w:t>محاسبه‌ی ماتریس ضرایب</w:t>
      </w:r>
      <w:r w:rsidR="00670A6C">
        <w:t xml:space="preserve">   </w:t>
      </w:r>
      <w:r w:rsidR="00670A6C" w:rsidRPr="00670A6C">
        <w:rPr>
          <w:b w:val="0"/>
          <w:bCs w:val="0"/>
          <w:i/>
          <w:iCs/>
          <w:sz w:val="26"/>
          <w:szCs w:val="20"/>
        </w:rPr>
        <w:t>B</w:t>
      </w:r>
    </w:p>
    <w:p w:rsidR="008A515F" w:rsidRPr="00A269F9" w:rsidRDefault="00BA72DA" w:rsidP="0054780A">
      <w:pPr>
        <w:pStyle w:val="af3"/>
        <w:rPr>
          <w:rtl/>
        </w:rPr>
      </w:pPr>
      <w:r w:rsidRPr="00A269F9">
        <w:rPr>
          <w:rFonts w:hint="cs"/>
          <w:rtl/>
        </w:rPr>
        <w:t xml:space="preserve">ماتریس ضرایب نیز با توجه به رابطه </w:t>
      </w:r>
      <w:r w:rsidR="00A269F9" w:rsidRPr="00A269F9">
        <w:rPr>
          <w:rtl/>
        </w:rPr>
        <w:fldChar w:fldCharType="begin"/>
      </w:r>
      <w:r w:rsidR="00A269F9" w:rsidRPr="00A269F9">
        <w:rPr>
          <w:rtl/>
        </w:rPr>
        <w:instrText xml:space="preserve"> </w:instrText>
      </w:r>
      <w:r w:rsidR="00A269F9" w:rsidRPr="00A269F9">
        <w:rPr>
          <w:rFonts w:hint="cs"/>
        </w:rPr>
        <w:instrText>REF</w:instrText>
      </w:r>
      <w:r w:rsidR="00A269F9" w:rsidRPr="00A269F9">
        <w:rPr>
          <w:rFonts w:hint="cs"/>
          <w:rtl/>
        </w:rPr>
        <w:instrText xml:space="preserve"> _</w:instrText>
      </w:r>
      <w:r w:rsidR="00A269F9" w:rsidRPr="00A269F9">
        <w:rPr>
          <w:rFonts w:hint="cs"/>
        </w:rPr>
        <w:instrText>Ref440181111 \r \h</w:instrText>
      </w:r>
      <w:r w:rsidR="00A269F9" w:rsidRPr="00A269F9">
        <w:rPr>
          <w:rtl/>
        </w:rPr>
        <w:instrText xml:space="preserve"> </w:instrText>
      </w:r>
      <w:r w:rsidR="00A269F9">
        <w:rPr>
          <w:rtl/>
        </w:rPr>
        <w:instrText xml:space="preserve"> \* </w:instrText>
      </w:r>
      <w:r w:rsidR="00A269F9">
        <w:instrText>MERGEFORMAT</w:instrText>
      </w:r>
      <w:r w:rsidR="00A269F9">
        <w:rPr>
          <w:rtl/>
        </w:rPr>
        <w:instrText xml:space="preserve"> </w:instrText>
      </w:r>
      <w:r w:rsidR="00A269F9" w:rsidRPr="00A269F9">
        <w:rPr>
          <w:rtl/>
        </w:rPr>
      </w:r>
      <w:r w:rsidR="00A269F9" w:rsidRPr="00A269F9">
        <w:rPr>
          <w:rtl/>
        </w:rPr>
        <w:fldChar w:fldCharType="separate"/>
      </w:r>
      <w:r w:rsidR="00987F89">
        <w:rPr>
          <w:rtl/>
        </w:rPr>
        <w:t>‏(</w:t>
      </w:r>
      <w:r w:rsidR="0054780A">
        <w:rPr>
          <w:rFonts w:hint="cs"/>
          <w:rtl/>
        </w:rPr>
        <w:t>4</w:t>
      </w:r>
      <w:r w:rsidR="00987F89">
        <w:rPr>
          <w:rtl/>
        </w:rPr>
        <w:t>)</w:t>
      </w:r>
      <w:r w:rsidR="00A269F9" w:rsidRPr="00A269F9">
        <w:rPr>
          <w:rtl/>
        </w:rPr>
        <w:fldChar w:fldCharType="end"/>
      </w:r>
      <w:r w:rsidR="00A269F9">
        <w:rPr>
          <w:rFonts w:hint="cs"/>
          <w:rtl/>
        </w:rPr>
        <w:t xml:space="preserve"> </w:t>
      </w:r>
      <w:r w:rsidRPr="00A269F9">
        <w:rPr>
          <w:rFonts w:hint="cs"/>
          <w:rtl/>
        </w:rPr>
        <w:t>و با فراخوانی زیربرنامه مربوطه مشخص می گردد.</w:t>
      </w:r>
    </w:p>
    <w:p w:rsidR="008A515F" w:rsidRPr="00A269F9" w:rsidRDefault="008A515F" w:rsidP="00987F89">
      <w:pPr>
        <w:pStyle w:val="a1"/>
      </w:pPr>
      <w:r w:rsidRPr="00A269F9">
        <w:rPr>
          <w:rFonts w:hint="cs"/>
          <w:rtl/>
        </w:rPr>
        <w:t xml:space="preserve">حل دستگاه معادلات </w:t>
      </w:r>
      <w:r w:rsidR="00783812" w:rsidRPr="00987F89">
        <w:rPr>
          <w:position w:val="-10"/>
        </w:rPr>
        <w:object w:dxaOrig="760" w:dyaOrig="300">
          <v:shape id="_x0000_i1046" type="#_x0000_t75" style="width:37.8pt;height:15pt" o:ole="">
            <v:imagedata r:id="rId56" o:title=""/>
          </v:shape>
          <o:OLEObject Type="Embed" ProgID="Equation.DSMT4" ShapeID="_x0000_i1046" DrawAspect="Content" ObjectID="_1555423766" r:id="rId60"/>
        </w:object>
      </w:r>
    </w:p>
    <w:p w:rsidR="008A515F" w:rsidRPr="00A269F9" w:rsidRDefault="008A515F" w:rsidP="00B35874">
      <w:pPr>
        <w:pStyle w:val="af3"/>
        <w:rPr>
          <w:rtl/>
        </w:rPr>
      </w:pPr>
      <w:r w:rsidRPr="00A269F9">
        <w:rPr>
          <w:rFonts w:hint="cs"/>
          <w:rtl/>
        </w:rPr>
        <w:t xml:space="preserve">برای حل دستگاه‌های معادلات، نیاز به حل‌گرهای خاص ماتریس است. در این زیر برنامه با توجه به شرایط ماتریس از روش </w:t>
      </w:r>
      <w:r w:rsidR="00F177A4">
        <w:t>LU</w:t>
      </w:r>
      <w:r w:rsidRPr="00A269F9">
        <w:rPr>
          <w:rFonts w:hint="cs"/>
          <w:rtl/>
        </w:rPr>
        <w:t xml:space="preserve"> استفاده شده است. ماتریس ضرایب </w:t>
      </w:r>
      <w:r w:rsidR="00987F89" w:rsidRPr="00987F89">
        <w:rPr>
          <w:position w:val="-4"/>
        </w:rPr>
        <w:object w:dxaOrig="240" w:dyaOrig="260">
          <v:shape id="_x0000_i1043" type="#_x0000_t75" style="width:12pt;height:13.2pt" o:ole="">
            <v:imagedata r:id="rId61" o:title=""/>
          </v:shape>
          <o:OLEObject Type="Embed" ProgID="Equation.DSMT4" ShapeID="_x0000_i1043" DrawAspect="Content" ObjectID="_1555423767" r:id="rId62"/>
        </w:object>
      </w:r>
      <w:r w:rsidRPr="00A269F9">
        <w:rPr>
          <w:rFonts w:hint="cs"/>
          <w:rtl/>
        </w:rPr>
        <w:t xml:space="preserve"> برای جابجایی ها در هر </w:t>
      </w:r>
      <w:r w:rsidR="00B35874">
        <w:rPr>
          <w:rFonts w:hint="cs"/>
          <w:rtl/>
        </w:rPr>
        <w:t>سه</w:t>
      </w:r>
      <w:bookmarkStart w:id="8" w:name="_GoBack"/>
      <w:bookmarkEnd w:id="8"/>
      <w:r w:rsidRPr="00A269F9">
        <w:rPr>
          <w:rFonts w:hint="cs"/>
          <w:rtl/>
        </w:rPr>
        <w:t xml:space="preserve"> جهت </w:t>
      </w:r>
      <w:r w:rsidRPr="00A269F9">
        <w:t>x</w:t>
      </w:r>
      <w:r w:rsidRPr="00A269F9">
        <w:rPr>
          <w:rFonts w:hint="cs"/>
          <w:rtl/>
        </w:rPr>
        <w:t xml:space="preserve"> و </w:t>
      </w:r>
      <w:r w:rsidRPr="00A269F9">
        <w:t xml:space="preserve"> y</w:t>
      </w:r>
      <w:r w:rsidR="00B35874">
        <w:rPr>
          <w:rFonts w:hint="cs"/>
          <w:rtl/>
        </w:rPr>
        <w:t xml:space="preserve">و </w:t>
      </w:r>
      <w:r w:rsidR="00B35874">
        <w:t>z</w:t>
      </w:r>
      <w:r w:rsidRPr="00A269F9">
        <w:rPr>
          <w:rFonts w:hint="cs"/>
          <w:rtl/>
        </w:rPr>
        <w:t xml:space="preserve"> یکسان هستند. زیرا این ماتریس بر اساس توابع میانیابی ایجاد شده اند که تنها تابعی </w:t>
      </w:r>
      <w:r w:rsidR="0054780A">
        <w:rPr>
          <w:rFonts w:hint="cs"/>
          <w:rtl/>
        </w:rPr>
        <w:t xml:space="preserve">از فاصله‌ی بین نقاط مرزی هستند. در این قسمت ضرایب نقاط منتخب برای گام های </w:t>
      </w:r>
      <w:r w:rsidR="001340B6">
        <w:rPr>
          <w:rFonts w:hint="cs"/>
          <w:rtl/>
        </w:rPr>
        <w:t xml:space="preserve"> زمانی بالاتر از 1</w:t>
      </w:r>
      <w:r w:rsidR="0054780A">
        <w:rPr>
          <w:rFonts w:hint="cs"/>
          <w:rtl/>
        </w:rPr>
        <w:t xml:space="preserve"> تعیین می شوند.</w:t>
      </w:r>
    </w:p>
    <w:p w:rsidR="008A515F" w:rsidRPr="00A269F9" w:rsidRDefault="008A515F" w:rsidP="00BA72DA">
      <w:pPr>
        <w:pStyle w:val="a1"/>
        <w:rPr>
          <w:rtl/>
        </w:rPr>
      </w:pPr>
      <w:r w:rsidRPr="00A269F9">
        <w:rPr>
          <w:rFonts w:hint="cs"/>
          <w:rtl/>
        </w:rPr>
        <w:t xml:space="preserve">محاسبه‌ی جابجایی نقاط </w:t>
      </w:r>
    </w:p>
    <w:p w:rsidR="008A515F" w:rsidRDefault="00BA72DA" w:rsidP="00987F89">
      <w:pPr>
        <w:pStyle w:val="af3"/>
        <w:rPr>
          <w:rtl/>
        </w:rPr>
      </w:pPr>
      <w:r w:rsidRPr="00A269F9">
        <w:rPr>
          <w:rFonts w:hint="cs"/>
          <w:rtl/>
        </w:rPr>
        <w:t>بعد از محاسبه‌ی ضرایب</w:t>
      </w:r>
      <w:r w:rsidR="001340B6">
        <w:rPr>
          <w:rFonts w:hint="cs"/>
          <w:rtl/>
        </w:rPr>
        <w:t xml:space="preserve"> منتخب</w:t>
      </w:r>
      <w:r w:rsidR="008A515F" w:rsidRPr="00A269F9">
        <w:rPr>
          <w:rFonts w:hint="cs"/>
          <w:rtl/>
        </w:rPr>
        <w:t xml:space="preserve"> و بدست آوردن تابع میانیابی </w:t>
      </w:r>
      <w:r w:rsidR="00987F89" w:rsidRPr="00987F89">
        <w:rPr>
          <w:position w:val="-10"/>
        </w:rPr>
        <w:object w:dxaOrig="480" w:dyaOrig="320">
          <v:shape id="_x0000_i1044" type="#_x0000_t75" style="width:24pt;height:16.2pt" o:ole="">
            <v:imagedata r:id="rId63" o:title=""/>
          </v:shape>
          <o:OLEObject Type="Embed" ProgID="Equation.DSMT4" ShapeID="_x0000_i1044" DrawAspect="Content" ObjectID="_1555423768" r:id="rId64"/>
        </w:object>
      </w:r>
      <w:r w:rsidR="008A515F" w:rsidRPr="00A269F9">
        <w:rPr>
          <w:rFonts w:hint="cs"/>
          <w:rtl/>
        </w:rPr>
        <w:t xml:space="preserve"> محاسبه‌ی جابجایی نقاط</w:t>
      </w:r>
      <w:r w:rsidR="001340B6">
        <w:rPr>
          <w:rFonts w:hint="cs"/>
          <w:rtl/>
        </w:rPr>
        <w:t xml:space="preserve"> سطحی غیرمنتخب و نقاط حجمی</w:t>
      </w:r>
      <w:r w:rsidR="008A515F" w:rsidRPr="00A269F9">
        <w:rPr>
          <w:rFonts w:hint="cs"/>
          <w:rtl/>
        </w:rPr>
        <w:t xml:space="preserve"> با استفاده از زیربرنامه </w:t>
      </w:r>
      <w:r w:rsidRPr="00A269F9">
        <w:rPr>
          <w:rFonts w:hint="cs"/>
          <w:rtl/>
        </w:rPr>
        <w:t>مربوط به اینکار</w:t>
      </w:r>
      <w:r w:rsidR="008A515F" w:rsidRPr="00A269F9">
        <w:rPr>
          <w:rFonts w:hint="cs"/>
          <w:rtl/>
        </w:rPr>
        <w:t xml:space="preserve"> صورت می‌پذیرد.</w:t>
      </w:r>
    </w:p>
    <w:p w:rsidR="0039022E" w:rsidRPr="00FE3923" w:rsidRDefault="0039022E" w:rsidP="008A515F">
      <w:pPr>
        <w:pStyle w:val="a8"/>
        <w:numPr>
          <w:ilvl w:val="0"/>
          <w:numId w:val="0"/>
        </w:numPr>
      </w:pPr>
    </w:p>
    <w:p w:rsidR="0039022E" w:rsidRDefault="0039022E" w:rsidP="0039022E">
      <w:pPr>
        <w:pStyle w:val="af3"/>
        <w:rPr>
          <w:rtl/>
        </w:rPr>
      </w:pPr>
      <w:bookmarkStart w:id="9" w:name="_Toc438073255"/>
    </w:p>
    <w:p w:rsidR="001858DE" w:rsidRDefault="008A515F" w:rsidP="001858DE">
      <w:pPr>
        <w:pStyle w:val="af3"/>
        <w:rPr>
          <w:b/>
          <w:bCs/>
          <w:sz w:val="32"/>
          <w:szCs w:val="32"/>
          <w:rtl/>
        </w:rPr>
      </w:pPr>
      <w:r w:rsidRPr="0039022E">
        <w:rPr>
          <w:rFonts w:hint="cs"/>
          <w:b/>
          <w:bCs/>
          <w:sz w:val="32"/>
          <w:szCs w:val="32"/>
          <w:rtl/>
        </w:rPr>
        <w:t>مراجع</w:t>
      </w:r>
      <w:bookmarkEnd w:id="9"/>
    </w:p>
    <w:p w:rsidR="00960109" w:rsidRPr="001340B6" w:rsidRDefault="007E111B"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b/>
          <w:bCs/>
        </w:rPr>
        <w:fldChar w:fldCharType="begin" w:fldLock="1"/>
      </w:r>
      <w:r w:rsidRPr="001340B6">
        <w:rPr>
          <w:rFonts w:asciiTheme="majorBidi" w:hAnsiTheme="majorBidi" w:cstheme="majorBidi"/>
          <w:b/>
          <w:bCs/>
        </w:rPr>
        <w:instrText xml:space="preserve">ADDIN Mendeley Bibliography CSL_BIBLIOGRAPHY </w:instrText>
      </w:r>
      <w:r w:rsidRPr="001340B6">
        <w:rPr>
          <w:rFonts w:asciiTheme="majorBidi" w:hAnsiTheme="majorBidi" w:cstheme="majorBidi"/>
          <w:b/>
          <w:bCs/>
        </w:rPr>
        <w:fldChar w:fldCharType="separate"/>
      </w:r>
      <w:r w:rsidR="00960109" w:rsidRPr="001340B6">
        <w:rPr>
          <w:rFonts w:asciiTheme="majorBidi" w:hAnsiTheme="majorBidi" w:cstheme="majorBidi"/>
          <w:noProof/>
          <w:sz w:val="24"/>
          <w:szCs w:val="24"/>
        </w:rPr>
        <w:t>[1]</w:t>
      </w:r>
      <w:r w:rsidR="00960109" w:rsidRPr="001340B6">
        <w:rPr>
          <w:rFonts w:asciiTheme="majorBidi" w:hAnsiTheme="majorBidi" w:cstheme="majorBidi"/>
          <w:noProof/>
          <w:sz w:val="24"/>
          <w:szCs w:val="24"/>
        </w:rPr>
        <w:tab/>
        <w:t>R. Schaback and H. Wendland, “Numerical techniques based on radial basis functions,” 2000.</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noProof/>
          <w:sz w:val="24"/>
          <w:szCs w:val="24"/>
        </w:rPr>
        <w:t>[2]</w:t>
      </w:r>
      <w:r w:rsidRPr="001340B6">
        <w:rPr>
          <w:rFonts w:asciiTheme="majorBidi" w:hAnsiTheme="majorBidi" w:cstheme="majorBidi"/>
          <w:noProof/>
          <w:sz w:val="24"/>
          <w:szCs w:val="24"/>
        </w:rPr>
        <w:tab/>
        <w:t xml:space="preserve">Y. Ohtake, A. Belyaev, and H. Seidel, “Multi-scale and adaptive cs-rbfs for shape reconstruction from clouds of points,” </w:t>
      </w:r>
      <w:r w:rsidRPr="001340B6">
        <w:rPr>
          <w:rFonts w:asciiTheme="majorBidi" w:hAnsiTheme="majorBidi" w:cstheme="majorBidi"/>
          <w:i/>
          <w:iCs/>
          <w:noProof/>
          <w:sz w:val="24"/>
          <w:szCs w:val="24"/>
        </w:rPr>
        <w:t>Adv. Multiresolution</w:t>
      </w:r>
      <w:r w:rsidRPr="001340B6">
        <w:rPr>
          <w:rFonts w:asciiTheme="majorBidi" w:hAnsiTheme="majorBidi" w:cstheme="majorBidi"/>
          <w:noProof/>
          <w:sz w:val="24"/>
          <w:szCs w:val="24"/>
        </w:rPr>
        <w:t>, 2005.</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noProof/>
          <w:sz w:val="24"/>
          <w:szCs w:val="24"/>
        </w:rPr>
        <w:t>[3]</w:t>
      </w:r>
      <w:r w:rsidRPr="001340B6">
        <w:rPr>
          <w:rFonts w:asciiTheme="majorBidi" w:hAnsiTheme="majorBidi" w:cstheme="majorBidi"/>
          <w:noProof/>
          <w:sz w:val="24"/>
          <w:szCs w:val="24"/>
        </w:rPr>
        <w:tab/>
        <w:t xml:space="preserve">R. Schaback and H. Wendland, “Adaptive greedy techniques for approximate solution of large RBF systems,” </w:t>
      </w:r>
      <w:r w:rsidRPr="001340B6">
        <w:rPr>
          <w:rFonts w:asciiTheme="majorBidi" w:hAnsiTheme="majorBidi" w:cstheme="majorBidi"/>
          <w:i/>
          <w:iCs/>
          <w:noProof/>
          <w:sz w:val="24"/>
          <w:szCs w:val="24"/>
        </w:rPr>
        <w:t>Numer. Algorithms</w:t>
      </w:r>
      <w:r w:rsidRPr="001340B6">
        <w:rPr>
          <w:rFonts w:asciiTheme="majorBidi" w:hAnsiTheme="majorBidi" w:cstheme="majorBidi"/>
          <w:noProof/>
          <w:sz w:val="24"/>
          <w:szCs w:val="24"/>
        </w:rPr>
        <w:t>, 2000.</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noProof/>
          <w:sz w:val="24"/>
          <w:szCs w:val="24"/>
        </w:rPr>
        <w:t>[4]</w:t>
      </w:r>
      <w:r w:rsidRPr="001340B6">
        <w:rPr>
          <w:rFonts w:asciiTheme="majorBidi" w:hAnsiTheme="majorBidi" w:cstheme="majorBidi"/>
          <w:noProof/>
          <w:sz w:val="24"/>
          <w:szCs w:val="24"/>
        </w:rPr>
        <w:tab/>
        <w:t>H. Wendland, “Scattered data approximation,” 2004.</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noProof/>
          <w:sz w:val="24"/>
          <w:szCs w:val="24"/>
        </w:rPr>
        <w:t>[5]</w:t>
      </w:r>
      <w:r w:rsidRPr="001340B6">
        <w:rPr>
          <w:rFonts w:asciiTheme="majorBidi" w:hAnsiTheme="majorBidi" w:cstheme="majorBidi"/>
          <w:noProof/>
          <w:sz w:val="24"/>
          <w:szCs w:val="24"/>
        </w:rPr>
        <w:tab/>
        <w:t xml:space="preserve">R. Ahrem, A. Beckert, and H. Wendland, “A meshless spatial coupling scheme for large-scale fluid-structure-interaction problems,” </w:t>
      </w:r>
      <w:r w:rsidRPr="001340B6">
        <w:rPr>
          <w:rFonts w:asciiTheme="majorBidi" w:hAnsiTheme="majorBidi" w:cstheme="majorBidi"/>
          <w:i/>
          <w:iCs/>
          <w:noProof/>
          <w:sz w:val="24"/>
          <w:szCs w:val="24"/>
        </w:rPr>
        <w:t>Comput. Model.</w:t>
      </w:r>
      <w:r w:rsidRPr="001340B6">
        <w:rPr>
          <w:rFonts w:asciiTheme="majorBidi" w:hAnsiTheme="majorBidi" w:cstheme="majorBidi"/>
          <w:noProof/>
          <w:sz w:val="24"/>
          <w:szCs w:val="24"/>
        </w:rPr>
        <w:t>, 2006.</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noProof/>
          <w:sz w:val="24"/>
          <w:szCs w:val="24"/>
        </w:rPr>
        <w:lastRenderedPageBreak/>
        <w:t>[6]</w:t>
      </w:r>
      <w:r w:rsidRPr="001340B6">
        <w:rPr>
          <w:rFonts w:asciiTheme="majorBidi" w:hAnsiTheme="majorBidi" w:cstheme="majorBidi"/>
          <w:noProof/>
          <w:sz w:val="24"/>
          <w:szCs w:val="24"/>
        </w:rPr>
        <w:tab/>
        <w:t xml:space="preserve">H. Wendland, “Fast evaluation of radial basis functions: Methods based on partition of unity,” </w:t>
      </w:r>
      <w:r w:rsidRPr="001340B6">
        <w:rPr>
          <w:rFonts w:asciiTheme="majorBidi" w:hAnsiTheme="majorBidi" w:cstheme="majorBidi"/>
          <w:i/>
          <w:iCs/>
          <w:noProof/>
          <w:sz w:val="24"/>
          <w:szCs w:val="24"/>
        </w:rPr>
        <w:t>Approx. Theory X Wavelets, Splines,</w:t>
      </w:r>
      <w:r w:rsidRPr="001340B6">
        <w:rPr>
          <w:rFonts w:asciiTheme="majorBidi" w:hAnsiTheme="majorBidi" w:cstheme="majorBidi"/>
          <w:noProof/>
          <w:sz w:val="24"/>
          <w:szCs w:val="24"/>
        </w:rPr>
        <w:t xml:space="preserve"> 2002.</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noProof/>
          <w:sz w:val="24"/>
          <w:szCs w:val="24"/>
        </w:rPr>
        <w:t>[7]</w:t>
      </w:r>
      <w:r w:rsidRPr="001340B6">
        <w:rPr>
          <w:rFonts w:asciiTheme="majorBidi" w:hAnsiTheme="majorBidi" w:cstheme="majorBidi"/>
          <w:noProof/>
          <w:sz w:val="24"/>
          <w:szCs w:val="24"/>
        </w:rPr>
        <w:tab/>
        <w:t xml:space="preserve">A. Iske and J. Levesley, “Multilevel scattered data approximation by adaptive domain decomposition,” </w:t>
      </w:r>
      <w:r w:rsidRPr="001340B6">
        <w:rPr>
          <w:rFonts w:asciiTheme="majorBidi" w:hAnsiTheme="majorBidi" w:cstheme="majorBidi"/>
          <w:i/>
          <w:iCs/>
          <w:noProof/>
          <w:sz w:val="24"/>
          <w:szCs w:val="24"/>
        </w:rPr>
        <w:t>Numer. Algorithms</w:t>
      </w:r>
      <w:r w:rsidRPr="001340B6">
        <w:rPr>
          <w:rFonts w:asciiTheme="majorBidi" w:hAnsiTheme="majorBidi" w:cstheme="majorBidi"/>
          <w:noProof/>
          <w:sz w:val="24"/>
          <w:szCs w:val="24"/>
        </w:rPr>
        <w:t>, 2005.</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noProof/>
          <w:sz w:val="24"/>
          <w:szCs w:val="24"/>
        </w:rPr>
        <w:t>[8]</w:t>
      </w:r>
      <w:r w:rsidRPr="001340B6">
        <w:rPr>
          <w:rFonts w:asciiTheme="majorBidi" w:hAnsiTheme="majorBidi" w:cstheme="majorBidi"/>
          <w:noProof/>
          <w:sz w:val="24"/>
          <w:szCs w:val="24"/>
        </w:rPr>
        <w:tab/>
        <w:t xml:space="preserve">S. Jakobsson and O. Amoignon, “Mesh deformation using radial basis functions for gradient-based aerodynamic shape optimization,” </w:t>
      </w:r>
      <w:r w:rsidRPr="001340B6">
        <w:rPr>
          <w:rFonts w:asciiTheme="majorBidi" w:hAnsiTheme="majorBidi" w:cstheme="majorBidi"/>
          <w:i/>
          <w:iCs/>
          <w:noProof/>
          <w:sz w:val="24"/>
          <w:szCs w:val="24"/>
        </w:rPr>
        <w:t>Comput. Fluids</w:t>
      </w:r>
      <w:r w:rsidRPr="001340B6">
        <w:rPr>
          <w:rFonts w:asciiTheme="majorBidi" w:hAnsiTheme="majorBidi" w:cstheme="majorBidi"/>
          <w:noProof/>
          <w:sz w:val="24"/>
          <w:szCs w:val="24"/>
        </w:rPr>
        <w:t>, 2007.</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noProof/>
          <w:sz w:val="24"/>
          <w:szCs w:val="24"/>
        </w:rPr>
        <w:t>[9]</w:t>
      </w:r>
      <w:r w:rsidRPr="001340B6">
        <w:rPr>
          <w:rFonts w:asciiTheme="majorBidi" w:hAnsiTheme="majorBidi" w:cstheme="majorBidi"/>
          <w:noProof/>
          <w:sz w:val="24"/>
          <w:szCs w:val="24"/>
        </w:rPr>
        <w:tab/>
        <w:t xml:space="preserve">J. Carr, R. Beatson, J. Cherrie, and T. Mitchell, “Reconstruction and representation of 3D objects with radial basis functions,” </w:t>
      </w:r>
      <w:r w:rsidRPr="001340B6">
        <w:rPr>
          <w:rFonts w:asciiTheme="majorBidi" w:hAnsiTheme="majorBidi" w:cstheme="majorBidi"/>
          <w:i/>
          <w:iCs/>
          <w:noProof/>
          <w:sz w:val="24"/>
          <w:szCs w:val="24"/>
        </w:rPr>
        <w:t>Proc. 28th</w:t>
      </w:r>
      <w:r w:rsidRPr="001340B6">
        <w:rPr>
          <w:rFonts w:asciiTheme="majorBidi" w:hAnsiTheme="majorBidi" w:cstheme="majorBidi"/>
          <w:noProof/>
          <w:sz w:val="24"/>
          <w:szCs w:val="24"/>
        </w:rPr>
        <w:t>, 2001.</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szCs w:val="24"/>
        </w:rPr>
      </w:pPr>
      <w:r w:rsidRPr="001340B6">
        <w:rPr>
          <w:rFonts w:asciiTheme="majorBidi" w:hAnsiTheme="majorBidi" w:cstheme="majorBidi"/>
          <w:noProof/>
          <w:sz w:val="24"/>
          <w:szCs w:val="24"/>
        </w:rPr>
        <w:t>[10]</w:t>
      </w:r>
      <w:r w:rsidRPr="001340B6">
        <w:rPr>
          <w:rFonts w:asciiTheme="majorBidi" w:hAnsiTheme="majorBidi" w:cstheme="majorBidi"/>
          <w:noProof/>
          <w:sz w:val="24"/>
          <w:szCs w:val="24"/>
        </w:rPr>
        <w:tab/>
        <w:t xml:space="preserve">S. De Marchi, R. Schaback, and H. Wendland, “Near-optimal data-independent point locations for radial basis function interpolation,” </w:t>
      </w:r>
      <w:r w:rsidRPr="001340B6">
        <w:rPr>
          <w:rFonts w:asciiTheme="majorBidi" w:hAnsiTheme="majorBidi" w:cstheme="majorBidi"/>
          <w:i/>
          <w:iCs/>
          <w:noProof/>
          <w:sz w:val="24"/>
          <w:szCs w:val="24"/>
        </w:rPr>
        <w:t>Adv. Comput.</w:t>
      </w:r>
      <w:r w:rsidRPr="001340B6">
        <w:rPr>
          <w:rFonts w:asciiTheme="majorBidi" w:hAnsiTheme="majorBidi" w:cstheme="majorBidi"/>
          <w:noProof/>
          <w:sz w:val="24"/>
          <w:szCs w:val="24"/>
        </w:rPr>
        <w:t>, 2005.</w:t>
      </w:r>
    </w:p>
    <w:p w:rsidR="00960109" w:rsidRPr="001340B6" w:rsidRDefault="00960109" w:rsidP="001340B6">
      <w:pPr>
        <w:widowControl w:val="0"/>
        <w:autoSpaceDE w:val="0"/>
        <w:autoSpaceDN w:val="0"/>
        <w:bidi w:val="0"/>
        <w:adjustRightInd w:val="0"/>
        <w:spacing w:before="120" w:after="160" w:line="240" w:lineRule="auto"/>
        <w:ind w:left="640" w:hanging="640"/>
        <w:jc w:val="left"/>
        <w:rPr>
          <w:rFonts w:asciiTheme="majorBidi" w:hAnsiTheme="majorBidi" w:cstheme="majorBidi"/>
          <w:noProof/>
          <w:sz w:val="24"/>
        </w:rPr>
      </w:pPr>
      <w:r w:rsidRPr="001340B6">
        <w:rPr>
          <w:rFonts w:asciiTheme="majorBidi" w:hAnsiTheme="majorBidi" w:cstheme="majorBidi"/>
          <w:noProof/>
          <w:sz w:val="24"/>
          <w:szCs w:val="24"/>
        </w:rPr>
        <w:t>[11]</w:t>
      </w:r>
      <w:r w:rsidRPr="001340B6">
        <w:rPr>
          <w:rFonts w:asciiTheme="majorBidi" w:hAnsiTheme="majorBidi" w:cstheme="majorBidi"/>
          <w:noProof/>
          <w:sz w:val="24"/>
          <w:szCs w:val="24"/>
        </w:rPr>
        <w:tab/>
        <w:t xml:space="preserve">S. De Marchi, “On optimal locations for radial basis function interpolation: computational aspects,” </w:t>
      </w:r>
      <w:r w:rsidRPr="001340B6">
        <w:rPr>
          <w:rFonts w:asciiTheme="majorBidi" w:hAnsiTheme="majorBidi" w:cstheme="majorBidi"/>
          <w:i/>
          <w:iCs/>
          <w:noProof/>
          <w:sz w:val="24"/>
          <w:szCs w:val="24"/>
        </w:rPr>
        <w:t>Rend. Del Semin. Mat.</w:t>
      </w:r>
      <w:r w:rsidRPr="001340B6">
        <w:rPr>
          <w:rFonts w:asciiTheme="majorBidi" w:hAnsiTheme="majorBidi" w:cstheme="majorBidi"/>
          <w:noProof/>
          <w:sz w:val="24"/>
          <w:szCs w:val="24"/>
        </w:rPr>
        <w:t>, 2003.</w:t>
      </w:r>
    </w:p>
    <w:p w:rsidR="008A515F" w:rsidRPr="00493FF5" w:rsidRDefault="007E111B" w:rsidP="001340B6">
      <w:pPr>
        <w:pStyle w:val="a9"/>
        <w:numPr>
          <w:ilvl w:val="0"/>
          <w:numId w:val="0"/>
        </w:numPr>
        <w:bidi w:val="0"/>
        <w:jc w:val="right"/>
        <w:rPr>
          <w:b/>
          <w:bCs/>
          <w:rtl/>
        </w:rPr>
      </w:pPr>
      <w:r w:rsidRPr="001340B6">
        <w:rPr>
          <w:rFonts w:asciiTheme="majorBidi" w:hAnsiTheme="majorBidi" w:cstheme="majorBidi"/>
          <w:b/>
          <w:bCs/>
        </w:rPr>
        <w:fldChar w:fldCharType="end"/>
      </w:r>
    </w:p>
    <w:p w:rsidR="008A515F" w:rsidRDefault="008A515F" w:rsidP="008A515F">
      <w:pPr>
        <w:pStyle w:val="af3"/>
        <w:bidi w:val="0"/>
        <w:rPr>
          <w:b/>
          <w:bCs/>
          <w:rtl/>
        </w:rPr>
      </w:pPr>
    </w:p>
    <w:p w:rsidR="008A515F" w:rsidRDefault="008A515F" w:rsidP="008A515F">
      <w:pPr>
        <w:pStyle w:val="af3"/>
        <w:bidi w:val="0"/>
        <w:rPr>
          <w:b/>
          <w:bCs/>
          <w:rtl/>
        </w:rPr>
      </w:pPr>
    </w:p>
    <w:p w:rsidR="008A515F" w:rsidRDefault="008A515F" w:rsidP="008A515F">
      <w:pPr>
        <w:pStyle w:val="af3"/>
        <w:bidi w:val="0"/>
        <w:rPr>
          <w:b/>
          <w:bCs/>
          <w:rtl/>
        </w:rPr>
      </w:pPr>
    </w:p>
    <w:p w:rsidR="000D593C" w:rsidRPr="00427B29" w:rsidRDefault="000D593C" w:rsidP="00EC6CA5">
      <w:pPr>
        <w:pStyle w:val="af3"/>
        <w:rPr>
          <w:rtl/>
        </w:rPr>
      </w:pPr>
    </w:p>
    <w:sectPr w:rsidR="000D593C" w:rsidRPr="00427B29" w:rsidSect="00EC6CA5">
      <w:footerReference w:type="default" r:id="rId65"/>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552" w:rsidRDefault="008C5552" w:rsidP="00DB1DB0">
      <w:pPr>
        <w:spacing w:after="0" w:line="240" w:lineRule="auto"/>
      </w:pPr>
      <w:r>
        <w:separator/>
      </w:r>
    </w:p>
  </w:endnote>
  <w:endnote w:type="continuationSeparator" w:id="0">
    <w:p w:rsidR="008C5552" w:rsidRDefault="008C5552"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Zar">
    <w:altName w:val="Courier New"/>
    <w:charset w:val="B2"/>
    <w:family w:val="auto"/>
    <w:pitch w:val="variable"/>
    <w:sig w:usb0="00002000"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SimSun">
    <w:altName w:val="宋体"/>
    <w:panose1 w:val="02010600030101010101"/>
    <w:charset w:val="86"/>
    <w:family w:val="auto"/>
    <w:notTrueType/>
    <w:pitch w:val="variable"/>
    <w:sig w:usb0="00000001" w:usb1="080E0000" w:usb2="00000010" w:usb3="00000000" w:csb0="00040000" w:csb1="00000000"/>
  </w:font>
  <w:font w:name="B Lotus">
    <w:panose1 w:val="00000400000000000000"/>
    <w:charset w:val="B2"/>
    <w:family w:val="auto"/>
    <w:pitch w:val="variable"/>
    <w:sig w:usb0="00002001" w:usb1="80000000" w:usb2="00000008" w:usb3="00000000" w:csb0="00000040" w:csb1="00000000"/>
  </w:font>
  <w:font w:name="Titr">
    <w:altName w:val="Times New Roman"/>
    <w:panose1 w:val="01000700000000000000"/>
    <w:charset w:val="B2"/>
    <w:family w:val="auto"/>
    <w:pitch w:val="variable"/>
    <w:sig w:usb0="80002003" w:usb1="80002042"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035" w:rsidRDefault="00D6003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035" w:rsidRDefault="00D60035">
    <w:pPr>
      <w:pStyle w:val="Footer"/>
      <w:jc w:val="center"/>
    </w:pPr>
    <w:r>
      <w:fldChar w:fldCharType="begin"/>
    </w:r>
    <w:r>
      <w:instrText xml:space="preserve"> PAGE   \* MERGEFORMAT </w:instrText>
    </w:r>
    <w:r>
      <w:fldChar w:fldCharType="separate"/>
    </w:r>
    <w:r w:rsidR="00B35874">
      <w:rPr>
        <w:noProof/>
        <w:rtl/>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552" w:rsidRDefault="008C5552" w:rsidP="00DB1DB0">
      <w:pPr>
        <w:spacing w:after="0" w:line="240" w:lineRule="auto"/>
      </w:pPr>
      <w:r>
        <w:separator/>
      </w:r>
    </w:p>
  </w:footnote>
  <w:footnote w:type="continuationSeparator" w:id="0">
    <w:p w:rsidR="008C5552" w:rsidRDefault="008C5552"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035" w:rsidRDefault="008C55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592" w:rsidRDefault="008C5552" w:rsidP="009A4592">
    <w:pPr>
      <w:pStyle w:val="Header"/>
      <w:ind w:firstLine="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035" w:rsidRDefault="008C55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3457D"/>
    <w:multiLevelType w:val="hybridMultilevel"/>
    <w:tmpl w:val="3DCAF16A"/>
    <w:lvl w:ilvl="0" w:tplc="840AF4D4">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070D"/>
    <w:multiLevelType w:val="hybridMultilevel"/>
    <w:tmpl w:val="7984597A"/>
    <w:lvl w:ilvl="0" w:tplc="5DFACDE2">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8F645D"/>
    <w:multiLevelType w:val="multilevel"/>
    <w:tmpl w:val="43D00DAA"/>
    <w:lvl w:ilvl="0">
      <w:start w:val="2"/>
      <w:numFmt w:val="decimal"/>
      <w:lvlText w:val="%1-"/>
      <w:lvlJc w:val="left"/>
      <w:pPr>
        <w:tabs>
          <w:tab w:val="num" w:pos="720"/>
        </w:tabs>
        <w:ind w:left="720" w:hanging="720"/>
      </w:pPr>
    </w:lvl>
    <w:lvl w:ilvl="1">
      <w:start w:val="1"/>
      <w:numFmt w:val="none"/>
      <w:lvlText w:val="2-1-"/>
      <w:lvlJc w:val="left"/>
      <w:pPr>
        <w:tabs>
          <w:tab w:val="num" w:pos="900"/>
        </w:tabs>
        <w:ind w:left="900" w:hanging="720"/>
      </w:pPr>
    </w:lvl>
    <w:lvl w:ilvl="2">
      <w:start w:val="1"/>
      <w:numFmt w:val="decimal"/>
      <w:pStyle w:val="hread4"/>
      <w:lvlText w:val="%1-%2-%3.1"/>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DD271FD"/>
    <w:multiLevelType w:val="hybridMultilevel"/>
    <w:tmpl w:val="11CAF3DA"/>
    <w:lvl w:ilvl="0" w:tplc="BD90C620">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215894"/>
    <w:multiLevelType w:val="multilevel"/>
    <w:tmpl w:val="AAECCEBC"/>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5">
    <w:nsid w:val="16334476"/>
    <w:multiLevelType w:val="multilevel"/>
    <w:tmpl w:val="D2C0B980"/>
    <w:lvl w:ilvl="0">
      <w:start w:val="1"/>
      <w:numFmt w:val="decimal"/>
      <w:pStyle w:val="a2"/>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20E51EA5"/>
    <w:multiLevelType w:val="hybridMultilevel"/>
    <w:tmpl w:val="D21642FA"/>
    <w:lvl w:ilvl="0" w:tplc="CDBE9CA2">
      <w:start w:val="1"/>
      <w:numFmt w:val="decimal"/>
      <w:pStyle w:val="a3"/>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4CF625E"/>
    <w:multiLevelType w:val="multilevel"/>
    <w:tmpl w:val="CE3EBB02"/>
    <w:lvl w:ilvl="0">
      <w:start w:val="1"/>
      <w:numFmt w:val="decimal"/>
      <w:pStyle w:val="a4"/>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5282C9E"/>
    <w:multiLevelType w:val="hybridMultilevel"/>
    <w:tmpl w:val="7B945A42"/>
    <w:lvl w:ilvl="0" w:tplc="C226D93C">
      <w:start w:val="1"/>
      <w:numFmt w:val="decimal"/>
      <w:pStyle w:val="a5"/>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1">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2">
    <w:nsid w:val="3C0D751E"/>
    <w:multiLevelType w:val="multilevel"/>
    <w:tmpl w:val="47588582"/>
    <w:styleLink w:val="111111"/>
    <w:lvl w:ilvl="0">
      <w:start w:val="1"/>
      <w:numFmt w:val="decimal"/>
      <w:suff w:val="space"/>
      <w:lvlText w:val="%1-"/>
      <w:lvlJc w:val="left"/>
      <w:pPr>
        <w:ind w:left="0" w:firstLine="0"/>
      </w:pPr>
    </w:lvl>
    <w:lvl w:ilvl="1">
      <w:start w:val="1"/>
      <w:numFmt w:val="decimal"/>
      <w:lvlText w:val="%1-%2-"/>
      <w:lvlJc w:val="left"/>
      <w:pPr>
        <w:tabs>
          <w:tab w:val="num" w:pos="576"/>
        </w:tabs>
        <w:ind w:left="576" w:hanging="576"/>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01565D"/>
    <w:multiLevelType w:val="multilevel"/>
    <w:tmpl w:val="D1F8CA08"/>
    <w:lvl w:ilvl="0">
      <w:start w:val="1"/>
      <w:numFmt w:val="decimal"/>
      <w:pStyle w:val="1"/>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pStyle w:val="1-1"/>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pStyle w:val="a6"/>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a7"/>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a8"/>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pStyle w:val="1-1-1-1"/>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9"/>
      <w:suff w:val="space"/>
      <w:lvlText w:val="[%9]"/>
      <w:lvlJc w:val="left"/>
      <w:pPr>
        <w:ind w:left="0" w:firstLine="0"/>
      </w:pPr>
      <w:rPr>
        <w:rFonts w:hint="default"/>
      </w:rPr>
    </w:lvl>
  </w:abstractNum>
  <w:abstractNum w:abstractNumId="16">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D007B"/>
    <w:multiLevelType w:val="multilevel"/>
    <w:tmpl w:val="5FB03CB6"/>
    <w:lvl w:ilvl="0">
      <w:start w:val="1"/>
      <w:numFmt w:val="decimal"/>
      <w:pStyle w:val="aa"/>
      <w:lvlText w:val="%1-"/>
      <w:lvlJc w:val="left"/>
      <w:pPr>
        <w:tabs>
          <w:tab w:val="num" w:pos="432"/>
        </w:tabs>
        <w:ind w:left="432" w:hanging="432"/>
      </w:pPr>
    </w:lvl>
    <w:lvl w:ilvl="1">
      <w:start w:val="1"/>
      <w:numFmt w:val="decimal"/>
      <w:pStyle w:val="ab"/>
      <w:lvlText w:val="%1-%2-"/>
      <w:lvlJc w:val="left"/>
      <w:pPr>
        <w:tabs>
          <w:tab w:val="num" w:pos="576"/>
        </w:tabs>
        <w:ind w:left="576" w:hanging="576"/>
      </w:pPr>
    </w:lvl>
    <w:lvl w:ilvl="2">
      <w:start w:val="1"/>
      <w:numFmt w:val="decimal"/>
      <w:pStyle w:val="ac"/>
      <w:lvlText w:val="%1-%2-%3-"/>
      <w:lvlJc w:val="left"/>
      <w:pPr>
        <w:tabs>
          <w:tab w:val="num" w:pos="720"/>
        </w:tabs>
        <w:ind w:left="720" w:hanging="720"/>
      </w:pPr>
    </w:lvl>
    <w:lvl w:ilvl="3">
      <w:start w:val="1"/>
      <w:numFmt w:val="decimal"/>
      <w:pStyle w:val="ad"/>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7386240D"/>
    <w:multiLevelType w:val="multilevel"/>
    <w:tmpl w:val="50727694"/>
    <w:lvl w:ilvl="0">
      <w:start w:val="1"/>
      <w:numFmt w:val="decimal"/>
      <w:pStyle w:val="StyleHeading122pt"/>
      <w:lvlText w:val="%1"/>
      <w:lvlJc w:val="left"/>
      <w:pPr>
        <w:tabs>
          <w:tab w:val="num" w:pos="432"/>
        </w:tabs>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17"/>
  </w:num>
  <w:num w:numId="3">
    <w:abstractNumId w:val="1"/>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6"/>
  </w:num>
  <w:num w:numId="10">
    <w:abstractNumId w:val="14"/>
  </w:num>
  <w:num w:numId="11">
    <w:abstractNumId w:val="16"/>
  </w:num>
  <w:num w:numId="12">
    <w:abstractNumId w:val="13"/>
  </w:num>
  <w:num w:numId="13">
    <w:abstractNumId w:val="9"/>
  </w:num>
  <w:num w:numId="14">
    <w:abstractNumId w:val="0"/>
  </w:num>
  <w:num w:numId="15">
    <w:abstractNumId w:val="7"/>
  </w:num>
  <w:num w:numId="16">
    <w:abstractNumId w:val="5"/>
  </w:num>
  <w:num w:numId="17">
    <w:abstractNumId w:val="8"/>
  </w:num>
  <w:num w:numId="18">
    <w:abstractNumId w:val="4"/>
  </w:num>
  <w:num w:numId="19">
    <w:abstractNumId w:val="15"/>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0721"/>
    <w:rsid w:val="000219B7"/>
    <w:rsid w:val="00021C15"/>
    <w:rsid w:val="00021F79"/>
    <w:rsid w:val="000231A6"/>
    <w:rsid w:val="00023B7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117C"/>
    <w:rsid w:val="00072AF0"/>
    <w:rsid w:val="00073770"/>
    <w:rsid w:val="00073B5C"/>
    <w:rsid w:val="00073E66"/>
    <w:rsid w:val="000756AB"/>
    <w:rsid w:val="000760B5"/>
    <w:rsid w:val="0007623D"/>
    <w:rsid w:val="00076430"/>
    <w:rsid w:val="000771EC"/>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0AC"/>
    <w:rsid w:val="00096981"/>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57E6"/>
    <w:rsid w:val="000C63E9"/>
    <w:rsid w:val="000C6EF7"/>
    <w:rsid w:val="000C76F8"/>
    <w:rsid w:val="000C7D43"/>
    <w:rsid w:val="000D04AD"/>
    <w:rsid w:val="000D1675"/>
    <w:rsid w:val="000D1687"/>
    <w:rsid w:val="000D16F7"/>
    <w:rsid w:val="000D1AB3"/>
    <w:rsid w:val="000D2168"/>
    <w:rsid w:val="000D311C"/>
    <w:rsid w:val="000D31CB"/>
    <w:rsid w:val="000D358F"/>
    <w:rsid w:val="000D3B76"/>
    <w:rsid w:val="000D4A62"/>
    <w:rsid w:val="000D4D69"/>
    <w:rsid w:val="000D593C"/>
    <w:rsid w:val="000D5FE8"/>
    <w:rsid w:val="000D717A"/>
    <w:rsid w:val="000D7664"/>
    <w:rsid w:val="000D7D41"/>
    <w:rsid w:val="000E10BD"/>
    <w:rsid w:val="000E1987"/>
    <w:rsid w:val="000E3C50"/>
    <w:rsid w:val="000E4611"/>
    <w:rsid w:val="000E5BD9"/>
    <w:rsid w:val="000E5F0D"/>
    <w:rsid w:val="000E7096"/>
    <w:rsid w:val="000E73A8"/>
    <w:rsid w:val="000F0B14"/>
    <w:rsid w:val="000F2B69"/>
    <w:rsid w:val="000F3548"/>
    <w:rsid w:val="000F35BA"/>
    <w:rsid w:val="000F35CB"/>
    <w:rsid w:val="000F43B8"/>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4889"/>
    <w:rsid w:val="001271E5"/>
    <w:rsid w:val="0012742D"/>
    <w:rsid w:val="00127603"/>
    <w:rsid w:val="00132137"/>
    <w:rsid w:val="001321DD"/>
    <w:rsid w:val="0013365E"/>
    <w:rsid w:val="00133E48"/>
    <w:rsid w:val="001340B6"/>
    <w:rsid w:val="00135F58"/>
    <w:rsid w:val="00136FEB"/>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7B83"/>
    <w:rsid w:val="00157E6A"/>
    <w:rsid w:val="0016298F"/>
    <w:rsid w:val="00163C05"/>
    <w:rsid w:val="00163E6E"/>
    <w:rsid w:val="0016570E"/>
    <w:rsid w:val="001674B6"/>
    <w:rsid w:val="00167527"/>
    <w:rsid w:val="00170986"/>
    <w:rsid w:val="00170CDC"/>
    <w:rsid w:val="00171074"/>
    <w:rsid w:val="00172F7C"/>
    <w:rsid w:val="001740D5"/>
    <w:rsid w:val="00174227"/>
    <w:rsid w:val="00174A40"/>
    <w:rsid w:val="00174D6D"/>
    <w:rsid w:val="001750EC"/>
    <w:rsid w:val="00175FB9"/>
    <w:rsid w:val="00177419"/>
    <w:rsid w:val="00180EAC"/>
    <w:rsid w:val="00181709"/>
    <w:rsid w:val="0018222F"/>
    <w:rsid w:val="0018291E"/>
    <w:rsid w:val="00182991"/>
    <w:rsid w:val="0018412A"/>
    <w:rsid w:val="001841E6"/>
    <w:rsid w:val="00184B26"/>
    <w:rsid w:val="001858DE"/>
    <w:rsid w:val="00187E1C"/>
    <w:rsid w:val="00190FC5"/>
    <w:rsid w:val="00191525"/>
    <w:rsid w:val="001919AE"/>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137"/>
    <w:rsid w:val="001B362C"/>
    <w:rsid w:val="001B3A70"/>
    <w:rsid w:val="001B4334"/>
    <w:rsid w:val="001B4F94"/>
    <w:rsid w:val="001B5139"/>
    <w:rsid w:val="001B657E"/>
    <w:rsid w:val="001B65E0"/>
    <w:rsid w:val="001B7A3B"/>
    <w:rsid w:val="001C105E"/>
    <w:rsid w:val="001C18CA"/>
    <w:rsid w:val="001C3973"/>
    <w:rsid w:val="001C4702"/>
    <w:rsid w:val="001C4B09"/>
    <w:rsid w:val="001C4E50"/>
    <w:rsid w:val="001C61CD"/>
    <w:rsid w:val="001C6B72"/>
    <w:rsid w:val="001D34EB"/>
    <w:rsid w:val="001D532C"/>
    <w:rsid w:val="001D5C31"/>
    <w:rsid w:val="001D6156"/>
    <w:rsid w:val="001D64F1"/>
    <w:rsid w:val="001E0378"/>
    <w:rsid w:val="001E1034"/>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1F7E0E"/>
    <w:rsid w:val="00200AE2"/>
    <w:rsid w:val="00200D9D"/>
    <w:rsid w:val="00201D77"/>
    <w:rsid w:val="00201F40"/>
    <w:rsid w:val="00202B31"/>
    <w:rsid w:val="002054D3"/>
    <w:rsid w:val="00205894"/>
    <w:rsid w:val="00206246"/>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87"/>
    <w:rsid w:val="00274592"/>
    <w:rsid w:val="00277147"/>
    <w:rsid w:val="0027757E"/>
    <w:rsid w:val="002777AC"/>
    <w:rsid w:val="00280074"/>
    <w:rsid w:val="00280275"/>
    <w:rsid w:val="00281775"/>
    <w:rsid w:val="00282218"/>
    <w:rsid w:val="00282DBA"/>
    <w:rsid w:val="002831B4"/>
    <w:rsid w:val="0028408C"/>
    <w:rsid w:val="00284C94"/>
    <w:rsid w:val="00286268"/>
    <w:rsid w:val="00292D8D"/>
    <w:rsid w:val="00292FD0"/>
    <w:rsid w:val="002931C8"/>
    <w:rsid w:val="00294678"/>
    <w:rsid w:val="00295014"/>
    <w:rsid w:val="002951BF"/>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1E6"/>
    <w:rsid w:val="002A7352"/>
    <w:rsid w:val="002A75C7"/>
    <w:rsid w:val="002A7F9E"/>
    <w:rsid w:val="002B02C6"/>
    <w:rsid w:val="002B11E3"/>
    <w:rsid w:val="002B2396"/>
    <w:rsid w:val="002B3AB5"/>
    <w:rsid w:val="002B42C3"/>
    <w:rsid w:val="002B4897"/>
    <w:rsid w:val="002B4F7C"/>
    <w:rsid w:val="002B533C"/>
    <w:rsid w:val="002B54E5"/>
    <w:rsid w:val="002B60C8"/>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1D47"/>
    <w:rsid w:val="003521AC"/>
    <w:rsid w:val="003526AB"/>
    <w:rsid w:val="0035392E"/>
    <w:rsid w:val="0035412B"/>
    <w:rsid w:val="00354249"/>
    <w:rsid w:val="00354957"/>
    <w:rsid w:val="0035627A"/>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22E"/>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2260"/>
    <w:rsid w:val="003C2B7A"/>
    <w:rsid w:val="003C3395"/>
    <w:rsid w:val="003C3779"/>
    <w:rsid w:val="003C4277"/>
    <w:rsid w:val="003C6560"/>
    <w:rsid w:val="003C6E90"/>
    <w:rsid w:val="003C7D5D"/>
    <w:rsid w:val="003D0373"/>
    <w:rsid w:val="003D0E0D"/>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FA"/>
    <w:rsid w:val="003F2305"/>
    <w:rsid w:val="003F4745"/>
    <w:rsid w:val="003F48DF"/>
    <w:rsid w:val="003F4A12"/>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2305"/>
    <w:rsid w:val="0044355B"/>
    <w:rsid w:val="00444C1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1C2"/>
    <w:rsid w:val="0049318C"/>
    <w:rsid w:val="00495962"/>
    <w:rsid w:val="00495BC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F54"/>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079"/>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7B5"/>
    <w:rsid w:val="00542BD3"/>
    <w:rsid w:val="005448DE"/>
    <w:rsid w:val="005455D7"/>
    <w:rsid w:val="005458D1"/>
    <w:rsid w:val="00545E0E"/>
    <w:rsid w:val="00545E99"/>
    <w:rsid w:val="00547308"/>
    <w:rsid w:val="0054780A"/>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9B"/>
    <w:rsid w:val="005649D4"/>
    <w:rsid w:val="00564D47"/>
    <w:rsid w:val="00564F18"/>
    <w:rsid w:val="005650DC"/>
    <w:rsid w:val="00566220"/>
    <w:rsid w:val="00567603"/>
    <w:rsid w:val="00567833"/>
    <w:rsid w:val="005708E4"/>
    <w:rsid w:val="005708E6"/>
    <w:rsid w:val="00570B0A"/>
    <w:rsid w:val="00570B67"/>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87FC6"/>
    <w:rsid w:val="005905AC"/>
    <w:rsid w:val="0059094B"/>
    <w:rsid w:val="00591410"/>
    <w:rsid w:val="005921EF"/>
    <w:rsid w:val="00592704"/>
    <w:rsid w:val="00592A5A"/>
    <w:rsid w:val="00592E8E"/>
    <w:rsid w:val="0059313F"/>
    <w:rsid w:val="0059351C"/>
    <w:rsid w:val="00593801"/>
    <w:rsid w:val="00593B65"/>
    <w:rsid w:val="00595CCA"/>
    <w:rsid w:val="005966A9"/>
    <w:rsid w:val="00596B2C"/>
    <w:rsid w:val="00597305"/>
    <w:rsid w:val="00597839"/>
    <w:rsid w:val="00597C73"/>
    <w:rsid w:val="005A1BDB"/>
    <w:rsid w:val="005A37DB"/>
    <w:rsid w:val="005A4408"/>
    <w:rsid w:val="005A4439"/>
    <w:rsid w:val="005A4547"/>
    <w:rsid w:val="005A45DB"/>
    <w:rsid w:val="005A4E1C"/>
    <w:rsid w:val="005A5096"/>
    <w:rsid w:val="005A51D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6DD"/>
    <w:rsid w:val="005D0911"/>
    <w:rsid w:val="005D0DF1"/>
    <w:rsid w:val="005D149F"/>
    <w:rsid w:val="005D1653"/>
    <w:rsid w:val="005D1690"/>
    <w:rsid w:val="005D355E"/>
    <w:rsid w:val="005D3A1F"/>
    <w:rsid w:val="005D5554"/>
    <w:rsid w:val="005D5A64"/>
    <w:rsid w:val="005D60FE"/>
    <w:rsid w:val="005D71BC"/>
    <w:rsid w:val="005D783F"/>
    <w:rsid w:val="005E0592"/>
    <w:rsid w:val="005E1B9E"/>
    <w:rsid w:val="005E3B6D"/>
    <w:rsid w:val="005E47F3"/>
    <w:rsid w:val="005E4B22"/>
    <w:rsid w:val="005E62DD"/>
    <w:rsid w:val="005E682D"/>
    <w:rsid w:val="005E6FE0"/>
    <w:rsid w:val="005E7E2F"/>
    <w:rsid w:val="005F1322"/>
    <w:rsid w:val="005F1B24"/>
    <w:rsid w:val="005F204D"/>
    <w:rsid w:val="005F26C2"/>
    <w:rsid w:val="005F290F"/>
    <w:rsid w:val="005F387A"/>
    <w:rsid w:val="005F40FB"/>
    <w:rsid w:val="005F443C"/>
    <w:rsid w:val="005F493A"/>
    <w:rsid w:val="005F5170"/>
    <w:rsid w:val="005F5BFE"/>
    <w:rsid w:val="005F5C84"/>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58F7"/>
    <w:rsid w:val="00616509"/>
    <w:rsid w:val="00616B95"/>
    <w:rsid w:val="00617C6B"/>
    <w:rsid w:val="0062191D"/>
    <w:rsid w:val="00621A82"/>
    <w:rsid w:val="006223E6"/>
    <w:rsid w:val="00624314"/>
    <w:rsid w:val="00624CCF"/>
    <w:rsid w:val="00625030"/>
    <w:rsid w:val="0062657A"/>
    <w:rsid w:val="00626713"/>
    <w:rsid w:val="006269A4"/>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4D69"/>
    <w:rsid w:val="00645BF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EC2"/>
    <w:rsid w:val="00663961"/>
    <w:rsid w:val="00663A60"/>
    <w:rsid w:val="00663CE1"/>
    <w:rsid w:val="0066409B"/>
    <w:rsid w:val="00665009"/>
    <w:rsid w:val="00665E28"/>
    <w:rsid w:val="00666201"/>
    <w:rsid w:val="0066680E"/>
    <w:rsid w:val="00666A95"/>
    <w:rsid w:val="00667D1F"/>
    <w:rsid w:val="00667E66"/>
    <w:rsid w:val="006700A2"/>
    <w:rsid w:val="00670A6C"/>
    <w:rsid w:val="00671312"/>
    <w:rsid w:val="0067319A"/>
    <w:rsid w:val="00673495"/>
    <w:rsid w:val="0067481B"/>
    <w:rsid w:val="00675FC9"/>
    <w:rsid w:val="00676282"/>
    <w:rsid w:val="00676B8A"/>
    <w:rsid w:val="00677540"/>
    <w:rsid w:val="00677705"/>
    <w:rsid w:val="00680020"/>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5BCE"/>
    <w:rsid w:val="006B60D7"/>
    <w:rsid w:val="006B6DDD"/>
    <w:rsid w:val="006B7873"/>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5B77"/>
    <w:rsid w:val="006D600D"/>
    <w:rsid w:val="006D739F"/>
    <w:rsid w:val="006E3C44"/>
    <w:rsid w:val="006E3F32"/>
    <w:rsid w:val="006E4E81"/>
    <w:rsid w:val="006E54E1"/>
    <w:rsid w:val="006E620C"/>
    <w:rsid w:val="006F058A"/>
    <w:rsid w:val="006F27AA"/>
    <w:rsid w:val="006F3738"/>
    <w:rsid w:val="006F3828"/>
    <w:rsid w:val="006F50C9"/>
    <w:rsid w:val="006F57AE"/>
    <w:rsid w:val="006F6E80"/>
    <w:rsid w:val="006F7E00"/>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4F0"/>
    <w:rsid w:val="00744988"/>
    <w:rsid w:val="00744D73"/>
    <w:rsid w:val="00745C94"/>
    <w:rsid w:val="00745E11"/>
    <w:rsid w:val="00746686"/>
    <w:rsid w:val="007467FC"/>
    <w:rsid w:val="00750255"/>
    <w:rsid w:val="007502F0"/>
    <w:rsid w:val="007506C8"/>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48BB"/>
    <w:rsid w:val="00776AB4"/>
    <w:rsid w:val="00777399"/>
    <w:rsid w:val="00777649"/>
    <w:rsid w:val="0078053C"/>
    <w:rsid w:val="00781980"/>
    <w:rsid w:val="00782763"/>
    <w:rsid w:val="007833CB"/>
    <w:rsid w:val="00783812"/>
    <w:rsid w:val="00783877"/>
    <w:rsid w:val="007838BF"/>
    <w:rsid w:val="00784420"/>
    <w:rsid w:val="00784A9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11B"/>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9F0"/>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39"/>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79B"/>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804CB"/>
    <w:rsid w:val="0088152E"/>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515F"/>
    <w:rsid w:val="008A6558"/>
    <w:rsid w:val="008A66AE"/>
    <w:rsid w:val="008A7D04"/>
    <w:rsid w:val="008A7D72"/>
    <w:rsid w:val="008B09AF"/>
    <w:rsid w:val="008B0E05"/>
    <w:rsid w:val="008B0FC2"/>
    <w:rsid w:val="008B1FD9"/>
    <w:rsid w:val="008B29EE"/>
    <w:rsid w:val="008B3FA1"/>
    <w:rsid w:val="008B51E4"/>
    <w:rsid w:val="008B5AE1"/>
    <w:rsid w:val="008B5C64"/>
    <w:rsid w:val="008B6841"/>
    <w:rsid w:val="008B79DB"/>
    <w:rsid w:val="008C0265"/>
    <w:rsid w:val="008C5552"/>
    <w:rsid w:val="008C5A9B"/>
    <w:rsid w:val="008C5ECA"/>
    <w:rsid w:val="008C5EEF"/>
    <w:rsid w:val="008C700C"/>
    <w:rsid w:val="008C70A4"/>
    <w:rsid w:val="008C73EB"/>
    <w:rsid w:val="008D00C3"/>
    <w:rsid w:val="008D03FD"/>
    <w:rsid w:val="008D04B1"/>
    <w:rsid w:val="008D07E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C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0B81"/>
    <w:rsid w:val="00922B62"/>
    <w:rsid w:val="00922C8E"/>
    <w:rsid w:val="0092314D"/>
    <w:rsid w:val="00923225"/>
    <w:rsid w:val="00923301"/>
    <w:rsid w:val="0092343B"/>
    <w:rsid w:val="0092366A"/>
    <w:rsid w:val="009251E0"/>
    <w:rsid w:val="0092537B"/>
    <w:rsid w:val="009258DE"/>
    <w:rsid w:val="0092597F"/>
    <w:rsid w:val="009259D0"/>
    <w:rsid w:val="00926A70"/>
    <w:rsid w:val="00927149"/>
    <w:rsid w:val="00930674"/>
    <w:rsid w:val="00931387"/>
    <w:rsid w:val="0093354F"/>
    <w:rsid w:val="00935580"/>
    <w:rsid w:val="00936692"/>
    <w:rsid w:val="00936D15"/>
    <w:rsid w:val="009372C4"/>
    <w:rsid w:val="00937460"/>
    <w:rsid w:val="009404AE"/>
    <w:rsid w:val="0094080B"/>
    <w:rsid w:val="00941A01"/>
    <w:rsid w:val="00941E1F"/>
    <w:rsid w:val="00942970"/>
    <w:rsid w:val="009433C4"/>
    <w:rsid w:val="00943663"/>
    <w:rsid w:val="00943DC0"/>
    <w:rsid w:val="00944891"/>
    <w:rsid w:val="009455E2"/>
    <w:rsid w:val="00945DDD"/>
    <w:rsid w:val="00946259"/>
    <w:rsid w:val="00947645"/>
    <w:rsid w:val="00950D30"/>
    <w:rsid w:val="0095495C"/>
    <w:rsid w:val="00954F68"/>
    <w:rsid w:val="00957D24"/>
    <w:rsid w:val="00957E37"/>
    <w:rsid w:val="00960109"/>
    <w:rsid w:val="009606A1"/>
    <w:rsid w:val="009617C7"/>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87F89"/>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592"/>
    <w:rsid w:val="009A4E46"/>
    <w:rsid w:val="009A5EC7"/>
    <w:rsid w:val="009A624A"/>
    <w:rsid w:val="009A7925"/>
    <w:rsid w:val="009A7ACC"/>
    <w:rsid w:val="009A7B1E"/>
    <w:rsid w:val="009B0072"/>
    <w:rsid w:val="009B0E44"/>
    <w:rsid w:val="009B10A0"/>
    <w:rsid w:val="009B111D"/>
    <w:rsid w:val="009B1952"/>
    <w:rsid w:val="009B1AB4"/>
    <w:rsid w:val="009B1FFD"/>
    <w:rsid w:val="009B2047"/>
    <w:rsid w:val="009B2CB2"/>
    <w:rsid w:val="009B3A14"/>
    <w:rsid w:val="009B4161"/>
    <w:rsid w:val="009B418A"/>
    <w:rsid w:val="009B53C4"/>
    <w:rsid w:val="009B53DF"/>
    <w:rsid w:val="009B79C5"/>
    <w:rsid w:val="009C0213"/>
    <w:rsid w:val="009C0EE9"/>
    <w:rsid w:val="009C14BC"/>
    <w:rsid w:val="009C41A2"/>
    <w:rsid w:val="009C440C"/>
    <w:rsid w:val="009C4439"/>
    <w:rsid w:val="009C7AEC"/>
    <w:rsid w:val="009C7F90"/>
    <w:rsid w:val="009D01EB"/>
    <w:rsid w:val="009D0702"/>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D63"/>
    <w:rsid w:val="009E4FCB"/>
    <w:rsid w:val="009E5C71"/>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52DD"/>
    <w:rsid w:val="00A15CA1"/>
    <w:rsid w:val="00A161E3"/>
    <w:rsid w:val="00A17364"/>
    <w:rsid w:val="00A175C6"/>
    <w:rsid w:val="00A20D41"/>
    <w:rsid w:val="00A216BC"/>
    <w:rsid w:val="00A21966"/>
    <w:rsid w:val="00A21982"/>
    <w:rsid w:val="00A21D68"/>
    <w:rsid w:val="00A227DD"/>
    <w:rsid w:val="00A229F8"/>
    <w:rsid w:val="00A234C5"/>
    <w:rsid w:val="00A23504"/>
    <w:rsid w:val="00A246B2"/>
    <w:rsid w:val="00A2493A"/>
    <w:rsid w:val="00A256E9"/>
    <w:rsid w:val="00A25AB3"/>
    <w:rsid w:val="00A25BDD"/>
    <w:rsid w:val="00A25D11"/>
    <w:rsid w:val="00A269F9"/>
    <w:rsid w:val="00A30C22"/>
    <w:rsid w:val="00A30EC2"/>
    <w:rsid w:val="00A31575"/>
    <w:rsid w:val="00A33C8C"/>
    <w:rsid w:val="00A344D0"/>
    <w:rsid w:val="00A3576A"/>
    <w:rsid w:val="00A36B59"/>
    <w:rsid w:val="00A37A61"/>
    <w:rsid w:val="00A4054E"/>
    <w:rsid w:val="00A40D1C"/>
    <w:rsid w:val="00A41751"/>
    <w:rsid w:val="00A42497"/>
    <w:rsid w:val="00A43031"/>
    <w:rsid w:val="00A43C27"/>
    <w:rsid w:val="00A4435C"/>
    <w:rsid w:val="00A454A5"/>
    <w:rsid w:val="00A46B92"/>
    <w:rsid w:val="00A50569"/>
    <w:rsid w:val="00A51CF9"/>
    <w:rsid w:val="00A5252C"/>
    <w:rsid w:val="00A527EC"/>
    <w:rsid w:val="00A53711"/>
    <w:rsid w:val="00A537C1"/>
    <w:rsid w:val="00A540EC"/>
    <w:rsid w:val="00A55926"/>
    <w:rsid w:val="00A56253"/>
    <w:rsid w:val="00A563EA"/>
    <w:rsid w:val="00A56EDE"/>
    <w:rsid w:val="00A57B92"/>
    <w:rsid w:val="00A60BC4"/>
    <w:rsid w:val="00A60E0B"/>
    <w:rsid w:val="00A6158E"/>
    <w:rsid w:val="00A61ABB"/>
    <w:rsid w:val="00A6202F"/>
    <w:rsid w:val="00A627B0"/>
    <w:rsid w:val="00A6305D"/>
    <w:rsid w:val="00A631A6"/>
    <w:rsid w:val="00A634BD"/>
    <w:rsid w:val="00A63A53"/>
    <w:rsid w:val="00A65929"/>
    <w:rsid w:val="00A66623"/>
    <w:rsid w:val="00A6694F"/>
    <w:rsid w:val="00A66A28"/>
    <w:rsid w:val="00A6724F"/>
    <w:rsid w:val="00A6773F"/>
    <w:rsid w:val="00A709C8"/>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4221"/>
    <w:rsid w:val="00A84277"/>
    <w:rsid w:val="00A84571"/>
    <w:rsid w:val="00A85EFE"/>
    <w:rsid w:val="00A86E9F"/>
    <w:rsid w:val="00A87675"/>
    <w:rsid w:val="00A9038F"/>
    <w:rsid w:val="00A90444"/>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E28"/>
    <w:rsid w:val="00AB40A2"/>
    <w:rsid w:val="00AB5616"/>
    <w:rsid w:val="00AB5B31"/>
    <w:rsid w:val="00AB6598"/>
    <w:rsid w:val="00AB6EFE"/>
    <w:rsid w:val="00AB776A"/>
    <w:rsid w:val="00AC037D"/>
    <w:rsid w:val="00AC046E"/>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85"/>
    <w:rsid w:val="00B02DB6"/>
    <w:rsid w:val="00B02DD2"/>
    <w:rsid w:val="00B03EF8"/>
    <w:rsid w:val="00B044E2"/>
    <w:rsid w:val="00B0478D"/>
    <w:rsid w:val="00B04A25"/>
    <w:rsid w:val="00B04C86"/>
    <w:rsid w:val="00B06E58"/>
    <w:rsid w:val="00B11625"/>
    <w:rsid w:val="00B13E92"/>
    <w:rsid w:val="00B1542F"/>
    <w:rsid w:val="00B162E7"/>
    <w:rsid w:val="00B16B7D"/>
    <w:rsid w:val="00B21A34"/>
    <w:rsid w:val="00B21C87"/>
    <w:rsid w:val="00B224B1"/>
    <w:rsid w:val="00B22D50"/>
    <w:rsid w:val="00B23639"/>
    <w:rsid w:val="00B23A9B"/>
    <w:rsid w:val="00B23EB7"/>
    <w:rsid w:val="00B24A8B"/>
    <w:rsid w:val="00B2642A"/>
    <w:rsid w:val="00B26E75"/>
    <w:rsid w:val="00B27CA2"/>
    <w:rsid w:val="00B27F65"/>
    <w:rsid w:val="00B308BA"/>
    <w:rsid w:val="00B315E9"/>
    <w:rsid w:val="00B319BE"/>
    <w:rsid w:val="00B32094"/>
    <w:rsid w:val="00B32163"/>
    <w:rsid w:val="00B329C8"/>
    <w:rsid w:val="00B32A9B"/>
    <w:rsid w:val="00B32C6E"/>
    <w:rsid w:val="00B344BF"/>
    <w:rsid w:val="00B3483D"/>
    <w:rsid w:val="00B3516B"/>
    <w:rsid w:val="00B35874"/>
    <w:rsid w:val="00B36BDD"/>
    <w:rsid w:val="00B36C23"/>
    <w:rsid w:val="00B37BF8"/>
    <w:rsid w:val="00B40446"/>
    <w:rsid w:val="00B40ECF"/>
    <w:rsid w:val="00B41C28"/>
    <w:rsid w:val="00B42886"/>
    <w:rsid w:val="00B436F5"/>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7F4A"/>
    <w:rsid w:val="00B70F40"/>
    <w:rsid w:val="00B7374B"/>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2DA"/>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7A2"/>
    <w:rsid w:val="00C279C9"/>
    <w:rsid w:val="00C3024E"/>
    <w:rsid w:val="00C314A8"/>
    <w:rsid w:val="00C31D25"/>
    <w:rsid w:val="00C320A1"/>
    <w:rsid w:val="00C33B40"/>
    <w:rsid w:val="00C33F76"/>
    <w:rsid w:val="00C341ED"/>
    <w:rsid w:val="00C34FB3"/>
    <w:rsid w:val="00C35A7A"/>
    <w:rsid w:val="00C35F4B"/>
    <w:rsid w:val="00C3631B"/>
    <w:rsid w:val="00C36C77"/>
    <w:rsid w:val="00C36DB9"/>
    <w:rsid w:val="00C37E19"/>
    <w:rsid w:val="00C37F1C"/>
    <w:rsid w:val="00C40584"/>
    <w:rsid w:val="00C43ACD"/>
    <w:rsid w:val="00C446F4"/>
    <w:rsid w:val="00C46956"/>
    <w:rsid w:val="00C471D2"/>
    <w:rsid w:val="00C47EDA"/>
    <w:rsid w:val="00C50115"/>
    <w:rsid w:val="00C5048D"/>
    <w:rsid w:val="00C514E5"/>
    <w:rsid w:val="00C525BF"/>
    <w:rsid w:val="00C5274A"/>
    <w:rsid w:val="00C52BC7"/>
    <w:rsid w:val="00C5326E"/>
    <w:rsid w:val="00C53830"/>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26DA"/>
    <w:rsid w:val="00CA3B32"/>
    <w:rsid w:val="00CA3F74"/>
    <w:rsid w:val="00CA4119"/>
    <w:rsid w:val="00CA4477"/>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4B35"/>
    <w:rsid w:val="00CD526A"/>
    <w:rsid w:val="00CD536F"/>
    <w:rsid w:val="00CD5A8D"/>
    <w:rsid w:val="00CD6939"/>
    <w:rsid w:val="00CD73A8"/>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8B0"/>
    <w:rsid w:val="00D04A3E"/>
    <w:rsid w:val="00D06276"/>
    <w:rsid w:val="00D0666D"/>
    <w:rsid w:val="00D07C09"/>
    <w:rsid w:val="00D07DB9"/>
    <w:rsid w:val="00D1035E"/>
    <w:rsid w:val="00D1039B"/>
    <w:rsid w:val="00D1113D"/>
    <w:rsid w:val="00D11555"/>
    <w:rsid w:val="00D11829"/>
    <w:rsid w:val="00D124AF"/>
    <w:rsid w:val="00D128A2"/>
    <w:rsid w:val="00D13220"/>
    <w:rsid w:val="00D15327"/>
    <w:rsid w:val="00D153C3"/>
    <w:rsid w:val="00D165CA"/>
    <w:rsid w:val="00D16D6E"/>
    <w:rsid w:val="00D20B0C"/>
    <w:rsid w:val="00D21678"/>
    <w:rsid w:val="00D21889"/>
    <w:rsid w:val="00D2212A"/>
    <w:rsid w:val="00D22BD0"/>
    <w:rsid w:val="00D23117"/>
    <w:rsid w:val="00D25086"/>
    <w:rsid w:val="00D2583C"/>
    <w:rsid w:val="00D26893"/>
    <w:rsid w:val="00D26CD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035"/>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3B1F"/>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A748C"/>
    <w:rsid w:val="00DB0C57"/>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0F"/>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25A"/>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1D0"/>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A91"/>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677"/>
    <w:rsid w:val="00E92D17"/>
    <w:rsid w:val="00E9456A"/>
    <w:rsid w:val="00E94687"/>
    <w:rsid w:val="00E95A03"/>
    <w:rsid w:val="00E95A25"/>
    <w:rsid w:val="00E963FD"/>
    <w:rsid w:val="00E971E6"/>
    <w:rsid w:val="00EA08A4"/>
    <w:rsid w:val="00EA0EB0"/>
    <w:rsid w:val="00EA1059"/>
    <w:rsid w:val="00EA13F2"/>
    <w:rsid w:val="00EA23C2"/>
    <w:rsid w:val="00EA2F77"/>
    <w:rsid w:val="00EA3FCB"/>
    <w:rsid w:val="00EA4700"/>
    <w:rsid w:val="00EA54C5"/>
    <w:rsid w:val="00EA61D0"/>
    <w:rsid w:val="00EA662B"/>
    <w:rsid w:val="00EA684A"/>
    <w:rsid w:val="00EA7759"/>
    <w:rsid w:val="00EA792C"/>
    <w:rsid w:val="00EA7B51"/>
    <w:rsid w:val="00EB1A1F"/>
    <w:rsid w:val="00EB1EB8"/>
    <w:rsid w:val="00EB2111"/>
    <w:rsid w:val="00EB21B4"/>
    <w:rsid w:val="00EB5EF6"/>
    <w:rsid w:val="00EB6102"/>
    <w:rsid w:val="00EB6EAE"/>
    <w:rsid w:val="00EC032E"/>
    <w:rsid w:val="00EC15D9"/>
    <w:rsid w:val="00EC1878"/>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433B"/>
    <w:rsid w:val="00ED4742"/>
    <w:rsid w:val="00ED4FF8"/>
    <w:rsid w:val="00ED797A"/>
    <w:rsid w:val="00EE0584"/>
    <w:rsid w:val="00EE090E"/>
    <w:rsid w:val="00EE38A6"/>
    <w:rsid w:val="00EE40EC"/>
    <w:rsid w:val="00EE537E"/>
    <w:rsid w:val="00EE5533"/>
    <w:rsid w:val="00EE68CF"/>
    <w:rsid w:val="00EE693F"/>
    <w:rsid w:val="00EF1206"/>
    <w:rsid w:val="00EF36BA"/>
    <w:rsid w:val="00EF46B2"/>
    <w:rsid w:val="00EF7227"/>
    <w:rsid w:val="00EF76B1"/>
    <w:rsid w:val="00F00576"/>
    <w:rsid w:val="00F0188E"/>
    <w:rsid w:val="00F01BAD"/>
    <w:rsid w:val="00F022EA"/>
    <w:rsid w:val="00F03D19"/>
    <w:rsid w:val="00F042AF"/>
    <w:rsid w:val="00F0619E"/>
    <w:rsid w:val="00F062FA"/>
    <w:rsid w:val="00F06BF8"/>
    <w:rsid w:val="00F11911"/>
    <w:rsid w:val="00F12776"/>
    <w:rsid w:val="00F1308B"/>
    <w:rsid w:val="00F13D4F"/>
    <w:rsid w:val="00F13F36"/>
    <w:rsid w:val="00F14319"/>
    <w:rsid w:val="00F145D1"/>
    <w:rsid w:val="00F1507C"/>
    <w:rsid w:val="00F15D45"/>
    <w:rsid w:val="00F1615E"/>
    <w:rsid w:val="00F17789"/>
    <w:rsid w:val="00F177A4"/>
    <w:rsid w:val="00F17DFB"/>
    <w:rsid w:val="00F20A7C"/>
    <w:rsid w:val="00F21458"/>
    <w:rsid w:val="00F22C48"/>
    <w:rsid w:val="00F2319C"/>
    <w:rsid w:val="00F232A1"/>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028"/>
    <w:rsid w:val="00F35669"/>
    <w:rsid w:val="00F3586D"/>
    <w:rsid w:val="00F35A40"/>
    <w:rsid w:val="00F3712E"/>
    <w:rsid w:val="00F372A7"/>
    <w:rsid w:val="00F373B1"/>
    <w:rsid w:val="00F37ADC"/>
    <w:rsid w:val="00F405B5"/>
    <w:rsid w:val="00F42F8F"/>
    <w:rsid w:val="00F43B29"/>
    <w:rsid w:val="00F445DE"/>
    <w:rsid w:val="00F446CE"/>
    <w:rsid w:val="00F446E6"/>
    <w:rsid w:val="00F44851"/>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39B8"/>
    <w:rsid w:val="00F642D2"/>
    <w:rsid w:val="00F6484A"/>
    <w:rsid w:val="00F65A4C"/>
    <w:rsid w:val="00F6612F"/>
    <w:rsid w:val="00F66A81"/>
    <w:rsid w:val="00F66E34"/>
    <w:rsid w:val="00F67F37"/>
    <w:rsid w:val="00F70DA8"/>
    <w:rsid w:val="00F71770"/>
    <w:rsid w:val="00F71CC9"/>
    <w:rsid w:val="00F71CCE"/>
    <w:rsid w:val="00F722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307"/>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71E5"/>
    <w:rsid w:val="00FC7B33"/>
    <w:rsid w:val="00FC7D3F"/>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E65F1"/>
    <w:rsid w:val="00FF0453"/>
    <w:rsid w:val="00FF05DA"/>
    <w:rsid w:val="00FF07C9"/>
    <w:rsid w:val="00FF17EA"/>
    <w:rsid w:val="00FF3E42"/>
    <w:rsid w:val="00FF5408"/>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13CC4E0-8AAC-44B9-92C3-22D030D3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aliases w:val="Head 1,1"/>
    <w:basedOn w:val="Normal"/>
    <w:next w:val="Normal"/>
    <w:link w:val="Heading1Char"/>
    <w:uiPriority w:val="9"/>
    <w:qFormat/>
    <w:rsid w:val="008A515F"/>
    <w:pPr>
      <w:keepNext/>
      <w:spacing w:before="240" w:after="60" w:line="240" w:lineRule="auto"/>
      <w:ind w:firstLine="0"/>
      <w:jc w:val="left"/>
      <w:outlineLvl w:val="0"/>
    </w:pPr>
    <w:rPr>
      <w:rFonts w:ascii="Arial" w:hAnsi="Arial" w:cs="Arial"/>
      <w:b/>
      <w:bCs/>
      <w:kern w:val="32"/>
      <w:sz w:val="32"/>
      <w:szCs w:val="32"/>
    </w:rPr>
  </w:style>
  <w:style w:type="paragraph" w:styleId="Heading2">
    <w:name w:val="heading 2"/>
    <w:basedOn w:val="Normal"/>
    <w:next w:val="Normal"/>
    <w:link w:val="Heading2Char"/>
    <w:rsid w:val="008A515F"/>
    <w:pPr>
      <w:keepNext/>
      <w:spacing w:before="240" w:after="60" w:line="240" w:lineRule="auto"/>
      <w:ind w:firstLine="0"/>
      <w:jc w:val="left"/>
      <w:outlineLvl w:val="1"/>
    </w:pPr>
    <w:rPr>
      <w:rFonts w:ascii="Arial" w:hAnsi="Arial" w:cs="Arial"/>
      <w:b/>
      <w:bCs/>
      <w:i/>
      <w:iCs/>
    </w:rPr>
  </w:style>
  <w:style w:type="paragraph" w:styleId="Heading3">
    <w:name w:val="heading 3"/>
    <w:aliases w:val="Head 1-1-1"/>
    <w:basedOn w:val="Normal"/>
    <w:next w:val="Normal"/>
    <w:link w:val="Heading3Char"/>
    <w:rsid w:val="008A515F"/>
    <w:pPr>
      <w:keepNext/>
      <w:spacing w:before="240" w:after="60" w:line="240" w:lineRule="auto"/>
      <w:ind w:firstLine="0"/>
      <w:jc w:val="left"/>
      <w:outlineLvl w:val="2"/>
    </w:pPr>
    <w:rPr>
      <w:rFonts w:ascii="Arial" w:hAnsi="Arial" w:cs="Arial"/>
      <w:b/>
      <w:bCs/>
      <w:sz w:val="26"/>
      <w:szCs w:val="26"/>
    </w:rPr>
  </w:style>
  <w:style w:type="paragraph" w:styleId="Heading4">
    <w:name w:val="heading 4"/>
    <w:aliases w:val="Head 1-1-1-1"/>
    <w:basedOn w:val="Normal"/>
    <w:next w:val="Normal"/>
    <w:link w:val="Heading4Char"/>
    <w:rsid w:val="008A515F"/>
    <w:pPr>
      <w:keepNext/>
      <w:spacing w:before="240" w:after="60" w:line="240" w:lineRule="auto"/>
      <w:ind w:firstLine="0"/>
      <w:jc w:val="left"/>
      <w:outlineLvl w:val="3"/>
    </w:pPr>
    <w:rPr>
      <w:rFonts w:asciiTheme="minorHAnsi" w:hAnsiTheme="minorHAnsi" w:cstheme="minorBidi"/>
      <w:b/>
      <w:bCs/>
    </w:rPr>
  </w:style>
  <w:style w:type="paragraph" w:styleId="Heading5">
    <w:name w:val="heading 5"/>
    <w:basedOn w:val="Normal"/>
    <w:next w:val="Normal"/>
    <w:link w:val="Heading5Char"/>
    <w:rsid w:val="008A515F"/>
    <w:pPr>
      <w:spacing w:before="240" w:after="60" w:line="240" w:lineRule="auto"/>
      <w:ind w:firstLine="0"/>
      <w:jc w:val="left"/>
      <w:outlineLvl w:val="4"/>
    </w:pPr>
    <w:rPr>
      <w:rFonts w:asciiTheme="minorHAnsi" w:hAnsiTheme="minorHAnsi" w:cstheme="minorBidi"/>
      <w:b/>
      <w:bCs/>
      <w:i/>
      <w:iCs/>
      <w:sz w:val="26"/>
      <w:szCs w:val="26"/>
    </w:rPr>
  </w:style>
  <w:style w:type="paragraph" w:styleId="Heading6">
    <w:name w:val="heading 6"/>
    <w:basedOn w:val="Normal"/>
    <w:next w:val="Normal"/>
    <w:link w:val="Heading6Char"/>
    <w:rsid w:val="008A515F"/>
    <w:pPr>
      <w:spacing w:before="240" w:after="60" w:line="240" w:lineRule="auto"/>
      <w:ind w:firstLine="0"/>
      <w:jc w:val="left"/>
      <w:outlineLvl w:val="5"/>
    </w:pPr>
    <w:rPr>
      <w:rFonts w:asciiTheme="minorHAnsi" w:hAnsiTheme="minorHAnsi" w:cstheme="minorBidi"/>
      <w:b/>
      <w:bCs/>
      <w:sz w:val="22"/>
      <w:szCs w:val="22"/>
    </w:rPr>
  </w:style>
  <w:style w:type="paragraph" w:styleId="Heading7">
    <w:name w:val="heading 7"/>
    <w:basedOn w:val="Normal"/>
    <w:next w:val="Normal"/>
    <w:link w:val="Heading7Char"/>
    <w:rsid w:val="008A515F"/>
    <w:pPr>
      <w:spacing w:before="240" w:after="60" w:line="240" w:lineRule="auto"/>
      <w:ind w:firstLine="0"/>
      <w:jc w:val="left"/>
      <w:outlineLvl w:val="6"/>
    </w:pPr>
    <w:rPr>
      <w:rFonts w:asciiTheme="minorHAnsi" w:hAnsiTheme="minorHAnsi" w:cstheme="minorBidi"/>
      <w:sz w:val="22"/>
      <w:szCs w:val="22"/>
    </w:rPr>
  </w:style>
  <w:style w:type="paragraph" w:styleId="Heading8">
    <w:name w:val="heading 8"/>
    <w:basedOn w:val="Normal"/>
    <w:next w:val="Normal"/>
    <w:link w:val="Heading8Char"/>
    <w:rsid w:val="008A515F"/>
    <w:pPr>
      <w:spacing w:before="240" w:after="60" w:line="240" w:lineRule="auto"/>
      <w:ind w:firstLine="0"/>
      <w:jc w:val="left"/>
      <w:outlineLvl w:val="7"/>
    </w:pPr>
    <w:rPr>
      <w:rFonts w:asciiTheme="minorHAnsi" w:hAnsiTheme="minorHAnsi" w:cstheme="minorBidi"/>
      <w:i/>
      <w:iCs/>
      <w:sz w:val="22"/>
      <w:szCs w:val="22"/>
    </w:rPr>
  </w:style>
  <w:style w:type="paragraph" w:styleId="Heading9">
    <w:name w:val="heading 9"/>
    <w:basedOn w:val="Normal"/>
    <w:next w:val="Normal"/>
    <w:link w:val="Heading9Char"/>
    <w:rsid w:val="008A515F"/>
    <w:pPr>
      <w:spacing w:before="240" w:after="60" w:line="240" w:lineRule="auto"/>
      <w:ind w:firstLine="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 1 Char,1 Char"/>
    <w:basedOn w:val="DefaultParagraphFont"/>
    <w:link w:val="Heading1"/>
    <w:uiPriority w:val="9"/>
    <w:rsid w:val="008A515F"/>
    <w:rPr>
      <w:rFonts w:ascii="Arial" w:hAnsi="Arial" w:cs="Arial"/>
      <w:b/>
      <w:bCs/>
      <w:kern w:val="32"/>
      <w:sz w:val="32"/>
      <w:szCs w:val="32"/>
    </w:rPr>
  </w:style>
  <w:style w:type="character" w:customStyle="1" w:styleId="Heading2Char">
    <w:name w:val="Heading 2 Char"/>
    <w:basedOn w:val="DefaultParagraphFont"/>
    <w:link w:val="Heading2"/>
    <w:rsid w:val="008A515F"/>
    <w:rPr>
      <w:rFonts w:ascii="Arial" w:hAnsi="Arial" w:cs="Arial"/>
      <w:b/>
      <w:bCs/>
      <w:i/>
      <w:iCs/>
      <w:sz w:val="28"/>
      <w:szCs w:val="28"/>
    </w:rPr>
  </w:style>
  <w:style w:type="paragraph" w:styleId="BalloonText">
    <w:name w:val="Balloon Text"/>
    <w:basedOn w:val="Normal"/>
    <w:link w:val="BalloonTextChar"/>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aliases w:val="Head 1-1-1 Char"/>
    <w:basedOn w:val="DefaultParagraphFont"/>
    <w:link w:val="Heading3"/>
    <w:rsid w:val="008A515F"/>
    <w:rPr>
      <w:rFonts w:ascii="Arial" w:hAnsi="Arial" w:cs="Arial"/>
      <w:b/>
      <w:bCs/>
      <w:sz w:val="26"/>
      <w:szCs w:val="26"/>
    </w:rPr>
  </w:style>
  <w:style w:type="character" w:customStyle="1" w:styleId="Heading4Char">
    <w:name w:val="Heading 4 Char"/>
    <w:aliases w:val="Head 1-1-1-1 Char"/>
    <w:basedOn w:val="DefaultParagraphFont"/>
    <w:link w:val="Heading4"/>
    <w:rsid w:val="008A515F"/>
    <w:rPr>
      <w:b/>
      <w:bCs/>
      <w:sz w:val="28"/>
      <w:szCs w:val="28"/>
    </w:rPr>
  </w:style>
  <w:style w:type="character" w:customStyle="1" w:styleId="Heading5Char">
    <w:name w:val="Heading 5 Char"/>
    <w:basedOn w:val="DefaultParagraphFont"/>
    <w:link w:val="Heading5"/>
    <w:rsid w:val="008A515F"/>
    <w:rPr>
      <w:b/>
      <w:bCs/>
      <w:i/>
      <w:iCs/>
      <w:sz w:val="26"/>
      <w:szCs w:val="26"/>
    </w:rPr>
  </w:style>
  <w:style w:type="character" w:customStyle="1" w:styleId="Heading6Char">
    <w:name w:val="Heading 6 Char"/>
    <w:basedOn w:val="DefaultParagraphFont"/>
    <w:link w:val="Heading6"/>
    <w:rsid w:val="008A515F"/>
    <w:rPr>
      <w:b/>
      <w:bCs/>
    </w:rPr>
  </w:style>
  <w:style w:type="character" w:customStyle="1" w:styleId="Heading7Char">
    <w:name w:val="Heading 7 Char"/>
    <w:basedOn w:val="DefaultParagraphFont"/>
    <w:link w:val="Heading7"/>
    <w:rsid w:val="008A515F"/>
  </w:style>
  <w:style w:type="character" w:customStyle="1" w:styleId="Heading8Char">
    <w:name w:val="Heading 8 Char"/>
    <w:basedOn w:val="DefaultParagraphFont"/>
    <w:link w:val="Heading8"/>
    <w:rsid w:val="008A515F"/>
    <w:rPr>
      <w:i/>
      <w:iCs/>
    </w:rPr>
  </w:style>
  <w:style w:type="character" w:customStyle="1" w:styleId="Heading9Char">
    <w:name w:val="Heading 9 Char"/>
    <w:basedOn w:val="DefaultParagraphFont"/>
    <w:link w:val="Heading9"/>
    <w:rsid w:val="008A515F"/>
    <w:rPr>
      <w:rFonts w:ascii="Arial" w:hAnsi="Arial" w:cs="Arial"/>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aliases w:val="بالا نویس جدول"/>
    <w:basedOn w:val="Normal"/>
    <w:next w:val="Normal"/>
    <w:link w:val="SubtitleChar"/>
    <w:uiPriority w:val="11"/>
    <w:rsid w:val="008A515F"/>
    <w:pPr>
      <w:spacing w:after="720" w:line="240" w:lineRule="auto"/>
      <w:ind w:firstLine="0"/>
      <w:jc w:val="right"/>
    </w:pPr>
    <w:rPr>
      <w:rFonts w:ascii="Cambria" w:hAnsi="Cambria" w:cstheme="minorBidi"/>
      <w:sz w:val="20"/>
      <w:szCs w:val="22"/>
      <w:lang w:bidi="en-US"/>
    </w:rPr>
  </w:style>
  <w:style w:type="character" w:customStyle="1" w:styleId="SubtitleChar">
    <w:name w:val="Subtitle Char"/>
    <w:aliases w:val="بالا نویس جدول Char"/>
    <w:basedOn w:val="DefaultParagraphFont"/>
    <w:link w:val="Subtitle"/>
    <w:uiPriority w:val="11"/>
    <w:rsid w:val="008A515F"/>
    <w:rPr>
      <w:rFonts w:ascii="Cambria" w:hAnsi="Cambria"/>
      <w:sz w:val="20"/>
      <w:lang w:bidi="en-US"/>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8A515F"/>
    <w:pPr>
      <w:keepLines/>
      <w:spacing w:before="480" w:after="0" w:line="276" w:lineRule="auto"/>
      <w:outlineLvl w:val="9"/>
    </w:pPr>
    <w:rPr>
      <w:rFonts w:ascii="Cambria" w:hAnsi="Cambria" w:cs="B Nazanin"/>
      <w:color w:val="365F91"/>
      <w:kern w:val="0"/>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iPriority w:val="99"/>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e">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f">
    <w:name w:val="بالانویس جدول"/>
    <w:basedOn w:val="Caption"/>
    <w:autoRedefine/>
    <w:rsid w:val="00F82C28"/>
    <w:pPr>
      <w:spacing w:before="300" w:after="100"/>
      <w:jc w:val="center"/>
    </w:pPr>
    <w:rPr>
      <w:sz w:val="28"/>
      <w:szCs w:val="28"/>
    </w:rPr>
  </w:style>
  <w:style w:type="paragraph" w:customStyle="1" w:styleId="af0">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8A515F"/>
    <w:pPr>
      <w:spacing w:line="276" w:lineRule="auto"/>
      <w:ind w:left="720" w:firstLine="0"/>
      <w:contextualSpacing/>
    </w:pPr>
    <w:rPr>
      <w:rFonts w:ascii="Calibri" w:eastAsia="Calibri" w:hAnsi="Calibri" w:cs="Arial"/>
      <w:sz w:val="22"/>
      <w:szCs w:val="22"/>
    </w:rPr>
  </w:style>
  <w:style w:type="paragraph" w:customStyle="1" w:styleId="af1">
    <w:name w:val="شکل"/>
    <w:basedOn w:val="Normal"/>
    <w:link w:val="Char"/>
    <w:autoRedefine/>
    <w:rsid w:val="006D2E0C"/>
    <w:pPr>
      <w:keepNext/>
      <w:spacing w:after="240" w:line="240" w:lineRule="auto"/>
      <w:ind w:firstLine="0"/>
      <w:jc w:val="center"/>
    </w:pPr>
    <w:rPr>
      <w:szCs w:val="20"/>
    </w:rPr>
  </w:style>
  <w:style w:type="paragraph" w:customStyle="1" w:styleId="af2">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f1"/>
    <w:rsid w:val="006D2E0C"/>
    <w:rPr>
      <w:rFonts w:ascii="Times New Roman" w:hAnsi="Times New Roman" w:cs="B Nazanin"/>
      <w:sz w:val="28"/>
      <w:szCs w:val="20"/>
    </w:rPr>
  </w:style>
  <w:style w:type="character" w:customStyle="1" w:styleId="Char0">
    <w:name w:val="رابطه Char"/>
    <w:basedOn w:val="DefaultParagraphFont"/>
    <w:link w:val="af2"/>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aliases w:val="pictures"/>
    <w:rsid w:val="008A515F"/>
    <w:rPr>
      <w:b/>
      <w:bCs w:val="0"/>
      <w:i/>
      <w:iCs w:val="0"/>
      <w:spacing w:val="10"/>
    </w:rPr>
  </w:style>
  <w:style w:type="paragraph" w:customStyle="1" w:styleId="EquationCaption">
    <w:name w:val="Equation Caption"/>
    <w:basedOn w:val="Normal"/>
    <w:next w:val="Normal"/>
    <w:rsid w:val="00427B29"/>
    <w:pPr>
      <w:numPr>
        <w:numId w:val="2"/>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uiPriority w:val="99"/>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aliases w:val="table"/>
    <w:link w:val="NoSpacingChar"/>
    <w:uiPriority w:val="1"/>
    <w:qFormat/>
    <w:rsid w:val="008A515F"/>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aliases w:val="mytables"/>
    <w:uiPriority w:val="22"/>
    <w:rsid w:val="008A515F"/>
    <w:rPr>
      <w:b/>
      <w:bCs w:val="0"/>
      <w:color w:val="C0504D"/>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8A515F"/>
    <w:rPr>
      <w:i/>
      <w:iCs w:val="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f3">
    <w:name w:val="متن"/>
    <w:link w:val="Char1"/>
    <w:qFormat/>
    <w:rsid w:val="008A515F"/>
    <w:pPr>
      <w:widowControl w:val="0"/>
      <w:bidi/>
      <w:spacing w:after="0" w:line="276" w:lineRule="auto"/>
      <w:jc w:val="both"/>
    </w:pPr>
    <w:rPr>
      <w:rFonts w:ascii="Times New Roman" w:hAnsi="Times New Roman" w:cs="B Nazanin"/>
      <w:sz w:val="28"/>
      <w:szCs w:val="28"/>
    </w:rPr>
  </w:style>
  <w:style w:type="paragraph" w:customStyle="1" w:styleId="-3">
    <w:name w:val="ع-سطح 3"/>
    <w:basedOn w:val="af3"/>
    <w:next w:val="af3"/>
    <w:qFormat/>
    <w:rsid w:val="008A515F"/>
    <w:pPr>
      <w:keepNext/>
      <w:numPr>
        <w:ilvl w:val="2"/>
        <w:numId w:val="18"/>
      </w:numPr>
      <w:spacing w:before="600" w:after="200" w:line="360" w:lineRule="auto"/>
      <w:outlineLvl w:val="2"/>
    </w:pPr>
    <w:rPr>
      <w:b/>
      <w:bCs/>
    </w:rPr>
  </w:style>
  <w:style w:type="paragraph" w:customStyle="1" w:styleId="-2">
    <w:name w:val="ع-سطح 2"/>
    <w:next w:val="af3"/>
    <w:link w:val="-2Char"/>
    <w:qFormat/>
    <w:rsid w:val="008A515F"/>
    <w:pPr>
      <w:keepNext/>
      <w:widowControl w:val="0"/>
      <w:numPr>
        <w:ilvl w:val="1"/>
        <w:numId w:val="1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8A515F"/>
    <w:pPr>
      <w:pageBreakBefore/>
      <w:widowControl w:val="0"/>
      <w:numPr>
        <w:numId w:val="18"/>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f3"/>
    <w:next w:val="af3"/>
    <w:qFormat/>
    <w:rsid w:val="008A515F"/>
    <w:pPr>
      <w:numPr>
        <w:ilvl w:val="3"/>
        <w:numId w:val="18"/>
      </w:numPr>
      <w:jc w:val="left"/>
      <w:outlineLvl w:val="3"/>
    </w:pPr>
    <w:rPr>
      <w:b/>
      <w:bCs/>
    </w:rPr>
  </w:style>
  <w:style w:type="character" w:customStyle="1" w:styleId="Char1">
    <w:name w:val="متن Char"/>
    <w:basedOn w:val="DefaultParagraphFont"/>
    <w:link w:val="af3"/>
    <w:rsid w:val="008A515F"/>
    <w:rPr>
      <w:rFonts w:ascii="Times New Roman" w:hAnsi="Times New Roman" w:cs="B Nazanin"/>
      <w:sz w:val="28"/>
      <w:szCs w:val="28"/>
    </w:rPr>
  </w:style>
  <w:style w:type="paragraph" w:customStyle="1" w:styleId="a1">
    <w:name w:val="بخش زیربرنامه"/>
    <w:basedOn w:val="-2"/>
    <w:link w:val="Char2"/>
    <w:qFormat/>
    <w:rsid w:val="008A515F"/>
    <w:pPr>
      <w:numPr>
        <w:ilvl w:val="0"/>
        <w:numId w:val="20"/>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1"/>
    <w:rsid w:val="008A515F"/>
    <w:rPr>
      <w:rFonts w:ascii="Times New Roman Bold" w:hAnsi="Times New Roman Bold" w:cs="B Nazanin"/>
      <w:b/>
      <w:bCs/>
      <w:sz w:val="32"/>
      <w:szCs w:val="26"/>
    </w:rPr>
  </w:style>
  <w:style w:type="paragraph" w:customStyle="1" w:styleId="a0">
    <w:name w:val="تیترهای زیربرنامه"/>
    <w:basedOn w:val="a1"/>
    <w:link w:val="Char3"/>
    <w:rsid w:val="00A709C8"/>
    <w:pPr>
      <w:numPr>
        <w:numId w:val="3"/>
      </w:numPr>
    </w:pPr>
    <w:rPr>
      <w:color w:val="C00000"/>
      <w:sz w:val="28"/>
      <w:szCs w:val="28"/>
    </w:rPr>
  </w:style>
  <w:style w:type="character" w:customStyle="1" w:styleId="Char3">
    <w:name w:val="تیترهای زیربرنامه Char"/>
    <w:basedOn w:val="Char2"/>
    <w:link w:val="a0"/>
    <w:rsid w:val="00A709C8"/>
    <w:rPr>
      <w:rFonts w:ascii="Times New Roman Bold" w:hAnsi="Times New Roman Bold" w:cs="B Nazanin"/>
      <w:b/>
      <w:bCs/>
      <w:color w:val="C00000"/>
      <w:sz w:val="28"/>
      <w:szCs w:val="28"/>
    </w:rPr>
  </w:style>
  <w:style w:type="paragraph" w:customStyle="1" w:styleId="1">
    <w:name w:val="تيتر 1"/>
    <w:basedOn w:val="Heading1"/>
    <w:link w:val="1Char"/>
    <w:qFormat/>
    <w:rsid w:val="000D593C"/>
    <w:pPr>
      <w:numPr>
        <w:numId w:val="19"/>
      </w:numPr>
      <w:spacing w:after="240" w:line="276" w:lineRule="auto"/>
    </w:pPr>
    <w:rPr>
      <w:rFonts w:eastAsia="Times New Roman"/>
    </w:rPr>
  </w:style>
  <w:style w:type="paragraph" w:customStyle="1" w:styleId="1-1">
    <w:name w:val="تيتر 1-1"/>
    <w:basedOn w:val="1"/>
    <w:link w:val="1-1Char"/>
    <w:qFormat/>
    <w:rsid w:val="000D593C"/>
    <w:pPr>
      <w:numPr>
        <w:ilvl w:val="1"/>
      </w:numPr>
      <w:spacing w:before="200"/>
      <w:outlineLvl w:val="1"/>
    </w:pPr>
    <w:rPr>
      <w:sz w:val="30"/>
      <w:szCs w:val="30"/>
      <w:lang w:val="ru-RU"/>
    </w:rPr>
  </w:style>
  <w:style w:type="paragraph" w:customStyle="1" w:styleId="a8">
    <w:name w:val="فرمول"/>
    <w:basedOn w:val="af3"/>
    <w:link w:val="Char4"/>
    <w:qFormat/>
    <w:rsid w:val="000D593C"/>
    <w:pPr>
      <w:widowControl/>
      <w:numPr>
        <w:ilvl w:val="5"/>
        <w:numId w:val="19"/>
      </w:numPr>
      <w:spacing w:after="120" w:line="360" w:lineRule="auto"/>
      <w:jc w:val="lowKashida"/>
      <w:outlineLvl w:val="5"/>
    </w:pPr>
    <w:rPr>
      <w:rFonts w:eastAsia="Times New Roman"/>
      <w:szCs w:val="24"/>
    </w:rPr>
  </w:style>
  <w:style w:type="paragraph" w:customStyle="1" w:styleId="1-1-1">
    <w:name w:val="تيتر 1-1-1"/>
    <w:basedOn w:val="1-1"/>
    <w:rsid w:val="000D593C"/>
    <w:pPr>
      <w:numPr>
        <w:ilvl w:val="2"/>
      </w:numPr>
    </w:pPr>
    <w:rPr>
      <w:sz w:val="26"/>
      <w:szCs w:val="28"/>
    </w:rPr>
  </w:style>
  <w:style w:type="paragraph" w:customStyle="1" w:styleId="a7">
    <w:name w:val="جدول"/>
    <w:basedOn w:val="a6"/>
    <w:rsid w:val="000D593C"/>
    <w:pPr>
      <w:keepNext/>
      <w:numPr>
        <w:ilvl w:val="4"/>
      </w:numPr>
      <w:spacing w:before="240" w:after="60"/>
      <w:outlineLvl w:val="4"/>
    </w:pPr>
    <w:rPr>
      <w:rFonts w:ascii="Times New Roman" w:hAnsi="Times New Roman"/>
    </w:rPr>
  </w:style>
  <w:style w:type="character" w:customStyle="1" w:styleId="1-1Char">
    <w:name w:val="تيتر 1-1 Char"/>
    <w:basedOn w:val="DefaultParagraphFont"/>
    <w:link w:val="1-1"/>
    <w:rsid w:val="000D593C"/>
    <w:rPr>
      <w:rFonts w:ascii="Arial" w:eastAsia="Times New Roman" w:hAnsi="Arial" w:cs="Arial"/>
      <w:b/>
      <w:bCs/>
      <w:kern w:val="32"/>
      <w:sz w:val="30"/>
      <w:szCs w:val="30"/>
      <w:lang w:val="ru-RU"/>
    </w:rPr>
  </w:style>
  <w:style w:type="paragraph" w:customStyle="1" w:styleId="a9">
    <w:name w:val="مراجع"/>
    <w:basedOn w:val="Normal"/>
    <w:qFormat/>
    <w:rsid w:val="0039022E"/>
    <w:pPr>
      <w:numPr>
        <w:ilvl w:val="8"/>
        <w:numId w:val="19"/>
      </w:numPr>
      <w:spacing w:before="120" w:after="160"/>
    </w:pPr>
    <w:rPr>
      <w:rFonts w:asciiTheme="minorHAnsi" w:hAnsiTheme="minorHAnsi" w:cs="Times New Roman"/>
      <w:sz w:val="24"/>
      <w:szCs w:val="24"/>
    </w:rPr>
  </w:style>
  <w:style w:type="paragraph" w:customStyle="1" w:styleId="1-1-1-1">
    <w:name w:val="تیتر 1-1-1-1"/>
    <w:basedOn w:val="1-1-1"/>
    <w:rsid w:val="000D593C"/>
    <w:pPr>
      <w:numPr>
        <w:ilvl w:val="6"/>
      </w:numPr>
      <w:spacing w:before="120" w:after="120"/>
    </w:pPr>
    <w:rPr>
      <w:sz w:val="24"/>
      <w:szCs w:val="24"/>
    </w:rPr>
  </w:style>
  <w:style w:type="paragraph" w:customStyle="1" w:styleId="a6">
    <w:name w:val="شكل"/>
    <w:basedOn w:val="Normal"/>
    <w:link w:val="Char5"/>
    <w:rsid w:val="000D593C"/>
    <w:pPr>
      <w:numPr>
        <w:ilvl w:val="3"/>
        <w:numId w:val="19"/>
      </w:numPr>
      <w:spacing w:after="240" w:line="276" w:lineRule="auto"/>
      <w:jc w:val="center"/>
      <w:outlineLvl w:val="3"/>
    </w:pPr>
    <w:rPr>
      <w:rFonts w:asciiTheme="majorBidi" w:eastAsia="Times New Roman" w:hAnsiTheme="majorBidi"/>
      <w:b/>
      <w:bCs/>
      <w:color w:val="000000"/>
      <w:kern w:val="32"/>
      <w:sz w:val="20"/>
      <w:szCs w:val="20"/>
    </w:rPr>
  </w:style>
  <w:style w:type="character" w:customStyle="1" w:styleId="Char5">
    <w:name w:val="شكل Char"/>
    <w:basedOn w:val="DefaultParagraphFont"/>
    <w:link w:val="a6"/>
    <w:rsid w:val="000D593C"/>
    <w:rPr>
      <w:rFonts w:asciiTheme="majorBidi" w:eastAsia="Times New Roman" w:hAnsiTheme="majorBidi" w:cs="B Nazanin"/>
      <w:b/>
      <w:bCs/>
      <w:color w:val="000000"/>
      <w:kern w:val="32"/>
      <w:sz w:val="20"/>
      <w:szCs w:val="20"/>
    </w:rPr>
  </w:style>
  <w:style w:type="paragraph" w:customStyle="1" w:styleId="a2">
    <w:name w:val="شکل زيرنويس"/>
    <w:next w:val="af3"/>
    <w:qFormat/>
    <w:rsid w:val="008A515F"/>
    <w:pPr>
      <w:widowControl w:val="0"/>
      <w:numPr>
        <w:numId w:val="16"/>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فصل"/>
    <w:next w:val="af3"/>
    <w:qFormat/>
    <w:rsid w:val="008A515F"/>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3">
    <w:name w:val="ش فرمول"/>
    <w:next w:val="af3"/>
    <w:link w:val="Char6"/>
    <w:qFormat/>
    <w:rsid w:val="008A515F"/>
    <w:pPr>
      <w:widowControl w:val="0"/>
      <w:numPr>
        <w:numId w:val="15"/>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f5">
    <w:name w:val="عنوان"/>
    <w:basedOn w:val="Normal"/>
    <w:next w:val="af3"/>
    <w:link w:val="Char7"/>
    <w:qFormat/>
    <w:rsid w:val="008A515F"/>
    <w:pPr>
      <w:widowControl w:val="0"/>
      <w:bidi w:val="0"/>
      <w:spacing w:after="0" w:line="240" w:lineRule="auto"/>
      <w:ind w:firstLine="0"/>
      <w:jc w:val="center"/>
    </w:pPr>
    <w:rPr>
      <w:rFonts w:asciiTheme="majorBidi" w:hAnsiTheme="majorBidi" w:cs="B Titr"/>
      <w:b/>
      <w:bCs/>
      <w:sz w:val="60"/>
      <w:szCs w:val="60"/>
    </w:rPr>
  </w:style>
  <w:style w:type="character" w:customStyle="1" w:styleId="Char7">
    <w:name w:val="عنوان Char"/>
    <w:basedOn w:val="DefaultParagraphFont"/>
    <w:link w:val="af5"/>
    <w:rsid w:val="008A515F"/>
    <w:rPr>
      <w:rFonts w:asciiTheme="majorBidi" w:hAnsiTheme="majorBidi" w:cs="B Titr"/>
      <w:b/>
      <w:bCs/>
      <w:sz w:val="60"/>
      <w:szCs w:val="60"/>
    </w:rPr>
  </w:style>
  <w:style w:type="paragraph" w:customStyle="1" w:styleId="af6">
    <w:name w:val="پاورقي"/>
    <w:autoRedefine/>
    <w:qFormat/>
    <w:rsid w:val="008A515F"/>
    <w:pPr>
      <w:spacing w:after="0" w:line="240" w:lineRule="auto"/>
    </w:pPr>
    <w:rPr>
      <w:rFonts w:ascii="Times New Roman" w:hAnsi="Times New Roman" w:cs="B Nazanin"/>
      <w:sz w:val="24"/>
      <w:szCs w:val="24"/>
      <w:lang w:val="de-DE"/>
    </w:rPr>
  </w:style>
  <w:style w:type="paragraph" w:customStyle="1" w:styleId="a4">
    <w:name w:val="جدول بالانويس"/>
    <w:next w:val="af1"/>
    <w:qFormat/>
    <w:rsid w:val="008A515F"/>
    <w:pPr>
      <w:keepNext/>
      <w:numPr>
        <w:numId w:val="17"/>
      </w:numPr>
      <w:bidi/>
      <w:spacing w:before="360" w:after="0" w:line="240" w:lineRule="auto"/>
      <w:jc w:val="center"/>
      <w:outlineLvl w:val="7"/>
    </w:pPr>
    <w:rPr>
      <w:rFonts w:ascii="Times New Roman" w:hAnsi="Times New Roman" w:cs="B Nazanin"/>
      <w:sz w:val="28"/>
      <w:szCs w:val="28"/>
    </w:rPr>
  </w:style>
  <w:style w:type="paragraph" w:customStyle="1" w:styleId="af7">
    <w:name w:val="عنوان فهرست"/>
    <w:basedOn w:val="af3"/>
    <w:next w:val="af3"/>
    <w:qFormat/>
    <w:rsid w:val="008A515F"/>
    <w:pPr>
      <w:pageBreakBefore/>
      <w:pBdr>
        <w:bottom w:val="thinThickSmallGap" w:sz="24" w:space="1" w:color="auto"/>
      </w:pBdr>
      <w:jc w:val="center"/>
    </w:pPr>
    <w:rPr>
      <w:b/>
      <w:bCs/>
      <w:sz w:val="32"/>
      <w:szCs w:val="32"/>
    </w:rPr>
  </w:style>
  <w:style w:type="paragraph" w:customStyle="1" w:styleId="-">
    <w:name w:val="ورودی-خروجی"/>
    <w:basedOn w:val="Normal"/>
    <w:link w:val="-Char"/>
    <w:qFormat/>
    <w:rsid w:val="008A515F"/>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8A515F"/>
    <w:rPr>
      <w:rFonts w:asciiTheme="majorBidi" w:hAnsiTheme="majorBidi" w:cstheme="majorBidi"/>
      <w:sz w:val="24"/>
      <w:szCs w:val="24"/>
    </w:rPr>
  </w:style>
  <w:style w:type="paragraph" w:customStyle="1" w:styleId="af8">
    <w:name w:val="زیربرنامه"/>
    <w:basedOn w:val="-2"/>
    <w:link w:val="Char8"/>
    <w:qFormat/>
    <w:rsid w:val="008A515F"/>
    <w:pPr>
      <w:numPr>
        <w:ilvl w:val="0"/>
        <w:numId w:val="0"/>
      </w:numPr>
      <w:spacing w:before="0" w:after="120"/>
    </w:pPr>
    <w:rPr>
      <w:rFonts w:ascii="Times New Roman Bold" w:hAnsi="Times New Roman Bold" w:cs="B Titr"/>
      <w:szCs w:val="24"/>
    </w:rPr>
  </w:style>
  <w:style w:type="character" w:customStyle="1" w:styleId="Char8">
    <w:name w:val="زیربرنامه Char"/>
    <w:basedOn w:val="-2Char"/>
    <w:link w:val="af8"/>
    <w:rsid w:val="008A515F"/>
    <w:rPr>
      <w:rFonts w:ascii="Times New Roman Bold" w:hAnsi="Times New Roman Bold" w:cs="B Titr"/>
      <w:b/>
      <w:bCs/>
      <w:sz w:val="32"/>
      <w:szCs w:val="24"/>
    </w:rPr>
  </w:style>
  <w:style w:type="paragraph" w:customStyle="1" w:styleId="af9">
    <w:name w:val="معرفی زیربرنامه"/>
    <w:basedOn w:val="Normal"/>
    <w:link w:val="Char9"/>
    <w:qFormat/>
    <w:rsid w:val="008A515F"/>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9">
    <w:name w:val="معرفی زیربرنامه Char"/>
    <w:basedOn w:val="DefaultParagraphFont"/>
    <w:link w:val="af9"/>
    <w:rsid w:val="008A515F"/>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8A515F"/>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8A515F"/>
    <w:rPr>
      <w:rFonts w:asciiTheme="majorBidi" w:hAnsiTheme="majorBidi" w:cstheme="majorBidi"/>
      <w:b/>
      <w:bCs/>
      <w:sz w:val="24"/>
      <w:szCs w:val="24"/>
    </w:rPr>
  </w:style>
  <w:style w:type="character" w:customStyle="1" w:styleId="NoSpacingChar">
    <w:name w:val="No Spacing Char"/>
    <w:aliases w:val="table Char"/>
    <w:basedOn w:val="DefaultParagraphFont"/>
    <w:link w:val="NoSpacing"/>
    <w:uiPriority w:val="1"/>
    <w:locked/>
    <w:rsid w:val="008A515F"/>
    <w:rPr>
      <w:rFonts w:ascii="Times New Roman" w:hAnsi="Times New Roman"/>
      <w:sz w:val="24"/>
      <w:szCs w:val="24"/>
    </w:rPr>
  </w:style>
  <w:style w:type="character" w:customStyle="1" w:styleId="ListParagraphChar">
    <w:name w:val="List Paragraph Char"/>
    <w:aliases w:val="Numbering Char"/>
    <w:link w:val="ListParagraph"/>
    <w:uiPriority w:val="34"/>
    <w:locked/>
    <w:rsid w:val="008A515F"/>
    <w:rPr>
      <w:rFonts w:ascii="Calibri" w:eastAsia="Calibri" w:hAnsi="Calibri" w:cs="Arial"/>
    </w:rPr>
  </w:style>
  <w:style w:type="character" w:customStyle="1" w:styleId="-2Char">
    <w:name w:val="ع-سطح 2 Char"/>
    <w:basedOn w:val="DefaultParagraphFont"/>
    <w:link w:val="-2"/>
    <w:rsid w:val="008A515F"/>
    <w:rPr>
      <w:rFonts w:ascii="Times New Roman" w:hAnsi="Times New Roman" w:cs="B Nazanin"/>
      <w:b/>
      <w:bCs/>
      <w:sz w:val="32"/>
      <w:szCs w:val="32"/>
    </w:rPr>
  </w:style>
  <w:style w:type="character" w:customStyle="1" w:styleId="-1Char">
    <w:name w:val="ع-سطح 1 Char"/>
    <w:basedOn w:val="DefaultParagraphFont"/>
    <w:link w:val="-1"/>
    <w:rsid w:val="008A515F"/>
    <w:rPr>
      <w:rFonts w:ascii="Times New Roman Bold" w:hAnsi="Times New Roman Bold" w:cs="B Titr"/>
      <w:b/>
      <w:bCs/>
      <w:sz w:val="44"/>
      <w:szCs w:val="44"/>
    </w:rPr>
  </w:style>
  <w:style w:type="paragraph" w:styleId="TOC4">
    <w:name w:val="toc 4"/>
    <w:basedOn w:val="Normal"/>
    <w:next w:val="Normal"/>
    <w:autoRedefine/>
    <w:uiPriority w:val="39"/>
    <w:unhideWhenUsed/>
    <w:rsid w:val="008A515F"/>
    <w:pPr>
      <w:spacing w:after="0" w:line="240" w:lineRule="auto"/>
      <w:ind w:left="720" w:firstLine="0"/>
    </w:pPr>
    <w:rPr>
      <w:rFonts w:eastAsia="Times New Roman"/>
      <w:sz w:val="22"/>
      <w:szCs w:val="24"/>
    </w:rPr>
  </w:style>
  <w:style w:type="paragraph" w:styleId="TOC5">
    <w:name w:val="toc 5"/>
    <w:basedOn w:val="Normal"/>
    <w:next w:val="Normal"/>
    <w:autoRedefine/>
    <w:uiPriority w:val="39"/>
    <w:unhideWhenUsed/>
    <w:rsid w:val="008A515F"/>
    <w:pPr>
      <w:spacing w:after="0" w:line="240" w:lineRule="auto"/>
      <w:ind w:left="960" w:firstLine="0"/>
    </w:pPr>
    <w:rPr>
      <w:rFonts w:eastAsia="Times New Roman" w:cs="Nazanin"/>
      <w:sz w:val="20"/>
      <w:szCs w:val="24"/>
    </w:rPr>
  </w:style>
  <w:style w:type="paragraph" w:styleId="BodyText">
    <w:name w:val="Body Text"/>
    <w:basedOn w:val="Normal"/>
    <w:link w:val="BodyTextChar"/>
    <w:semiHidden/>
    <w:unhideWhenUsed/>
    <w:rsid w:val="008A515F"/>
    <w:pPr>
      <w:spacing w:after="120" w:line="240" w:lineRule="auto"/>
      <w:ind w:firstLine="0"/>
    </w:pPr>
    <w:rPr>
      <w:rFonts w:eastAsia="Times New Roman" w:cs="Nazanin"/>
      <w:sz w:val="20"/>
      <w:szCs w:val="24"/>
    </w:rPr>
  </w:style>
  <w:style w:type="character" w:customStyle="1" w:styleId="BodyTextChar">
    <w:name w:val="Body Text Char"/>
    <w:basedOn w:val="DefaultParagraphFont"/>
    <w:link w:val="BodyText"/>
    <w:semiHidden/>
    <w:rsid w:val="008A515F"/>
    <w:rPr>
      <w:rFonts w:ascii="Times New Roman" w:eastAsia="Times New Roman" w:hAnsi="Times New Roman" w:cs="Nazanin"/>
      <w:sz w:val="20"/>
      <w:szCs w:val="24"/>
    </w:rPr>
  </w:style>
  <w:style w:type="paragraph" w:styleId="Salutation">
    <w:name w:val="Salutation"/>
    <w:basedOn w:val="Normal"/>
    <w:next w:val="Normal"/>
    <w:link w:val="SalutationChar"/>
    <w:semiHidden/>
    <w:unhideWhenUsed/>
    <w:rsid w:val="008A515F"/>
    <w:pPr>
      <w:spacing w:after="0" w:line="240" w:lineRule="auto"/>
      <w:ind w:firstLine="0"/>
      <w:jc w:val="lowKashida"/>
    </w:pPr>
    <w:rPr>
      <w:rFonts w:eastAsia="Times New Roman"/>
    </w:rPr>
  </w:style>
  <w:style w:type="character" w:customStyle="1" w:styleId="SalutationChar">
    <w:name w:val="Salutation Char"/>
    <w:basedOn w:val="DefaultParagraphFont"/>
    <w:link w:val="Salutation"/>
    <w:semiHidden/>
    <w:rsid w:val="008A515F"/>
    <w:rPr>
      <w:rFonts w:ascii="Times New Roman" w:eastAsia="Times New Roman" w:hAnsi="Times New Roman" w:cs="B Nazanin"/>
      <w:sz w:val="28"/>
      <w:szCs w:val="28"/>
    </w:rPr>
  </w:style>
  <w:style w:type="paragraph" w:customStyle="1" w:styleId="TableContent">
    <w:name w:val="Table Content"/>
    <w:basedOn w:val="Normal"/>
    <w:rsid w:val="008A515F"/>
    <w:pPr>
      <w:spacing w:after="0" w:line="240" w:lineRule="auto"/>
      <w:ind w:firstLine="0"/>
      <w:jc w:val="center"/>
    </w:pPr>
    <w:rPr>
      <w:rFonts w:eastAsia="SimSun" w:cs="B Lotus"/>
      <w:sz w:val="20"/>
      <w:szCs w:val="24"/>
      <w:lang w:bidi="ar-SA"/>
    </w:rPr>
  </w:style>
  <w:style w:type="character" w:customStyle="1" w:styleId="QuoteChar1">
    <w:name w:val="Quote Char1"/>
    <w:aliases w:val="Equation Char1"/>
    <w:basedOn w:val="DefaultParagraphFont"/>
    <w:uiPriority w:val="29"/>
    <w:rsid w:val="008A515F"/>
    <w:rPr>
      <w:rFonts w:ascii="Times New Roman" w:eastAsia="Times New Roman" w:hAnsi="Times New Roman" w:cs="Nazanin"/>
      <w:i/>
      <w:iCs/>
      <w:color w:val="404040" w:themeColor="text1" w:themeTint="BF"/>
      <w:sz w:val="20"/>
      <w:szCs w:val="24"/>
      <w:lang w:bidi="fa-IR"/>
    </w:rPr>
  </w:style>
  <w:style w:type="paragraph" w:customStyle="1" w:styleId="afa">
    <w:name w:val="مقدمه"/>
    <w:basedOn w:val="Heading1"/>
    <w:rsid w:val="008A515F"/>
    <w:pPr>
      <w:spacing w:before="0" w:line="276" w:lineRule="auto"/>
      <w:ind w:firstLine="454"/>
      <w:jc w:val="both"/>
    </w:pPr>
    <w:rPr>
      <w:rFonts w:eastAsia="Times New Roman" w:cs="Nazanin"/>
      <w:sz w:val="40"/>
      <w:szCs w:val="24"/>
    </w:rPr>
  </w:style>
  <w:style w:type="paragraph" w:customStyle="1" w:styleId="Style1-1">
    <w:name w:val="Style 1-1"/>
    <w:basedOn w:val="Heading2"/>
    <w:rsid w:val="008A515F"/>
    <w:pPr>
      <w:spacing w:before="120" w:after="240" w:line="276" w:lineRule="auto"/>
      <w:ind w:left="-340"/>
    </w:pPr>
    <w:rPr>
      <w:rFonts w:eastAsia="Times New Roman"/>
      <w:i w:val="0"/>
      <w:kern w:val="32"/>
      <w:szCs w:val="32"/>
      <w:lang w:val="ru-RU"/>
    </w:rPr>
  </w:style>
  <w:style w:type="character" w:customStyle="1" w:styleId="Style1-1-1Char">
    <w:name w:val="Style 1-1-1 Char"/>
    <w:link w:val="Style1-1-1"/>
    <w:locked/>
    <w:rsid w:val="008A515F"/>
    <w:rPr>
      <w:rFonts w:cs="B Nazanin"/>
      <w:b/>
      <w:bCs/>
      <w:kern w:val="32"/>
      <w:sz w:val="26"/>
      <w:szCs w:val="26"/>
      <w:lang w:val="ru-RU"/>
    </w:rPr>
  </w:style>
  <w:style w:type="paragraph" w:customStyle="1" w:styleId="Style1-1-1">
    <w:name w:val="Style 1-1-1"/>
    <w:basedOn w:val="Heading3"/>
    <w:link w:val="Style1-1-1Char"/>
    <w:rsid w:val="008A515F"/>
    <w:pPr>
      <w:spacing w:before="200" w:after="240" w:line="276" w:lineRule="auto"/>
    </w:pPr>
    <w:rPr>
      <w:rFonts w:asciiTheme="minorHAnsi" w:hAnsiTheme="minorHAnsi"/>
      <w:kern w:val="32"/>
      <w:lang w:val="ru-RU"/>
    </w:rPr>
  </w:style>
  <w:style w:type="paragraph" w:customStyle="1" w:styleId="aa">
    <w:name w:val="مرحله اول"/>
    <w:basedOn w:val="Heading1"/>
    <w:autoRedefine/>
    <w:rsid w:val="008A515F"/>
    <w:pPr>
      <w:numPr>
        <w:numId w:val="4"/>
      </w:numPr>
      <w:tabs>
        <w:tab w:val="left" w:pos="567"/>
      </w:tabs>
      <w:bidi w:val="0"/>
      <w:spacing w:before="0" w:line="276" w:lineRule="auto"/>
      <w:jc w:val="lowKashida"/>
    </w:pPr>
    <w:rPr>
      <w:rFonts w:eastAsia="Times New Roman" w:cs="Nazanin"/>
      <w:color w:val="000000"/>
      <w:sz w:val="40"/>
      <w:szCs w:val="26"/>
    </w:rPr>
  </w:style>
  <w:style w:type="paragraph" w:customStyle="1" w:styleId="ab">
    <w:name w:val="مرحله دوم"/>
    <w:basedOn w:val="aa"/>
    <w:autoRedefine/>
    <w:rsid w:val="008A515F"/>
    <w:pPr>
      <w:numPr>
        <w:ilvl w:val="1"/>
      </w:numPr>
      <w:tabs>
        <w:tab w:val="left" w:pos="851"/>
      </w:tabs>
    </w:pPr>
    <w:rPr>
      <w:sz w:val="34"/>
    </w:rPr>
  </w:style>
  <w:style w:type="paragraph" w:customStyle="1" w:styleId="ac">
    <w:name w:val="مرحله سوم"/>
    <w:basedOn w:val="ab"/>
    <w:autoRedefine/>
    <w:rsid w:val="008A515F"/>
    <w:pPr>
      <w:numPr>
        <w:ilvl w:val="2"/>
      </w:numPr>
      <w:tabs>
        <w:tab w:val="clear" w:pos="851"/>
        <w:tab w:val="left" w:pos="964"/>
      </w:tabs>
      <w:outlineLvl w:val="2"/>
    </w:pPr>
    <w:rPr>
      <w:sz w:val="30"/>
    </w:rPr>
  </w:style>
  <w:style w:type="paragraph" w:customStyle="1" w:styleId="ad">
    <w:name w:val="مرحله چهارم"/>
    <w:basedOn w:val="ac"/>
    <w:autoRedefine/>
    <w:rsid w:val="008A515F"/>
    <w:pPr>
      <w:numPr>
        <w:ilvl w:val="3"/>
      </w:numPr>
      <w:jc w:val="both"/>
      <w:outlineLvl w:val="3"/>
    </w:pPr>
    <w:rPr>
      <w:sz w:val="26"/>
    </w:rPr>
  </w:style>
  <w:style w:type="paragraph" w:customStyle="1" w:styleId="StyleHeading122pt">
    <w:name w:val="Style Heading 1 + 22 pt"/>
    <w:basedOn w:val="Heading1"/>
    <w:rsid w:val="008A515F"/>
    <w:pPr>
      <w:numPr>
        <w:numId w:val="5"/>
      </w:numPr>
      <w:spacing w:before="0" w:line="276" w:lineRule="auto"/>
      <w:jc w:val="both"/>
    </w:pPr>
    <w:rPr>
      <w:rFonts w:eastAsia="Times New Roman" w:cs="Nazanin"/>
      <w:sz w:val="44"/>
      <w:szCs w:val="24"/>
    </w:rPr>
  </w:style>
  <w:style w:type="paragraph" w:customStyle="1" w:styleId="Table">
    <w:name w:val="Table"/>
    <w:basedOn w:val="Normal"/>
    <w:rsid w:val="008A515F"/>
    <w:pPr>
      <w:spacing w:after="0" w:line="240" w:lineRule="auto"/>
      <w:ind w:firstLine="0"/>
      <w:jc w:val="center"/>
    </w:pPr>
    <w:rPr>
      <w:rFonts w:eastAsia="Times New Roman" w:cs="Nazanin"/>
      <w:sz w:val="22"/>
      <w:szCs w:val="22"/>
    </w:rPr>
  </w:style>
  <w:style w:type="paragraph" w:customStyle="1" w:styleId="hread4">
    <w:name w:val="hread4"/>
    <w:basedOn w:val="Heading4"/>
    <w:rsid w:val="008A515F"/>
    <w:pPr>
      <w:numPr>
        <w:ilvl w:val="2"/>
        <w:numId w:val="6"/>
      </w:numPr>
      <w:spacing w:after="120"/>
    </w:pPr>
    <w:rPr>
      <w:rFonts w:ascii="Times New Roman" w:eastAsia="Times New Roman" w:hAnsi="Times New Roman" w:cs="B Nazanin"/>
      <w:i/>
      <w:iCs/>
      <w:kern w:val="32"/>
      <w:sz w:val="20"/>
      <w:szCs w:val="20"/>
      <w:lang w:val="ru-RU" w:bidi="ar-SA"/>
    </w:rPr>
  </w:style>
  <w:style w:type="paragraph" w:customStyle="1" w:styleId="StyleTOC1JustifyLow">
    <w:name w:val="Style TOC 1 + Justify Low"/>
    <w:basedOn w:val="TOC1"/>
    <w:autoRedefine/>
    <w:rsid w:val="008A515F"/>
    <w:pPr>
      <w:tabs>
        <w:tab w:val="clear" w:pos="397"/>
        <w:tab w:val="clear" w:pos="9016"/>
        <w:tab w:val="right" w:leader="dot" w:pos="8224"/>
        <w:tab w:val="right" w:leader="dot" w:pos="9344"/>
      </w:tabs>
      <w:bidi/>
      <w:spacing w:line="360" w:lineRule="auto"/>
    </w:pPr>
    <w:rPr>
      <w:rFonts w:eastAsia="Times New Roman"/>
      <w:noProof w:val="0"/>
      <w:sz w:val="22"/>
      <w:szCs w:val="24"/>
    </w:rPr>
  </w:style>
  <w:style w:type="character" w:customStyle="1" w:styleId="1Char">
    <w:name w:val="تيتر 1 Char"/>
    <w:basedOn w:val="Heading1Char"/>
    <w:link w:val="1"/>
    <w:locked/>
    <w:rsid w:val="008A515F"/>
    <w:rPr>
      <w:rFonts w:ascii="Arial" w:eastAsia="Times New Roman" w:hAnsi="Arial" w:cs="Arial"/>
      <w:b/>
      <w:bCs/>
      <w:kern w:val="32"/>
      <w:sz w:val="32"/>
      <w:szCs w:val="32"/>
    </w:rPr>
  </w:style>
  <w:style w:type="paragraph" w:customStyle="1" w:styleId="afb">
    <w:name w:val="بخش"/>
    <w:basedOn w:val="Heading2"/>
    <w:rsid w:val="008A515F"/>
    <w:pPr>
      <w:spacing w:after="240"/>
      <w:ind w:left="-2"/>
    </w:pPr>
    <w:rPr>
      <w:rFonts w:eastAsia="Times New Roman"/>
      <w:color w:val="244061" w:themeColor="accent1" w:themeShade="80"/>
      <w:kern w:val="32"/>
      <w:sz w:val="24"/>
    </w:rPr>
  </w:style>
  <w:style w:type="paragraph" w:customStyle="1" w:styleId="a5">
    <w:name w:val="زیربخش"/>
    <w:basedOn w:val="Heading2"/>
    <w:rsid w:val="008A515F"/>
    <w:pPr>
      <w:numPr>
        <w:numId w:val="13"/>
      </w:numPr>
      <w:spacing w:before="40" w:after="0" w:line="360" w:lineRule="auto"/>
      <w:jc w:val="both"/>
    </w:pPr>
    <w:rPr>
      <w:rFonts w:asciiTheme="majorHAnsi" w:hAnsiTheme="majorHAnsi"/>
      <w:b w:val="0"/>
      <w:bCs w:val="0"/>
      <w:sz w:val="24"/>
      <w:szCs w:val="26"/>
    </w:rPr>
  </w:style>
  <w:style w:type="paragraph" w:customStyle="1" w:styleId="Caption-pic">
    <w:name w:val="Caption-pic."/>
    <w:basedOn w:val="Caption"/>
    <w:rsid w:val="008A515F"/>
    <w:pPr>
      <w:widowControl w:val="0"/>
      <w:tabs>
        <w:tab w:val="clear" w:pos="8884"/>
      </w:tabs>
      <w:spacing w:after="0" w:line="240" w:lineRule="auto"/>
      <w:ind w:left="1293" w:hanging="1152"/>
      <w:jc w:val="center"/>
    </w:pPr>
    <w:rPr>
      <w:rFonts w:ascii="B Zar" w:eastAsia="Calibri" w:hAnsi="B Zar"/>
      <w:b/>
      <w:bCs/>
      <w:noProof/>
      <w:sz w:val="20"/>
      <w:szCs w:val="20"/>
    </w:rPr>
  </w:style>
  <w:style w:type="character" w:customStyle="1" w:styleId="Chara">
    <w:name w:val="نمودار Char"/>
    <w:basedOn w:val="Char5"/>
    <w:link w:val="afc"/>
    <w:locked/>
    <w:rsid w:val="008A515F"/>
    <w:rPr>
      <w:rFonts w:asciiTheme="majorBidi" w:eastAsia="Times New Roman" w:hAnsiTheme="majorBidi" w:cs="B Nazanin"/>
      <w:b/>
      <w:bCs/>
      <w:color w:val="000000"/>
      <w:kern w:val="32"/>
      <w:sz w:val="18"/>
      <w:szCs w:val="20"/>
    </w:rPr>
  </w:style>
  <w:style w:type="paragraph" w:customStyle="1" w:styleId="afc">
    <w:name w:val="نمودار"/>
    <w:basedOn w:val="Normal"/>
    <w:link w:val="Chara"/>
    <w:rsid w:val="008A515F"/>
    <w:pPr>
      <w:spacing w:after="0" w:line="240" w:lineRule="auto"/>
      <w:ind w:firstLine="0"/>
      <w:jc w:val="center"/>
    </w:pPr>
    <w:rPr>
      <w:rFonts w:asciiTheme="majorBidi" w:hAnsiTheme="majorBidi"/>
      <w:b/>
      <w:bCs/>
      <w:color w:val="000000"/>
      <w:kern w:val="32"/>
      <w:sz w:val="18"/>
      <w:szCs w:val="22"/>
    </w:rPr>
  </w:style>
  <w:style w:type="character" w:customStyle="1" w:styleId="Charb">
    <w:name w:val="پاورقی Char"/>
    <w:basedOn w:val="FootnoteTextChar"/>
    <w:link w:val="afd"/>
    <w:locked/>
    <w:rsid w:val="008A515F"/>
    <w:rPr>
      <w:rFonts w:ascii="Times New Roman" w:eastAsia="Times New Roman" w:hAnsi="Times New Roman" w:cs="B Nazanin"/>
      <w:sz w:val="20"/>
      <w:szCs w:val="20"/>
      <w:lang w:bidi="ar-SA"/>
    </w:rPr>
  </w:style>
  <w:style w:type="paragraph" w:customStyle="1" w:styleId="afd">
    <w:name w:val="پاورقی"/>
    <w:basedOn w:val="FootnoteText"/>
    <w:link w:val="Charb"/>
    <w:rsid w:val="008A515F"/>
    <w:pPr>
      <w:bidi w:val="0"/>
      <w:ind w:left="720"/>
      <w:jc w:val="right"/>
    </w:pPr>
    <w:rPr>
      <w:rFonts w:cs="B Nazanin"/>
      <w:lang w:bidi="fa-IR"/>
    </w:rPr>
  </w:style>
  <w:style w:type="character" w:customStyle="1" w:styleId="afe">
    <w:name w:val="چکیده"/>
    <w:rsid w:val="008A515F"/>
    <w:rPr>
      <w:rFonts w:ascii="Times New Roman" w:hAnsi="Times New Roman" w:cs="B Nazanin" w:hint="default"/>
      <w:b/>
      <w:bCs/>
      <w:strike w:val="0"/>
      <w:dstrike w:val="0"/>
      <w:sz w:val="40"/>
      <w:szCs w:val="40"/>
      <w:u w:val="none"/>
      <w:effect w:val="none"/>
      <w:vertAlign w:val="baseline"/>
    </w:rPr>
  </w:style>
  <w:style w:type="character" w:customStyle="1" w:styleId="shorttext">
    <w:name w:val="short_text"/>
    <w:basedOn w:val="DefaultParagraphFont"/>
    <w:rsid w:val="008A515F"/>
  </w:style>
  <w:style w:type="table" w:styleId="TableGrid10">
    <w:name w:val="Table Grid 1"/>
    <w:basedOn w:val="TableNormal"/>
    <w:semiHidden/>
    <w:unhideWhenUsed/>
    <w:rsid w:val="008A515F"/>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5">
    <w:name w:val="Table Grid 5"/>
    <w:basedOn w:val="TableNormal"/>
    <w:semiHidden/>
    <w:unhideWhenUsed/>
    <w:rsid w:val="008A515F"/>
    <w:pPr>
      <w:spacing w:after="0" w:line="240" w:lineRule="auto"/>
      <w:jc w:val="right"/>
    </w:pPr>
    <w:rPr>
      <w:rFonts w:ascii="Arial" w:eastAsia="Times New Roman" w:hAnsi="Arial" w:cs="Nazanin"/>
      <w:sz w:val="20"/>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shd w:val="clear" w:color="auto" w:fill="CCCC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Web2">
    <w:name w:val="Table Web 2"/>
    <w:basedOn w:val="TableNormal"/>
    <w:semiHidden/>
    <w:unhideWhenUsed/>
    <w:rsid w:val="008A515F"/>
    <w:pPr>
      <w:spacing w:after="0" w:line="240" w:lineRule="auto"/>
      <w:jc w:val="righ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Annex">
    <w:name w:val="Annex"/>
    <w:basedOn w:val="NormalText"/>
    <w:next w:val="Normal"/>
    <w:rsid w:val="008A515F"/>
    <w:pPr>
      <w:numPr>
        <w:numId w:val="7"/>
      </w:numPr>
      <w:spacing w:before="240" w:after="120" w:line="360" w:lineRule="auto"/>
      <w:ind w:left="227" w:hanging="227"/>
    </w:pPr>
    <w:rPr>
      <w:rFonts w:cs="B Nazanin"/>
      <w:b/>
      <w:bCs/>
      <w:sz w:val="32"/>
      <w:szCs w:val="34"/>
      <w:lang w:bidi="fa-IR"/>
    </w:rPr>
  </w:style>
  <w:style w:type="paragraph" w:customStyle="1" w:styleId="Style10">
    <w:name w:val="Style 1"/>
    <w:basedOn w:val="StyleHeading122pt"/>
    <w:rsid w:val="008A515F"/>
    <w:pPr>
      <w:numPr>
        <w:numId w:val="0"/>
      </w:numPr>
      <w:spacing w:before="120"/>
    </w:pPr>
    <w:rPr>
      <w:sz w:val="40"/>
    </w:rPr>
  </w:style>
  <w:style w:type="numbering" w:styleId="111111">
    <w:name w:val="Outline List 2"/>
    <w:basedOn w:val="NoList"/>
    <w:semiHidden/>
    <w:unhideWhenUsed/>
    <w:rsid w:val="008A515F"/>
    <w:pPr>
      <w:numPr>
        <w:numId w:val="8"/>
      </w:numPr>
    </w:pPr>
  </w:style>
  <w:style w:type="table" w:customStyle="1" w:styleId="PlainTable51">
    <w:name w:val="Plain Table 51"/>
    <w:basedOn w:val="TableNormal"/>
    <w:uiPriority w:val="45"/>
    <w:rsid w:val="008A515F"/>
    <w:pPr>
      <w:spacing w:after="0" w:line="240" w:lineRule="auto"/>
    </w:pPr>
    <w:rPr>
      <w:lang w:bidi="ar-SA"/>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8A515F"/>
    <w:pPr>
      <w:spacing w:after="0" w:line="240" w:lineRule="auto"/>
    </w:pPr>
    <w:rPr>
      <w:lang w:bidi="ar-S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8A515F"/>
    <w:pPr>
      <w:spacing w:after="0" w:line="240" w:lineRule="auto"/>
    </w:pPr>
    <w:rPr>
      <w:lang w:bidi="ar-S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Num">
    <w:name w:val="Num*"/>
    <w:basedOn w:val="NoList"/>
    <w:rsid w:val="008A515F"/>
    <w:pPr>
      <w:numPr>
        <w:numId w:val="9"/>
      </w:numPr>
    </w:pPr>
  </w:style>
  <w:style w:type="table" w:customStyle="1" w:styleId="GridTable5Dark-Accent31">
    <w:name w:val="Grid Table 5 Dark - Accent 31"/>
    <w:basedOn w:val="TableNormal"/>
    <w:uiPriority w:val="50"/>
    <w:rsid w:val="008A515F"/>
    <w:pPr>
      <w:spacing w:after="0" w:line="240" w:lineRule="auto"/>
    </w:pPr>
    <w:rPr>
      <w:lang w:bidi="ar-S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rmalWeb">
    <w:name w:val="Normal (Web)"/>
    <w:basedOn w:val="Normal"/>
    <w:unhideWhenUsed/>
    <w:rsid w:val="008A515F"/>
    <w:pPr>
      <w:bidi w:val="0"/>
      <w:spacing w:before="100" w:beforeAutospacing="1" w:after="100" w:afterAutospacing="1" w:line="240" w:lineRule="auto"/>
      <w:ind w:firstLine="0"/>
      <w:jc w:val="left"/>
    </w:pPr>
    <w:rPr>
      <w:rFonts w:eastAsiaTheme="minorEastAsia" w:cs="Times New Roman"/>
      <w:sz w:val="24"/>
      <w:szCs w:val="24"/>
      <w:lang w:bidi="ar-SA"/>
    </w:rPr>
  </w:style>
  <w:style w:type="character" w:styleId="CommentReference">
    <w:name w:val="annotation reference"/>
    <w:basedOn w:val="DefaultParagraphFont"/>
    <w:semiHidden/>
    <w:unhideWhenUsed/>
    <w:rsid w:val="008A515F"/>
    <w:rPr>
      <w:sz w:val="16"/>
      <w:szCs w:val="16"/>
    </w:rPr>
  </w:style>
  <w:style w:type="paragraph" w:styleId="CommentText">
    <w:name w:val="annotation text"/>
    <w:basedOn w:val="Normal"/>
    <w:link w:val="CommentTextChar"/>
    <w:semiHidden/>
    <w:unhideWhenUsed/>
    <w:rsid w:val="008A515F"/>
    <w:pPr>
      <w:spacing w:after="0" w:line="240" w:lineRule="auto"/>
      <w:ind w:firstLine="0"/>
    </w:pPr>
    <w:rPr>
      <w:rFonts w:eastAsia="Times New Roman" w:cs="Nazanin"/>
      <w:sz w:val="20"/>
      <w:szCs w:val="20"/>
    </w:rPr>
  </w:style>
  <w:style w:type="character" w:customStyle="1" w:styleId="CommentTextChar">
    <w:name w:val="Comment Text Char"/>
    <w:basedOn w:val="DefaultParagraphFont"/>
    <w:link w:val="CommentText"/>
    <w:semiHidden/>
    <w:rsid w:val="008A515F"/>
    <w:rPr>
      <w:rFonts w:ascii="Times New Roman" w:eastAsia="Times New Roman" w:hAnsi="Times New Roman" w:cs="Nazanin"/>
      <w:sz w:val="20"/>
      <w:szCs w:val="20"/>
    </w:rPr>
  </w:style>
  <w:style w:type="paragraph" w:styleId="CommentSubject">
    <w:name w:val="annotation subject"/>
    <w:basedOn w:val="CommentText"/>
    <w:next w:val="CommentText"/>
    <w:link w:val="CommentSubjectChar"/>
    <w:semiHidden/>
    <w:unhideWhenUsed/>
    <w:rsid w:val="008A515F"/>
    <w:rPr>
      <w:b/>
      <w:bCs/>
    </w:rPr>
  </w:style>
  <w:style w:type="character" w:customStyle="1" w:styleId="CommentSubjectChar">
    <w:name w:val="Comment Subject Char"/>
    <w:basedOn w:val="CommentTextChar"/>
    <w:link w:val="CommentSubject"/>
    <w:semiHidden/>
    <w:rsid w:val="008A515F"/>
    <w:rPr>
      <w:rFonts w:ascii="Times New Roman" w:eastAsia="Times New Roman" w:hAnsi="Times New Roman" w:cs="Nazanin"/>
      <w:b/>
      <w:bCs/>
      <w:sz w:val="20"/>
      <w:szCs w:val="20"/>
    </w:rPr>
  </w:style>
  <w:style w:type="paragraph" w:styleId="EndnoteText">
    <w:name w:val="endnote text"/>
    <w:basedOn w:val="Normal"/>
    <w:link w:val="EndnoteTextChar"/>
    <w:uiPriority w:val="99"/>
    <w:semiHidden/>
    <w:unhideWhenUsed/>
    <w:rsid w:val="008A515F"/>
    <w:pPr>
      <w:spacing w:after="0" w:line="240" w:lineRule="auto"/>
      <w:ind w:firstLine="0"/>
    </w:pPr>
    <w:rPr>
      <w:rFonts w:eastAsia="Times New Roman" w:cs="Nazanin"/>
      <w:sz w:val="20"/>
      <w:szCs w:val="20"/>
    </w:rPr>
  </w:style>
  <w:style w:type="character" w:customStyle="1" w:styleId="EndnoteTextChar">
    <w:name w:val="Endnote Text Char"/>
    <w:basedOn w:val="DefaultParagraphFont"/>
    <w:link w:val="EndnoteText"/>
    <w:uiPriority w:val="99"/>
    <w:semiHidden/>
    <w:rsid w:val="008A515F"/>
    <w:rPr>
      <w:rFonts w:ascii="Times New Roman" w:eastAsia="Times New Roman" w:hAnsi="Times New Roman" w:cs="Nazanin"/>
      <w:sz w:val="20"/>
      <w:szCs w:val="20"/>
    </w:rPr>
  </w:style>
  <w:style w:type="character" w:styleId="EndnoteReference">
    <w:name w:val="endnote reference"/>
    <w:basedOn w:val="DefaultParagraphFont"/>
    <w:uiPriority w:val="99"/>
    <w:semiHidden/>
    <w:unhideWhenUsed/>
    <w:rsid w:val="008A515F"/>
    <w:rPr>
      <w:vertAlign w:val="superscript"/>
    </w:rPr>
  </w:style>
  <w:style w:type="character" w:customStyle="1" w:styleId="mw-headline">
    <w:name w:val="mw-headline"/>
    <w:basedOn w:val="DefaultParagraphFont"/>
    <w:rsid w:val="008A515F"/>
  </w:style>
  <w:style w:type="character" w:styleId="LineNumber">
    <w:name w:val="line number"/>
    <w:basedOn w:val="DefaultParagraphFont"/>
    <w:uiPriority w:val="99"/>
    <w:semiHidden/>
    <w:unhideWhenUsed/>
    <w:rsid w:val="008A515F"/>
  </w:style>
  <w:style w:type="paragraph" w:customStyle="1" w:styleId="aff">
    <w:name w:val="عنوان گزارش"/>
    <w:basedOn w:val="Normal"/>
    <w:next w:val="af3"/>
    <w:rsid w:val="008A515F"/>
    <w:pPr>
      <w:widowControl w:val="0"/>
      <w:spacing w:after="0" w:line="240" w:lineRule="auto"/>
      <w:ind w:firstLine="0"/>
      <w:jc w:val="center"/>
    </w:pPr>
    <w:rPr>
      <w:rFonts w:eastAsia="Times New Roman" w:cs="Titr"/>
      <w:b/>
      <w:bCs/>
      <w:sz w:val="40"/>
      <w:szCs w:val="44"/>
    </w:rPr>
  </w:style>
  <w:style w:type="paragraph" w:customStyle="1" w:styleId="aff0">
    <w:name w:val="تاريخ روي جلد"/>
    <w:basedOn w:val="af3"/>
    <w:rsid w:val="008A515F"/>
    <w:pPr>
      <w:spacing w:line="360" w:lineRule="auto"/>
      <w:jc w:val="center"/>
    </w:pPr>
    <w:rPr>
      <w:rFonts w:ascii="Calibri" w:eastAsia="Calibri" w:hAnsi="Calibri" w:cs="Nazanin"/>
      <w:b/>
      <w:bCs/>
      <w:sz w:val="20"/>
      <w:szCs w:val="24"/>
    </w:rPr>
  </w:style>
  <w:style w:type="paragraph" w:customStyle="1" w:styleId="Title1">
    <w:name w:val="Title1"/>
    <w:basedOn w:val="Normal"/>
    <w:rsid w:val="008A515F"/>
    <w:pPr>
      <w:spacing w:after="300" w:line="240" w:lineRule="auto"/>
      <w:ind w:firstLine="0"/>
      <w:jc w:val="center"/>
    </w:pPr>
    <w:rPr>
      <w:rFonts w:eastAsia="Times New Roman"/>
      <w:b/>
      <w:bCs/>
      <w:sz w:val="32"/>
      <w:szCs w:val="36"/>
    </w:rPr>
  </w:style>
  <w:style w:type="paragraph" w:customStyle="1" w:styleId="Title2">
    <w:name w:val="Title2"/>
    <w:basedOn w:val="af3"/>
    <w:rsid w:val="008A515F"/>
    <w:pPr>
      <w:spacing w:after="360" w:line="288" w:lineRule="auto"/>
      <w:ind w:firstLine="432"/>
    </w:pPr>
    <w:rPr>
      <w:rFonts w:asciiTheme="minorHAnsi" w:hAnsiTheme="minorHAnsi" w:cs="Titr"/>
      <w:b/>
      <w:bCs/>
      <w:szCs w:val="32"/>
    </w:rPr>
  </w:style>
  <w:style w:type="character" w:customStyle="1" w:styleId="-Char0">
    <w:name w:val="متن داخل شکل - جدول Char"/>
    <w:basedOn w:val="Char1"/>
    <w:link w:val="-0"/>
    <w:locked/>
    <w:rsid w:val="008A515F"/>
    <w:rPr>
      <w:rFonts w:asciiTheme="majorBidi" w:eastAsia="Times New Roman" w:hAnsiTheme="majorBidi" w:cs="B Nazanin"/>
      <w:sz w:val="18"/>
      <w:szCs w:val="28"/>
    </w:rPr>
  </w:style>
  <w:style w:type="paragraph" w:customStyle="1" w:styleId="-0">
    <w:name w:val="متن داخل شکل - جدول"/>
    <w:basedOn w:val="af3"/>
    <w:link w:val="-Char0"/>
    <w:rsid w:val="008A515F"/>
    <w:pPr>
      <w:keepNext/>
      <w:keepLines/>
      <w:spacing w:line="360" w:lineRule="auto"/>
      <w:ind w:left="-432" w:right="-432"/>
      <w:jc w:val="center"/>
    </w:pPr>
    <w:rPr>
      <w:rFonts w:asciiTheme="majorBidi" w:eastAsia="Times New Roman" w:hAnsiTheme="majorBidi"/>
      <w:sz w:val="18"/>
    </w:rPr>
  </w:style>
  <w:style w:type="paragraph" w:customStyle="1" w:styleId="aff1">
    <w:name w:val="متن پيوسته"/>
    <w:basedOn w:val="Normal"/>
    <w:rsid w:val="008A515F"/>
    <w:pPr>
      <w:spacing w:after="0" w:line="288" w:lineRule="auto"/>
      <w:ind w:firstLine="0"/>
      <w:jc w:val="lowKashida"/>
    </w:pPr>
    <w:rPr>
      <w:rFonts w:eastAsia="Times New Roman"/>
      <w:sz w:val="24"/>
    </w:rPr>
  </w:style>
  <w:style w:type="character" w:customStyle="1" w:styleId="CharChar">
    <w:name w:val="متن ضخيم Char Char"/>
    <w:basedOn w:val="Char1"/>
    <w:link w:val="aff2"/>
    <w:locked/>
    <w:rsid w:val="008A515F"/>
    <w:rPr>
      <w:rFonts w:ascii="Times New Roman" w:eastAsia="Times New Roman" w:hAnsi="Times New Roman" w:cs="B Nazanin"/>
      <w:b/>
      <w:bCs/>
      <w:sz w:val="28"/>
      <w:szCs w:val="28"/>
    </w:rPr>
  </w:style>
  <w:style w:type="paragraph" w:customStyle="1" w:styleId="aff2">
    <w:name w:val="متن ضخيم"/>
    <w:basedOn w:val="af3"/>
    <w:link w:val="CharChar"/>
    <w:rsid w:val="008A515F"/>
    <w:pPr>
      <w:spacing w:line="288" w:lineRule="auto"/>
      <w:ind w:firstLine="432"/>
      <w:jc w:val="lowKashida"/>
    </w:pPr>
    <w:rPr>
      <w:rFonts w:eastAsia="Times New Roman"/>
      <w:b/>
      <w:bCs/>
    </w:rPr>
  </w:style>
  <w:style w:type="paragraph" w:customStyle="1" w:styleId="aff3">
    <w:name w:val="تاريخ روي جلد انگليسي"/>
    <w:basedOn w:val="aff0"/>
    <w:rsid w:val="008A515F"/>
    <w:pPr>
      <w:bidi w:val="0"/>
    </w:pPr>
    <w:rPr>
      <w:rFonts w:ascii="Times New Roman" w:eastAsia="Times New Roman" w:hAnsi="Times New Roman" w:cs="B Nazanin"/>
    </w:rPr>
  </w:style>
  <w:style w:type="paragraph" w:customStyle="1" w:styleId="Keywords">
    <w:name w:val="Keywords"/>
    <w:basedOn w:val="Normal"/>
    <w:link w:val="KeywordsChar"/>
    <w:rsid w:val="008A515F"/>
    <w:pPr>
      <w:bidi w:val="0"/>
      <w:spacing w:after="0" w:line="240" w:lineRule="auto"/>
      <w:ind w:firstLine="0"/>
      <w:jc w:val="left"/>
    </w:pPr>
    <w:rPr>
      <w:rFonts w:eastAsiaTheme="minorEastAsia"/>
      <w:bCs/>
      <w:sz w:val="15"/>
      <w:szCs w:val="15"/>
      <w:lang w:eastAsia="ja-JP" w:bidi="ar-SA"/>
    </w:rPr>
  </w:style>
  <w:style w:type="character" w:customStyle="1" w:styleId="KeywordsChar">
    <w:name w:val="Keywords Char"/>
    <w:basedOn w:val="DefaultParagraphFont"/>
    <w:link w:val="Keywords"/>
    <w:rsid w:val="008A515F"/>
    <w:rPr>
      <w:rFonts w:ascii="Times New Roman" w:eastAsiaTheme="minorEastAsia" w:hAnsi="Times New Roman" w:cs="B Nazanin"/>
      <w:bCs/>
      <w:sz w:val="15"/>
      <w:szCs w:val="15"/>
      <w:lang w:eastAsia="ja-JP" w:bidi="ar-SA"/>
    </w:rPr>
  </w:style>
  <w:style w:type="character" w:customStyle="1" w:styleId="Char4">
    <w:name w:val="فرمول Char"/>
    <w:basedOn w:val="Char1"/>
    <w:link w:val="a8"/>
    <w:rsid w:val="008A515F"/>
    <w:rPr>
      <w:rFonts w:ascii="Times New Roman" w:eastAsia="Times New Roman" w:hAnsi="Times New Roman" w:cs="B Nazanin"/>
      <w:sz w:val="28"/>
      <w:szCs w:val="24"/>
    </w:rPr>
  </w:style>
  <w:style w:type="paragraph" w:customStyle="1" w:styleId="a">
    <w:name w:val="بخش کدها"/>
    <w:basedOn w:val="Heading2"/>
    <w:qFormat/>
    <w:rsid w:val="008A515F"/>
    <w:pPr>
      <w:numPr>
        <w:numId w:val="14"/>
      </w:numPr>
      <w:spacing w:before="40" w:after="0"/>
      <w:jc w:val="both"/>
    </w:pPr>
    <w:rPr>
      <w:rFonts w:asciiTheme="majorHAnsi" w:hAnsiTheme="majorHAnsi"/>
      <w:b w:val="0"/>
      <w:color w:val="800000"/>
      <w:sz w:val="26"/>
      <w:szCs w:val="26"/>
    </w:rPr>
  </w:style>
  <w:style w:type="paragraph" w:customStyle="1" w:styleId="AbsTitle">
    <w:name w:val="AbsTitle*"/>
    <w:basedOn w:val="Normal"/>
    <w:rsid w:val="008A515F"/>
    <w:pPr>
      <w:spacing w:before="240" w:after="0" w:line="288" w:lineRule="auto"/>
      <w:ind w:firstLine="0"/>
      <w:jc w:val="lowKashida"/>
    </w:pPr>
    <w:rPr>
      <w:rFonts w:eastAsia="Times New Roman"/>
      <w:b/>
      <w:bCs/>
      <w:sz w:val="30"/>
      <w:szCs w:val="36"/>
      <w:lang w:bidi="ar-SA"/>
    </w:rPr>
  </w:style>
  <w:style w:type="paragraph" w:customStyle="1" w:styleId="EnRef">
    <w:name w:val="EnRef*"/>
    <w:basedOn w:val="Normal"/>
    <w:rsid w:val="008A515F"/>
    <w:pPr>
      <w:widowControl w:val="0"/>
      <w:bidi w:val="0"/>
      <w:spacing w:after="0" w:line="240" w:lineRule="auto"/>
      <w:ind w:firstLine="0"/>
      <w:jc w:val="lowKashida"/>
    </w:pPr>
    <w:rPr>
      <w:rFonts w:eastAsia="Times New Roman" w:cs="Times New Roman"/>
      <w:sz w:val="24"/>
      <w:szCs w:val="26"/>
    </w:rPr>
  </w:style>
  <w:style w:type="paragraph" w:customStyle="1" w:styleId="Equation">
    <w:name w:val="Equation*"/>
    <w:basedOn w:val="Normal"/>
    <w:rsid w:val="008A515F"/>
    <w:pPr>
      <w:widowControl w:val="0"/>
      <w:tabs>
        <w:tab w:val="center" w:pos="4536"/>
      </w:tabs>
      <w:spacing w:before="180" w:after="180" w:line="288" w:lineRule="auto"/>
      <w:ind w:firstLine="0"/>
    </w:pPr>
    <w:rPr>
      <w:rFonts w:eastAsia="Times New Roman"/>
      <w:sz w:val="26"/>
    </w:rPr>
  </w:style>
  <w:style w:type="paragraph" w:customStyle="1" w:styleId="FarsiRef">
    <w:name w:val="FarsiRef*"/>
    <w:basedOn w:val="Normal"/>
    <w:rsid w:val="008A515F"/>
    <w:pPr>
      <w:spacing w:after="0" w:line="288" w:lineRule="auto"/>
      <w:ind w:firstLine="0"/>
      <w:jc w:val="lowKashida"/>
    </w:pPr>
    <w:rPr>
      <w:rFonts w:eastAsia="Times New Roman"/>
      <w:sz w:val="24"/>
      <w:szCs w:val="26"/>
      <w:lang w:bidi="ar-SA"/>
    </w:rPr>
  </w:style>
  <w:style w:type="paragraph" w:customStyle="1" w:styleId="HeaderLeft">
    <w:name w:val="HeaderLeft*"/>
    <w:basedOn w:val="Header"/>
    <w:rsid w:val="008A515F"/>
    <w:pPr>
      <w:tabs>
        <w:tab w:val="clear" w:pos="4513"/>
        <w:tab w:val="center" w:pos="4153"/>
      </w:tabs>
      <w:spacing w:before="120"/>
      <w:ind w:firstLine="0"/>
      <w:jc w:val="right"/>
    </w:pPr>
    <w:rPr>
      <w:rFonts w:eastAsia="Times New Roman"/>
      <w:sz w:val="20"/>
      <w:szCs w:val="22"/>
    </w:rPr>
  </w:style>
  <w:style w:type="paragraph" w:customStyle="1" w:styleId="HeaderRight">
    <w:name w:val="HeaderRight*"/>
    <w:basedOn w:val="Header"/>
    <w:rsid w:val="008A515F"/>
    <w:pPr>
      <w:tabs>
        <w:tab w:val="clear" w:pos="4513"/>
        <w:tab w:val="center" w:pos="4153"/>
      </w:tabs>
      <w:spacing w:before="120"/>
      <w:ind w:firstLine="0"/>
      <w:jc w:val="left"/>
    </w:pPr>
    <w:rPr>
      <w:rFonts w:eastAsia="Times New Roman"/>
      <w:sz w:val="20"/>
      <w:szCs w:val="22"/>
    </w:rPr>
  </w:style>
  <w:style w:type="paragraph" w:customStyle="1" w:styleId="Title24">
    <w:name w:val="Title 24*"/>
    <w:basedOn w:val="Title18"/>
    <w:rsid w:val="008A515F"/>
    <w:rPr>
      <w:sz w:val="44"/>
      <w:szCs w:val="48"/>
    </w:rPr>
  </w:style>
  <w:style w:type="paragraph" w:customStyle="1" w:styleId="NormalB">
    <w:name w:val="NormalB*"/>
    <w:basedOn w:val="Normal"/>
    <w:link w:val="NormalBCharChar"/>
    <w:rsid w:val="008A515F"/>
    <w:pPr>
      <w:spacing w:before="120" w:after="0" w:line="288" w:lineRule="auto"/>
      <w:ind w:firstLine="0"/>
      <w:jc w:val="lowKashida"/>
    </w:pPr>
    <w:rPr>
      <w:rFonts w:eastAsia="Times New Roman"/>
      <w:b/>
      <w:bCs/>
      <w:sz w:val="26"/>
      <w:lang w:bidi="ar-SA"/>
    </w:rPr>
  </w:style>
  <w:style w:type="paragraph" w:customStyle="1" w:styleId="EquaEnd">
    <w:name w:val="EquaEnd*"/>
    <w:basedOn w:val="Equation"/>
    <w:rsid w:val="008A515F"/>
    <w:pPr>
      <w:tabs>
        <w:tab w:val="clear" w:pos="4536"/>
        <w:tab w:val="center" w:pos="4253"/>
      </w:tabs>
      <w:spacing w:before="0" w:after="240"/>
    </w:pPr>
  </w:style>
  <w:style w:type="paragraph" w:customStyle="1" w:styleId="RefB">
    <w:name w:val="RefB*"/>
    <w:basedOn w:val="Normal"/>
    <w:rsid w:val="008A515F"/>
    <w:pPr>
      <w:spacing w:after="0" w:line="288" w:lineRule="auto"/>
      <w:ind w:firstLine="0"/>
      <w:jc w:val="lowKashida"/>
    </w:pPr>
    <w:rPr>
      <w:rFonts w:eastAsia="Times New Roman"/>
      <w:b/>
      <w:bCs/>
      <w:sz w:val="24"/>
      <w:szCs w:val="26"/>
      <w:lang w:bidi="ar-SA"/>
    </w:rPr>
  </w:style>
  <w:style w:type="paragraph" w:customStyle="1" w:styleId="EquaMid">
    <w:name w:val="EquaMid*"/>
    <w:basedOn w:val="Equation"/>
    <w:rsid w:val="008A515F"/>
    <w:pPr>
      <w:tabs>
        <w:tab w:val="clear" w:pos="4536"/>
        <w:tab w:val="center" w:pos="4253"/>
      </w:tabs>
      <w:spacing w:before="0" w:after="0"/>
    </w:pPr>
  </w:style>
  <w:style w:type="paragraph" w:customStyle="1" w:styleId="EquaStart">
    <w:name w:val="EquaStart*"/>
    <w:basedOn w:val="Equation"/>
    <w:rsid w:val="008A515F"/>
    <w:pPr>
      <w:tabs>
        <w:tab w:val="clear" w:pos="4536"/>
        <w:tab w:val="center" w:pos="4253"/>
      </w:tabs>
      <w:spacing w:before="240" w:after="0"/>
    </w:pPr>
  </w:style>
  <w:style w:type="paragraph" w:customStyle="1" w:styleId="TableTitle">
    <w:name w:val="Table Title*"/>
    <w:basedOn w:val="Normal"/>
    <w:rsid w:val="008A515F"/>
    <w:pPr>
      <w:spacing w:before="180" w:after="0" w:line="288" w:lineRule="auto"/>
      <w:ind w:firstLine="0"/>
      <w:jc w:val="center"/>
    </w:pPr>
    <w:rPr>
      <w:rFonts w:eastAsia="Times New Roman"/>
      <w:b/>
      <w:bCs/>
      <w:sz w:val="24"/>
      <w:szCs w:val="26"/>
    </w:rPr>
  </w:style>
  <w:style w:type="paragraph" w:customStyle="1" w:styleId="PicTitle">
    <w:name w:val="Pic Title*"/>
    <w:basedOn w:val="Normal"/>
    <w:rsid w:val="008A515F"/>
    <w:pPr>
      <w:spacing w:after="180" w:line="288" w:lineRule="auto"/>
      <w:ind w:firstLine="0"/>
      <w:jc w:val="center"/>
    </w:pPr>
    <w:rPr>
      <w:rFonts w:eastAsia="Times New Roman"/>
      <w:b/>
      <w:bCs/>
      <w:color w:val="000000"/>
      <w:sz w:val="24"/>
      <w:szCs w:val="26"/>
    </w:rPr>
  </w:style>
  <w:style w:type="paragraph" w:customStyle="1" w:styleId="InPicture">
    <w:name w:val="In Picture*"/>
    <w:basedOn w:val="Normal"/>
    <w:rsid w:val="008A515F"/>
    <w:pPr>
      <w:spacing w:before="120" w:after="0" w:line="288" w:lineRule="auto"/>
      <w:ind w:firstLine="0"/>
      <w:jc w:val="center"/>
    </w:pPr>
    <w:rPr>
      <w:rFonts w:eastAsia="Times New Roman"/>
      <w:sz w:val="24"/>
      <w:szCs w:val="26"/>
      <w:lang w:bidi="ar-SA"/>
    </w:rPr>
  </w:style>
  <w:style w:type="paragraph" w:customStyle="1" w:styleId="InTable">
    <w:name w:val="In Table*"/>
    <w:basedOn w:val="Normal"/>
    <w:rsid w:val="008A515F"/>
    <w:pPr>
      <w:spacing w:after="0" w:line="288" w:lineRule="auto"/>
      <w:ind w:firstLine="0"/>
      <w:jc w:val="center"/>
    </w:pPr>
    <w:rPr>
      <w:rFonts w:eastAsia="Times New Roman"/>
      <w:sz w:val="24"/>
      <w:szCs w:val="26"/>
      <w:lang w:bidi="ar-SA"/>
    </w:rPr>
  </w:style>
  <w:style w:type="paragraph" w:customStyle="1" w:styleId="BuletB">
    <w:name w:val="BuletB*"/>
    <w:basedOn w:val="NormalB"/>
    <w:rsid w:val="008A515F"/>
    <w:pPr>
      <w:numPr>
        <w:numId w:val="12"/>
      </w:numPr>
      <w:tabs>
        <w:tab w:val="clear" w:pos="720"/>
        <w:tab w:val="num" w:pos="457"/>
        <w:tab w:val="num" w:pos="567"/>
      </w:tabs>
      <w:spacing w:before="240" w:line="240" w:lineRule="auto"/>
      <w:ind w:left="0" w:firstLine="0"/>
    </w:pPr>
  </w:style>
  <w:style w:type="paragraph" w:customStyle="1" w:styleId="Title14">
    <w:name w:val="Title 14*"/>
    <w:basedOn w:val="Title16"/>
    <w:rsid w:val="008A515F"/>
    <w:rPr>
      <w:sz w:val="26"/>
      <w:szCs w:val="28"/>
    </w:rPr>
  </w:style>
  <w:style w:type="paragraph" w:customStyle="1" w:styleId="SubHedList">
    <w:name w:val="SubHedList*"/>
    <w:basedOn w:val="Normal"/>
    <w:rsid w:val="008A515F"/>
    <w:pPr>
      <w:numPr>
        <w:numId w:val="11"/>
      </w:numPr>
      <w:tabs>
        <w:tab w:val="clear" w:pos="717"/>
        <w:tab w:val="num" w:pos="432"/>
      </w:tabs>
      <w:spacing w:before="60" w:after="60" w:line="240" w:lineRule="auto"/>
      <w:ind w:left="431" w:hanging="431"/>
      <w:jc w:val="lowKashida"/>
    </w:pPr>
    <w:rPr>
      <w:rFonts w:eastAsia="Times New Roman"/>
      <w:sz w:val="26"/>
    </w:rPr>
  </w:style>
  <w:style w:type="paragraph" w:customStyle="1" w:styleId="NormalLeftB">
    <w:name w:val="NormalLeftB*"/>
    <w:basedOn w:val="Normal"/>
    <w:rsid w:val="008A515F"/>
    <w:pPr>
      <w:spacing w:after="0" w:line="288" w:lineRule="auto"/>
      <w:ind w:firstLine="0"/>
      <w:jc w:val="right"/>
    </w:pPr>
    <w:rPr>
      <w:rFonts w:eastAsia="Times New Roman"/>
      <w:b/>
      <w:bCs/>
      <w:sz w:val="26"/>
      <w:lang w:bidi="ar-SA"/>
    </w:rPr>
  </w:style>
  <w:style w:type="paragraph" w:customStyle="1" w:styleId="RefItalic">
    <w:name w:val="RefItalic*"/>
    <w:basedOn w:val="Normal"/>
    <w:link w:val="RefItalicCharChar"/>
    <w:rsid w:val="008A515F"/>
    <w:pPr>
      <w:spacing w:before="120" w:after="0" w:line="288" w:lineRule="auto"/>
      <w:ind w:firstLine="0"/>
      <w:jc w:val="lowKashida"/>
    </w:pPr>
    <w:rPr>
      <w:rFonts w:eastAsia="Times New Roman"/>
      <w:i/>
      <w:iCs/>
      <w:sz w:val="24"/>
      <w:szCs w:val="26"/>
      <w:lang w:bidi="ar-SA"/>
    </w:rPr>
  </w:style>
  <w:style w:type="character" w:customStyle="1" w:styleId="RefItalicCharChar">
    <w:name w:val="RefItalic* Char Char"/>
    <w:basedOn w:val="DefaultParagraphFont"/>
    <w:link w:val="RefItalic"/>
    <w:rsid w:val="008A515F"/>
    <w:rPr>
      <w:rFonts w:ascii="Times New Roman" w:eastAsia="Times New Roman" w:hAnsi="Times New Roman" w:cs="B Nazanin"/>
      <w:i/>
      <w:iCs/>
      <w:sz w:val="24"/>
      <w:szCs w:val="26"/>
      <w:lang w:bidi="ar-SA"/>
    </w:rPr>
  </w:style>
  <w:style w:type="character" w:customStyle="1" w:styleId="NormalBCharChar">
    <w:name w:val="NormalB* Char Char"/>
    <w:basedOn w:val="DefaultParagraphFont"/>
    <w:link w:val="NormalB"/>
    <w:rsid w:val="008A515F"/>
    <w:rPr>
      <w:rFonts w:ascii="Times New Roman" w:eastAsia="Times New Roman" w:hAnsi="Times New Roman" w:cs="B Nazanin"/>
      <w:b/>
      <w:bCs/>
      <w:sz w:val="26"/>
      <w:szCs w:val="28"/>
      <w:lang w:bidi="ar-SA"/>
    </w:rPr>
  </w:style>
  <w:style w:type="paragraph" w:customStyle="1" w:styleId="Title16">
    <w:name w:val="Title 16*"/>
    <w:basedOn w:val="Normal"/>
    <w:rsid w:val="008A515F"/>
    <w:pPr>
      <w:spacing w:after="0" w:line="240" w:lineRule="auto"/>
      <w:ind w:firstLine="0"/>
      <w:jc w:val="center"/>
    </w:pPr>
    <w:rPr>
      <w:rFonts w:eastAsia="Times New Roman"/>
      <w:b/>
      <w:bCs/>
      <w:sz w:val="30"/>
      <w:szCs w:val="32"/>
      <w:lang w:bidi="ar-SA"/>
    </w:rPr>
  </w:style>
  <w:style w:type="paragraph" w:customStyle="1" w:styleId="InTableR">
    <w:name w:val="In Table R*"/>
    <w:basedOn w:val="InTable"/>
    <w:rsid w:val="008A515F"/>
    <w:pPr>
      <w:framePr w:hSpace="180" w:wrap="around" w:vAnchor="page" w:hAnchor="margin" w:y="1910"/>
      <w:jc w:val="both"/>
    </w:pPr>
    <w:rPr>
      <w:rFonts w:eastAsia="SimSun"/>
    </w:rPr>
  </w:style>
  <w:style w:type="paragraph" w:customStyle="1" w:styleId="Bulet">
    <w:name w:val="Bulet*"/>
    <w:basedOn w:val="Normal"/>
    <w:rsid w:val="008A515F"/>
    <w:pPr>
      <w:numPr>
        <w:numId w:val="10"/>
      </w:numPr>
      <w:spacing w:after="0" w:line="288" w:lineRule="auto"/>
      <w:jc w:val="lowKashida"/>
    </w:pPr>
    <w:rPr>
      <w:rFonts w:eastAsia="Times New Roman"/>
      <w:sz w:val="26"/>
      <w:lang w:bidi="ar-SA"/>
    </w:rPr>
  </w:style>
  <w:style w:type="paragraph" w:customStyle="1" w:styleId="Code">
    <w:name w:val="Code*"/>
    <w:basedOn w:val="NormalWeb"/>
    <w:link w:val="CodeCharChar"/>
    <w:rsid w:val="008A515F"/>
    <w:pPr>
      <w:spacing w:before="0" w:beforeAutospacing="0" w:after="0" w:afterAutospacing="0"/>
    </w:pPr>
    <w:rPr>
      <w:rFonts w:ascii="Courier New" w:eastAsia="Times New Roman" w:hAnsi="Courier New" w:cs="B Nazanin"/>
      <w:color w:val="000000"/>
      <w:sz w:val="20"/>
      <w:szCs w:val="22"/>
      <w:lang w:bidi="fa-IR"/>
    </w:rPr>
  </w:style>
  <w:style w:type="paragraph" w:customStyle="1" w:styleId="CodeBold">
    <w:name w:val="CodeBold*"/>
    <w:basedOn w:val="Code"/>
    <w:link w:val="CodeBoldCharChar"/>
    <w:rsid w:val="008A515F"/>
    <w:rPr>
      <w:rFonts w:eastAsia="SimSun"/>
      <w:b/>
    </w:rPr>
  </w:style>
  <w:style w:type="paragraph" w:customStyle="1" w:styleId="CodeComment">
    <w:name w:val="CodeComment*"/>
    <w:basedOn w:val="Code"/>
    <w:rsid w:val="008A515F"/>
    <w:pPr>
      <w:bidi/>
      <w:jc w:val="lowKashida"/>
    </w:pPr>
  </w:style>
  <w:style w:type="paragraph" w:styleId="TOC6">
    <w:name w:val="toc 6"/>
    <w:basedOn w:val="Normal"/>
    <w:next w:val="Normal"/>
    <w:autoRedefine/>
    <w:uiPriority w:val="39"/>
    <w:rsid w:val="008A515F"/>
    <w:pPr>
      <w:bidi w:val="0"/>
      <w:spacing w:after="0" w:line="240" w:lineRule="auto"/>
      <w:ind w:left="1200" w:firstLine="0"/>
      <w:jc w:val="left"/>
    </w:pPr>
    <w:rPr>
      <w:rFonts w:eastAsia="Times New Roman" w:cs="Times New Roman"/>
      <w:sz w:val="24"/>
      <w:szCs w:val="24"/>
      <w:lang w:bidi="ar-SA"/>
    </w:rPr>
  </w:style>
  <w:style w:type="paragraph" w:customStyle="1" w:styleId="Bulet0">
    <w:name w:val="Bulet"/>
    <w:basedOn w:val="Normal"/>
    <w:rsid w:val="008A515F"/>
    <w:pPr>
      <w:tabs>
        <w:tab w:val="num" w:pos="432"/>
      </w:tabs>
      <w:spacing w:before="240" w:after="0" w:line="240" w:lineRule="auto"/>
      <w:ind w:left="431" w:hanging="431"/>
      <w:jc w:val="lowKashida"/>
    </w:pPr>
    <w:rPr>
      <w:rFonts w:eastAsia="Times New Roman"/>
      <w:sz w:val="26"/>
      <w:lang w:bidi="ar-SA"/>
    </w:rPr>
  </w:style>
  <w:style w:type="character" w:customStyle="1" w:styleId="CodeCharChar">
    <w:name w:val="Code* Char Char"/>
    <w:basedOn w:val="DefaultParagraphFont"/>
    <w:link w:val="Code"/>
    <w:rsid w:val="008A515F"/>
    <w:rPr>
      <w:rFonts w:ascii="Courier New" w:eastAsia="Times New Roman" w:hAnsi="Courier New" w:cs="B Nazanin"/>
      <w:color w:val="000000"/>
      <w:sz w:val="20"/>
    </w:rPr>
  </w:style>
  <w:style w:type="character" w:customStyle="1" w:styleId="CodeBoldCharChar">
    <w:name w:val="CodeBold* Char Char"/>
    <w:basedOn w:val="CodeCharChar"/>
    <w:link w:val="CodeBold"/>
    <w:rsid w:val="008A515F"/>
    <w:rPr>
      <w:rFonts w:ascii="Courier New" w:eastAsia="SimSun" w:hAnsi="Courier New" w:cs="B Nazanin"/>
      <w:b/>
      <w:color w:val="000000"/>
      <w:sz w:val="20"/>
    </w:rPr>
  </w:style>
  <w:style w:type="paragraph" w:styleId="TOC7">
    <w:name w:val="toc 7"/>
    <w:basedOn w:val="Normal"/>
    <w:next w:val="Normal"/>
    <w:autoRedefine/>
    <w:uiPriority w:val="39"/>
    <w:rsid w:val="008A515F"/>
    <w:pPr>
      <w:bidi w:val="0"/>
      <w:spacing w:after="0" w:line="240" w:lineRule="auto"/>
      <w:ind w:left="1440" w:firstLine="0"/>
      <w:jc w:val="left"/>
    </w:pPr>
    <w:rPr>
      <w:rFonts w:eastAsia="Times New Roman" w:cs="Times New Roman"/>
      <w:sz w:val="24"/>
      <w:szCs w:val="24"/>
      <w:lang w:bidi="ar-SA"/>
    </w:rPr>
  </w:style>
  <w:style w:type="paragraph" w:styleId="TOC8">
    <w:name w:val="toc 8"/>
    <w:basedOn w:val="Normal"/>
    <w:next w:val="Normal"/>
    <w:autoRedefine/>
    <w:uiPriority w:val="39"/>
    <w:rsid w:val="008A515F"/>
    <w:pPr>
      <w:bidi w:val="0"/>
      <w:spacing w:after="0" w:line="240" w:lineRule="auto"/>
      <w:ind w:left="1680" w:firstLine="0"/>
      <w:jc w:val="left"/>
    </w:pPr>
    <w:rPr>
      <w:rFonts w:eastAsia="Times New Roman" w:cs="Times New Roman"/>
      <w:sz w:val="24"/>
      <w:szCs w:val="24"/>
      <w:lang w:bidi="ar-SA"/>
    </w:rPr>
  </w:style>
  <w:style w:type="paragraph" w:styleId="TOC9">
    <w:name w:val="toc 9"/>
    <w:basedOn w:val="Normal"/>
    <w:next w:val="Normal"/>
    <w:autoRedefine/>
    <w:uiPriority w:val="39"/>
    <w:rsid w:val="008A515F"/>
    <w:pPr>
      <w:bidi w:val="0"/>
      <w:spacing w:after="0" w:line="240" w:lineRule="auto"/>
      <w:ind w:left="1920" w:firstLine="0"/>
      <w:jc w:val="left"/>
    </w:pPr>
    <w:rPr>
      <w:rFonts w:eastAsia="Times New Roman" w:cs="Times New Roman"/>
      <w:sz w:val="24"/>
      <w:szCs w:val="24"/>
      <w:lang w:bidi="ar-SA"/>
    </w:rPr>
  </w:style>
  <w:style w:type="paragraph" w:customStyle="1" w:styleId="Title18">
    <w:name w:val="Title 18*"/>
    <w:basedOn w:val="Title16"/>
    <w:rsid w:val="008A515F"/>
    <w:rPr>
      <w:sz w:val="34"/>
      <w:szCs w:val="36"/>
    </w:rPr>
  </w:style>
  <w:style w:type="character" w:customStyle="1" w:styleId="Char6">
    <w:name w:val="ش فرمول Char"/>
    <w:basedOn w:val="DefaultParagraphFont"/>
    <w:link w:val="a3"/>
    <w:rsid w:val="008A515F"/>
    <w:rPr>
      <w:rFonts w:ascii="Times New Roman" w:hAnsi="Times New Roman" w:cs="B Nazanin"/>
      <w:bCs/>
      <w:sz w:val="28"/>
      <w:szCs w:val="28"/>
    </w:rPr>
  </w:style>
  <w:style w:type="character" w:customStyle="1" w:styleId="apple-converted-space">
    <w:name w:val="apple-converted-space"/>
    <w:basedOn w:val="DefaultParagraphFont"/>
    <w:rsid w:val="008A515F"/>
  </w:style>
  <w:style w:type="paragraph" w:customStyle="1" w:styleId="aff4">
    <w:name w:val="تیتر چهارم"/>
    <w:basedOn w:val="Normal"/>
    <w:link w:val="Charc"/>
    <w:rsid w:val="008A515F"/>
    <w:pPr>
      <w:spacing w:before="360" w:line="288" w:lineRule="auto"/>
      <w:ind w:left="1080" w:firstLine="0"/>
      <w:jc w:val="left"/>
    </w:pPr>
    <w:rPr>
      <w:rFonts w:ascii="Nazanin" w:eastAsia="Times New Roman" w:hAnsi="Nazanin" w:cs="Nazanin"/>
      <w:bCs/>
    </w:rPr>
  </w:style>
  <w:style w:type="character" w:customStyle="1" w:styleId="Charc">
    <w:name w:val="تیتر چهارم Char"/>
    <w:basedOn w:val="DefaultParagraphFont"/>
    <w:link w:val="aff4"/>
    <w:rsid w:val="008A515F"/>
    <w:rPr>
      <w:rFonts w:ascii="Nazanin" w:eastAsia="Times New Roman" w:hAnsi="Nazanin" w:cs="Nazanin"/>
      <w:bCs/>
      <w:sz w:val="28"/>
      <w:szCs w:val="28"/>
    </w:rPr>
  </w:style>
  <w:style w:type="paragraph" w:styleId="Title">
    <w:name w:val="Title"/>
    <w:basedOn w:val="Normal"/>
    <w:next w:val="Normal"/>
    <w:link w:val="TitleChar"/>
    <w:rsid w:val="008A515F"/>
    <w:pPr>
      <w:pBdr>
        <w:top w:val="single" w:sz="12" w:space="1" w:color="C0504D"/>
      </w:pBdr>
      <w:bidi w:val="0"/>
      <w:spacing w:line="240" w:lineRule="auto"/>
      <w:ind w:firstLine="0"/>
      <w:jc w:val="right"/>
    </w:pPr>
    <w:rPr>
      <w:rFonts w:ascii="Calibri" w:hAnsi="Calibri" w:cs="Arial"/>
      <w:smallCaps/>
      <w:sz w:val="48"/>
      <w:szCs w:val="48"/>
      <w:lang w:bidi="en-US"/>
    </w:rPr>
  </w:style>
  <w:style w:type="character" w:customStyle="1" w:styleId="TitleChar">
    <w:name w:val="Title Char"/>
    <w:basedOn w:val="DefaultParagraphFont"/>
    <w:link w:val="Title"/>
    <w:rsid w:val="008A515F"/>
    <w:rPr>
      <w:rFonts w:ascii="Calibri" w:hAnsi="Calibri" w:cs="Arial"/>
      <w:smallCaps/>
      <w:sz w:val="48"/>
      <w:szCs w:val="48"/>
      <w:lang w:bidi="en-US"/>
    </w:rPr>
  </w:style>
  <w:style w:type="character" w:customStyle="1" w:styleId="MTConvertedEquation">
    <w:name w:val="MTConvertedEquation"/>
    <w:basedOn w:val="DefaultParagraphFont"/>
    <w:rsid w:val="00020721"/>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3467">
      <w:bodyDiv w:val="1"/>
      <w:marLeft w:val="0"/>
      <w:marRight w:val="0"/>
      <w:marTop w:val="0"/>
      <w:marBottom w:val="0"/>
      <w:divBdr>
        <w:top w:val="none" w:sz="0" w:space="0" w:color="auto"/>
        <w:left w:val="none" w:sz="0" w:space="0" w:color="auto"/>
        <w:bottom w:val="none" w:sz="0" w:space="0" w:color="auto"/>
        <w:right w:val="none" w:sz="0" w:space="0" w:color="auto"/>
      </w:divBdr>
    </w:div>
    <w:div w:id="151259981">
      <w:bodyDiv w:val="1"/>
      <w:marLeft w:val="0"/>
      <w:marRight w:val="0"/>
      <w:marTop w:val="0"/>
      <w:marBottom w:val="0"/>
      <w:divBdr>
        <w:top w:val="none" w:sz="0" w:space="0" w:color="auto"/>
        <w:left w:val="none" w:sz="0" w:space="0" w:color="auto"/>
        <w:bottom w:val="none" w:sz="0" w:space="0" w:color="auto"/>
        <w:right w:val="none" w:sz="0" w:space="0" w:color="auto"/>
      </w:divBdr>
    </w:div>
    <w:div w:id="155271400">
      <w:bodyDiv w:val="1"/>
      <w:marLeft w:val="0"/>
      <w:marRight w:val="0"/>
      <w:marTop w:val="0"/>
      <w:marBottom w:val="0"/>
      <w:divBdr>
        <w:top w:val="none" w:sz="0" w:space="0" w:color="auto"/>
        <w:left w:val="none" w:sz="0" w:space="0" w:color="auto"/>
        <w:bottom w:val="none" w:sz="0" w:space="0" w:color="auto"/>
        <w:right w:val="none" w:sz="0" w:space="0" w:color="auto"/>
      </w:divBdr>
    </w:div>
    <w:div w:id="177817815">
      <w:bodyDiv w:val="1"/>
      <w:marLeft w:val="0"/>
      <w:marRight w:val="0"/>
      <w:marTop w:val="0"/>
      <w:marBottom w:val="0"/>
      <w:divBdr>
        <w:top w:val="none" w:sz="0" w:space="0" w:color="auto"/>
        <w:left w:val="none" w:sz="0" w:space="0" w:color="auto"/>
        <w:bottom w:val="none" w:sz="0" w:space="0" w:color="auto"/>
        <w:right w:val="none" w:sz="0" w:space="0" w:color="auto"/>
      </w:divBdr>
    </w:div>
    <w:div w:id="202182140">
      <w:bodyDiv w:val="1"/>
      <w:marLeft w:val="0"/>
      <w:marRight w:val="0"/>
      <w:marTop w:val="0"/>
      <w:marBottom w:val="0"/>
      <w:divBdr>
        <w:top w:val="none" w:sz="0" w:space="0" w:color="auto"/>
        <w:left w:val="none" w:sz="0" w:space="0" w:color="auto"/>
        <w:bottom w:val="none" w:sz="0" w:space="0" w:color="auto"/>
        <w:right w:val="none" w:sz="0" w:space="0" w:color="auto"/>
      </w:divBdr>
    </w:div>
    <w:div w:id="213855203">
      <w:bodyDiv w:val="1"/>
      <w:marLeft w:val="0"/>
      <w:marRight w:val="0"/>
      <w:marTop w:val="0"/>
      <w:marBottom w:val="0"/>
      <w:divBdr>
        <w:top w:val="none" w:sz="0" w:space="0" w:color="auto"/>
        <w:left w:val="none" w:sz="0" w:space="0" w:color="auto"/>
        <w:bottom w:val="none" w:sz="0" w:space="0" w:color="auto"/>
        <w:right w:val="none" w:sz="0" w:space="0" w:color="auto"/>
      </w:divBdr>
    </w:div>
    <w:div w:id="220558458">
      <w:bodyDiv w:val="1"/>
      <w:marLeft w:val="0"/>
      <w:marRight w:val="0"/>
      <w:marTop w:val="0"/>
      <w:marBottom w:val="0"/>
      <w:divBdr>
        <w:top w:val="none" w:sz="0" w:space="0" w:color="auto"/>
        <w:left w:val="none" w:sz="0" w:space="0" w:color="auto"/>
        <w:bottom w:val="none" w:sz="0" w:space="0" w:color="auto"/>
        <w:right w:val="none" w:sz="0" w:space="0" w:color="auto"/>
      </w:divBdr>
    </w:div>
    <w:div w:id="251396535">
      <w:bodyDiv w:val="1"/>
      <w:marLeft w:val="0"/>
      <w:marRight w:val="0"/>
      <w:marTop w:val="0"/>
      <w:marBottom w:val="0"/>
      <w:divBdr>
        <w:top w:val="none" w:sz="0" w:space="0" w:color="auto"/>
        <w:left w:val="none" w:sz="0" w:space="0" w:color="auto"/>
        <w:bottom w:val="none" w:sz="0" w:space="0" w:color="auto"/>
        <w:right w:val="none" w:sz="0" w:space="0" w:color="auto"/>
      </w:divBdr>
    </w:div>
    <w:div w:id="255134498">
      <w:bodyDiv w:val="1"/>
      <w:marLeft w:val="0"/>
      <w:marRight w:val="0"/>
      <w:marTop w:val="0"/>
      <w:marBottom w:val="0"/>
      <w:divBdr>
        <w:top w:val="none" w:sz="0" w:space="0" w:color="auto"/>
        <w:left w:val="none" w:sz="0" w:space="0" w:color="auto"/>
        <w:bottom w:val="none" w:sz="0" w:space="0" w:color="auto"/>
        <w:right w:val="none" w:sz="0" w:space="0" w:color="auto"/>
      </w:divBdr>
    </w:div>
    <w:div w:id="271135505">
      <w:bodyDiv w:val="1"/>
      <w:marLeft w:val="0"/>
      <w:marRight w:val="0"/>
      <w:marTop w:val="0"/>
      <w:marBottom w:val="0"/>
      <w:divBdr>
        <w:top w:val="none" w:sz="0" w:space="0" w:color="auto"/>
        <w:left w:val="none" w:sz="0" w:space="0" w:color="auto"/>
        <w:bottom w:val="none" w:sz="0" w:space="0" w:color="auto"/>
        <w:right w:val="none" w:sz="0" w:space="0" w:color="auto"/>
      </w:divBdr>
    </w:div>
    <w:div w:id="288555242">
      <w:bodyDiv w:val="1"/>
      <w:marLeft w:val="0"/>
      <w:marRight w:val="0"/>
      <w:marTop w:val="0"/>
      <w:marBottom w:val="0"/>
      <w:divBdr>
        <w:top w:val="none" w:sz="0" w:space="0" w:color="auto"/>
        <w:left w:val="none" w:sz="0" w:space="0" w:color="auto"/>
        <w:bottom w:val="none" w:sz="0" w:space="0" w:color="auto"/>
        <w:right w:val="none" w:sz="0" w:space="0" w:color="auto"/>
      </w:divBdr>
    </w:div>
    <w:div w:id="317268117">
      <w:bodyDiv w:val="1"/>
      <w:marLeft w:val="0"/>
      <w:marRight w:val="0"/>
      <w:marTop w:val="0"/>
      <w:marBottom w:val="0"/>
      <w:divBdr>
        <w:top w:val="none" w:sz="0" w:space="0" w:color="auto"/>
        <w:left w:val="none" w:sz="0" w:space="0" w:color="auto"/>
        <w:bottom w:val="none" w:sz="0" w:space="0" w:color="auto"/>
        <w:right w:val="none" w:sz="0" w:space="0" w:color="auto"/>
      </w:divBdr>
    </w:div>
    <w:div w:id="322316570">
      <w:bodyDiv w:val="1"/>
      <w:marLeft w:val="0"/>
      <w:marRight w:val="0"/>
      <w:marTop w:val="0"/>
      <w:marBottom w:val="0"/>
      <w:divBdr>
        <w:top w:val="none" w:sz="0" w:space="0" w:color="auto"/>
        <w:left w:val="none" w:sz="0" w:space="0" w:color="auto"/>
        <w:bottom w:val="none" w:sz="0" w:space="0" w:color="auto"/>
        <w:right w:val="none" w:sz="0" w:space="0" w:color="auto"/>
      </w:divBdr>
    </w:div>
    <w:div w:id="351495898">
      <w:bodyDiv w:val="1"/>
      <w:marLeft w:val="0"/>
      <w:marRight w:val="0"/>
      <w:marTop w:val="0"/>
      <w:marBottom w:val="0"/>
      <w:divBdr>
        <w:top w:val="none" w:sz="0" w:space="0" w:color="auto"/>
        <w:left w:val="none" w:sz="0" w:space="0" w:color="auto"/>
        <w:bottom w:val="none" w:sz="0" w:space="0" w:color="auto"/>
        <w:right w:val="none" w:sz="0" w:space="0" w:color="auto"/>
      </w:divBdr>
    </w:div>
    <w:div w:id="356926655">
      <w:bodyDiv w:val="1"/>
      <w:marLeft w:val="0"/>
      <w:marRight w:val="0"/>
      <w:marTop w:val="0"/>
      <w:marBottom w:val="0"/>
      <w:divBdr>
        <w:top w:val="none" w:sz="0" w:space="0" w:color="auto"/>
        <w:left w:val="none" w:sz="0" w:space="0" w:color="auto"/>
        <w:bottom w:val="none" w:sz="0" w:space="0" w:color="auto"/>
        <w:right w:val="none" w:sz="0" w:space="0" w:color="auto"/>
      </w:divBdr>
    </w:div>
    <w:div w:id="357318650">
      <w:bodyDiv w:val="1"/>
      <w:marLeft w:val="0"/>
      <w:marRight w:val="0"/>
      <w:marTop w:val="0"/>
      <w:marBottom w:val="0"/>
      <w:divBdr>
        <w:top w:val="none" w:sz="0" w:space="0" w:color="auto"/>
        <w:left w:val="none" w:sz="0" w:space="0" w:color="auto"/>
        <w:bottom w:val="none" w:sz="0" w:space="0" w:color="auto"/>
        <w:right w:val="none" w:sz="0" w:space="0" w:color="auto"/>
      </w:divBdr>
    </w:div>
    <w:div w:id="358623424">
      <w:bodyDiv w:val="1"/>
      <w:marLeft w:val="0"/>
      <w:marRight w:val="0"/>
      <w:marTop w:val="0"/>
      <w:marBottom w:val="0"/>
      <w:divBdr>
        <w:top w:val="none" w:sz="0" w:space="0" w:color="auto"/>
        <w:left w:val="none" w:sz="0" w:space="0" w:color="auto"/>
        <w:bottom w:val="none" w:sz="0" w:space="0" w:color="auto"/>
        <w:right w:val="none" w:sz="0" w:space="0" w:color="auto"/>
      </w:divBdr>
    </w:div>
    <w:div w:id="366299076">
      <w:bodyDiv w:val="1"/>
      <w:marLeft w:val="0"/>
      <w:marRight w:val="0"/>
      <w:marTop w:val="0"/>
      <w:marBottom w:val="0"/>
      <w:divBdr>
        <w:top w:val="none" w:sz="0" w:space="0" w:color="auto"/>
        <w:left w:val="none" w:sz="0" w:space="0" w:color="auto"/>
        <w:bottom w:val="none" w:sz="0" w:space="0" w:color="auto"/>
        <w:right w:val="none" w:sz="0" w:space="0" w:color="auto"/>
      </w:divBdr>
    </w:div>
    <w:div w:id="368265904">
      <w:bodyDiv w:val="1"/>
      <w:marLeft w:val="0"/>
      <w:marRight w:val="0"/>
      <w:marTop w:val="0"/>
      <w:marBottom w:val="0"/>
      <w:divBdr>
        <w:top w:val="none" w:sz="0" w:space="0" w:color="auto"/>
        <w:left w:val="none" w:sz="0" w:space="0" w:color="auto"/>
        <w:bottom w:val="none" w:sz="0" w:space="0" w:color="auto"/>
        <w:right w:val="none" w:sz="0" w:space="0" w:color="auto"/>
      </w:divBdr>
    </w:div>
    <w:div w:id="386491301">
      <w:bodyDiv w:val="1"/>
      <w:marLeft w:val="0"/>
      <w:marRight w:val="0"/>
      <w:marTop w:val="0"/>
      <w:marBottom w:val="0"/>
      <w:divBdr>
        <w:top w:val="none" w:sz="0" w:space="0" w:color="auto"/>
        <w:left w:val="none" w:sz="0" w:space="0" w:color="auto"/>
        <w:bottom w:val="none" w:sz="0" w:space="0" w:color="auto"/>
        <w:right w:val="none" w:sz="0" w:space="0" w:color="auto"/>
      </w:divBdr>
    </w:div>
    <w:div w:id="392699817">
      <w:bodyDiv w:val="1"/>
      <w:marLeft w:val="0"/>
      <w:marRight w:val="0"/>
      <w:marTop w:val="0"/>
      <w:marBottom w:val="0"/>
      <w:divBdr>
        <w:top w:val="none" w:sz="0" w:space="0" w:color="auto"/>
        <w:left w:val="none" w:sz="0" w:space="0" w:color="auto"/>
        <w:bottom w:val="none" w:sz="0" w:space="0" w:color="auto"/>
        <w:right w:val="none" w:sz="0" w:space="0" w:color="auto"/>
      </w:divBdr>
    </w:div>
    <w:div w:id="417094473">
      <w:bodyDiv w:val="1"/>
      <w:marLeft w:val="0"/>
      <w:marRight w:val="0"/>
      <w:marTop w:val="0"/>
      <w:marBottom w:val="0"/>
      <w:divBdr>
        <w:top w:val="none" w:sz="0" w:space="0" w:color="auto"/>
        <w:left w:val="none" w:sz="0" w:space="0" w:color="auto"/>
        <w:bottom w:val="none" w:sz="0" w:space="0" w:color="auto"/>
        <w:right w:val="none" w:sz="0" w:space="0" w:color="auto"/>
      </w:divBdr>
    </w:div>
    <w:div w:id="443309189">
      <w:bodyDiv w:val="1"/>
      <w:marLeft w:val="0"/>
      <w:marRight w:val="0"/>
      <w:marTop w:val="0"/>
      <w:marBottom w:val="0"/>
      <w:divBdr>
        <w:top w:val="none" w:sz="0" w:space="0" w:color="auto"/>
        <w:left w:val="none" w:sz="0" w:space="0" w:color="auto"/>
        <w:bottom w:val="none" w:sz="0" w:space="0" w:color="auto"/>
        <w:right w:val="none" w:sz="0" w:space="0" w:color="auto"/>
      </w:divBdr>
    </w:div>
    <w:div w:id="493379681">
      <w:bodyDiv w:val="1"/>
      <w:marLeft w:val="0"/>
      <w:marRight w:val="0"/>
      <w:marTop w:val="0"/>
      <w:marBottom w:val="0"/>
      <w:divBdr>
        <w:top w:val="none" w:sz="0" w:space="0" w:color="auto"/>
        <w:left w:val="none" w:sz="0" w:space="0" w:color="auto"/>
        <w:bottom w:val="none" w:sz="0" w:space="0" w:color="auto"/>
        <w:right w:val="none" w:sz="0" w:space="0" w:color="auto"/>
      </w:divBdr>
    </w:div>
    <w:div w:id="505943454">
      <w:bodyDiv w:val="1"/>
      <w:marLeft w:val="0"/>
      <w:marRight w:val="0"/>
      <w:marTop w:val="0"/>
      <w:marBottom w:val="0"/>
      <w:divBdr>
        <w:top w:val="none" w:sz="0" w:space="0" w:color="auto"/>
        <w:left w:val="none" w:sz="0" w:space="0" w:color="auto"/>
        <w:bottom w:val="none" w:sz="0" w:space="0" w:color="auto"/>
        <w:right w:val="none" w:sz="0" w:space="0" w:color="auto"/>
      </w:divBdr>
    </w:div>
    <w:div w:id="537471929">
      <w:bodyDiv w:val="1"/>
      <w:marLeft w:val="0"/>
      <w:marRight w:val="0"/>
      <w:marTop w:val="0"/>
      <w:marBottom w:val="0"/>
      <w:divBdr>
        <w:top w:val="none" w:sz="0" w:space="0" w:color="auto"/>
        <w:left w:val="none" w:sz="0" w:space="0" w:color="auto"/>
        <w:bottom w:val="none" w:sz="0" w:space="0" w:color="auto"/>
        <w:right w:val="none" w:sz="0" w:space="0" w:color="auto"/>
      </w:divBdr>
    </w:div>
    <w:div w:id="539588671">
      <w:bodyDiv w:val="1"/>
      <w:marLeft w:val="0"/>
      <w:marRight w:val="0"/>
      <w:marTop w:val="0"/>
      <w:marBottom w:val="0"/>
      <w:divBdr>
        <w:top w:val="none" w:sz="0" w:space="0" w:color="auto"/>
        <w:left w:val="none" w:sz="0" w:space="0" w:color="auto"/>
        <w:bottom w:val="none" w:sz="0" w:space="0" w:color="auto"/>
        <w:right w:val="none" w:sz="0" w:space="0" w:color="auto"/>
      </w:divBdr>
    </w:div>
    <w:div w:id="550770446">
      <w:bodyDiv w:val="1"/>
      <w:marLeft w:val="0"/>
      <w:marRight w:val="0"/>
      <w:marTop w:val="0"/>
      <w:marBottom w:val="0"/>
      <w:divBdr>
        <w:top w:val="none" w:sz="0" w:space="0" w:color="auto"/>
        <w:left w:val="none" w:sz="0" w:space="0" w:color="auto"/>
        <w:bottom w:val="none" w:sz="0" w:space="0" w:color="auto"/>
        <w:right w:val="none" w:sz="0" w:space="0" w:color="auto"/>
      </w:divBdr>
    </w:div>
    <w:div w:id="567805397">
      <w:bodyDiv w:val="1"/>
      <w:marLeft w:val="0"/>
      <w:marRight w:val="0"/>
      <w:marTop w:val="0"/>
      <w:marBottom w:val="0"/>
      <w:divBdr>
        <w:top w:val="none" w:sz="0" w:space="0" w:color="auto"/>
        <w:left w:val="none" w:sz="0" w:space="0" w:color="auto"/>
        <w:bottom w:val="none" w:sz="0" w:space="0" w:color="auto"/>
        <w:right w:val="none" w:sz="0" w:space="0" w:color="auto"/>
      </w:divBdr>
    </w:div>
    <w:div w:id="586156430">
      <w:bodyDiv w:val="1"/>
      <w:marLeft w:val="0"/>
      <w:marRight w:val="0"/>
      <w:marTop w:val="0"/>
      <w:marBottom w:val="0"/>
      <w:divBdr>
        <w:top w:val="none" w:sz="0" w:space="0" w:color="auto"/>
        <w:left w:val="none" w:sz="0" w:space="0" w:color="auto"/>
        <w:bottom w:val="none" w:sz="0" w:space="0" w:color="auto"/>
        <w:right w:val="none" w:sz="0" w:space="0" w:color="auto"/>
      </w:divBdr>
    </w:div>
    <w:div w:id="600646552">
      <w:bodyDiv w:val="1"/>
      <w:marLeft w:val="0"/>
      <w:marRight w:val="0"/>
      <w:marTop w:val="0"/>
      <w:marBottom w:val="0"/>
      <w:divBdr>
        <w:top w:val="none" w:sz="0" w:space="0" w:color="auto"/>
        <w:left w:val="none" w:sz="0" w:space="0" w:color="auto"/>
        <w:bottom w:val="none" w:sz="0" w:space="0" w:color="auto"/>
        <w:right w:val="none" w:sz="0" w:space="0" w:color="auto"/>
      </w:divBdr>
    </w:div>
    <w:div w:id="601110483">
      <w:bodyDiv w:val="1"/>
      <w:marLeft w:val="0"/>
      <w:marRight w:val="0"/>
      <w:marTop w:val="0"/>
      <w:marBottom w:val="0"/>
      <w:divBdr>
        <w:top w:val="none" w:sz="0" w:space="0" w:color="auto"/>
        <w:left w:val="none" w:sz="0" w:space="0" w:color="auto"/>
        <w:bottom w:val="none" w:sz="0" w:space="0" w:color="auto"/>
        <w:right w:val="none" w:sz="0" w:space="0" w:color="auto"/>
      </w:divBdr>
    </w:div>
    <w:div w:id="617175932">
      <w:bodyDiv w:val="1"/>
      <w:marLeft w:val="0"/>
      <w:marRight w:val="0"/>
      <w:marTop w:val="0"/>
      <w:marBottom w:val="0"/>
      <w:divBdr>
        <w:top w:val="none" w:sz="0" w:space="0" w:color="auto"/>
        <w:left w:val="none" w:sz="0" w:space="0" w:color="auto"/>
        <w:bottom w:val="none" w:sz="0" w:space="0" w:color="auto"/>
        <w:right w:val="none" w:sz="0" w:space="0" w:color="auto"/>
      </w:divBdr>
    </w:div>
    <w:div w:id="665595214">
      <w:bodyDiv w:val="1"/>
      <w:marLeft w:val="0"/>
      <w:marRight w:val="0"/>
      <w:marTop w:val="0"/>
      <w:marBottom w:val="0"/>
      <w:divBdr>
        <w:top w:val="none" w:sz="0" w:space="0" w:color="auto"/>
        <w:left w:val="none" w:sz="0" w:space="0" w:color="auto"/>
        <w:bottom w:val="none" w:sz="0" w:space="0" w:color="auto"/>
        <w:right w:val="none" w:sz="0" w:space="0" w:color="auto"/>
      </w:divBdr>
    </w:div>
    <w:div w:id="677928164">
      <w:bodyDiv w:val="1"/>
      <w:marLeft w:val="0"/>
      <w:marRight w:val="0"/>
      <w:marTop w:val="0"/>
      <w:marBottom w:val="0"/>
      <w:divBdr>
        <w:top w:val="none" w:sz="0" w:space="0" w:color="auto"/>
        <w:left w:val="none" w:sz="0" w:space="0" w:color="auto"/>
        <w:bottom w:val="none" w:sz="0" w:space="0" w:color="auto"/>
        <w:right w:val="none" w:sz="0" w:space="0" w:color="auto"/>
      </w:divBdr>
    </w:div>
    <w:div w:id="706369293">
      <w:bodyDiv w:val="1"/>
      <w:marLeft w:val="0"/>
      <w:marRight w:val="0"/>
      <w:marTop w:val="0"/>
      <w:marBottom w:val="0"/>
      <w:divBdr>
        <w:top w:val="none" w:sz="0" w:space="0" w:color="auto"/>
        <w:left w:val="none" w:sz="0" w:space="0" w:color="auto"/>
        <w:bottom w:val="none" w:sz="0" w:space="0" w:color="auto"/>
        <w:right w:val="none" w:sz="0" w:space="0" w:color="auto"/>
      </w:divBdr>
    </w:div>
    <w:div w:id="716902329">
      <w:bodyDiv w:val="1"/>
      <w:marLeft w:val="0"/>
      <w:marRight w:val="0"/>
      <w:marTop w:val="0"/>
      <w:marBottom w:val="0"/>
      <w:divBdr>
        <w:top w:val="none" w:sz="0" w:space="0" w:color="auto"/>
        <w:left w:val="none" w:sz="0" w:space="0" w:color="auto"/>
        <w:bottom w:val="none" w:sz="0" w:space="0" w:color="auto"/>
        <w:right w:val="none" w:sz="0" w:space="0" w:color="auto"/>
      </w:divBdr>
    </w:div>
    <w:div w:id="730352781">
      <w:bodyDiv w:val="1"/>
      <w:marLeft w:val="0"/>
      <w:marRight w:val="0"/>
      <w:marTop w:val="0"/>
      <w:marBottom w:val="0"/>
      <w:divBdr>
        <w:top w:val="none" w:sz="0" w:space="0" w:color="auto"/>
        <w:left w:val="none" w:sz="0" w:space="0" w:color="auto"/>
        <w:bottom w:val="none" w:sz="0" w:space="0" w:color="auto"/>
        <w:right w:val="none" w:sz="0" w:space="0" w:color="auto"/>
      </w:divBdr>
    </w:div>
    <w:div w:id="753623125">
      <w:bodyDiv w:val="1"/>
      <w:marLeft w:val="0"/>
      <w:marRight w:val="0"/>
      <w:marTop w:val="0"/>
      <w:marBottom w:val="0"/>
      <w:divBdr>
        <w:top w:val="none" w:sz="0" w:space="0" w:color="auto"/>
        <w:left w:val="none" w:sz="0" w:space="0" w:color="auto"/>
        <w:bottom w:val="none" w:sz="0" w:space="0" w:color="auto"/>
        <w:right w:val="none" w:sz="0" w:space="0" w:color="auto"/>
      </w:divBdr>
    </w:div>
    <w:div w:id="756096779">
      <w:bodyDiv w:val="1"/>
      <w:marLeft w:val="0"/>
      <w:marRight w:val="0"/>
      <w:marTop w:val="0"/>
      <w:marBottom w:val="0"/>
      <w:divBdr>
        <w:top w:val="none" w:sz="0" w:space="0" w:color="auto"/>
        <w:left w:val="none" w:sz="0" w:space="0" w:color="auto"/>
        <w:bottom w:val="none" w:sz="0" w:space="0" w:color="auto"/>
        <w:right w:val="none" w:sz="0" w:space="0" w:color="auto"/>
      </w:divBdr>
    </w:div>
    <w:div w:id="781725638">
      <w:bodyDiv w:val="1"/>
      <w:marLeft w:val="0"/>
      <w:marRight w:val="0"/>
      <w:marTop w:val="0"/>
      <w:marBottom w:val="0"/>
      <w:divBdr>
        <w:top w:val="none" w:sz="0" w:space="0" w:color="auto"/>
        <w:left w:val="none" w:sz="0" w:space="0" w:color="auto"/>
        <w:bottom w:val="none" w:sz="0" w:space="0" w:color="auto"/>
        <w:right w:val="none" w:sz="0" w:space="0" w:color="auto"/>
      </w:divBdr>
    </w:div>
    <w:div w:id="838228593">
      <w:bodyDiv w:val="1"/>
      <w:marLeft w:val="0"/>
      <w:marRight w:val="0"/>
      <w:marTop w:val="0"/>
      <w:marBottom w:val="0"/>
      <w:divBdr>
        <w:top w:val="none" w:sz="0" w:space="0" w:color="auto"/>
        <w:left w:val="none" w:sz="0" w:space="0" w:color="auto"/>
        <w:bottom w:val="none" w:sz="0" w:space="0" w:color="auto"/>
        <w:right w:val="none" w:sz="0" w:space="0" w:color="auto"/>
      </w:divBdr>
    </w:div>
    <w:div w:id="872620548">
      <w:bodyDiv w:val="1"/>
      <w:marLeft w:val="0"/>
      <w:marRight w:val="0"/>
      <w:marTop w:val="0"/>
      <w:marBottom w:val="0"/>
      <w:divBdr>
        <w:top w:val="none" w:sz="0" w:space="0" w:color="auto"/>
        <w:left w:val="none" w:sz="0" w:space="0" w:color="auto"/>
        <w:bottom w:val="none" w:sz="0" w:space="0" w:color="auto"/>
        <w:right w:val="none" w:sz="0" w:space="0" w:color="auto"/>
      </w:divBdr>
    </w:div>
    <w:div w:id="886139405">
      <w:bodyDiv w:val="1"/>
      <w:marLeft w:val="0"/>
      <w:marRight w:val="0"/>
      <w:marTop w:val="0"/>
      <w:marBottom w:val="0"/>
      <w:divBdr>
        <w:top w:val="none" w:sz="0" w:space="0" w:color="auto"/>
        <w:left w:val="none" w:sz="0" w:space="0" w:color="auto"/>
        <w:bottom w:val="none" w:sz="0" w:space="0" w:color="auto"/>
        <w:right w:val="none" w:sz="0" w:space="0" w:color="auto"/>
      </w:divBdr>
    </w:div>
    <w:div w:id="923993534">
      <w:bodyDiv w:val="1"/>
      <w:marLeft w:val="0"/>
      <w:marRight w:val="0"/>
      <w:marTop w:val="0"/>
      <w:marBottom w:val="0"/>
      <w:divBdr>
        <w:top w:val="none" w:sz="0" w:space="0" w:color="auto"/>
        <w:left w:val="none" w:sz="0" w:space="0" w:color="auto"/>
        <w:bottom w:val="none" w:sz="0" w:space="0" w:color="auto"/>
        <w:right w:val="none" w:sz="0" w:space="0" w:color="auto"/>
      </w:divBdr>
    </w:div>
    <w:div w:id="929123616">
      <w:bodyDiv w:val="1"/>
      <w:marLeft w:val="0"/>
      <w:marRight w:val="0"/>
      <w:marTop w:val="0"/>
      <w:marBottom w:val="0"/>
      <w:divBdr>
        <w:top w:val="none" w:sz="0" w:space="0" w:color="auto"/>
        <w:left w:val="none" w:sz="0" w:space="0" w:color="auto"/>
        <w:bottom w:val="none" w:sz="0" w:space="0" w:color="auto"/>
        <w:right w:val="none" w:sz="0" w:space="0" w:color="auto"/>
      </w:divBdr>
    </w:div>
    <w:div w:id="934901747">
      <w:bodyDiv w:val="1"/>
      <w:marLeft w:val="0"/>
      <w:marRight w:val="0"/>
      <w:marTop w:val="0"/>
      <w:marBottom w:val="0"/>
      <w:divBdr>
        <w:top w:val="none" w:sz="0" w:space="0" w:color="auto"/>
        <w:left w:val="none" w:sz="0" w:space="0" w:color="auto"/>
        <w:bottom w:val="none" w:sz="0" w:space="0" w:color="auto"/>
        <w:right w:val="none" w:sz="0" w:space="0" w:color="auto"/>
      </w:divBdr>
    </w:div>
    <w:div w:id="942494368">
      <w:bodyDiv w:val="1"/>
      <w:marLeft w:val="0"/>
      <w:marRight w:val="0"/>
      <w:marTop w:val="0"/>
      <w:marBottom w:val="0"/>
      <w:divBdr>
        <w:top w:val="none" w:sz="0" w:space="0" w:color="auto"/>
        <w:left w:val="none" w:sz="0" w:space="0" w:color="auto"/>
        <w:bottom w:val="none" w:sz="0" w:space="0" w:color="auto"/>
        <w:right w:val="none" w:sz="0" w:space="0" w:color="auto"/>
      </w:divBdr>
    </w:div>
    <w:div w:id="967390855">
      <w:bodyDiv w:val="1"/>
      <w:marLeft w:val="0"/>
      <w:marRight w:val="0"/>
      <w:marTop w:val="0"/>
      <w:marBottom w:val="0"/>
      <w:divBdr>
        <w:top w:val="none" w:sz="0" w:space="0" w:color="auto"/>
        <w:left w:val="none" w:sz="0" w:space="0" w:color="auto"/>
        <w:bottom w:val="none" w:sz="0" w:space="0" w:color="auto"/>
        <w:right w:val="none" w:sz="0" w:space="0" w:color="auto"/>
      </w:divBdr>
    </w:div>
    <w:div w:id="993068635">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42054713">
      <w:bodyDiv w:val="1"/>
      <w:marLeft w:val="0"/>
      <w:marRight w:val="0"/>
      <w:marTop w:val="0"/>
      <w:marBottom w:val="0"/>
      <w:divBdr>
        <w:top w:val="none" w:sz="0" w:space="0" w:color="auto"/>
        <w:left w:val="none" w:sz="0" w:space="0" w:color="auto"/>
        <w:bottom w:val="none" w:sz="0" w:space="0" w:color="auto"/>
        <w:right w:val="none" w:sz="0" w:space="0" w:color="auto"/>
      </w:divBdr>
    </w:div>
    <w:div w:id="1079252647">
      <w:bodyDiv w:val="1"/>
      <w:marLeft w:val="0"/>
      <w:marRight w:val="0"/>
      <w:marTop w:val="0"/>
      <w:marBottom w:val="0"/>
      <w:divBdr>
        <w:top w:val="none" w:sz="0" w:space="0" w:color="auto"/>
        <w:left w:val="none" w:sz="0" w:space="0" w:color="auto"/>
        <w:bottom w:val="none" w:sz="0" w:space="0" w:color="auto"/>
        <w:right w:val="none" w:sz="0" w:space="0" w:color="auto"/>
      </w:divBdr>
    </w:div>
    <w:div w:id="1086071113">
      <w:bodyDiv w:val="1"/>
      <w:marLeft w:val="0"/>
      <w:marRight w:val="0"/>
      <w:marTop w:val="0"/>
      <w:marBottom w:val="0"/>
      <w:divBdr>
        <w:top w:val="none" w:sz="0" w:space="0" w:color="auto"/>
        <w:left w:val="none" w:sz="0" w:space="0" w:color="auto"/>
        <w:bottom w:val="none" w:sz="0" w:space="0" w:color="auto"/>
        <w:right w:val="none" w:sz="0" w:space="0" w:color="auto"/>
      </w:divBdr>
    </w:div>
    <w:div w:id="1096556306">
      <w:bodyDiv w:val="1"/>
      <w:marLeft w:val="0"/>
      <w:marRight w:val="0"/>
      <w:marTop w:val="0"/>
      <w:marBottom w:val="0"/>
      <w:divBdr>
        <w:top w:val="none" w:sz="0" w:space="0" w:color="auto"/>
        <w:left w:val="none" w:sz="0" w:space="0" w:color="auto"/>
        <w:bottom w:val="none" w:sz="0" w:space="0" w:color="auto"/>
        <w:right w:val="none" w:sz="0" w:space="0" w:color="auto"/>
      </w:divBdr>
    </w:div>
    <w:div w:id="1132402605">
      <w:bodyDiv w:val="1"/>
      <w:marLeft w:val="0"/>
      <w:marRight w:val="0"/>
      <w:marTop w:val="0"/>
      <w:marBottom w:val="0"/>
      <w:divBdr>
        <w:top w:val="none" w:sz="0" w:space="0" w:color="auto"/>
        <w:left w:val="none" w:sz="0" w:space="0" w:color="auto"/>
        <w:bottom w:val="none" w:sz="0" w:space="0" w:color="auto"/>
        <w:right w:val="none" w:sz="0" w:space="0" w:color="auto"/>
      </w:divBdr>
    </w:div>
    <w:div w:id="1143429708">
      <w:bodyDiv w:val="1"/>
      <w:marLeft w:val="0"/>
      <w:marRight w:val="0"/>
      <w:marTop w:val="0"/>
      <w:marBottom w:val="0"/>
      <w:divBdr>
        <w:top w:val="none" w:sz="0" w:space="0" w:color="auto"/>
        <w:left w:val="none" w:sz="0" w:space="0" w:color="auto"/>
        <w:bottom w:val="none" w:sz="0" w:space="0" w:color="auto"/>
        <w:right w:val="none" w:sz="0" w:space="0" w:color="auto"/>
      </w:divBdr>
    </w:div>
    <w:div w:id="1180584839">
      <w:bodyDiv w:val="1"/>
      <w:marLeft w:val="0"/>
      <w:marRight w:val="0"/>
      <w:marTop w:val="0"/>
      <w:marBottom w:val="0"/>
      <w:divBdr>
        <w:top w:val="none" w:sz="0" w:space="0" w:color="auto"/>
        <w:left w:val="none" w:sz="0" w:space="0" w:color="auto"/>
        <w:bottom w:val="none" w:sz="0" w:space="0" w:color="auto"/>
        <w:right w:val="none" w:sz="0" w:space="0" w:color="auto"/>
      </w:divBdr>
    </w:div>
    <w:div w:id="1181897402">
      <w:bodyDiv w:val="1"/>
      <w:marLeft w:val="0"/>
      <w:marRight w:val="0"/>
      <w:marTop w:val="0"/>
      <w:marBottom w:val="0"/>
      <w:divBdr>
        <w:top w:val="none" w:sz="0" w:space="0" w:color="auto"/>
        <w:left w:val="none" w:sz="0" w:space="0" w:color="auto"/>
        <w:bottom w:val="none" w:sz="0" w:space="0" w:color="auto"/>
        <w:right w:val="none" w:sz="0" w:space="0" w:color="auto"/>
      </w:divBdr>
    </w:div>
    <w:div w:id="1254433316">
      <w:bodyDiv w:val="1"/>
      <w:marLeft w:val="0"/>
      <w:marRight w:val="0"/>
      <w:marTop w:val="0"/>
      <w:marBottom w:val="0"/>
      <w:divBdr>
        <w:top w:val="none" w:sz="0" w:space="0" w:color="auto"/>
        <w:left w:val="none" w:sz="0" w:space="0" w:color="auto"/>
        <w:bottom w:val="none" w:sz="0" w:space="0" w:color="auto"/>
        <w:right w:val="none" w:sz="0" w:space="0" w:color="auto"/>
      </w:divBdr>
    </w:div>
    <w:div w:id="1258489049">
      <w:bodyDiv w:val="1"/>
      <w:marLeft w:val="0"/>
      <w:marRight w:val="0"/>
      <w:marTop w:val="0"/>
      <w:marBottom w:val="0"/>
      <w:divBdr>
        <w:top w:val="none" w:sz="0" w:space="0" w:color="auto"/>
        <w:left w:val="none" w:sz="0" w:space="0" w:color="auto"/>
        <w:bottom w:val="none" w:sz="0" w:space="0" w:color="auto"/>
        <w:right w:val="none" w:sz="0" w:space="0" w:color="auto"/>
      </w:divBdr>
    </w:div>
    <w:div w:id="1259019785">
      <w:bodyDiv w:val="1"/>
      <w:marLeft w:val="0"/>
      <w:marRight w:val="0"/>
      <w:marTop w:val="0"/>
      <w:marBottom w:val="0"/>
      <w:divBdr>
        <w:top w:val="none" w:sz="0" w:space="0" w:color="auto"/>
        <w:left w:val="none" w:sz="0" w:space="0" w:color="auto"/>
        <w:bottom w:val="none" w:sz="0" w:space="0" w:color="auto"/>
        <w:right w:val="none" w:sz="0" w:space="0" w:color="auto"/>
      </w:divBdr>
    </w:div>
    <w:div w:id="1274704043">
      <w:bodyDiv w:val="1"/>
      <w:marLeft w:val="0"/>
      <w:marRight w:val="0"/>
      <w:marTop w:val="0"/>
      <w:marBottom w:val="0"/>
      <w:divBdr>
        <w:top w:val="none" w:sz="0" w:space="0" w:color="auto"/>
        <w:left w:val="none" w:sz="0" w:space="0" w:color="auto"/>
        <w:bottom w:val="none" w:sz="0" w:space="0" w:color="auto"/>
        <w:right w:val="none" w:sz="0" w:space="0" w:color="auto"/>
      </w:divBdr>
    </w:div>
    <w:div w:id="1300502312">
      <w:bodyDiv w:val="1"/>
      <w:marLeft w:val="0"/>
      <w:marRight w:val="0"/>
      <w:marTop w:val="0"/>
      <w:marBottom w:val="0"/>
      <w:divBdr>
        <w:top w:val="none" w:sz="0" w:space="0" w:color="auto"/>
        <w:left w:val="none" w:sz="0" w:space="0" w:color="auto"/>
        <w:bottom w:val="none" w:sz="0" w:space="0" w:color="auto"/>
        <w:right w:val="none" w:sz="0" w:space="0" w:color="auto"/>
      </w:divBdr>
    </w:div>
    <w:div w:id="1354501767">
      <w:bodyDiv w:val="1"/>
      <w:marLeft w:val="0"/>
      <w:marRight w:val="0"/>
      <w:marTop w:val="0"/>
      <w:marBottom w:val="0"/>
      <w:divBdr>
        <w:top w:val="none" w:sz="0" w:space="0" w:color="auto"/>
        <w:left w:val="none" w:sz="0" w:space="0" w:color="auto"/>
        <w:bottom w:val="none" w:sz="0" w:space="0" w:color="auto"/>
        <w:right w:val="none" w:sz="0" w:space="0" w:color="auto"/>
      </w:divBdr>
    </w:div>
    <w:div w:id="1362050423">
      <w:bodyDiv w:val="1"/>
      <w:marLeft w:val="0"/>
      <w:marRight w:val="0"/>
      <w:marTop w:val="0"/>
      <w:marBottom w:val="0"/>
      <w:divBdr>
        <w:top w:val="none" w:sz="0" w:space="0" w:color="auto"/>
        <w:left w:val="none" w:sz="0" w:space="0" w:color="auto"/>
        <w:bottom w:val="none" w:sz="0" w:space="0" w:color="auto"/>
        <w:right w:val="none" w:sz="0" w:space="0" w:color="auto"/>
      </w:divBdr>
    </w:div>
    <w:div w:id="1412464086">
      <w:bodyDiv w:val="1"/>
      <w:marLeft w:val="0"/>
      <w:marRight w:val="0"/>
      <w:marTop w:val="0"/>
      <w:marBottom w:val="0"/>
      <w:divBdr>
        <w:top w:val="none" w:sz="0" w:space="0" w:color="auto"/>
        <w:left w:val="none" w:sz="0" w:space="0" w:color="auto"/>
        <w:bottom w:val="none" w:sz="0" w:space="0" w:color="auto"/>
        <w:right w:val="none" w:sz="0" w:space="0" w:color="auto"/>
      </w:divBdr>
    </w:div>
    <w:div w:id="1446730647">
      <w:bodyDiv w:val="1"/>
      <w:marLeft w:val="0"/>
      <w:marRight w:val="0"/>
      <w:marTop w:val="0"/>
      <w:marBottom w:val="0"/>
      <w:divBdr>
        <w:top w:val="none" w:sz="0" w:space="0" w:color="auto"/>
        <w:left w:val="none" w:sz="0" w:space="0" w:color="auto"/>
        <w:bottom w:val="none" w:sz="0" w:space="0" w:color="auto"/>
        <w:right w:val="none" w:sz="0" w:space="0" w:color="auto"/>
      </w:divBdr>
    </w:div>
    <w:div w:id="1475373926">
      <w:bodyDiv w:val="1"/>
      <w:marLeft w:val="0"/>
      <w:marRight w:val="0"/>
      <w:marTop w:val="0"/>
      <w:marBottom w:val="0"/>
      <w:divBdr>
        <w:top w:val="none" w:sz="0" w:space="0" w:color="auto"/>
        <w:left w:val="none" w:sz="0" w:space="0" w:color="auto"/>
        <w:bottom w:val="none" w:sz="0" w:space="0" w:color="auto"/>
        <w:right w:val="none" w:sz="0" w:space="0" w:color="auto"/>
      </w:divBdr>
    </w:div>
    <w:div w:id="1483735098">
      <w:bodyDiv w:val="1"/>
      <w:marLeft w:val="0"/>
      <w:marRight w:val="0"/>
      <w:marTop w:val="0"/>
      <w:marBottom w:val="0"/>
      <w:divBdr>
        <w:top w:val="none" w:sz="0" w:space="0" w:color="auto"/>
        <w:left w:val="none" w:sz="0" w:space="0" w:color="auto"/>
        <w:bottom w:val="none" w:sz="0" w:space="0" w:color="auto"/>
        <w:right w:val="none" w:sz="0" w:space="0" w:color="auto"/>
      </w:divBdr>
    </w:div>
    <w:div w:id="1543709635">
      <w:bodyDiv w:val="1"/>
      <w:marLeft w:val="0"/>
      <w:marRight w:val="0"/>
      <w:marTop w:val="0"/>
      <w:marBottom w:val="0"/>
      <w:divBdr>
        <w:top w:val="none" w:sz="0" w:space="0" w:color="auto"/>
        <w:left w:val="none" w:sz="0" w:space="0" w:color="auto"/>
        <w:bottom w:val="none" w:sz="0" w:space="0" w:color="auto"/>
        <w:right w:val="none" w:sz="0" w:space="0" w:color="auto"/>
      </w:divBdr>
    </w:div>
    <w:div w:id="1560746412">
      <w:bodyDiv w:val="1"/>
      <w:marLeft w:val="0"/>
      <w:marRight w:val="0"/>
      <w:marTop w:val="0"/>
      <w:marBottom w:val="0"/>
      <w:divBdr>
        <w:top w:val="none" w:sz="0" w:space="0" w:color="auto"/>
        <w:left w:val="none" w:sz="0" w:space="0" w:color="auto"/>
        <w:bottom w:val="none" w:sz="0" w:space="0" w:color="auto"/>
        <w:right w:val="none" w:sz="0" w:space="0" w:color="auto"/>
      </w:divBdr>
    </w:div>
    <w:div w:id="1572736824">
      <w:bodyDiv w:val="1"/>
      <w:marLeft w:val="0"/>
      <w:marRight w:val="0"/>
      <w:marTop w:val="0"/>
      <w:marBottom w:val="0"/>
      <w:divBdr>
        <w:top w:val="none" w:sz="0" w:space="0" w:color="auto"/>
        <w:left w:val="none" w:sz="0" w:space="0" w:color="auto"/>
        <w:bottom w:val="none" w:sz="0" w:space="0" w:color="auto"/>
        <w:right w:val="none" w:sz="0" w:space="0" w:color="auto"/>
      </w:divBdr>
    </w:div>
    <w:div w:id="1594047585">
      <w:bodyDiv w:val="1"/>
      <w:marLeft w:val="0"/>
      <w:marRight w:val="0"/>
      <w:marTop w:val="0"/>
      <w:marBottom w:val="0"/>
      <w:divBdr>
        <w:top w:val="none" w:sz="0" w:space="0" w:color="auto"/>
        <w:left w:val="none" w:sz="0" w:space="0" w:color="auto"/>
        <w:bottom w:val="none" w:sz="0" w:space="0" w:color="auto"/>
        <w:right w:val="none" w:sz="0" w:space="0" w:color="auto"/>
      </w:divBdr>
    </w:div>
    <w:div w:id="1629898045">
      <w:bodyDiv w:val="1"/>
      <w:marLeft w:val="0"/>
      <w:marRight w:val="0"/>
      <w:marTop w:val="0"/>
      <w:marBottom w:val="0"/>
      <w:divBdr>
        <w:top w:val="none" w:sz="0" w:space="0" w:color="auto"/>
        <w:left w:val="none" w:sz="0" w:space="0" w:color="auto"/>
        <w:bottom w:val="none" w:sz="0" w:space="0" w:color="auto"/>
        <w:right w:val="none" w:sz="0" w:space="0" w:color="auto"/>
      </w:divBdr>
    </w:div>
    <w:div w:id="1660496350">
      <w:bodyDiv w:val="1"/>
      <w:marLeft w:val="0"/>
      <w:marRight w:val="0"/>
      <w:marTop w:val="0"/>
      <w:marBottom w:val="0"/>
      <w:divBdr>
        <w:top w:val="none" w:sz="0" w:space="0" w:color="auto"/>
        <w:left w:val="none" w:sz="0" w:space="0" w:color="auto"/>
        <w:bottom w:val="none" w:sz="0" w:space="0" w:color="auto"/>
        <w:right w:val="none" w:sz="0" w:space="0" w:color="auto"/>
      </w:divBdr>
    </w:div>
    <w:div w:id="1664047080">
      <w:bodyDiv w:val="1"/>
      <w:marLeft w:val="0"/>
      <w:marRight w:val="0"/>
      <w:marTop w:val="0"/>
      <w:marBottom w:val="0"/>
      <w:divBdr>
        <w:top w:val="none" w:sz="0" w:space="0" w:color="auto"/>
        <w:left w:val="none" w:sz="0" w:space="0" w:color="auto"/>
        <w:bottom w:val="none" w:sz="0" w:space="0" w:color="auto"/>
        <w:right w:val="none" w:sz="0" w:space="0" w:color="auto"/>
      </w:divBdr>
    </w:div>
    <w:div w:id="1685786397">
      <w:bodyDiv w:val="1"/>
      <w:marLeft w:val="0"/>
      <w:marRight w:val="0"/>
      <w:marTop w:val="0"/>
      <w:marBottom w:val="0"/>
      <w:divBdr>
        <w:top w:val="none" w:sz="0" w:space="0" w:color="auto"/>
        <w:left w:val="none" w:sz="0" w:space="0" w:color="auto"/>
        <w:bottom w:val="none" w:sz="0" w:space="0" w:color="auto"/>
        <w:right w:val="none" w:sz="0" w:space="0" w:color="auto"/>
      </w:divBdr>
    </w:div>
    <w:div w:id="1686251045">
      <w:bodyDiv w:val="1"/>
      <w:marLeft w:val="0"/>
      <w:marRight w:val="0"/>
      <w:marTop w:val="0"/>
      <w:marBottom w:val="0"/>
      <w:divBdr>
        <w:top w:val="none" w:sz="0" w:space="0" w:color="auto"/>
        <w:left w:val="none" w:sz="0" w:space="0" w:color="auto"/>
        <w:bottom w:val="none" w:sz="0" w:space="0" w:color="auto"/>
        <w:right w:val="none" w:sz="0" w:space="0" w:color="auto"/>
      </w:divBdr>
    </w:div>
    <w:div w:id="1689526211">
      <w:bodyDiv w:val="1"/>
      <w:marLeft w:val="0"/>
      <w:marRight w:val="0"/>
      <w:marTop w:val="0"/>
      <w:marBottom w:val="0"/>
      <w:divBdr>
        <w:top w:val="none" w:sz="0" w:space="0" w:color="auto"/>
        <w:left w:val="none" w:sz="0" w:space="0" w:color="auto"/>
        <w:bottom w:val="none" w:sz="0" w:space="0" w:color="auto"/>
        <w:right w:val="none" w:sz="0" w:space="0" w:color="auto"/>
      </w:divBdr>
    </w:div>
    <w:div w:id="1698234791">
      <w:bodyDiv w:val="1"/>
      <w:marLeft w:val="0"/>
      <w:marRight w:val="0"/>
      <w:marTop w:val="0"/>
      <w:marBottom w:val="0"/>
      <w:divBdr>
        <w:top w:val="none" w:sz="0" w:space="0" w:color="auto"/>
        <w:left w:val="none" w:sz="0" w:space="0" w:color="auto"/>
        <w:bottom w:val="none" w:sz="0" w:space="0" w:color="auto"/>
        <w:right w:val="none" w:sz="0" w:space="0" w:color="auto"/>
      </w:divBdr>
    </w:div>
    <w:div w:id="1702319423">
      <w:bodyDiv w:val="1"/>
      <w:marLeft w:val="0"/>
      <w:marRight w:val="0"/>
      <w:marTop w:val="0"/>
      <w:marBottom w:val="0"/>
      <w:divBdr>
        <w:top w:val="none" w:sz="0" w:space="0" w:color="auto"/>
        <w:left w:val="none" w:sz="0" w:space="0" w:color="auto"/>
        <w:bottom w:val="none" w:sz="0" w:space="0" w:color="auto"/>
        <w:right w:val="none" w:sz="0" w:space="0" w:color="auto"/>
      </w:divBdr>
    </w:div>
    <w:div w:id="1740592768">
      <w:bodyDiv w:val="1"/>
      <w:marLeft w:val="0"/>
      <w:marRight w:val="0"/>
      <w:marTop w:val="0"/>
      <w:marBottom w:val="0"/>
      <w:divBdr>
        <w:top w:val="none" w:sz="0" w:space="0" w:color="auto"/>
        <w:left w:val="none" w:sz="0" w:space="0" w:color="auto"/>
        <w:bottom w:val="none" w:sz="0" w:space="0" w:color="auto"/>
        <w:right w:val="none" w:sz="0" w:space="0" w:color="auto"/>
      </w:divBdr>
    </w:div>
    <w:div w:id="1763406345">
      <w:bodyDiv w:val="1"/>
      <w:marLeft w:val="0"/>
      <w:marRight w:val="0"/>
      <w:marTop w:val="0"/>
      <w:marBottom w:val="0"/>
      <w:divBdr>
        <w:top w:val="none" w:sz="0" w:space="0" w:color="auto"/>
        <w:left w:val="none" w:sz="0" w:space="0" w:color="auto"/>
        <w:bottom w:val="none" w:sz="0" w:space="0" w:color="auto"/>
        <w:right w:val="none" w:sz="0" w:space="0" w:color="auto"/>
      </w:divBdr>
    </w:div>
    <w:div w:id="1789347936">
      <w:bodyDiv w:val="1"/>
      <w:marLeft w:val="0"/>
      <w:marRight w:val="0"/>
      <w:marTop w:val="0"/>
      <w:marBottom w:val="0"/>
      <w:divBdr>
        <w:top w:val="none" w:sz="0" w:space="0" w:color="auto"/>
        <w:left w:val="none" w:sz="0" w:space="0" w:color="auto"/>
        <w:bottom w:val="none" w:sz="0" w:space="0" w:color="auto"/>
        <w:right w:val="none" w:sz="0" w:space="0" w:color="auto"/>
      </w:divBdr>
    </w:div>
    <w:div w:id="1814709481">
      <w:bodyDiv w:val="1"/>
      <w:marLeft w:val="0"/>
      <w:marRight w:val="0"/>
      <w:marTop w:val="0"/>
      <w:marBottom w:val="0"/>
      <w:divBdr>
        <w:top w:val="none" w:sz="0" w:space="0" w:color="auto"/>
        <w:left w:val="none" w:sz="0" w:space="0" w:color="auto"/>
        <w:bottom w:val="none" w:sz="0" w:space="0" w:color="auto"/>
        <w:right w:val="none" w:sz="0" w:space="0" w:color="auto"/>
      </w:divBdr>
    </w:div>
    <w:div w:id="1832866942">
      <w:bodyDiv w:val="1"/>
      <w:marLeft w:val="0"/>
      <w:marRight w:val="0"/>
      <w:marTop w:val="0"/>
      <w:marBottom w:val="0"/>
      <w:divBdr>
        <w:top w:val="none" w:sz="0" w:space="0" w:color="auto"/>
        <w:left w:val="none" w:sz="0" w:space="0" w:color="auto"/>
        <w:bottom w:val="none" w:sz="0" w:space="0" w:color="auto"/>
        <w:right w:val="none" w:sz="0" w:space="0" w:color="auto"/>
      </w:divBdr>
    </w:div>
    <w:div w:id="1844852916">
      <w:bodyDiv w:val="1"/>
      <w:marLeft w:val="0"/>
      <w:marRight w:val="0"/>
      <w:marTop w:val="0"/>
      <w:marBottom w:val="0"/>
      <w:divBdr>
        <w:top w:val="none" w:sz="0" w:space="0" w:color="auto"/>
        <w:left w:val="none" w:sz="0" w:space="0" w:color="auto"/>
        <w:bottom w:val="none" w:sz="0" w:space="0" w:color="auto"/>
        <w:right w:val="none" w:sz="0" w:space="0" w:color="auto"/>
      </w:divBdr>
    </w:div>
    <w:div w:id="1858304033">
      <w:bodyDiv w:val="1"/>
      <w:marLeft w:val="0"/>
      <w:marRight w:val="0"/>
      <w:marTop w:val="0"/>
      <w:marBottom w:val="0"/>
      <w:divBdr>
        <w:top w:val="none" w:sz="0" w:space="0" w:color="auto"/>
        <w:left w:val="none" w:sz="0" w:space="0" w:color="auto"/>
        <w:bottom w:val="none" w:sz="0" w:space="0" w:color="auto"/>
        <w:right w:val="none" w:sz="0" w:space="0" w:color="auto"/>
      </w:divBdr>
    </w:div>
    <w:div w:id="1869024655">
      <w:bodyDiv w:val="1"/>
      <w:marLeft w:val="0"/>
      <w:marRight w:val="0"/>
      <w:marTop w:val="0"/>
      <w:marBottom w:val="0"/>
      <w:divBdr>
        <w:top w:val="none" w:sz="0" w:space="0" w:color="auto"/>
        <w:left w:val="none" w:sz="0" w:space="0" w:color="auto"/>
        <w:bottom w:val="none" w:sz="0" w:space="0" w:color="auto"/>
        <w:right w:val="none" w:sz="0" w:space="0" w:color="auto"/>
      </w:divBdr>
    </w:div>
    <w:div w:id="1896886241">
      <w:bodyDiv w:val="1"/>
      <w:marLeft w:val="0"/>
      <w:marRight w:val="0"/>
      <w:marTop w:val="0"/>
      <w:marBottom w:val="0"/>
      <w:divBdr>
        <w:top w:val="none" w:sz="0" w:space="0" w:color="auto"/>
        <w:left w:val="none" w:sz="0" w:space="0" w:color="auto"/>
        <w:bottom w:val="none" w:sz="0" w:space="0" w:color="auto"/>
        <w:right w:val="none" w:sz="0" w:space="0" w:color="auto"/>
      </w:divBdr>
    </w:div>
    <w:div w:id="1959409712">
      <w:bodyDiv w:val="1"/>
      <w:marLeft w:val="0"/>
      <w:marRight w:val="0"/>
      <w:marTop w:val="0"/>
      <w:marBottom w:val="0"/>
      <w:divBdr>
        <w:top w:val="none" w:sz="0" w:space="0" w:color="auto"/>
        <w:left w:val="none" w:sz="0" w:space="0" w:color="auto"/>
        <w:bottom w:val="none" w:sz="0" w:space="0" w:color="auto"/>
        <w:right w:val="none" w:sz="0" w:space="0" w:color="auto"/>
      </w:divBdr>
    </w:div>
    <w:div w:id="1963421634">
      <w:bodyDiv w:val="1"/>
      <w:marLeft w:val="0"/>
      <w:marRight w:val="0"/>
      <w:marTop w:val="0"/>
      <w:marBottom w:val="0"/>
      <w:divBdr>
        <w:top w:val="none" w:sz="0" w:space="0" w:color="auto"/>
        <w:left w:val="none" w:sz="0" w:space="0" w:color="auto"/>
        <w:bottom w:val="none" w:sz="0" w:space="0" w:color="auto"/>
        <w:right w:val="none" w:sz="0" w:space="0" w:color="auto"/>
      </w:divBdr>
    </w:div>
    <w:div w:id="1984499651">
      <w:bodyDiv w:val="1"/>
      <w:marLeft w:val="0"/>
      <w:marRight w:val="0"/>
      <w:marTop w:val="0"/>
      <w:marBottom w:val="0"/>
      <w:divBdr>
        <w:top w:val="none" w:sz="0" w:space="0" w:color="auto"/>
        <w:left w:val="none" w:sz="0" w:space="0" w:color="auto"/>
        <w:bottom w:val="none" w:sz="0" w:space="0" w:color="auto"/>
        <w:right w:val="none" w:sz="0" w:space="0" w:color="auto"/>
      </w:divBdr>
    </w:div>
    <w:div w:id="2003503942">
      <w:bodyDiv w:val="1"/>
      <w:marLeft w:val="0"/>
      <w:marRight w:val="0"/>
      <w:marTop w:val="0"/>
      <w:marBottom w:val="0"/>
      <w:divBdr>
        <w:top w:val="none" w:sz="0" w:space="0" w:color="auto"/>
        <w:left w:val="none" w:sz="0" w:space="0" w:color="auto"/>
        <w:bottom w:val="none" w:sz="0" w:space="0" w:color="auto"/>
        <w:right w:val="none" w:sz="0" w:space="0" w:color="auto"/>
      </w:divBdr>
    </w:div>
    <w:div w:id="2010714080">
      <w:bodyDiv w:val="1"/>
      <w:marLeft w:val="0"/>
      <w:marRight w:val="0"/>
      <w:marTop w:val="0"/>
      <w:marBottom w:val="0"/>
      <w:divBdr>
        <w:top w:val="none" w:sz="0" w:space="0" w:color="auto"/>
        <w:left w:val="none" w:sz="0" w:space="0" w:color="auto"/>
        <w:bottom w:val="none" w:sz="0" w:space="0" w:color="auto"/>
        <w:right w:val="none" w:sz="0" w:space="0" w:color="auto"/>
      </w:divBdr>
    </w:div>
    <w:div w:id="2013946361">
      <w:bodyDiv w:val="1"/>
      <w:marLeft w:val="0"/>
      <w:marRight w:val="0"/>
      <w:marTop w:val="0"/>
      <w:marBottom w:val="0"/>
      <w:divBdr>
        <w:top w:val="none" w:sz="0" w:space="0" w:color="auto"/>
        <w:left w:val="none" w:sz="0" w:space="0" w:color="auto"/>
        <w:bottom w:val="none" w:sz="0" w:space="0" w:color="auto"/>
        <w:right w:val="none" w:sz="0" w:space="0" w:color="auto"/>
      </w:divBdr>
    </w:div>
    <w:div w:id="2015957885">
      <w:bodyDiv w:val="1"/>
      <w:marLeft w:val="0"/>
      <w:marRight w:val="0"/>
      <w:marTop w:val="0"/>
      <w:marBottom w:val="0"/>
      <w:divBdr>
        <w:top w:val="none" w:sz="0" w:space="0" w:color="auto"/>
        <w:left w:val="none" w:sz="0" w:space="0" w:color="auto"/>
        <w:bottom w:val="none" w:sz="0" w:space="0" w:color="auto"/>
        <w:right w:val="none" w:sz="0" w:space="0" w:color="auto"/>
      </w:divBdr>
    </w:div>
    <w:div w:id="2016616647">
      <w:bodyDiv w:val="1"/>
      <w:marLeft w:val="0"/>
      <w:marRight w:val="0"/>
      <w:marTop w:val="0"/>
      <w:marBottom w:val="0"/>
      <w:divBdr>
        <w:top w:val="none" w:sz="0" w:space="0" w:color="auto"/>
        <w:left w:val="none" w:sz="0" w:space="0" w:color="auto"/>
        <w:bottom w:val="none" w:sz="0" w:space="0" w:color="auto"/>
        <w:right w:val="none" w:sz="0" w:space="0" w:color="auto"/>
      </w:divBdr>
    </w:div>
    <w:div w:id="2037730718">
      <w:bodyDiv w:val="1"/>
      <w:marLeft w:val="0"/>
      <w:marRight w:val="0"/>
      <w:marTop w:val="0"/>
      <w:marBottom w:val="0"/>
      <w:divBdr>
        <w:top w:val="none" w:sz="0" w:space="0" w:color="auto"/>
        <w:left w:val="none" w:sz="0" w:space="0" w:color="auto"/>
        <w:bottom w:val="none" w:sz="0" w:space="0" w:color="auto"/>
        <w:right w:val="none" w:sz="0" w:space="0" w:color="auto"/>
      </w:divBdr>
    </w:div>
    <w:div w:id="2067143577">
      <w:bodyDiv w:val="1"/>
      <w:marLeft w:val="0"/>
      <w:marRight w:val="0"/>
      <w:marTop w:val="0"/>
      <w:marBottom w:val="0"/>
      <w:divBdr>
        <w:top w:val="none" w:sz="0" w:space="0" w:color="auto"/>
        <w:left w:val="none" w:sz="0" w:space="0" w:color="auto"/>
        <w:bottom w:val="none" w:sz="0" w:space="0" w:color="auto"/>
        <w:right w:val="none" w:sz="0" w:space="0" w:color="auto"/>
      </w:divBdr>
    </w:div>
    <w:div w:id="2085301268">
      <w:bodyDiv w:val="1"/>
      <w:marLeft w:val="0"/>
      <w:marRight w:val="0"/>
      <w:marTop w:val="0"/>
      <w:marBottom w:val="0"/>
      <w:divBdr>
        <w:top w:val="none" w:sz="0" w:space="0" w:color="auto"/>
        <w:left w:val="none" w:sz="0" w:space="0" w:color="auto"/>
        <w:bottom w:val="none" w:sz="0" w:space="0" w:color="auto"/>
        <w:right w:val="none" w:sz="0" w:space="0" w:color="auto"/>
      </w:divBdr>
    </w:div>
    <w:div w:id="2102407291">
      <w:bodyDiv w:val="1"/>
      <w:marLeft w:val="0"/>
      <w:marRight w:val="0"/>
      <w:marTop w:val="0"/>
      <w:marBottom w:val="0"/>
      <w:divBdr>
        <w:top w:val="none" w:sz="0" w:space="0" w:color="auto"/>
        <w:left w:val="none" w:sz="0" w:space="0" w:color="auto"/>
        <w:bottom w:val="none" w:sz="0" w:space="0" w:color="auto"/>
        <w:right w:val="none" w:sz="0" w:space="0" w:color="auto"/>
      </w:divBdr>
    </w:div>
    <w:div w:id="2111929508">
      <w:bodyDiv w:val="1"/>
      <w:marLeft w:val="0"/>
      <w:marRight w:val="0"/>
      <w:marTop w:val="0"/>
      <w:marBottom w:val="0"/>
      <w:divBdr>
        <w:top w:val="none" w:sz="0" w:space="0" w:color="auto"/>
        <w:left w:val="none" w:sz="0" w:space="0" w:color="auto"/>
        <w:bottom w:val="none" w:sz="0" w:space="0" w:color="auto"/>
        <w:right w:val="none" w:sz="0" w:space="0" w:color="auto"/>
      </w:divBdr>
    </w:div>
    <w:div w:id="2118789359">
      <w:bodyDiv w:val="1"/>
      <w:marLeft w:val="0"/>
      <w:marRight w:val="0"/>
      <w:marTop w:val="0"/>
      <w:marBottom w:val="0"/>
      <w:divBdr>
        <w:top w:val="none" w:sz="0" w:space="0" w:color="auto"/>
        <w:left w:val="none" w:sz="0" w:space="0" w:color="auto"/>
        <w:bottom w:val="none" w:sz="0" w:space="0" w:color="auto"/>
        <w:right w:val="none" w:sz="0" w:space="0" w:color="auto"/>
      </w:divBdr>
    </w:div>
    <w:div w:id="21290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7.bin"/><Relationship Id="rId50" Type="http://schemas.openxmlformats.org/officeDocument/2006/relationships/image" Target="media/image21.wmf"/><Relationship Id="rId55" Type="http://schemas.openxmlformats.org/officeDocument/2006/relationships/oleObject" Target="embeddings/oleObject21.bin"/><Relationship Id="rId63" Type="http://schemas.openxmlformats.org/officeDocument/2006/relationships/image" Target="media/image27.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5.w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6.wmf"/><Relationship Id="rId14" Type="http://schemas.openxmlformats.org/officeDocument/2006/relationships/header" Target="header3.xml"/><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3.bin"/><Relationship Id="rId67"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3.wmf"/><Relationship Id="rId62"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3.jpeg"/><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4.bin"/><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2</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3</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4</b:RefOrder>
  </b:Source>
  <b:Source>
    <b:Tag>Pes02</b:Tag>
    <b:SourceType>JournalArticle</b:SourceType>
    <b:Guid>{FCCE003F-352B-435F-A2E2-60385533465F}</b:Guid>
    <b:Author>
      <b:Author>
        <b:NameList>
          <b:Person>
            <b:Last>Peskin</b:Last>
            <b:First>C.</b:First>
            <b:Middle>S</b:Middle>
          </b:Person>
        </b:NameList>
      </b:Author>
    </b:Author>
    <b:Title>The immersed boundary method</b:Title>
    <b:Year>2002</b:Year>
    <b:JournalName>Acta Numerica</b:JournalName>
    <b:Pages>479–517</b:Pages>
    <b:RefOrder>5</b:RefOrder>
  </b:Source>
  <b:Source>
    <b:Tag>BOS10</b:Tag>
    <b:SourceType>Report</b:SourceType>
    <b:Guid>{21E78E3D-8A70-4BFF-90A4-E67F3DC7E348}</b:Guid>
    <b:Title>Numerical simulations of flapping foil and wing aerodynamics (Mesh deformation using radial basis functions)</b:Title>
    <b:Year>2010</b:Year>
    <b:City>Delft</b:City>
    <b:Publisher>TU Delft University</b:Publisher>
    <b:Author>
      <b:Author>
        <b:NameList>
          <b:Person>
            <b:Last>BOS</b:Last>
            <b:First>Frank,</b:First>
            <b:Middle>Martijn</b:Middle>
          </b:Person>
        </b:NameList>
      </b:Author>
    </b:Author>
    <b:ThesisType>PhD Thesis</b:ThesisType>
    <b:RefOrder>6</b:RefOrder>
  </b:Source>
  <b:Source>
    <b:Tag>Wan94</b:Tag>
    <b:SourceType>ConferenceProceedings</b:SourceType>
    <b:Guid>{ED22CD99-972D-4CFE-9537-29595DCAD470}</b:Guid>
    <b:Author>
      <b:Author>
        <b:NameList>
          <b:Person>
            <b:Last>Wang</b:Last>
            <b:First>Z,</b:First>
            <b:Middle>J</b:Middle>
          </b:Person>
          <b:Person>
            <b:Last>Przekwas</b:Last>
            <b:First>A,</b:First>
            <b:Middle>J</b:Middle>
          </b:Person>
        </b:NameList>
      </b:Author>
    </b:Author>
    <b:Title>Unsteady flow computation using moving grid with mesh enrichment</b:Title>
    <b:Year>1994</b:Year>
    <b:JournalName>AIAA </b:JournalName>
    <b:RefOrder>7</b:RefOrder>
  </b:Source>
  <b:Source>
    <b:Tag>Wan001</b:Tag>
    <b:SourceType>JournalArticle</b:SourceType>
    <b:Guid>{63DDBA24-4363-48EE-A52C-C8B07E774C18}</b:Guid>
    <b:Author>
      <b:Author>
        <b:NameList>
          <b:Person>
            <b:Last>Wang</b:Last>
            <b:First>Z.</b:First>
            <b:Middle>J</b:Middle>
          </b:Person>
        </b:NameList>
      </b:Author>
    </b:Author>
    <b:Title>Vortex shedding and frequency selection in flapping flight</b:Title>
    <b:JournalName>Journal of Fluid Mechanics </b:JournalName>
    <b:Year>2000</b:Year>
    <b:Pages>323–341</b:Pages>
    <b:Issue>410</b:Issue>
    <b:RefOrder>8</b:RefOrder>
  </b:Source>
  <b:Source>
    <b:Tag>Bat90</b:Tag>
    <b:SourceType>JournalArticle</b:SourceType>
    <b:Guid>{0479678F-2E01-4E70-9E09-FFC4FAC621C2}</b:Guid>
    <b:Author>
      <b:Author>
        <b:NameList>
          <b:Person>
            <b:Last>Batina</b:Last>
            <b:First>J</b:First>
            <b:Middle>T</b:Middle>
          </b:Person>
        </b:NameList>
      </b:Author>
    </b:Author>
    <b:Title>Unsteady Euler Airfoil Solutions Using Unstructured Dynamic Meshes </b:Title>
    <b:JournalName>AIAA Journal</b:JournalName>
    <b:Year>1990</b:Year>
    <b:Pages>1381–1388</b:Pages>
    <b:RefOrder>9</b:RefOrder>
  </b:Source>
  <b:Source>
    <b:Tag>Blo00</b:Tag>
    <b:SourceType>JournalArticle</b:SourceType>
    <b:Guid>{4C3691E5-1CD5-4730-9306-294121D468A2}</b:Guid>
    <b:Author>
      <b:Author>
        <b:NameList>
          <b:Person>
            <b:Last>Blom</b:Last>
            <b:First>F.</b:First>
            <b:Middle>J</b:Middle>
          </b:Person>
        </b:NameList>
      </b:Author>
    </b:Author>
    <b:Title>Considerations on the spring analogy</b:Title>
    <b:JournalName>nternational Journal for Numerical Methods in Fluids</b:JournalName>
    <b:Year>2000</b:Year>
    <b:Pages>647–669</b:Pages>
    <b:Issue>32</b:Issue>
    <b:RefOrder>10</b:RefOrder>
  </b:Source>
  <b:Source>
    <b:Tag>Far98</b:Tag>
    <b:SourceType>JournalArticle</b:SourceType>
    <b:Guid>{87EECBD0-B6FC-4752-811A-3A6D2634215B}</b:Guid>
    <b:Author>
      <b:Author>
        <b:NameList>
          <b:Person>
            <b:Last>Farhat</b:Last>
            <b:First>C</b:First>
          </b:Person>
          <b:Person>
            <b:Last>Degrand</b:Last>
            <b:First>C</b:First>
          </b:Person>
          <b:Person>
            <b:Last>Koobus</b:Last>
            <b:First>B</b:First>
          </b:Person>
          <b:Person>
            <b:Last>Lesoinne</b:Last>
            <b:First>M</b:First>
          </b:Person>
        </b:NameList>
      </b:Author>
    </b:Author>
    <b:Title>Torsional springs for two-dimensional dynamic unstructured fluid meshes</b:Title>
    <b:Year>1998</b:Year>
    <b:JournalName>Computer Methods in Applied Mechanics and Engineering</b:JournalName>
    <b:Pages>231-245</b:Pages>
    <b:Issue>163</b:Issue>
    <b:RefOrder>11</b:RefOrder>
  </b:Source>
  <b:Source>
    <b:Tag>Deg02</b:Tag>
    <b:SourceType>JournalArticle</b:SourceType>
    <b:Guid>{6D07258D-6C73-4BCF-A238-CB74F01621A2}</b:Guid>
    <b:Author>
      <b:Author>
        <b:NameList>
          <b:Person>
            <b:Last>Degand</b:Last>
            <b:First>C</b:First>
          </b:Person>
          <b:Person>
            <b:Last>Farhat</b:Last>
            <b:First>C</b:First>
          </b:Person>
        </b:NameList>
      </b:Author>
    </b:Author>
    <b:Title>A Three-Dimensional Torsional Spring Analogy Method for Unstructured Dynamic Meshes</b:Title>
    <b:JournalName>Computers and Structures</b:JournalName>
    <b:Year>2002</b:Year>
    <b:Pages>305-3.16</b:Pages>
    <b:Issue>80</b:Issue>
    <b:RefOrder>12</b:RefOrder>
  </b:Source>
  <b:Source>
    <b:Tag>Loh96</b:Tag>
    <b:SourceType>JournalArticle</b:SourceType>
    <b:Guid>{6BFF000D-07D3-4A83-95DF-A6B8DC33BB06}</b:Guid>
    <b:Author>
      <b:Author>
        <b:NameList>
          <b:Person>
            <b:Last>Lohner</b:Last>
            <b:First>R</b:First>
          </b:Person>
          <b:Person>
            <b:Last>Yang</b:Last>
            <b:First>C</b:First>
          </b:Person>
        </b:NameList>
      </b:Author>
    </b:Author>
    <b:Title>Improved ale mesh velocities for moving bodies</b:Title>
    <b:JournalName>Communications in Numerical Methods in Engineering </b:JournalName>
    <b:Year>1996</b:Year>
    <b:Pages> 599–608</b:Pages>
    <b:Volume>12</b:Volume>
    <b:RefOrder>13</b:RefOrder>
  </b:Source>
  <b:Source>
    <b:Tag>Hel031</b:Tag>
    <b:SourceType>JournalArticle</b:SourceType>
    <b:Guid>{BACFDF81-81AA-4E29-9246-95732FF8A797}</b:Guid>
    <b:Author>
      <b:Author>
        <b:NameList>
          <b:Person>
            <b:Last>Helenbrook</b:Last>
            <b:First>B,</b:First>
            <b:Middle>T</b:Middle>
          </b:Person>
        </b:NameList>
      </b:Author>
    </b:Author>
    <b:Title>Mesh deformation using the biharmonic operator</b:Title>
    <b:JournalName>International Journal for Numerical Methods in Engineering </b:JournalName>
    <b:Year>2003</b:Year>
    <b:Pages>1007–1021</b:Pages>
    <b:Issue>56</b:Issue>
    <b:RefOrder>14</b:RefOrder>
  </b:Source>
  <b:Source>
    <b:Tag>Joh94</b:Tag>
    <b:SourceType>JournalArticle</b:SourceType>
    <b:Guid>{3684EBF4-E09A-4124-BFA6-9D16C7A857F7}</b:Guid>
    <b:Author>
      <b:Author>
        <b:NameList>
          <b:Person>
            <b:Last>Johnson</b:Last>
            <b:First>A,</b:First>
            <b:Middle>A</b:Middle>
          </b:Person>
          <b:Person>
            <b:Last>Tezduyar</b:Last>
            <b:First>T,</b:First>
            <b:Middle>E</b:Middle>
          </b:Person>
        </b:NameList>
      </b:Author>
    </b:Author>
    <b:Title>Mesh update strategies in parallel finite element computations of flow problems with moving boundaries and interfaces</b:Title>
    <b:JournalName>Computer Methods in Applied Mechanics and Engineering </b:JournalName>
    <b:Year>1994</b:Year>
    <b:Pages>73–94</b:Pages>
    <b:Issue>119</b:Issue>
    <b:RefOrder>15</b:RefOrder>
  </b:Source>
  <b:Source>
    <b:Tag>Dwi04</b:Tag>
    <b:SourceType>BookSection</b:SourceType>
    <b:Guid>{FA31FA15-09EB-4928-84C6-0197B972768F}</b:Guid>
    <b:Author>
      <b:Author>
        <b:NameList>
          <b:Person>
            <b:Last>Dwight</b:Last>
            <b:First>R,</b:First>
            <b:Middle>P</b:Middle>
          </b:Person>
        </b:NameList>
      </b:Author>
    </b:Author>
    <b:Title>Robust mesh deformation using the linear elasticity equations</b:Title>
    <b:JournalName>Computational Fluid Dynamics</b:JournalName>
    <b:Year>2004</b:Year>
    <b:BookTitle>Computational Fluid Dynamics 2006</b:BookTitle>
    <b:RefOrder>16</b:RefOrder>
  </b:Source>
  <b:Source>
    <b:Tag>Boe07</b:Tag>
    <b:SourceType>JournalArticle</b:SourceType>
    <b:Guid>{F930E504-E47C-45A9-B94B-1EB20297F650}</b:Guid>
    <b:Author>
      <b:Author>
        <b:NameList>
          <b:Person>
            <b:Last>Boer de</b:Last>
            <b:First>A</b:First>
          </b:Person>
          <b:Person>
            <b:Last>van der Schoot</b:Last>
            <b:First>M.</b:First>
            <b:Middle>S</b:Middle>
          </b:Person>
          <b:Person>
            <b:Last>Bijl</b:Last>
            <b:First>H.</b:First>
          </b:Person>
        </b:NameList>
      </b:Author>
    </b:Author>
    <b:Title>Mesh deformation based on radial basis function interpolation</b:Title>
    <b:JournalName>Computers and Structures </b:JournalName>
    <b:Year>2007</b:Year>
    <b:Pages>784–795</b:Pages>
    <b:Volume>85</b:Volume>
    <b:RefOrder>17</b:RefOrder>
  </b:Source>
  <b:Source>
    <b:Tag>Pot011</b:Tag>
    <b:SourceType>Report</b:SourceType>
    <b:Guid>{79D8B6C3-3757-4DA3-8039-FD10E07E8CBF}</b:Guid>
    <b:Author>
      <b:Author>
        <b:NameList>
          <b:Person>
            <b:Last>Potsdam</b:Last>
            <b:First>M,</b:First>
            <b:Middle>A</b:Middle>
          </b:Person>
          <b:Person>
            <b:Last>Guruswamy</b:Last>
            <b:First>G,</b:First>
            <b:Middle>P</b:Middle>
          </b:Person>
        </b:NameList>
      </b:Author>
    </b:Author>
    <b:Title>A parallel multiblock mesh movement scheme for complex aeroelastic applications</b:Title>
    <b:Year>2001</b:Year>
    <b:Publisher>AIAA</b:Publisher>
    <b:RefOrder>18</b:RefOrder>
  </b:Source>
  <b:Source>
    <b:Tag>Jak07</b:Tag>
    <b:SourceType>JournalArticle</b:SourceType>
    <b:Guid>{D87AD0C1-B1C4-48B1-B531-BB99E8689591}</b:Guid>
    <b:Author>
      <b:Author>
        <b:NameList>
          <b:Person>
            <b:Last>Jakobsson</b:Last>
            <b:First>S</b:First>
          </b:Person>
          <b:Person>
            <b:Last>Amoignon</b:Last>
            <b:First>O</b:First>
          </b:Person>
        </b:NameList>
      </b:Author>
    </b:Author>
    <b:Title>Mesh deformation using radial basis functions for gradient-based aerodynamics shape optimization</b:Title>
    <b:Year>2007</b:Year>
    <b:JournalName>Computers and Fluids</b:JournalName>
    <b:Pages>1119–1136</b:Pages>
    <b:Issue>36</b:Issue>
    <b:RefOrder>19</b:RefOrder>
  </b:Source>
  <b:Source>
    <b:Tag>Ren081</b:Tag>
    <b:SourceType>JournalArticle</b:SourceType>
    <b:Guid>{ED380DEE-1D7C-4E02-BAAF-3D22B929FAB5}</b:Guid>
    <b:Author>
      <b:Author>
        <b:NameList>
          <b:Person>
            <b:Last>Rendall</b:Last>
            <b:First>T.</b:First>
            <b:Middle>C, S</b:Middle>
          </b:Person>
          <b:Person>
            <b:Last>Allen</b:Last>
            <b:First>C,</b:First>
            <b:Middle>B</b:Middle>
          </b:Person>
        </b:NameList>
      </b:Author>
    </b:Author>
    <b:Title>Improved radial basis function fluid-structure coupling via efficient localised implementation</b:Title>
    <b:JournalName>International Journal for Numerical Methods in Engineering </b:JournalName>
    <b:Year>2008</b:Year>
    <b:Pages>1188–1208</b:Pages>
    <b:Issue>78</b:Issue>
    <b:RefOrder>20</b:RefOrder>
  </b:Source>
  <b:Source>
    <b:Tag>Buh00</b:Tag>
    <b:SourceType>JournalArticle</b:SourceType>
    <b:Guid>{A04FDE16-DB8D-44EE-A631-CE099DAC4B1A}</b:Guid>
    <b:Author>
      <b:Author>
        <b:NameList>
          <b:Person>
            <b:Last>Buhmann</b:Last>
            <b:First>M</b:First>
          </b:Person>
        </b:NameList>
      </b:Author>
    </b:Author>
    <b:Title>Radial basis functions</b:Title>
    <b:Year>2000</b:Year>
    <b:JournalName>Acta Numerica</b:JournalName>
    <b:Pages>1-38</b:Pages>
    <b:RefOrder>21</b:RefOrder>
  </b:Source>
  <b:Source>
    <b:Tag>Mil03</b:Tag>
    <b:SourceType>Book</b:SourceType>
    <b:Guid>{BB4893DF-DF53-4F84-8BF0-644E7C92CAB6}</b:Guid>
    <b:Author>
      <b:Author>
        <b:NameList>
          <b:Person>
            <b:Last>Miles</b:Last>
            <b:First>J,</b:First>
            <b:Middle>P</b:Middle>
          </b:Person>
          <b:Person>
            <b:Last>Farrashkhalvat</b:Last>
            <b:First>M</b:First>
          </b:Person>
        </b:NameList>
      </b:Author>
    </b:Author>
    <b:Title>Basic Structured Grid Generation: With an Introduction to Unstructured Grid Generation</b:Title>
    <b:Year>2003</b:Year>
    <b:Publisher>Butterworth-Heinemann Limited</b:Publisher>
    <b:RefOrder>22</b:RefOrder>
  </b:Source>
  <b:Source>
    <b:Tag>Ren09</b:Tag>
    <b:SourceType>JournalArticle</b:SourceType>
    <b:Guid>{B5AB90BB-F7B6-43E3-BC62-B632D489FA70}</b:Guid>
    <b:Title>Efficient mesh motion using radial basis functions with data reduction algorithms</b:Title>
    <b:JournalName>Journal of Computational Physics</b:JournalName>
    <b:Year>2009</b:Year>
    <b:Pages>6231-6249</b:Pages>
    <b:Author>
      <b:Author>
        <b:NameList>
          <b:Person>
            <b:Last>Rendall</b:Last>
            <b:First>TCS</b:First>
            <b:Middle>, Allen, CB</b:Middle>
          </b:Person>
        </b:NameList>
      </b:Author>
    </b:Author>
    <b:RefOrder>23</b:RefOrder>
  </b:Source>
</b:Sources>
</file>

<file path=customXml/itemProps1.xml><?xml version="1.0" encoding="utf-8"?>
<ds:datastoreItem xmlns:ds="http://schemas.openxmlformats.org/officeDocument/2006/customXml" ds:itemID="{C6DCD360-C3A5-48B5-810A-C70F1CDA2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21249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Amin</cp:lastModifiedBy>
  <cp:revision>4</cp:revision>
  <cp:lastPrinted>2015-04-19T11:54:00Z</cp:lastPrinted>
  <dcterms:created xsi:type="dcterms:W3CDTF">2017-05-04T12:47:00Z</dcterms:created>
  <dcterms:modified xsi:type="dcterms:W3CDTF">2017-05-04T12:50:00Z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amin_sbs@yahoo.com@www.mendeley.com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ies>
</file>