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8B36E8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8B36E8" w:rsidRPr="007E799E">
        <w:rPr>
          <w:rFonts w:eastAsia="Calibri"/>
          <w:b/>
          <w:bCs/>
          <w:color w:val="0070C0"/>
        </w:rPr>
        <w:t>Calculate_eig</w:t>
      </w:r>
      <w:bookmarkStart w:id="0" w:name="_GoBack"/>
      <w:bookmarkEnd w:id="0"/>
      <w:r w:rsidR="008B36E8" w:rsidRPr="007E799E">
        <w:rPr>
          <w:rFonts w:eastAsia="Calibri"/>
          <w:b/>
          <w:bCs/>
          <w:color w:val="0070C0"/>
        </w:rPr>
        <w:t>ValMeanFlow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2A7" w:rsidRDefault="00F222A7" w:rsidP="00F222A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دهقان‌درست، فرزین چایچی‌زاده و</w:t>
            </w:r>
          </w:p>
          <w:p w:rsidR="002D6B91" w:rsidRPr="00EF3685" w:rsidRDefault="00F222A7" w:rsidP="00F222A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5810AA" wp14:editId="4A83FC42">
                  <wp:extent cx="811229" cy="790575"/>
                  <wp:effectExtent l="0" t="0" r="0" b="0"/>
                  <wp:docPr id="16" name="Picture 16" descr="E:\desktop mordad\battery code\Thesis\thesis 21 aban 96 Saeed\Figures\Other\TehUni-HQ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E:\desktop mordad\battery code\Thesis\thesis 21 aban 96 Saeed\Figures\Other\TehUni-HQ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95" cy="79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 و 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0506A" w:rsidP="0000506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423C91">
      <w:pPr>
        <w:bidi w:val="0"/>
        <w:spacing w:before="100" w:after="100" w:line="240" w:lineRule="auto"/>
        <w:ind w:firstLine="0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8B36E8" w:rsidP="00473891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8B36E8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Calculate_eigValMeanFlow(Dim,NC,NF1,NF2,NF,IDS,NX,NY,NZ,DA,GM,WNP1,WB,P,Mu,Mut,PrL,PrT,X,Y,Z,xc,yc,zc,MR,eigen)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090D11" w:rsidP="00090D11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090D1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0D5102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423C9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E1457A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817F7B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423C91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Length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DA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24638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 xml:space="preserve">Values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proofErr w:type="spellStart"/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proofErr w:type="spellEnd"/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>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24638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626D4E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626D4E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626D4E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F0161F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pStyle w:val="-"/>
              <w:spacing w:after="0" w:line="240" w:lineRule="auto"/>
            </w:pPr>
            <w:r w:rsidRPr="00626D4E">
              <w:rPr>
                <w:b/>
                <w:bCs/>
              </w:rPr>
              <w:t>P</w:t>
            </w:r>
            <w:r w:rsidRPr="00626D4E">
              <w:t>ressure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pStyle w:val="-"/>
              <w:spacing w:after="0" w:line="240" w:lineRule="auto"/>
            </w:pPr>
            <w:r w:rsidRPr="00423C91">
              <w:t xml:space="preserve">Molecular </w:t>
            </w:r>
            <w:proofErr w:type="spellStart"/>
            <w:r w:rsidRPr="00423C91">
              <w:t>viscousity</w:t>
            </w:r>
            <w:proofErr w:type="spellEnd"/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423C91">
              <w:rPr>
                <w:rFonts w:asciiTheme="majorBidi" w:eastAsia="Calibri" w:hAnsiTheme="majorBidi" w:cstheme="majorBidi"/>
                <w:sz w:val="24"/>
                <w:szCs w:val="24"/>
              </w:rPr>
              <w:t>Mu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pStyle w:val="-"/>
              <w:spacing w:after="0" w:line="240" w:lineRule="auto"/>
            </w:pPr>
            <w:r w:rsidRPr="00423C91">
              <w:t xml:space="preserve">Turbulent </w:t>
            </w:r>
            <w:proofErr w:type="spellStart"/>
            <w:r w:rsidRPr="00423C91">
              <w:t>viscousity</w:t>
            </w:r>
            <w:proofErr w:type="spellEnd"/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423C91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438E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pStyle w:val="-"/>
              <w:spacing w:after="0" w:line="240" w:lineRule="auto"/>
            </w:pPr>
            <w:r>
              <w:t xml:space="preserve">Laminar </w:t>
            </w:r>
            <w:proofErr w:type="spellStart"/>
            <w:r>
              <w:t>Prandtel</w:t>
            </w:r>
            <w:proofErr w:type="spellEnd"/>
            <w:r>
              <w:t xml:space="preserve"> Number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438E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pStyle w:val="-"/>
              <w:spacing w:after="0" w:line="240" w:lineRule="auto"/>
            </w:pPr>
            <w:r>
              <w:t xml:space="preserve">Turbulent </w:t>
            </w:r>
            <w:proofErr w:type="spellStart"/>
            <w:r>
              <w:t>Prandtel</w:t>
            </w:r>
            <w:proofErr w:type="spellEnd"/>
            <w:r>
              <w:t xml:space="preserve"> Number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P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PrT</w:t>
            </w:r>
            <w:proofErr w:type="spellEnd"/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pStyle w:val="-"/>
              <w:spacing w:after="0" w:line="240" w:lineRule="auto"/>
              <w:rPr>
                <w:rtl/>
              </w:rPr>
            </w:pPr>
            <w:r>
              <w:t>Position of point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X/Y/Z</w:t>
            </w:r>
          </w:p>
        </w:tc>
      </w:tr>
      <w:tr w:rsidR="00F0161F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F0161F" w:rsidRPr="00626D4E" w:rsidRDefault="00F0161F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F0161F" w:rsidRPr="00626D4E" w:rsidRDefault="00EF189B" w:rsidP="00F0161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Position of </w:t>
            </w:r>
            <w:r w:rsidR="00423C91">
              <w:rPr>
                <w:rFonts w:asciiTheme="majorBidi" w:hAnsiTheme="majorBidi" w:cstheme="majorBidi"/>
                <w:szCs w:val="24"/>
              </w:rPr>
              <w:t xml:space="preserve">center </w:t>
            </w:r>
            <w:r>
              <w:rPr>
                <w:rFonts w:asciiTheme="majorBidi" w:hAnsiTheme="majorBidi" w:cstheme="majorBidi"/>
                <w:szCs w:val="24"/>
              </w:rPr>
              <w:t>point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F0161F" w:rsidRPr="00626D4E" w:rsidRDefault="00EF189B" w:rsidP="00F016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Xc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Yc</w:t>
            </w:r>
            <w:proofErr w:type="spellEnd"/>
            <w:r w:rsidR="00423C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423C91">
              <w:rPr>
                <w:rFonts w:asciiTheme="majorBidi" w:hAnsiTheme="majorBidi" w:cstheme="majorBidi"/>
                <w:sz w:val="24"/>
                <w:szCs w:val="24"/>
              </w:rPr>
              <w:t>Zc</w:t>
            </w:r>
            <w:proofErr w:type="spellEnd"/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6438E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Mack per Reynolds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23C91" w:rsidRPr="002D6B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23C91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 w:rsidRPr="00823404">
              <w:rPr>
                <w:rFonts w:eastAsia="Calibri"/>
              </w:rPr>
              <w:t>igen</w:t>
            </w:r>
            <w:r>
              <w:rPr>
                <w:rFonts w:eastAsia="Calibri"/>
              </w:rPr>
              <w:t xml:space="preserve"> value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23C91" w:rsidRPr="008B671C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23404">
              <w:rPr>
                <w:rFonts w:eastAsia="Calibri"/>
                <w:sz w:val="24"/>
                <w:szCs w:val="26"/>
              </w:rPr>
              <w:t>eigen</w:t>
            </w:r>
            <w:proofErr w:type="spellEnd"/>
          </w:p>
        </w:tc>
      </w:tr>
    </w:tbl>
    <w:p w:rsidR="00F95825" w:rsidRDefault="00F95825" w:rsidP="00F95825">
      <w:pPr>
        <w:pStyle w:val="-2"/>
        <w:numPr>
          <w:ilvl w:val="0"/>
          <w:numId w:val="0"/>
        </w:numPr>
        <w:ind w:left="851"/>
        <w:rPr>
          <w:rtl/>
        </w:rPr>
      </w:pPr>
    </w:p>
    <w:p w:rsidR="002D6B91" w:rsidRDefault="002D6B91" w:rsidP="00F95825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F95825" w:rsidRPr="00F95825" w:rsidRDefault="00F95825" w:rsidP="00F95825">
      <w:pPr>
        <w:pStyle w:val="a9"/>
        <w:rPr>
          <w:rtl/>
        </w:rPr>
      </w:pPr>
    </w:p>
    <w:p w:rsidR="002D6B91" w:rsidRDefault="000E1B0A" w:rsidP="00BC374A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5C46E4">
        <w:rPr>
          <w:rFonts w:hint="cs"/>
          <w:rtl/>
        </w:rPr>
        <w:t xml:space="preserve">اندازه </w:t>
      </w:r>
      <w:r w:rsidR="00D9318B">
        <w:rPr>
          <w:rFonts w:hint="cs"/>
          <w:rtl/>
        </w:rPr>
        <w:t>مقادیر ویژه مربوط به حلگر سیالاتی روی کل</w:t>
      </w:r>
      <w:r w:rsidRPr="000E1B0A">
        <w:rPr>
          <w:rtl/>
        </w:rPr>
        <w:t xml:space="preserve"> سلول</w:t>
      </w:r>
      <w:r w:rsidR="00D9318B">
        <w:rPr>
          <w:rFonts w:hint="cs"/>
          <w:rtl/>
        </w:rPr>
        <w:t>‌</w:t>
      </w:r>
      <w:r w:rsidRPr="000E1B0A">
        <w:rPr>
          <w:rtl/>
        </w:rPr>
        <w:t>ها</w:t>
      </w:r>
      <w:r w:rsidRPr="000E1B0A">
        <w:rPr>
          <w:rFonts w:hint="cs"/>
          <w:rtl/>
        </w:rPr>
        <w:t>ی</w:t>
      </w:r>
      <w:r w:rsidR="005C46E4">
        <w:rPr>
          <w:rFonts w:hint="cs"/>
          <w:rtl/>
        </w:rPr>
        <w:t xml:space="preserve"> شبکه</w:t>
      </w:r>
      <w:r w:rsidRPr="000E1B0A">
        <w:rPr>
          <w:rtl/>
        </w:rPr>
        <w:t xml:space="preserve"> محاسبه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 w:rsidR="00CD3EED">
        <w:rPr>
          <w:rFonts w:hint="cs"/>
          <w:rtl/>
        </w:rPr>
        <w:t>.</w:t>
      </w:r>
    </w:p>
    <w:p w:rsidR="00E242EA" w:rsidRDefault="002D6B91" w:rsidP="00E242EA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242EA" w:rsidRDefault="00E242EA" w:rsidP="00E242EA">
      <w:pPr>
        <w:ind w:firstLine="0"/>
        <w:rPr>
          <w:rFonts w:eastAsiaTheme="minorEastAsia"/>
        </w:rPr>
      </w:pPr>
      <w:r w:rsidRPr="00E242EA">
        <w:rPr>
          <w:rFonts w:eastAsiaTheme="minorEastAsia" w:hint="cs"/>
          <w:rtl/>
        </w:rPr>
        <w:t>مقدار ویژه روی هر وجه از رابطه ذیل محاسبه می‌گردد</w:t>
      </w:r>
      <w:r w:rsidRPr="00E242EA">
        <w:rPr>
          <w:rFonts w:eastAsiaTheme="minorEastAsia"/>
        </w:rPr>
        <w:t>[1]</w:t>
      </w:r>
      <w:r w:rsidRPr="00E242EA"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7915"/>
      </w:tblGrid>
      <w:tr w:rsidR="003F6303" w:rsidRPr="00601650" w:rsidTr="00D9781A">
        <w:tc>
          <w:tcPr>
            <w:tcW w:w="1340" w:type="dxa"/>
            <w:vAlign w:val="center"/>
          </w:tcPr>
          <w:p w:rsidR="003F6303" w:rsidRPr="00601650" w:rsidRDefault="003F6303" w:rsidP="00D9781A">
            <w:pPr>
              <w:jc w:val="center"/>
              <w:rPr>
                <w:rFonts w:eastAsiaTheme="minorEastAsia"/>
                <w:rtl/>
              </w:rPr>
            </w:pPr>
            <w:r w:rsidRPr="00601650">
              <w:rPr>
                <w:rFonts w:eastAsiaTheme="minorEastAsia"/>
              </w:rPr>
              <w:t>(1)</w:t>
            </w:r>
          </w:p>
        </w:tc>
        <w:tc>
          <w:tcPr>
            <w:tcW w:w="8010" w:type="dxa"/>
          </w:tcPr>
          <w:p w:rsidR="003F6303" w:rsidRPr="00601650" w:rsidRDefault="003F6303" w:rsidP="00D9781A">
            <w:pPr>
              <w:jc w:val="center"/>
              <w:rPr>
                <w:rFonts w:eastAsiaTheme="minorEastAsia"/>
                <w:rtl/>
              </w:rPr>
            </w:pPr>
            <w:r w:rsidRPr="00E242EA">
              <w:rPr>
                <w:rFonts w:eastAsiaTheme="minorEastAsia"/>
                <w:position w:val="-16"/>
              </w:rPr>
              <w:object w:dxaOrig="20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0.5pt;height:21.75pt" o:ole="">
                  <v:imagedata r:id="rId16" o:title=""/>
                </v:shape>
                <o:OLEObject Type="Embed" ProgID="Equation.DSMT4" ShapeID="_x0000_i1035" DrawAspect="Content" ObjectID="_1586618771" r:id="rId17"/>
              </w:object>
            </w:r>
          </w:p>
        </w:tc>
      </w:tr>
    </w:tbl>
    <w:p w:rsidR="009D7DFB" w:rsidRDefault="00E242EA" w:rsidP="00E242E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که در آن</w:t>
      </w:r>
      <w:r w:rsidR="009D7DFB">
        <w:rPr>
          <w:rFonts w:eastAsiaTheme="minorEastAsia" w:hint="cs"/>
          <w:rtl/>
        </w:rPr>
        <w:t xml:space="preserve"> اندازه مقدار ویژه چپ را روی سلول اصلی بصورت زیر محاسبه می کنیم.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7920"/>
      </w:tblGrid>
      <w:tr w:rsidR="009D7DFB" w:rsidRPr="00601650" w:rsidTr="008B6FCD">
        <w:tc>
          <w:tcPr>
            <w:tcW w:w="1340" w:type="dxa"/>
            <w:vAlign w:val="center"/>
          </w:tcPr>
          <w:p w:rsidR="009D7DFB" w:rsidRPr="00601650" w:rsidRDefault="009D7DFB" w:rsidP="003F6303">
            <w:pPr>
              <w:jc w:val="center"/>
              <w:rPr>
                <w:rFonts w:eastAsiaTheme="minorEastAsia"/>
                <w:rtl/>
              </w:rPr>
            </w:pPr>
            <w:r w:rsidRPr="00601650">
              <w:rPr>
                <w:rFonts w:eastAsiaTheme="minorEastAsia"/>
              </w:rPr>
              <w:t>(</w:t>
            </w:r>
            <w:r w:rsidR="003F6303">
              <w:rPr>
                <w:rFonts w:eastAsiaTheme="minorEastAsia"/>
              </w:rPr>
              <w:t>2</w:t>
            </w:r>
            <w:r w:rsidRPr="00601650">
              <w:rPr>
                <w:rFonts w:eastAsiaTheme="minorEastAsia"/>
              </w:rPr>
              <w:t>)</w:t>
            </w:r>
          </w:p>
        </w:tc>
        <w:tc>
          <w:tcPr>
            <w:tcW w:w="8010" w:type="dxa"/>
          </w:tcPr>
          <w:p w:rsidR="009D7DFB" w:rsidRPr="00601650" w:rsidRDefault="00F95825" w:rsidP="008B6FCD">
            <w:pPr>
              <w:jc w:val="center"/>
              <w:rPr>
                <w:rFonts w:eastAsiaTheme="minorEastAsia"/>
                <w:rtl/>
              </w:rPr>
            </w:pPr>
            <w:r w:rsidRPr="00F95825">
              <w:rPr>
                <w:rFonts w:eastAsiaTheme="minorEastAsia"/>
                <w:position w:val="-122"/>
              </w:rPr>
              <w:object w:dxaOrig="3840" w:dyaOrig="2160">
                <v:shape id="_x0000_i1025" type="#_x0000_t75" style="width:191.25pt;height:105.75pt" o:ole="">
                  <v:imagedata r:id="rId18" o:title=""/>
                </v:shape>
                <o:OLEObject Type="Embed" ProgID="Equation.DSMT4" ShapeID="_x0000_i1025" DrawAspect="Content" ObjectID="_1586618772" r:id="rId19"/>
              </w:object>
            </w:r>
          </w:p>
        </w:tc>
      </w:tr>
    </w:tbl>
    <w:p w:rsidR="009D7DFB" w:rsidRDefault="00CE2987" w:rsidP="00E242EA">
      <w:pPr>
        <w:ind w:firstLine="0"/>
        <w:rPr>
          <w:rFonts w:eastAsiaTheme="minorEastAsia"/>
          <w:rtl/>
        </w:rPr>
      </w:pPr>
      <w:r w:rsidRPr="00601650">
        <w:rPr>
          <w:rFonts w:eastAsiaTheme="minorEastAsia" w:hint="cs"/>
          <w:rtl/>
        </w:rPr>
        <w:t>که</w:t>
      </w:r>
      <w:r w:rsidRPr="00601650">
        <w:rPr>
          <w:rFonts w:eastAsiaTheme="minorEastAsia"/>
          <w:position w:val="-14"/>
        </w:rPr>
        <w:object w:dxaOrig="260" w:dyaOrig="380">
          <v:shape id="_x0000_i1026" type="#_x0000_t75" style="width:12.75pt;height:18.75pt" o:ole="">
            <v:imagedata r:id="rId20" o:title=""/>
          </v:shape>
          <o:OLEObject Type="Embed" ProgID="Equation.DSMT4" ShapeID="_x0000_i1026" DrawAspect="Content" ObjectID="_1586618773" r:id="rId21"/>
        </w:object>
      </w:r>
      <w:r w:rsidRPr="00601650">
        <w:rPr>
          <w:rFonts w:eastAsiaTheme="minorEastAsia" w:hint="cs"/>
          <w:rtl/>
        </w:rPr>
        <w:t xml:space="preserve"> بردار سرعت</w:t>
      </w:r>
      <w:r>
        <w:rPr>
          <w:rFonts w:eastAsiaTheme="minorEastAsia" w:hint="cs"/>
          <w:rtl/>
        </w:rPr>
        <w:t xml:space="preserve"> و </w:t>
      </w:r>
      <w:r w:rsidRPr="00601650">
        <w:rPr>
          <w:rFonts w:eastAsiaTheme="minorEastAsia"/>
          <w:position w:val="-14"/>
        </w:rPr>
        <w:object w:dxaOrig="260" w:dyaOrig="380">
          <v:shape id="_x0000_i1027" type="#_x0000_t75" style="width:12.75pt;height:18.75pt" o:ole="">
            <v:imagedata r:id="rId22" o:title=""/>
          </v:shape>
          <o:OLEObject Type="Embed" ProgID="Equation.DSMT4" ShapeID="_x0000_i1027" DrawAspect="Content" ObjectID="_1586618774" r:id="rId23"/>
        </w:object>
      </w:r>
      <w:r w:rsidRPr="00601650">
        <w:rPr>
          <w:rFonts w:eastAsiaTheme="minorEastAsia"/>
          <w:rtl/>
        </w:rPr>
        <w:t xml:space="preserve"> </w:t>
      </w:r>
      <w:r w:rsidRPr="00601650">
        <w:rPr>
          <w:rFonts w:eastAsiaTheme="minorEastAsia" w:hint="cs"/>
          <w:rtl/>
        </w:rPr>
        <w:t xml:space="preserve">سرعت صوت را روی </w:t>
      </w:r>
      <w:r w:rsidR="00597DDC">
        <w:rPr>
          <w:rFonts w:eastAsiaTheme="minorEastAsia" w:hint="cs"/>
          <w:rtl/>
        </w:rPr>
        <w:t xml:space="preserve">سلول اصلی </w:t>
      </w:r>
      <w:r w:rsidR="00241351">
        <w:rPr>
          <w:rFonts w:eastAsiaTheme="minorEastAsia" w:hint="cs"/>
          <w:rtl/>
        </w:rPr>
        <w:t>مرتبط</w:t>
      </w:r>
      <w:r w:rsidR="00597DDC">
        <w:rPr>
          <w:rFonts w:eastAsiaTheme="minorEastAsia" w:hint="cs"/>
          <w:rtl/>
        </w:rPr>
        <w:t xml:space="preserve"> با </w:t>
      </w:r>
      <w:r w:rsidRPr="00601650">
        <w:rPr>
          <w:rFonts w:eastAsiaTheme="minorEastAsia" w:hint="cs"/>
          <w:rtl/>
        </w:rPr>
        <w:t xml:space="preserve">وجه </w:t>
      </w:r>
      <w:r w:rsidRPr="00601650">
        <w:rPr>
          <w:rFonts w:eastAsiaTheme="minorEastAsia"/>
        </w:rPr>
        <w:t>j</w:t>
      </w:r>
      <w:r w:rsidRPr="00601650">
        <w:rPr>
          <w:rFonts w:eastAsiaTheme="minorEastAsia" w:hint="cs"/>
          <w:rtl/>
        </w:rPr>
        <w:t xml:space="preserve"> ام</w:t>
      </w:r>
      <w:r>
        <w:rPr>
          <w:rFonts w:eastAsiaTheme="minorEastAsia" w:hint="cs"/>
          <w:rtl/>
        </w:rPr>
        <w:t xml:space="preserve"> </w:t>
      </w:r>
      <w:r w:rsidR="009D7DFB">
        <w:rPr>
          <w:rFonts w:eastAsiaTheme="minorEastAsia" w:hint="cs"/>
          <w:rtl/>
        </w:rPr>
        <w:t>هستند</w:t>
      </w:r>
      <w:r w:rsidR="00E242EA">
        <w:rPr>
          <w:rFonts w:eastAsiaTheme="minorEastAsia" w:hint="cs"/>
          <w:rtl/>
        </w:rPr>
        <w:t>. همچنین</w:t>
      </w:r>
      <w:r w:rsidR="00F95825">
        <w:rPr>
          <w:rFonts w:eastAsiaTheme="minorEastAsia" w:hint="cs"/>
          <w:rtl/>
        </w:rPr>
        <w:t xml:space="preserve"> بردارهای </w:t>
      </w:r>
      <w:r w:rsidR="00F95825" w:rsidRPr="00F95825">
        <w:rPr>
          <w:rFonts w:eastAsiaTheme="minorEastAsia"/>
          <w:position w:val="-12"/>
        </w:rPr>
        <w:object w:dxaOrig="460" w:dyaOrig="360">
          <v:shape id="_x0000_i1028" type="#_x0000_t75" style="width:23.25pt;height:18pt" o:ole="">
            <v:imagedata r:id="rId24" o:title=""/>
          </v:shape>
          <o:OLEObject Type="Embed" ProgID="Equation.DSMT4" ShapeID="_x0000_i1028" DrawAspect="Content" ObjectID="_1586618775" r:id="rId25"/>
        </w:object>
      </w:r>
      <w:r w:rsidR="00E242EA">
        <w:rPr>
          <w:rFonts w:eastAsiaTheme="minorEastAsia" w:hint="cs"/>
          <w:rtl/>
        </w:rPr>
        <w:t xml:space="preserve"> </w:t>
      </w:r>
      <w:r w:rsidR="00F95825">
        <w:rPr>
          <w:rFonts w:eastAsiaTheme="minorEastAsia" w:hint="cs"/>
          <w:rtl/>
        </w:rPr>
        <w:t>بردارهای مکان مراکز دو سلول هستند</w:t>
      </w:r>
      <w:r w:rsidR="00025CC3">
        <w:rPr>
          <w:rFonts w:eastAsiaTheme="minorEastAsia" w:hint="cs"/>
          <w:rtl/>
        </w:rPr>
        <w:t xml:space="preserve"> </w:t>
      </w:r>
      <w:r w:rsidR="00025CC3" w:rsidRPr="00601650">
        <w:rPr>
          <w:rFonts w:ascii="Arial" w:hAnsi="Arial"/>
          <w:color w:val="222222"/>
          <w:sz w:val="24"/>
          <w:szCs w:val="24"/>
          <w:shd w:val="clear" w:color="auto" w:fill="FFFFFF"/>
        </w:rPr>
        <w:t>[</w:t>
      </w:r>
      <w:r w:rsidR="00025CC3">
        <w:rPr>
          <w:rFonts w:ascii="Arial" w:hAnsi="Arial"/>
          <w:color w:val="222222"/>
          <w:sz w:val="24"/>
          <w:szCs w:val="24"/>
          <w:shd w:val="clear" w:color="auto" w:fill="FFFFFF"/>
        </w:rPr>
        <w:t>1</w:t>
      </w:r>
      <w:r w:rsidR="00025CC3" w:rsidRPr="00601650">
        <w:rPr>
          <w:rFonts w:ascii="Arial" w:hAnsi="Arial"/>
          <w:color w:val="222222"/>
          <w:sz w:val="24"/>
          <w:szCs w:val="24"/>
          <w:shd w:val="clear" w:color="auto" w:fill="FFFFFF"/>
        </w:rPr>
        <w:t>]</w:t>
      </w:r>
      <w:r w:rsidR="00025CC3" w:rsidRPr="00601650">
        <w:rPr>
          <w:rFonts w:eastAsiaTheme="minorEastAsia" w:hint="cs"/>
          <w:rtl/>
        </w:rPr>
        <w:t>.</w:t>
      </w:r>
    </w:p>
    <w:p w:rsidR="00F91C8C" w:rsidRDefault="00F91C8C" w:rsidP="00F91C8C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مشابه محاسبات بالا را برای مقدار ویژه راست روی سلول همسایه را بصورت زیر تکرار می کنیم.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7915"/>
      </w:tblGrid>
      <w:tr w:rsidR="00CE2987" w:rsidRPr="00601650" w:rsidTr="00CE2987">
        <w:tc>
          <w:tcPr>
            <w:tcW w:w="1327" w:type="dxa"/>
            <w:vAlign w:val="center"/>
          </w:tcPr>
          <w:p w:rsidR="00CE2987" w:rsidRPr="00601650" w:rsidRDefault="00CE2987" w:rsidP="003F6303">
            <w:pPr>
              <w:jc w:val="center"/>
              <w:rPr>
                <w:rFonts w:eastAsiaTheme="minorEastAsia"/>
                <w:rtl/>
              </w:rPr>
            </w:pPr>
            <w:r w:rsidRPr="00601650">
              <w:rPr>
                <w:rFonts w:eastAsiaTheme="minorEastAsia"/>
              </w:rPr>
              <w:lastRenderedPageBreak/>
              <w:t>(</w:t>
            </w:r>
            <w:r w:rsidR="003F6303">
              <w:rPr>
                <w:rFonts w:eastAsiaTheme="minorEastAsia"/>
              </w:rPr>
              <w:t>3</w:t>
            </w:r>
            <w:r w:rsidRPr="00601650">
              <w:rPr>
                <w:rFonts w:eastAsiaTheme="minorEastAsia"/>
              </w:rPr>
              <w:t>)</w:t>
            </w:r>
          </w:p>
        </w:tc>
        <w:tc>
          <w:tcPr>
            <w:tcW w:w="7915" w:type="dxa"/>
          </w:tcPr>
          <w:p w:rsidR="00CE2987" w:rsidRPr="00601650" w:rsidRDefault="00F95825" w:rsidP="008B6FCD">
            <w:pPr>
              <w:jc w:val="center"/>
              <w:rPr>
                <w:rFonts w:eastAsiaTheme="minorEastAsia"/>
                <w:rtl/>
              </w:rPr>
            </w:pPr>
            <w:r w:rsidRPr="00F95825">
              <w:rPr>
                <w:rFonts w:eastAsiaTheme="minorEastAsia"/>
                <w:position w:val="-122"/>
              </w:rPr>
              <w:object w:dxaOrig="3840" w:dyaOrig="2160">
                <v:shape id="_x0000_i1029" type="#_x0000_t75" style="width:191.25pt;height:105.75pt" o:ole="">
                  <v:imagedata r:id="rId26" o:title=""/>
                </v:shape>
                <o:OLEObject Type="Embed" ProgID="Equation.DSMT4" ShapeID="_x0000_i1029" DrawAspect="Content" ObjectID="_1586618776" r:id="rId27"/>
              </w:object>
            </w:r>
          </w:p>
        </w:tc>
      </w:tr>
    </w:tbl>
    <w:p w:rsidR="00F95825" w:rsidRDefault="00F95825" w:rsidP="00F95825">
      <w:pPr>
        <w:ind w:firstLine="0"/>
        <w:rPr>
          <w:rFonts w:eastAsiaTheme="minorEastAsia"/>
          <w:rtl/>
        </w:rPr>
      </w:pPr>
      <w:r w:rsidRPr="00601650">
        <w:rPr>
          <w:rFonts w:eastAsiaTheme="minorEastAsia" w:hint="cs"/>
          <w:rtl/>
        </w:rPr>
        <w:t>که</w:t>
      </w:r>
      <w:r w:rsidRPr="00601650">
        <w:rPr>
          <w:rFonts w:eastAsiaTheme="minorEastAsia"/>
          <w:position w:val="-14"/>
        </w:rPr>
        <w:object w:dxaOrig="260" w:dyaOrig="380">
          <v:shape id="_x0000_i1030" type="#_x0000_t75" style="width:12.75pt;height:18.75pt" o:ole="">
            <v:imagedata r:id="rId20" o:title=""/>
          </v:shape>
          <o:OLEObject Type="Embed" ProgID="Equation.DSMT4" ShapeID="_x0000_i1030" DrawAspect="Content" ObjectID="_1586618777" r:id="rId28"/>
        </w:object>
      </w:r>
      <w:r w:rsidRPr="00601650">
        <w:rPr>
          <w:rFonts w:eastAsiaTheme="minorEastAsia" w:hint="cs"/>
          <w:rtl/>
        </w:rPr>
        <w:t xml:space="preserve"> بردار سرعت</w:t>
      </w:r>
      <w:r>
        <w:rPr>
          <w:rFonts w:eastAsiaTheme="minorEastAsia" w:hint="cs"/>
          <w:rtl/>
        </w:rPr>
        <w:t xml:space="preserve"> و </w:t>
      </w:r>
      <w:r w:rsidRPr="00601650">
        <w:rPr>
          <w:rFonts w:eastAsiaTheme="minorEastAsia"/>
          <w:position w:val="-14"/>
        </w:rPr>
        <w:object w:dxaOrig="260" w:dyaOrig="380">
          <v:shape id="_x0000_i1031" type="#_x0000_t75" style="width:12.75pt;height:18.75pt" o:ole="">
            <v:imagedata r:id="rId22" o:title=""/>
          </v:shape>
          <o:OLEObject Type="Embed" ProgID="Equation.DSMT4" ShapeID="_x0000_i1031" DrawAspect="Content" ObjectID="_1586618778" r:id="rId29"/>
        </w:object>
      </w:r>
      <w:r w:rsidRPr="00601650">
        <w:rPr>
          <w:rFonts w:eastAsiaTheme="minorEastAsia"/>
          <w:rtl/>
        </w:rPr>
        <w:t xml:space="preserve"> </w:t>
      </w:r>
      <w:r w:rsidRPr="00601650">
        <w:rPr>
          <w:rFonts w:eastAsiaTheme="minorEastAsia" w:hint="cs"/>
          <w:rtl/>
        </w:rPr>
        <w:t xml:space="preserve">سرعت صوت را روی </w:t>
      </w:r>
      <w:r>
        <w:rPr>
          <w:rFonts w:eastAsiaTheme="minorEastAsia" w:hint="cs"/>
          <w:rtl/>
        </w:rPr>
        <w:t xml:space="preserve">سلول اصلی مرتبط با </w:t>
      </w:r>
      <w:r w:rsidRPr="00601650">
        <w:rPr>
          <w:rFonts w:eastAsiaTheme="minorEastAsia" w:hint="cs"/>
          <w:rtl/>
        </w:rPr>
        <w:t xml:space="preserve">وجه </w:t>
      </w:r>
      <w:r w:rsidRPr="00601650">
        <w:rPr>
          <w:rFonts w:eastAsiaTheme="minorEastAsia"/>
        </w:rPr>
        <w:t>j</w:t>
      </w:r>
      <w:r w:rsidRPr="00601650">
        <w:rPr>
          <w:rFonts w:eastAsiaTheme="minorEastAsia" w:hint="cs"/>
          <w:rtl/>
        </w:rPr>
        <w:t xml:space="preserve"> ام</w:t>
      </w:r>
      <w:r>
        <w:rPr>
          <w:rFonts w:eastAsiaTheme="minorEastAsia" w:hint="cs"/>
          <w:rtl/>
        </w:rPr>
        <w:t xml:space="preserve"> هستند. همچنین بردارهای </w:t>
      </w:r>
      <w:r w:rsidRPr="00F95825">
        <w:rPr>
          <w:rFonts w:eastAsiaTheme="minorEastAsia"/>
          <w:position w:val="-12"/>
        </w:rPr>
        <w:object w:dxaOrig="460" w:dyaOrig="360">
          <v:shape id="_x0000_i1032" type="#_x0000_t75" style="width:23.25pt;height:18pt" o:ole="">
            <v:imagedata r:id="rId24" o:title=""/>
          </v:shape>
          <o:OLEObject Type="Embed" ProgID="Equation.DSMT4" ShapeID="_x0000_i1032" DrawAspect="Content" ObjectID="_1586618779" r:id="rId30"/>
        </w:object>
      </w:r>
      <w:r>
        <w:rPr>
          <w:rFonts w:eastAsiaTheme="minorEastAsia" w:hint="cs"/>
          <w:rtl/>
        </w:rPr>
        <w:t xml:space="preserve"> بردارهای مکان مراکز دو سلول هستند </w:t>
      </w:r>
      <w:r w:rsidRPr="00601650">
        <w:rPr>
          <w:rFonts w:ascii="Arial" w:hAnsi="Arial"/>
          <w:color w:val="222222"/>
          <w:sz w:val="24"/>
          <w:szCs w:val="24"/>
          <w:shd w:val="clear" w:color="auto" w:fill="FFFFFF"/>
        </w:rPr>
        <w:t>[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>1</w:t>
      </w:r>
      <w:r w:rsidRPr="00601650">
        <w:rPr>
          <w:rFonts w:ascii="Arial" w:hAnsi="Arial"/>
          <w:color w:val="222222"/>
          <w:sz w:val="24"/>
          <w:szCs w:val="24"/>
          <w:shd w:val="clear" w:color="auto" w:fill="FFFFFF"/>
        </w:rPr>
        <w:t>]</w:t>
      </w:r>
      <w:r w:rsidRPr="00601650">
        <w:rPr>
          <w:rFonts w:eastAsiaTheme="minorEastAsia" w:hint="cs"/>
          <w:rtl/>
        </w:rPr>
        <w:t>.</w:t>
      </w:r>
    </w:p>
    <w:p w:rsidR="002A37AB" w:rsidRPr="00A05AFF" w:rsidRDefault="002A37AB" w:rsidP="00EF189B">
      <w:pPr>
        <w:ind w:firstLine="0"/>
        <w:rPr>
          <w:rFonts w:eastAsiaTheme="minorEastAsia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A37AB" w:rsidTr="00A05AFF">
        <w:tc>
          <w:tcPr>
            <w:tcW w:w="9242" w:type="dxa"/>
          </w:tcPr>
          <w:p w:rsidR="002A37AB" w:rsidRDefault="002A37AB" w:rsidP="00E34464">
            <w:pPr>
              <w:pStyle w:val="a9"/>
              <w:jc w:val="center"/>
              <w:rPr>
                <w:rtl/>
              </w:rPr>
            </w:pPr>
            <w:r w:rsidRPr="00601650">
              <w:rPr>
                <w:noProof/>
                <w:lang w:bidi="ar-SA"/>
              </w:rPr>
              <w:drawing>
                <wp:inline distT="0" distB="0" distL="0" distR="0" wp14:anchorId="075E748D" wp14:editId="4DAA0091">
                  <wp:extent cx="1747927" cy="1531766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630" cy="156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7AB" w:rsidTr="00A05AFF">
        <w:tc>
          <w:tcPr>
            <w:tcW w:w="9242" w:type="dxa"/>
          </w:tcPr>
          <w:p w:rsidR="002A37AB" w:rsidRDefault="002A37AB" w:rsidP="002A37AB">
            <w:pPr>
              <w:pStyle w:val="a9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شکل 1: سلول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ام در شبکه محاسباتی  </w:t>
            </w:r>
          </w:p>
        </w:tc>
      </w:tr>
    </w:tbl>
    <w:p w:rsidR="00A92648" w:rsidRDefault="00A92648" w:rsidP="00E34464">
      <w:pPr>
        <w:pStyle w:val="a9"/>
        <w:jc w:val="center"/>
        <w:rPr>
          <w:rtl/>
        </w:rPr>
      </w:pPr>
    </w:p>
    <w:p w:rsidR="00F319A9" w:rsidRDefault="00F319A9" w:rsidP="00F319A9">
      <w:pPr>
        <w:pStyle w:val="a9"/>
        <w:jc w:val="left"/>
      </w:pPr>
      <w:r>
        <w:rPr>
          <w:rFonts w:hint="cs"/>
          <w:rtl/>
        </w:rPr>
        <w:t>برای مرز‌ها نیز رابطه مقدار ویژه به صورت ذیل محاسبه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7915"/>
      </w:tblGrid>
      <w:tr w:rsidR="00C74958" w:rsidRPr="00601650" w:rsidTr="00D9781A">
        <w:tc>
          <w:tcPr>
            <w:tcW w:w="1340" w:type="dxa"/>
            <w:vAlign w:val="center"/>
          </w:tcPr>
          <w:p w:rsidR="00C74958" w:rsidRPr="00601650" w:rsidRDefault="00C74958" w:rsidP="003F6303">
            <w:pPr>
              <w:jc w:val="center"/>
              <w:rPr>
                <w:rFonts w:eastAsiaTheme="minorEastAsia"/>
                <w:rtl/>
              </w:rPr>
            </w:pPr>
            <w:r w:rsidRPr="00601650">
              <w:rPr>
                <w:rFonts w:eastAsiaTheme="minorEastAsia"/>
              </w:rPr>
              <w:t>(</w:t>
            </w:r>
            <w:r w:rsidR="003F6303">
              <w:rPr>
                <w:rFonts w:eastAsiaTheme="minorEastAsia"/>
              </w:rPr>
              <w:t>4</w:t>
            </w:r>
            <w:r w:rsidRPr="00601650">
              <w:rPr>
                <w:rFonts w:eastAsiaTheme="minorEastAsia"/>
              </w:rPr>
              <w:t>)</w:t>
            </w:r>
          </w:p>
        </w:tc>
        <w:tc>
          <w:tcPr>
            <w:tcW w:w="8010" w:type="dxa"/>
          </w:tcPr>
          <w:p w:rsidR="00C74958" w:rsidRPr="00601650" w:rsidRDefault="00C74958" w:rsidP="00D9781A">
            <w:pPr>
              <w:jc w:val="center"/>
              <w:rPr>
                <w:rFonts w:eastAsiaTheme="minorEastAsia"/>
                <w:rtl/>
              </w:rPr>
            </w:pPr>
            <w:r w:rsidRPr="00F319A9">
              <w:rPr>
                <w:position w:val="-16"/>
              </w:rPr>
              <w:object w:dxaOrig="2060" w:dyaOrig="440">
                <v:shape id="_x0000_i1034" type="#_x0000_t75" style="width:102.75pt;height:21.75pt" o:ole="">
                  <v:imagedata r:id="rId32" o:title=""/>
                </v:shape>
                <o:OLEObject Type="Embed" ProgID="Equation.DSMT4" ShapeID="_x0000_i1034" DrawAspect="Content" ObjectID="_1586618780" r:id="rId33"/>
              </w:objec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C1541" w:rsidRDefault="00EC6CA5" w:rsidP="00BF68B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0E1B0A" w:rsidRDefault="000E1B0A" w:rsidP="00767617">
      <w:pPr>
        <w:pStyle w:val="a2"/>
        <w:rPr>
          <w:rtl/>
        </w:rPr>
      </w:pPr>
      <w:r>
        <w:rPr>
          <w:rFonts w:hint="cs"/>
          <w:rtl/>
        </w:rPr>
        <w:t>ا</w:t>
      </w:r>
      <w:r w:rsidR="00767617">
        <w:rPr>
          <w:rFonts w:hint="cs"/>
          <w:rtl/>
        </w:rPr>
        <w:t>نجام محاسبات مربوط به اضلاع مرزی</w:t>
      </w:r>
    </w:p>
    <w:p w:rsidR="000E1B0A" w:rsidRDefault="000E1B0A" w:rsidP="00603DBE">
      <w:pPr>
        <w:pStyle w:val="a9"/>
        <w:rPr>
          <w:rtl/>
        </w:rPr>
      </w:pPr>
      <w:r>
        <w:rPr>
          <w:rFonts w:hint="cs"/>
          <w:rtl/>
        </w:rPr>
        <w:t xml:space="preserve">یک حلقه تکرار </w:t>
      </w:r>
      <w:r w:rsidR="00603DBE">
        <w:rPr>
          <w:rFonts w:hint="cs"/>
          <w:rtl/>
        </w:rPr>
        <w:t xml:space="preserve">روی </w:t>
      </w:r>
      <w:r>
        <w:rPr>
          <w:rFonts w:hint="cs"/>
          <w:rtl/>
        </w:rPr>
        <w:t xml:space="preserve">تمام اضلاع مرزی </w:t>
      </w:r>
      <w:r w:rsidR="00603DBE">
        <w:rPr>
          <w:rFonts w:hint="cs"/>
          <w:rtl/>
        </w:rPr>
        <w:t xml:space="preserve">در نظر گرفته شده است. </w:t>
      </w:r>
    </w:p>
    <w:p w:rsidR="00F95825" w:rsidRDefault="00F95825" w:rsidP="00F95825">
      <w:pPr>
        <w:pStyle w:val="a2"/>
      </w:pPr>
      <w:r>
        <w:rPr>
          <w:rFonts w:hint="cs"/>
          <w:rtl/>
        </w:rPr>
        <w:lastRenderedPageBreak/>
        <w:t>تعریف متغیرهای محلی</w:t>
      </w:r>
    </w:p>
    <w:p w:rsidR="00F95825" w:rsidRPr="00C74958" w:rsidRDefault="00F95825" w:rsidP="00F9582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74958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p w:rsidR="000E1B0A" w:rsidRDefault="000E1B0A" w:rsidP="00A3760E">
      <w:pPr>
        <w:pStyle w:val="a2"/>
        <w:rPr>
          <w:rtl/>
        </w:rPr>
      </w:pPr>
      <w:bookmarkStart w:id="1" w:name="_Ref412778273"/>
      <w:bookmarkEnd w:id="1"/>
      <w:r>
        <w:rPr>
          <w:rFonts w:hint="cs"/>
          <w:rtl/>
        </w:rPr>
        <w:t xml:space="preserve">محاسبه مقدار </w:t>
      </w:r>
      <w:r w:rsidR="00FC1541">
        <w:rPr>
          <w:rFonts w:hint="cs"/>
          <w:rtl/>
        </w:rPr>
        <w:t xml:space="preserve">چگالی و </w:t>
      </w:r>
      <w:r>
        <w:rPr>
          <w:rFonts w:hint="cs"/>
          <w:rtl/>
        </w:rPr>
        <w:t xml:space="preserve">سرعت </w:t>
      </w:r>
      <w:r w:rsidR="00F95825">
        <w:rPr>
          <w:rFonts w:hint="cs"/>
          <w:rtl/>
        </w:rPr>
        <w:t xml:space="preserve">و فشار </w:t>
      </w:r>
      <w:r>
        <w:rPr>
          <w:rFonts w:hint="cs"/>
          <w:rtl/>
        </w:rPr>
        <w:t>در میانه ضلع</w:t>
      </w:r>
    </w:p>
    <w:p w:rsidR="000E1B0A" w:rsidRDefault="000E1B0A" w:rsidP="00767617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FC1541">
        <w:rPr>
          <w:rFonts w:hint="cs"/>
          <w:rtl/>
        </w:rPr>
        <w:t xml:space="preserve">چگالی و </w:t>
      </w:r>
      <w:r>
        <w:rPr>
          <w:rFonts w:hint="cs"/>
          <w:rtl/>
        </w:rPr>
        <w:t xml:space="preserve">مولفه های سرعت در جهت محورهای مختصات با استفاده از مقادیر </w:t>
      </w:r>
      <w:r w:rsidR="00767617">
        <w:rPr>
          <w:rFonts w:hint="cs"/>
          <w:rtl/>
        </w:rPr>
        <w:t xml:space="preserve">بدست آمده از شرایط مرزی </w:t>
      </w:r>
      <w:r>
        <w:rPr>
          <w:rFonts w:hint="cs"/>
          <w:rtl/>
        </w:rPr>
        <w:t xml:space="preserve">در پارامترهای محلی ذخیره می گردد. </w:t>
      </w:r>
    </w:p>
    <w:p w:rsidR="000E1B0A" w:rsidRDefault="000E1B0A" w:rsidP="00F95825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E503EF" w:rsidRPr="00E503EF">
        <w:rPr>
          <w:rFonts w:asciiTheme="minorHAnsi" w:hAnsiTheme="minorHAnsi"/>
          <w:sz w:val="28"/>
          <w:szCs w:val="24"/>
        </w:rPr>
        <w:t>Q</w:t>
      </w:r>
      <w:r w:rsidR="00E503EF" w:rsidRPr="00E503EF">
        <w:rPr>
          <w:rFonts w:asciiTheme="minorHAnsi" w:hAnsiTheme="minorHAnsi" w:hint="cs"/>
          <w:sz w:val="28"/>
          <w:szCs w:val="24"/>
          <w:rtl/>
        </w:rPr>
        <w:t xml:space="preserve"> </w:t>
      </w:r>
      <w:r>
        <w:rPr>
          <w:rFonts w:hint="cs"/>
          <w:rtl/>
        </w:rPr>
        <w:t>در میانه ضلع</w:t>
      </w:r>
    </w:p>
    <w:p w:rsidR="00393D3D" w:rsidRPr="00393D3D" w:rsidRDefault="00E503EF" w:rsidP="00F95825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F95825">
        <w:rPr>
          <w:sz w:val="22"/>
          <w:szCs w:val="24"/>
        </w:rPr>
        <w:t>q</w:t>
      </w:r>
      <w:r w:rsidRPr="00E503EF">
        <w:rPr>
          <w:rFonts w:hint="cs"/>
          <w:sz w:val="22"/>
          <w:szCs w:val="24"/>
          <w:rtl/>
        </w:rPr>
        <w:t xml:space="preserve"> </w:t>
      </w:r>
      <w:r w:rsidR="00393D3D">
        <w:rPr>
          <w:rFonts w:hint="cs"/>
          <w:rtl/>
        </w:rPr>
        <w:t xml:space="preserve">با استفاده از مقادیر بدست آمده از شرایط مرزی در پارامترهای محلی ذخیره می گردد. </w:t>
      </w:r>
    </w:p>
    <w:p w:rsidR="000E1B0A" w:rsidRDefault="000E1B0A" w:rsidP="00D876EB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D876EB">
        <w:rPr>
          <w:rFonts w:hint="cs"/>
          <w:rtl/>
        </w:rPr>
        <w:t>اندازه مقدار ویژه</w:t>
      </w:r>
      <w:r w:rsidR="00386BD6">
        <w:rPr>
          <w:rFonts w:hint="cs"/>
          <w:rtl/>
        </w:rPr>
        <w:t xml:space="preserve"> روی ضلع مرزی</w:t>
      </w:r>
    </w:p>
    <w:p w:rsidR="000E1B0A" w:rsidRPr="00767617" w:rsidRDefault="00D876EB" w:rsidP="00596B1F">
      <w:pPr>
        <w:pStyle w:val="a9"/>
        <w:rPr>
          <w:rFonts w:cs="B Lotus"/>
        </w:rPr>
      </w:pPr>
      <w:r>
        <w:rPr>
          <w:rFonts w:hint="cs"/>
          <w:rtl/>
        </w:rPr>
        <w:t xml:space="preserve">اندازه مقدار ویژه </w:t>
      </w:r>
      <w:r w:rsidR="000E1B0A">
        <w:rPr>
          <w:rFonts w:hint="cs"/>
          <w:rtl/>
        </w:rPr>
        <w:t xml:space="preserve">با استفاده از </w:t>
      </w:r>
      <w:r w:rsidR="00AE21FA">
        <w:rPr>
          <w:rFonts w:hint="cs"/>
          <w:rtl/>
        </w:rPr>
        <w:t>رابطه</w:t>
      </w:r>
      <w:r w:rsidR="000E1B0A">
        <w:rPr>
          <w:rFonts w:hint="cs"/>
          <w:rtl/>
        </w:rPr>
        <w:t xml:space="preserve"> </w:t>
      </w:r>
      <w:r w:rsidR="000E1B0A">
        <w:rPr>
          <w:rtl/>
        </w:rPr>
        <w:fldChar w:fldCharType="begin"/>
      </w:r>
      <w:r w:rsidR="000E1B0A">
        <w:rPr>
          <w:rtl/>
        </w:rPr>
        <w:instrText xml:space="preserve"> </w:instrText>
      </w:r>
      <w:r w:rsidR="000E1B0A">
        <w:rPr>
          <w:rFonts w:hint="cs"/>
        </w:rPr>
        <w:instrText>REF</w:instrText>
      </w:r>
      <w:r w:rsidR="000E1B0A">
        <w:rPr>
          <w:rFonts w:hint="cs"/>
          <w:rtl/>
        </w:rPr>
        <w:instrText xml:space="preserve"> _</w:instrText>
      </w:r>
      <w:r w:rsidR="000E1B0A">
        <w:rPr>
          <w:rFonts w:hint="cs"/>
        </w:rPr>
        <w:instrText>Ref416125131 \r \h</w:instrText>
      </w:r>
      <w:r w:rsidR="000E1B0A">
        <w:rPr>
          <w:rtl/>
        </w:rPr>
        <w:instrText xml:space="preserve"> </w:instrText>
      </w:r>
      <w:r w:rsidR="000E1B0A">
        <w:rPr>
          <w:rtl/>
        </w:rPr>
      </w:r>
      <w:r w:rsidR="000E1B0A">
        <w:rPr>
          <w:rtl/>
        </w:rPr>
        <w:fldChar w:fldCharType="separate"/>
      </w:r>
      <w:r w:rsidR="00A3760E">
        <w:rPr>
          <w:rtl/>
        </w:rPr>
        <w:t>‏(</w:t>
      </w:r>
      <w:r w:rsidR="00596B1F">
        <w:t>4</w:t>
      </w:r>
      <w:r w:rsidR="00A3760E">
        <w:rPr>
          <w:rtl/>
        </w:rPr>
        <w:t>)</w:t>
      </w:r>
      <w:r w:rsidR="000E1B0A">
        <w:rPr>
          <w:rtl/>
        </w:rPr>
        <w:fldChar w:fldCharType="end"/>
      </w:r>
      <w:r w:rsidR="000E1B0A">
        <w:rPr>
          <w:rFonts w:hint="cs"/>
          <w:rtl/>
        </w:rPr>
        <w:t xml:space="preserve"> محاسبه می گردد.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t>انجام محاسبات مربوط به اضلاع غیر مرزی</w:t>
      </w:r>
    </w:p>
    <w:p w:rsidR="00AE21FA" w:rsidRDefault="00AE21FA" w:rsidP="00AE21FA">
      <w:pPr>
        <w:pStyle w:val="a9"/>
        <w:rPr>
          <w:rtl/>
        </w:rPr>
      </w:pPr>
      <w:r>
        <w:rPr>
          <w:rFonts w:hint="cs"/>
          <w:rtl/>
        </w:rPr>
        <w:t xml:space="preserve">یک حلقه تکرار روی تمام اضلاع غیر مرزی در نظر گرفته شده است. </w:t>
      </w:r>
    </w:p>
    <w:p w:rsidR="00CE0702" w:rsidRDefault="000E1B0A" w:rsidP="00A3760E">
      <w:pPr>
        <w:pStyle w:val="a2"/>
      </w:pPr>
      <w:r>
        <w:rPr>
          <w:rFonts w:hint="cs"/>
          <w:rtl/>
        </w:rPr>
        <w:t>ذخیره اطلاعات ضلع مورد بررسی در پارمترهای محلی</w:t>
      </w:r>
      <w:r w:rsidR="00CE0702">
        <w:rPr>
          <w:rFonts w:hint="cs"/>
          <w:rtl/>
        </w:rPr>
        <w:t xml:space="preserve"> </w:t>
      </w:r>
    </w:p>
    <w:p w:rsidR="000E1B0A" w:rsidRDefault="00CE0702" w:rsidP="00CE0702">
      <w:pPr>
        <w:pStyle w:val="a2"/>
        <w:numPr>
          <w:ilvl w:val="0"/>
          <w:numId w:val="0"/>
        </w:numPr>
        <w:ind w:left="1080" w:hanging="360"/>
      </w:pPr>
      <w:r w:rsidRPr="009815B5">
        <w:rPr>
          <w:rFonts w:ascii="Times New Roman" w:hAnsi="Times New Roman" w:hint="cs"/>
          <w:b w:val="0"/>
          <w:bCs w:val="0"/>
          <w:sz w:val="24"/>
          <w:rtl/>
        </w:rPr>
        <w:t>دو سلول متناظر با ضلع مورد بررسی در پارامترهای محلی ذخیره می گردد.</w:t>
      </w:r>
    </w:p>
    <w:p w:rsidR="00CE0702" w:rsidRDefault="00CE0702" w:rsidP="00CE0702">
      <w:pPr>
        <w:pStyle w:val="a2"/>
      </w:pPr>
      <w:r>
        <w:rPr>
          <w:rFonts w:hint="cs"/>
          <w:rtl/>
        </w:rPr>
        <w:t>ذخیره اطلاعات بردارهای نرمال ضلع مورد بررسی در پارمترهای محلی</w:t>
      </w:r>
    </w:p>
    <w:p w:rsidR="009815B5" w:rsidRDefault="00CE0702" w:rsidP="00CE0702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</w:rPr>
      </w:pPr>
      <w:r w:rsidRPr="00CE0702">
        <w:rPr>
          <w:rFonts w:ascii="Times New Roman" w:hAnsi="Times New Roman" w:hint="cs"/>
          <w:b w:val="0"/>
          <w:bCs w:val="0"/>
          <w:sz w:val="24"/>
          <w:rtl/>
        </w:rPr>
        <w:t xml:space="preserve">بردارهای نرمال </w:t>
      </w:r>
      <w:r w:rsidR="009815B5" w:rsidRPr="00CE0702">
        <w:rPr>
          <w:rFonts w:ascii="Times New Roman" w:hAnsi="Times New Roman" w:hint="cs"/>
          <w:b w:val="0"/>
          <w:bCs w:val="0"/>
          <w:sz w:val="24"/>
          <w:rtl/>
        </w:rPr>
        <w:t>متناظر با ضلع مورد بررسی د</w:t>
      </w:r>
      <w:r>
        <w:rPr>
          <w:rFonts w:ascii="Times New Roman" w:hAnsi="Times New Roman" w:hint="cs"/>
          <w:b w:val="0"/>
          <w:bCs w:val="0"/>
          <w:sz w:val="24"/>
          <w:rtl/>
        </w:rPr>
        <w:t>ر پارامترهای محلی ذخیره می گردد</w:t>
      </w:r>
    </w:p>
    <w:p w:rsidR="00F319A9" w:rsidRDefault="00F319A9" w:rsidP="00F319A9">
      <w:pPr>
        <w:pStyle w:val="a2"/>
      </w:pPr>
      <w:r>
        <w:rPr>
          <w:rFonts w:hint="cs"/>
          <w:rtl/>
        </w:rPr>
        <w:t>محاسبه طول</w:t>
      </w:r>
    </w:p>
    <w:p w:rsidR="00F319A9" w:rsidRPr="00CE0702" w:rsidRDefault="00F319A9" w:rsidP="00F319A9">
      <w:pPr>
        <w:pStyle w:val="a2"/>
        <w:numPr>
          <w:ilvl w:val="0"/>
          <w:numId w:val="0"/>
        </w:numPr>
        <w:ind w:left="1080" w:hanging="360"/>
        <w:rPr>
          <w:rtl/>
        </w:rPr>
      </w:pPr>
      <w:r w:rsidRPr="00F319A9">
        <w:rPr>
          <w:rFonts w:ascii="Times New Roman" w:hAnsi="Times New Roman" w:hint="cs"/>
          <w:b w:val="0"/>
          <w:bCs w:val="0"/>
          <w:sz w:val="24"/>
          <w:rtl/>
        </w:rPr>
        <w:t>در این قسمت مقدار اندازه</w:t>
      </w:r>
      <w:r>
        <w:rPr>
          <w:rFonts w:hint="cs"/>
          <w:rtl/>
        </w:rPr>
        <w:t xml:space="preserve"> </w:t>
      </w:r>
      <w:r w:rsidRPr="00F319A9">
        <w:rPr>
          <w:position w:val="-14"/>
        </w:rPr>
        <w:object w:dxaOrig="1060" w:dyaOrig="400">
          <v:shape id="_x0000_i1033" type="#_x0000_t75" style="width:53.25pt;height:20.25pt" o:ole="">
            <v:imagedata r:id="rId34" o:title=""/>
          </v:shape>
          <o:OLEObject Type="Embed" ProgID="Equation.DSMT4" ShapeID="_x0000_i1033" DrawAspect="Content" ObjectID="_1586618781" r:id="rId35"/>
        </w:object>
      </w:r>
      <w:r>
        <w:rPr>
          <w:rFonts w:hint="cs"/>
          <w:rtl/>
        </w:rPr>
        <w:t xml:space="preserve"> </w:t>
      </w:r>
      <w:r w:rsidRPr="00F319A9">
        <w:rPr>
          <w:rFonts w:ascii="Times New Roman" w:hAnsi="Times New Roman" w:hint="cs"/>
          <w:b w:val="0"/>
          <w:bCs w:val="0"/>
          <w:sz w:val="24"/>
          <w:rtl/>
        </w:rPr>
        <w:t>محاسبه می‌شود</w:t>
      </w:r>
      <w:r>
        <w:rPr>
          <w:rFonts w:hint="cs"/>
          <w:rtl/>
        </w:rPr>
        <w:t xml:space="preserve"> </w:t>
      </w:r>
    </w:p>
    <w:p w:rsidR="00F319A9" w:rsidRDefault="00F319A9" w:rsidP="00F319A9">
      <w:pPr>
        <w:pStyle w:val="a2"/>
      </w:pPr>
      <w:r>
        <w:rPr>
          <w:rFonts w:hint="cs"/>
          <w:rtl/>
        </w:rPr>
        <w:t>محاسبه مقدار خواص سیال و ویسکوزیته در سلول اصلی</w:t>
      </w:r>
    </w:p>
    <w:p w:rsidR="00F319A9" w:rsidRDefault="00F319A9" w:rsidP="00F319A9">
      <w:pPr>
        <w:pStyle w:val="a9"/>
        <w:rPr>
          <w:rtl/>
        </w:rPr>
      </w:pPr>
      <w:r>
        <w:rPr>
          <w:rFonts w:hint="cs"/>
          <w:rtl/>
        </w:rPr>
        <w:t xml:space="preserve">مقدار خواص سیال در سلول اصلی ضلع مورد بررسی محاسبه شده و در پارامترهای محلی ذخیره می گردد. </w:t>
      </w:r>
    </w:p>
    <w:p w:rsidR="00F319A9" w:rsidRDefault="00F319A9" w:rsidP="00F319A9">
      <w:pPr>
        <w:pStyle w:val="a2"/>
      </w:pPr>
      <w:r>
        <w:rPr>
          <w:rFonts w:hint="cs"/>
          <w:rtl/>
        </w:rPr>
        <w:t>محاسبه سرعت و ویسکوزیته در متغیر محلی</w:t>
      </w:r>
    </w:p>
    <w:p w:rsidR="00F319A9" w:rsidRDefault="00F319A9" w:rsidP="00F319A9">
      <w:pPr>
        <w:pStyle w:val="a9"/>
        <w:rPr>
          <w:rtl/>
        </w:rPr>
      </w:pPr>
      <w:r>
        <w:rPr>
          <w:rFonts w:hint="cs"/>
          <w:rtl/>
        </w:rPr>
        <w:t xml:space="preserve">در این زیر بخش سرعت و ویسکوزیته در سیال در سلول اصلی ضلع مورد بررسی محاسبه شده و در پارامترهای محلی ذخیره می گردد. </w:t>
      </w:r>
    </w:p>
    <w:p w:rsidR="000E1B0A" w:rsidRDefault="000E1B0A" w:rsidP="00F319A9">
      <w:pPr>
        <w:pStyle w:val="a2"/>
        <w:rPr>
          <w:rtl/>
        </w:rPr>
      </w:pPr>
      <w:r>
        <w:rPr>
          <w:rFonts w:hint="cs"/>
          <w:rtl/>
        </w:rPr>
        <w:lastRenderedPageBreak/>
        <w:t xml:space="preserve">محاسبه </w:t>
      </w:r>
      <w:r w:rsidR="00F319A9">
        <w:rPr>
          <w:rFonts w:asciiTheme="minorHAnsi" w:hAnsiTheme="minorHAnsi"/>
          <w:sz w:val="28"/>
          <w:szCs w:val="24"/>
        </w:rPr>
        <w:t>q</w:t>
      </w:r>
      <w:r w:rsidR="000E3DD9" w:rsidRPr="00E503EF">
        <w:rPr>
          <w:rFonts w:hint="cs"/>
          <w:sz w:val="30"/>
          <w:szCs w:val="24"/>
          <w:rtl/>
        </w:rPr>
        <w:t xml:space="preserve"> </w:t>
      </w:r>
      <w:r>
        <w:rPr>
          <w:rFonts w:hint="cs"/>
          <w:rtl/>
        </w:rPr>
        <w:t xml:space="preserve">در </w:t>
      </w:r>
      <w:r w:rsidR="009F162C">
        <w:rPr>
          <w:rFonts w:hint="cs"/>
          <w:rtl/>
        </w:rPr>
        <w:t>سلول اصلی</w:t>
      </w:r>
    </w:p>
    <w:p w:rsidR="000E1B0A" w:rsidRDefault="009F162C" w:rsidP="00F319A9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F319A9">
        <w:rPr>
          <w:sz w:val="22"/>
          <w:szCs w:val="24"/>
        </w:rPr>
        <w:t>q</w:t>
      </w:r>
      <w:r w:rsidR="00E503EF" w:rsidRPr="00E503EF">
        <w:rPr>
          <w:rFonts w:hint="cs"/>
          <w:sz w:val="22"/>
          <w:szCs w:val="24"/>
          <w:rtl/>
        </w:rPr>
        <w:t xml:space="preserve"> </w:t>
      </w:r>
      <w:r w:rsidR="00E503EF">
        <w:rPr>
          <w:rFonts w:hint="cs"/>
          <w:rtl/>
        </w:rPr>
        <w:t xml:space="preserve">و </w:t>
      </w:r>
      <w:r>
        <w:rPr>
          <w:rFonts w:hint="cs"/>
          <w:rtl/>
        </w:rPr>
        <w:t xml:space="preserve">مولفه های سرعت در جهت محورهای مختصات با استفاده از مقادیر بدست آمده از </w:t>
      </w:r>
      <w:r w:rsidR="00030853">
        <w:rPr>
          <w:rFonts w:hint="cs"/>
          <w:rtl/>
        </w:rPr>
        <w:t>سلول اصلی ضلع مورد بررسی</w:t>
      </w:r>
      <w:r>
        <w:rPr>
          <w:rFonts w:hint="cs"/>
          <w:rtl/>
        </w:rPr>
        <w:t xml:space="preserve"> در پارامترهای محلی ذخیره می گردد. </w:t>
      </w:r>
    </w:p>
    <w:p w:rsidR="000E1B0A" w:rsidRDefault="000E1B0A" w:rsidP="008D788C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005B6D">
        <w:rPr>
          <w:rFonts w:hint="cs"/>
          <w:rtl/>
        </w:rPr>
        <w:t xml:space="preserve">اندازه مقدار ویژه </w:t>
      </w:r>
      <w:r w:rsidR="008D788C">
        <w:rPr>
          <w:rFonts w:hint="cs"/>
          <w:rtl/>
        </w:rPr>
        <w:t>چپ</w:t>
      </w:r>
    </w:p>
    <w:p w:rsidR="00005B6D" w:rsidRPr="00767617" w:rsidRDefault="00005B6D" w:rsidP="00596B1F">
      <w:pPr>
        <w:pStyle w:val="a9"/>
        <w:rPr>
          <w:rFonts w:cs="B Lotus"/>
        </w:rPr>
      </w:pPr>
      <w:r>
        <w:rPr>
          <w:rFonts w:hint="cs"/>
          <w:rtl/>
        </w:rPr>
        <w:t xml:space="preserve">اندازه مقدار ویژه </w:t>
      </w:r>
      <w:r w:rsidR="00203BF6">
        <w:rPr>
          <w:rFonts w:hint="cs"/>
          <w:rtl/>
        </w:rPr>
        <w:t>چپ</w:t>
      </w:r>
      <w:r>
        <w:rPr>
          <w:rFonts w:hint="cs"/>
          <w:rtl/>
        </w:rPr>
        <w:t xml:space="preserve"> با استفاده از </w:t>
      </w:r>
      <w:r w:rsidR="009F5AC2">
        <w:rPr>
          <w:rFonts w:hint="cs"/>
          <w:rtl/>
        </w:rPr>
        <w:t xml:space="preserve">رابطه </w:t>
      </w:r>
      <w:r w:rsidR="009F5AC2">
        <w:rPr>
          <w:rtl/>
        </w:rPr>
        <w:fldChar w:fldCharType="begin"/>
      </w:r>
      <w:r w:rsidR="009F5AC2">
        <w:rPr>
          <w:rtl/>
        </w:rPr>
        <w:instrText xml:space="preserve"> </w:instrText>
      </w:r>
      <w:r w:rsidR="009F5AC2">
        <w:rPr>
          <w:rFonts w:hint="cs"/>
        </w:rPr>
        <w:instrText>REF</w:instrText>
      </w:r>
      <w:r w:rsidR="009F5AC2">
        <w:rPr>
          <w:rFonts w:hint="cs"/>
          <w:rtl/>
        </w:rPr>
        <w:instrText xml:space="preserve"> _</w:instrText>
      </w:r>
      <w:r w:rsidR="009F5AC2">
        <w:rPr>
          <w:rFonts w:hint="cs"/>
        </w:rPr>
        <w:instrText>Ref416125131 \r \h</w:instrText>
      </w:r>
      <w:r w:rsidR="009F5AC2">
        <w:rPr>
          <w:rtl/>
        </w:rPr>
        <w:instrText xml:space="preserve"> </w:instrText>
      </w:r>
      <w:r w:rsidR="009F5AC2">
        <w:rPr>
          <w:rtl/>
        </w:rPr>
      </w:r>
      <w:r w:rsidR="009F5AC2">
        <w:rPr>
          <w:rtl/>
        </w:rPr>
        <w:fldChar w:fldCharType="separate"/>
      </w:r>
      <w:r w:rsidR="009F5AC2">
        <w:rPr>
          <w:rtl/>
        </w:rPr>
        <w:t>‏(</w:t>
      </w:r>
      <w:r w:rsidR="00596B1F">
        <w:rPr>
          <w:rFonts w:hint="cs"/>
          <w:rtl/>
        </w:rPr>
        <w:t>2</w:t>
      </w:r>
      <w:r w:rsidR="009F5AC2">
        <w:rPr>
          <w:rtl/>
        </w:rPr>
        <w:t>)</w:t>
      </w:r>
      <w:r w:rsidR="009F5AC2">
        <w:rPr>
          <w:rtl/>
        </w:rPr>
        <w:fldChar w:fldCharType="end"/>
      </w:r>
      <w:r>
        <w:rPr>
          <w:rFonts w:hint="cs"/>
          <w:rtl/>
        </w:rPr>
        <w:t xml:space="preserve"> محاسبه می گردد.</w:t>
      </w:r>
    </w:p>
    <w:p w:rsidR="00F319A9" w:rsidRDefault="00F319A9" w:rsidP="00ED26C6">
      <w:pPr>
        <w:pStyle w:val="a2"/>
        <w:rPr>
          <w:rtl/>
        </w:rPr>
      </w:pPr>
      <w:r>
        <w:rPr>
          <w:rFonts w:hint="cs"/>
          <w:rtl/>
        </w:rPr>
        <w:t>محاسبه مقدار خواص سیال در سلول همسایه</w:t>
      </w:r>
    </w:p>
    <w:p w:rsidR="00F319A9" w:rsidRDefault="00F319A9" w:rsidP="00F319A9">
      <w:pPr>
        <w:pStyle w:val="a9"/>
        <w:rPr>
          <w:rtl/>
        </w:rPr>
      </w:pPr>
      <w:r>
        <w:rPr>
          <w:rFonts w:hint="cs"/>
          <w:rtl/>
        </w:rPr>
        <w:t xml:space="preserve">مقدار خواص سیال و ویسکوزیته در سلول همسایه ضلع مورد بررسی محاسبه شده و در پارامترهای محلی ذخیره می گردد. </w:t>
      </w:r>
    </w:p>
    <w:p w:rsidR="00F319A9" w:rsidRDefault="00F319A9" w:rsidP="00ED26C6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ED26C6">
        <w:rPr>
          <w:rFonts w:hint="cs"/>
          <w:rtl/>
        </w:rPr>
        <w:t>سرعت</w:t>
      </w:r>
      <w:r>
        <w:rPr>
          <w:rFonts w:hint="cs"/>
          <w:rtl/>
        </w:rPr>
        <w:t xml:space="preserve"> و ویسکوزیته در سلول همسایه</w:t>
      </w:r>
    </w:p>
    <w:p w:rsidR="00F319A9" w:rsidRDefault="00F319A9" w:rsidP="00ED26C6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ED26C6">
        <w:rPr>
          <w:rFonts w:hint="cs"/>
          <w:rtl/>
        </w:rPr>
        <w:t>سرعت</w:t>
      </w:r>
      <w:r>
        <w:rPr>
          <w:rFonts w:hint="cs"/>
          <w:rtl/>
        </w:rPr>
        <w:t xml:space="preserve"> و ویسکوزیته در سلول همسایه ضلع مورد بررسی محاسبه شده و در پارامترهای محلی ذخیره می گردد. </w:t>
      </w:r>
    </w:p>
    <w:p w:rsidR="000E1B0A" w:rsidRDefault="006D0B42" w:rsidP="00ED26C6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ED26C6">
        <w:rPr>
          <w:sz w:val="26"/>
          <w:szCs w:val="20"/>
        </w:rPr>
        <w:t>q</w:t>
      </w:r>
      <w:r w:rsidRPr="00E503EF">
        <w:rPr>
          <w:rFonts w:hint="cs"/>
          <w:sz w:val="26"/>
          <w:szCs w:val="20"/>
          <w:rtl/>
        </w:rPr>
        <w:t xml:space="preserve"> </w:t>
      </w:r>
      <w:r>
        <w:rPr>
          <w:rFonts w:hint="cs"/>
          <w:rtl/>
        </w:rPr>
        <w:t>در سلول همسایه</w:t>
      </w:r>
    </w:p>
    <w:p w:rsidR="005436FD" w:rsidRDefault="005436FD" w:rsidP="005436FD">
      <w:pPr>
        <w:pStyle w:val="a9"/>
        <w:rPr>
          <w:rtl/>
        </w:rPr>
      </w:pPr>
      <w:r>
        <w:rPr>
          <w:rFonts w:hint="cs"/>
          <w:rtl/>
        </w:rPr>
        <w:t xml:space="preserve">مقدار چگالی و مولفه های سرعت در جهت محورهای مختصات با استفاده از مقادیر بدست آمده از سلول همسایه ضلع مورد بررسی در پارامترهای محلی ذخیره می گردد. </w:t>
      </w:r>
    </w:p>
    <w:p w:rsidR="008D788C" w:rsidRDefault="008D788C" w:rsidP="008D788C">
      <w:pPr>
        <w:pStyle w:val="a2"/>
        <w:rPr>
          <w:rtl/>
        </w:rPr>
      </w:pPr>
      <w:r>
        <w:rPr>
          <w:rFonts w:hint="cs"/>
          <w:rtl/>
        </w:rPr>
        <w:t>محاسبه اندازه مقدار ویژه راست</w:t>
      </w:r>
    </w:p>
    <w:p w:rsidR="008D788C" w:rsidRPr="00767617" w:rsidRDefault="008D788C" w:rsidP="00596B1F">
      <w:pPr>
        <w:pStyle w:val="a9"/>
        <w:rPr>
          <w:rFonts w:cs="B Lotus"/>
        </w:rPr>
      </w:pPr>
      <w:r>
        <w:rPr>
          <w:rFonts w:hint="cs"/>
          <w:rtl/>
        </w:rPr>
        <w:t xml:space="preserve">اندازه مقدار ویژه راست با استفاده از </w:t>
      </w:r>
      <w:r w:rsidR="009F5AC2">
        <w:rPr>
          <w:rFonts w:hint="cs"/>
          <w:rtl/>
        </w:rPr>
        <w:t xml:space="preserve">رابطه </w:t>
      </w:r>
      <w:r w:rsidR="009F5AC2">
        <w:rPr>
          <w:rtl/>
        </w:rPr>
        <w:fldChar w:fldCharType="begin"/>
      </w:r>
      <w:r w:rsidR="009F5AC2">
        <w:rPr>
          <w:rtl/>
        </w:rPr>
        <w:instrText xml:space="preserve"> </w:instrText>
      </w:r>
      <w:r w:rsidR="009F5AC2">
        <w:rPr>
          <w:rFonts w:hint="cs"/>
        </w:rPr>
        <w:instrText>REF</w:instrText>
      </w:r>
      <w:r w:rsidR="009F5AC2">
        <w:rPr>
          <w:rFonts w:hint="cs"/>
          <w:rtl/>
        </w:rPr>
        <w:instrText xml:space="preserve"> _</w:instrText>
      </w:r>
      <w:r w:rsidR="009F5AC2">
        <w:rPr>
          <w:rFonts w:hint="cs"/>
        </w:rPr>
        <w:instrText>Ref416125131 \r \h</w:instrText>
      </w:r>
      <w:r w:rsidR="009F5AC2">
        <w:rPr>
          <w:rtl/>
        </w:rPr>
        <w:instrText xml:space="preserve"> </w:instrText>
      </w:r>
      <w:r w:rsidR="009F5AC2">
        <w:rPr>
          <w:rtl/>
        </w:rPr>
      </w:r>
      <w:r w:rsidR="009F5AC2">
        <w:rPr>
          <w:rtl/>
        </w:rPr>
        <w:fldChar w:fldCharType="separate"/>
      </w:r>
      <w:r w:rsidR="009F5AC2">
        <w:rPr>
          <w:rtl/>
        </w:rPr>
        <w:t>‏(</w:t>
      </w:r>
      <w:r w:rsidR="00596B1F">
        <w:rPr>
          <w:rFonts w:hint="cs"/>
          <w:rtl/>
        </w:rPr>
        <w:t>3</w:t>
      </w:r>
      <w:r w:rsidR="009F5AC2">
        <w:rPr>
          <w:rtl/>
        </w:rPr>
        <w:t>)</w:t>
      </w:r>
      <w:r w:rsidR="009F5AC2">
        <w:rPr>
          <w:rtl/>
        </w:rPr>
        <w:fldChar w:fldCharType="end"/>
      </w:r>
      <w:r>
        <w:rPr>
          <w:rFonts w:hint="cs"/>
          <w:rtl/>
        </w:rPr>
        <w:t xml:space="preserve"> محاسبه می گردد.</w:t>
      </w:r>
    </w:p>
    <w:p w:rsidR="008D7F07" w:rsidRDefault="008D7F07" w:rsidP="008D7F07">
      <w:pPr>
        <w:pStyle w:val="a2"/>
        <w:rPr>
          <w:rtl/>
        </w:rPr>
      </w:pPr>
      <w:r>
        <w:rPr>
          <w:rFonts w:hint="cs"/>
          <w:rtl/>
        </w:rPr>
        <w:t xml:space="preserve">محاسبه اندازه مقدار ویژه </w:t>
      </w:r>
    </w:p>
    <w:p w:rsidR="008D7F07" w:rsidRPr="00767617" w:rsidRDefault="008D7F07" w:rsidP="00ED26C6">
      <w:pPr>
        <w:pStyle w:val="a9"/>
        <w:rPr>
          <w:rFonts w:cs="B Lotus"/>
        </w:rPr>
      </w:pPr>
      <w:r>
        <w:rPr>
          <w:rFonts w:hint="cs"/>
          <w:rtl/>
        </w:rPr>
        <w:t xml:space="preserve">اندازه مقدار ویژه با استفاده از </w:t>
      </w:r>
      <w:r w:rsidR="009F5AC2">
        <w:rPr>
          <w:rFonts w:hint="cs"/>
          <w:rtl/>
        </w:rPr>
        <w:t xml:space="preserve">رابطه </w:t>
      </w:r>
      <w:r w:rsidR="009F5AC2">
        <w:rPr>
          <w:rtl/>
        </w:rPr>
        <w:fldChar w:fldCharType="begin"/>
      </w:r>
      <w:r w:rsidR="009F5AC2">
        <w:rPr>
          <w:rtl/>
        </w:rPr>
        <w:instrText xml:space="preserve"> </w:instrText>
      </w:r>
      <w:r w:rsidR="009F5AC2">
        <w:rPr>
          <w:rFonts w:hint="cs"/>
        </w:rPr>
        <w:instrText>REF</w:instrText>
      </w:r>
      <w:r w:rsidR="009F5AC2">
        <w:rPr>
          <w:rFonts w:hint="cs"/>
          <w:rtl/>
        </w:rPr>
        <w:instrText xml:space="preserve"> _</w:instrText>
      </w:r>
      <w:r w:rsidR="009F5AC2">
        <w:rPr>
          <w:rFonts w:hint="cs"/>
        </w:rPr>
        <w:instrText>Ref416125131 \r \h</w:instrText>
      </w:r>
      <w:r w:rsidR="009F5AC2">
        <w:rPr>
          <w:rtl/>
        </w:rPr>
        <w:instrText xml:space="preserve"> </w:instrText>
      </w:r>
      <w:r w:rsidR="009F5AC2">
        <w:rPr>
          <w:rtl/>
        </w:rPr>
      </w:r>
      <w:r w:rsidR="009F5AC2">
        <w:rPr>
          <w:rtl/>
        </w:rPr>
        <w:fldChar w:fldCharType="separate"/>
      </w:r>
      <w:r w:rsidR="009F5AC2">
        <w:rPr>
          <w:rtl/>
        </w:rPr>
        <w:t>‏(</w:t>
      </w:r>
      <w:r w:rsidR="00ED26C6">
        <w:rPr>
          <w:rFonts w:hint="cs"/>
          <w:rtl/>
        </w:rPr>
        <w:t>1</w:t>
      </w:r>
      <w:r w:rsidR="009F5AC2">
        <w:rPr>
          <w:rtl/>
        </w:rPr>
        <w:t>)</w:t>
      </w:r>
      <w:r w:rsidR="009F5AC2">
        <w:rPr>
          <w:rtl/>
        </w:rPr>
        <w:fldChar w:fldCharType="end"/>
      </w:r>
      <w:r>
        <w:rPr>
          <w:rFonts w:hint="cs"/>
          <w:rtl/>
        </w:rPr>
        <w:t xml:space="preserve"> محاسبه می گردد.</w:t>
      </w:r>
    </w:p>
    <w:p w:rsidR="00B62BE1" w:rsidRDefault="00B62BE1" w:rsidP="000E1B0A">
      <w:pPr>
        <w:pStyle w:val="a9"/>
        <w:rPr>
          <w:b/>
          <w:bCs/>
          <w:rtl/>
        </w:rPr>
      </w:pPr>
    </w:p>
    <w:p w:rsidR="00A3760E" w:rsidRPr="00A3760E" w:rsidRDefault="00A3760E" w:rsidP="000E1B0A">
      <w:pPr>
        <w:pStyle w:val="a9"/>
        <w:rPr>
          <w:b/>
          <w:bCs/>
          <w:rtl/>
        </w:rPr>
      </w:pPr>
      <w:r w:rsidRPr="00A3760E">
        <w:rPr>
          <w:rFonts w:hint="cs"/>
          <w:b/>
          <w:bCs/>
          <w:rtl/>
        </w:rPr>
        <w:t>مراجع</w:t>
      </w:r>
    </w:p>
    <w:p w:rsidR="00DB328D" w:rsidRDefault="00DB328D" w:rsidP="003148CC">
      <w:pPr>
        <w:pStyle w:val="a9"/>
        <w:bidi w:val="0"/>
      </w:pPr>
      <w:r>
        <w:t xml:space="preserve">[1] </w:t>
      </w:r>
      <w:r w:rsidR="003148CC" w:rsidRPr="00AD0A3E">
        <w:rPr>
          <w:rFonts w:asciiTheme="majorBidi" w:hAnsiTheme="majorBidi" w:cstheme="majorBidi"/>
          <w:szCs w:val="24"/>
        </w:rPr>
        <w:t xml:space="preserve">R. F. Chen and Z. J. Wang “Fast, block lower upper symmetry </w:t>
      </w:r>
      <w:proofErr w:type="spellStart"/>
      <w:r w:rsidR="003148CC" w:rsidRPr="00AD0A3E">
        <w:rPr>
          <w:rFonts w:asciiTheme="majorBidi" w:hAnsiTheme="majorBidi" w:cstheme="majorBidi"/>
          <w:szCs w:val="24"/>
        </w:rPr>
        <w:t>Gouss</w:t>
      </w:r>
      <w:proofErr w:type="spellEnd"/>
      <w:r w:rsidR="003148CC" w:rsidRPr="00AD0A3E">
        <w:rPr>
          <w:rFonts w:asciiTheme="majorBidi" w:hAnsiTheme="majorBidi" w:cstheme="majorBidi"/>
          <w:szCs w:val="24"/>
        </w:rPr>
        <w:t xml:space="preserve">-Seidel scheme for arbitrary grids” AIAA journal Vol.38, No 12, </w:t>
      </w:r>
      <w:proofErr w:type="spellStart"/>
      <w:r w:rsidR="003148CC" w:rsidRPr="00AD0A3E">
        <w:rPr>
          <w:rFonts w:asciiTheme="majorBidi" w:hAnsiTheme="majorBidi" w:cstheme="majorBidi"/>
          <w:szCs w:val="24"/>
        </w:rPr>
        <w:t>Decenber</w:t>
      </w:r>
      <w:proofErr w:type="spellEnd"/>
      <w:r w:rsidR="003148CC" w:rsidRPr="00AD0A3E">
        <w:rPr>
          <w:rFonts w:asciiTheme="majorBidi" w:hAnsiTheme="majorBidi" w:cstheme="majorBidi"/>
          <w:szCs w:val="24"/>
        </w:rPr>
        <w:t xml:space="preserve"> 2000</w:t>
      </w: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3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9BD" w:rsidRDefault="00ED29BD" w:rsidP="00DB1DB0">
      <w:pPr>
        <w:spacing w:after="0" w:line="240" w:lineRule="auto"/>
      </w:pPr>
      <w:r>
        <w:separator/>
      </w:r>
    </w:p>
  </w:endnote>
  <w:endnote w:type="continuationSeparator" w:id="0">
    <w:p w:rsidR="00ED29BD" w:rsidRDefault="00ED29BD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7" w:usb1="0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799E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9BD" w:rsidRDefault="00ED29BD" w:rsidP="00DB1DB0">
      <w:pPr>
        <w:spacing w:after="0" w:line="240" w:lineRule="auto"/>
      </w:pPr>
      <w:r>
        <w:separator/>
      </w:r>
    </w:p>
  </w:footnote>
  <w:footnote w:type="continuationSeparator" w:id="0">
    <w:p w:rsidR="00ED29BD" w:rsidRDefault="00ED29BD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D29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D29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D29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AwMTQwtDA2NDEyMDZQ0lEKTi0uzszPAykwrAUAqDdxxiwAAAA="/>
  </w:docVars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06A"/>
    <w:rsid w:val="000051A1"/>
    <w:rsid w:val="0000592E"/>
    <w:rsid w:val="00005B6D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CC3"/>
    <w:rsid w:val="00026166"/>
    <w:rsid w:val="00026C99"/>
    <w:rsid w:val="00026D1A"/>
    <w:rsid w:val="00027416"/>
    <w:rsid w:val="00027759"/>
    <w:rsid w:val="00030853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2F3F"/>
    <w:rsid w:val="00073770"/>
    <w:rsid w:val="00073B5C"/>
    <w:rsid w:val="00073E66"/>
    <w:rsid w:val="000756AB"/>
    <w:rsid w:val="00075CD0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0D11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813"/>
    <w:rsid w:val="000D7D41"/>
    <w:rsid w:val="000E10BD"/>
    <w:rsid w:val="000E1987"/>
    <w:rsid w:val="000E1B0A"/>
    <w:rsid w:val="000E3C50"/>
    <w:rsid w:val="000E3DD9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5E1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3BF6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351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A4F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EA7"/>
    <w:rsid w:val="00266FD0"/>
    <w:rsid w:val="0026719C"/>
    <w:rsid w:val="00267B35"/>
    <w:rsid w:val="00271DB3"/>
    <w:rsid w:val="00271F4F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020"/>
    <w:rsid w:val="002A02DC"/>
    <w:rsid w:val="002A034D"/>
    <w:rsid w:val="002A37AB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8CC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2F8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7D6"/>
    <w:rsid w:val="003568F1"/>
    <w:rsid w:val="00356A00"/>
    <w:rsid w:val="00356CC4"/>
    <w:rsid w:val="00357B92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BD6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3D3D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303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3C91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6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2AFB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0BA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D7E50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36FD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2C95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1F"/>
    <w:rsid w:val="00596B2C"/>
    <w:rsid w:val="00597305"/>
    <w:rsid w:val="00597839"/>
    <w:rsid w:val="00597C73"/>
    <w:rsid w:val="00597DDC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46E4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3DBE"/>
    <w:rsid w:val="00604429"/>
    <w:rsid w:val="00604E0A"/>
    <w:rsid w:val="00605125"/>
    <w:rsid w:val="006051C9"/>
    <w:rsid w:val="00605DEE"/>
    <w:rsid w:val="006065C5"/>
    <w:rsid w:val="00606C85"/>
    <w:rsid w:val="006073E0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3C6"/>
    <w:rsid w:val="00631E5C"/>
    <w:rsid w:val="006323A9"/>
    <w:rsid w:val="0063241C"/>
    <w:rsid w:val="00632604"/>
    <w:rsid w:val="00633D1A"/>
    <w:rsid w:val="0063461E"/>
    <w:rsid w:val="006349F0"/>
    <w:rsid w:val="00635486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0B42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E2E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321A"/>
    <w:rsid w:val="007739DC"/>
    <w:rsid w:val="00773D23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1D92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22E"/>
    <w:rsid w:val="007E799E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404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560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2AE"/>
    <w:rsid w:val="008B29EE"/>
    <w:rsid w:val="008B36E8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D5435"/>
    <w:rsid w:val="008D788C"/>
    <w:rsid w:val="008D7F07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1C85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5B5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B7B16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D7DF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62C"/>
    <w:rsid w:val="009F1FA4"/>
    <w:rsid w:val="009F272E"/>
    <w:rsid w:val="009F2F61"/>
    <w:rsid w:val="009F40B7"/>
    <w:rsid w:val="009F4F8E"/>
    <w:rsid w:val="009F5AC2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5AFF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48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1FA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2BE1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1D0"/>
    <w:rsid w:val="00BB550E"/>
    <w:rsid w:val="00BB78BC"/>
    <w:rsid w:val="00BB78D2"/>
    <w:rsid w:val="00BC079E"/>
    <w:rsid w:val="00BC249D"/>
    <w:rsid w:val="00BC29D9"/>
    <w:rsid w:val="00BC2C22"/>
    <w:rsid w:val="00BC374A"/>
    <w:rsid w:val="00BC57CD"/>
    <w:rsid w:val="00BC7714"/>
    <w:rsid w:val="00BC785B"/>
    <w:rsid w:val="00BD01C2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68BF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47B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5B4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4958"/>
    <w:rsid w:val="00C75D1B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0702"/>
    <w:rsid w:val="00CE2987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876EB"/>
    <w:rsid w:val="00D90C4D"/>
    <w:rsid w:val="00D90FF0"/>
    <w:rsid w:val="00D9141A"/>
    <w:rsid w:val="00D915C3"/>
    <w:rsid w:val="00D9163D"/>
    <w:rsid w:val="00D9292F"/>
    <w:rsid w:val="00D9293D"/>
    <w:rsid w:val="00D9318B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2EA"/>
    <w:rsid w:val="00E24638"/>
    <w:rsid w:val="00E247E2"/>
    <w:rsid w:val="00E27049"/>
    <w:rsid w:val="00E27DEB"/>
    <w:rsid w:val="00E3108D"/>
    <w:rsid w:val="00E31318"/>
    <w:rsid w:val="00E314A0"/>
    <w:rsid w:val="00E333F7"/>
    <w:rsid w:val="00E335F1"/>
    <w:rsid w:val="00E34464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03EF"/>
    <w:rsid w:val="00E522CC"/>
    <w:rsid w:val="00E5373D"/>
    <w:rsid w:val="00E53784"/>
    <w:rsid w:val="00E53894"/>
    <w:rsid w:val="00E541B0"/>
    <w:rsid w:val="00E54763"/>
    <w:rsid w:val="00E55A68"/>
    <w:rsid w:val="00E56661"/>
    <w:rsid w:val="00E607E4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6C6"/>
    <w:rsid w:val="00ED29BD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89B"/>
    <w:rsid w:val="00EF2267"/>
    <w:rsid w:val="00EF46B2"/>
    <w:rsid w:val="00EF4B32"/>
    <w:rsid w:val="00EF7227"/>
    <w:rsid w:val="00EF76B1"/>
    <w:rsid w:val="00F00576"/>
    <w:rsid w:val="00F0161F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2A7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19A9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1C8C"/>
    <w:rsid w:val="00F92FB2"/>
    <w:rsid w:val="00F93E9D"/>
    <w:rsid w:val="00F94390"/>
    <w:rsid w:val="00F94821"/>
    <w:rsid w:val="00F9508B"/>
    <w:rsid w:val="00F95825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397"/>
    <w:rsid w:val="00FB58C4"/>
    <w:rsid w:val="00FB591E"/>
    <w:rsid w:val="00FB5A1E"/>
    <w:rsid w:val="00FB6E76"/>
    <w:rsid w:val="00FB72E7"/>
    <w:rsid w:val="00FC000E"/>
    <w:rsid w:val="00FC1541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9FF"/>
    <w:rsid w:val="00FC7B33"/>
    <w:rsid w:val="00FD0FD1"/>
    <w:rsid w:val="00FD1CF9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52CC13F-170C-48A5-A2A0-469E347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9144675A-C33A-4D02-9830-2BE07064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noora</cp:lastModifiedBy>
  <cp:revision>147</cp:revision>
  <cp:lastPrinted>2015-05-16T10:39:00Z</cp:lastPrinted>
  <dcterms:created xsi:type="dcterms:W3CDTF">2014-07-16T13:29:00Z</dcterms:created>
  <dcterms:modified xsi:type="dcterms:W3CDTF">2018-04-30T14:09:00Z</dcterms:modified>
</cp:coreProperties>
</file>