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27DE" w:rsidRDefault="00B927DE" w:rsidP="00B927DE">
      <w:pPr>
        <w:bidi/>
        <w:spacing w:line="276" w:lineRule="auto"/>
        <w:jc w:val="center"/>
        <w:rPr>
          <w:rFonts w:ascii="Times New Roman" w:hAnsi="Times New Roman" w:cs="B Nazanin"/>
          <w:b/>
          <w:bCs/>
          <w:sz w:val="36"/>
          <w:szCs w:val="36"/>
          <w:lang w:bidi="fa-IR"/>
        </w:rPr>
      </w:pPr>
      <w:r>
        <w:rPr>
          <w:noProof/>
        </w:rPr>
        <w:drawing>
          <wp:inline distT="0" distB="0" distL="0" distR="0">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bidi/>
        <w:spacing w:line="276" w:lineRule="auto"/>
        <w:jc w:val="center"/>
        <w:rPr>
          <w:rFonts w:ascii="Times New Roman" w:hAnsi="Times New Roman" w:cs="B Nazanin"/>
          <w:sz w:val="28"/>
          <w:szCs w:val="28"/>
          <w:rtl/>
          <w:lang w:bidi="fa-IR"/>
        </w:rPr>
      </w:pPr>
    </w:p>
    <w:p w:rsidR="00B927DE" w:rsidRPr="007146B2" w:rsidRDefault="00B927DE" w:rsidP="00B927DE">
      <w:pPr>
        <w:bidi/>
        <w:spacing w:line="276" w:lineRule="auto"/>
        <w:jc w:val="center"/>
        <w:rPr>
          <w:rFonts w:ascii="Times New Roman" w:hAnsi="Times New Roman" w:cs="B Nazanin"/>
          <w:sz w:val="28"/>
          <w:szCs w:val="28"/>
          <w:rtl/>
          <w:lang w:bidi="fa-IR"/>
        </w:rPr>
      </w:pPr>
    </w:p>
    <w:p w:rsidR="00B927DE" w:rsidRDefault="00B927DE" w:rsidP="00B927DE">
      <w:pPr>
        <w:bidi/>
        <w:spacing w:line="276" w:lineRule="auto"/>
        <w:jc w:val="center"/>
        <w:rPr>
          <w:rFonts w:ascii="Times New Roman" w:hAnsi="Times New Roman" w:cs="B Nazanin"/>
          <w:b/>
          <w:bCs/>
          <w:sz w:val="32"/>
          <w:szCs w:val="32"/>
          <w:lang w:bidi="fa-IR"/>
        </w:rPr>
      </w:pPr>
      <w:r>
        <w:rPr>
          <w:rFonts w:ascii="Times New Roman" w:hAnsi="Times New Roman" w:cs="B Nazanin"/>
          <w:b/>
          <w:bCs/>
          <w:noProof/>
          <w:sz w:val="32"/>
          <w:szCs w:val="32"/>
        </w:rPr>
        <w:drawing>
          <wp:inline distT="0" distB="0" distL="0" distR="0">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bidi/>
        <w:spacing w:line="276" w:lineRule="auto"/>
        <w:jc w:val="center"/>
        <w:rPr>
          <w:rFonts w:ascii="Times New Roman" w:hAnsi="Times New Roman" w:cs="B Nazanin"/>
          <w:color w:val="000000" w:themeColor="text1"/>
          <w:sz w:val="28"/>
          <w:szCs w:val="28"/>
          <w:rtl/>
          <w:lang w:bidi="fa-IR"/>
        </w:rPr>
      </w:pPr>
    </w:p>
    <w:p w:rsidR="00B927DE" w:rsidRPr="007146B2" w:rsidRDefault="00B927DE" w:rsidP="00B927DE">
      <w:pPr>
        <w:bidi/>
        <w:spacing w:line="276" w:lineRule="auto"/>
        <w:jc w:val="center"/>
        <w:rPr>
          <w:rFonts w:ascii="Times New Roman" w:hAnsi="Times New Roman" w:cs="B Nazanin"/>
          <w:color w:val="000000" w:themeColor="text1"/>
          <w:sz w:val="28"/>
          <w:szCs w:val="28"/>
          <w:rtl/>
          <w:lang w:bidi="fa-IR"/>
        </w:rPr>
      </w:pPr>
    </w:p>
    <w:p w:rsidR="00B927DE" w:rsidRPr="00756F5D" w:rsidRDefault="00F15745" w:rsidP="00C53A38">
      <w:pPr>
        <w:bidi/>
        <w:spacing w:after="0" w:line="276" w:lineRule="auto"/>
        <w:jc w:val="center"/>
        <w:rPr>
          <w:rFonts w:ascii="Times New Roman" w:hAnsi="Times New Roman" w:cs="B Titr"/>
          <w:b/>
          <w:bCs/>
          <w:color w:val="C00000"/>
          <w:sz w:val="44"/>
          <w:szCs w:val="44"/>
          <w:rtl/>
          <w:lang w:bidi="fa-IR"/>
        </w:rPr>
      </w:pPr>
      <w:r w:rsidRPr="00756F5D">
        <w:rPr>
          <w:rFonts w:ascii="Times New Roman" w:hAnsi="Times New Roman" w:cs="B Titr" w:hint="cs"/>
          <w:b/>
          <w:bCs/>
          <w:color w:val="C00000"/>
          <w:sz w:val="44"/>
          <w:szCs w:val="44"/>
          <w:rtl/>
          <w:lang w:bidi="fa-IR"/>
        </w:rPr>
        <w:t>عنوان</w:t>
      </w:r>
      <w:r w:rsidR="00C53A38" w:rsidRPr="00756F5D">
        <w:rPr>
          <w:rFonts w:ascii="Times New Roman" w:hAnsi="Times New Roman" w:cs="B Titr" w:hint="cs"/>
          <w:b/>
          <w:bCs/>
          <w:color w:val="C00000"/>
          <w:sz w:val="44"/>
          <w:szCs w:val="44"/>
          <w:rtl/>
          <w:lang w:bidi="fa-IR"/>
        </w:rPr>
        <w:t>:</w:t>
      </w:r>
    </w:p>
    <w:p w:rsidR="00B927DE" w:rsidRPr="00756F5D" w:rsidRDefault="00D12A67" w:rsidP="00756F5D">
      <w:pPr>
        <w:pStyle w:val="a6"/>
        <w:rPr>
          <w:rtl/>
        </w:rPr>
      </w:pPr>
      <w:r>
        <w:rPr>
          <w:rFonts w:hint="cs"/>
          <w:rtl/>
        </w:rPr>
        <w:t>افزایش کیفیت شبکه مثلثی با تغییر اتصالات(دلانی کردن) با ساختار داده‌ای ضلع محور</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026E05" w:rsidTr="005C4F21">
        <w:trPr>
          <w:trHeight w:val="1107"/>
        </w:trPr>
        <w:tc>
          <w:tcPr>
            <w:tcW w:w="1960" w:type="dxa"/>
            <w:vMerge w:val="restart"/>
            <w:tcBorders>
              <w:top w:val="single" w:sz="4" w:space="0" w:color="auto"/>
              <w:left w:val="single" w:sz="4" w:space="0" w:color="auto"/>
              <w:right w:val="single" w:sz="4" w:space="0" w:color="auto"/>
            </w:tcBorders>
            <w:shd w:val="clear" w:color="auto" w:fill="FFFF00"/>
            <w:vAlign w:val="center"/>
            <w:hideMark/>
          </w:tcPr>
          <w:p w:rsidR="00026E05" w:rsidRPr="007146B2" w:rsidRDefault="00F15745">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026E05" w:rsidRPr="007146B2" w:rsidRDefault="00026E05">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bottom"/>
          </w:tcPr>
          <w:p w:rsidR="00026E05" w:rsidRDefault="00026E05" w:rsidP="005C4F21">
            <w:pPr>
              <w:bidi/>
              <w:spacing w:line="276" w:lineRule="auto"/>
              <w:jc w:val="center"/>
              <w:rPr>
                <w:rFonts w:ascii="Calibri" w:eastAsia="Times New Roman" w:hAnsi="Calibri" w:cs="B Titr"/>
                <w:sz w:val="28"/>
                <w:rtl/>
                <w:lang w:bidi="fa-IR"/>
              </w:rPr>
            </w:pPr>
            <w:r>
              <w:rPr>
                <w:noProof/>
                <w:szCs w:val="24"/>
                <w:rtl/>
              </w:rPr>
              <w:drawing>
                <wp:inline distT="0" distB="0" distL="0" distR="0" wp14:anchorId="1207B2F3" wp14:editId="4C68C56E">
                  <wp:extent cx="730348" cy="82934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026E05" w:rsidTr="005C4F21">
        <w:trPr>
          <w:trHeight w:val="1107"/>
        </w:trPr>
        <w:tc>
          <w:tcPr>
            <w:tcW w:w="1960" w:type="dxa"/>
            <w:vMerge/>
            <w:tcBorders>
              <w:left w:val="single" w:sz="4" w:space="0" w:color="auto"/>
              <w:bottom w:val="single" w:sz="4" w:space="0" w:color="auto"/>
              <w:right w:val="single" w:sz="4" w:space="0" w:color="auto"/>
            </w:tcBorders>
            <w:shd w:val="clear" w:color="auto" w:fill="FFFF00"/>
            <w:vAlign w:val="center"/>
          </w:tcPr>
          <w:p w:rsidR="00026E05" w:rsidRPr="007146B2" w:rsidRDefault="00026E05">
            <w:pPr>
              <w:bidi/>
              <w:spacing w:line="276" w:lineRule="auto"/>
              <w:jc w:val="center"/>
              <w:rPr>
                <w:rFonts w:ascii="Calibri" w:hAnsi="Calibri" w:cs="B Titr"/>
                <w:b/>
                <w:bCs/>
                <w:sz w:val="24"/>
                <w:szCs w:val="24"/>
                <w:rtl/>
              </w:rPr>
            </w:pPr>
          </w:p>
        </w:tc>
        <w:tc>
          <w:tcPr>
            <w:tcW w:w="54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026E05" w:rsidRPr="007146B2" w:rsidRDefault="00D12A67">
            <w:pPr>
              <w:bidi/>
              <w:spacing w:line="276" w:lineRule="auto"/>
              <w:jc w:val="center"/>
              <w:rPr>
                <w:rFonts w:ascii="Calibri" w:eastAsia="Times New Roman" w:hAnsi="Calibri" w:cs="B Titr"/>
                <w:sz w:val="24"/>
                <w:szCs w:val="20"/>
                <w:rtl/>
              </w:rPr>
            </w:pPr>
            <w:r>
              <w:rPr>
                <w:rFonts w:ascii="Calibri" w:eastAsia="Times New Roman" w:hAnsi="Calibri" w:cs="B Titr" w:hint="cs"/>
                <w:sz w:val="24"/>
                <w:szCs w:val="20"/>
                <w:rtl/>
              </w:rPr>
              <w:t>احسان فرهادخانی</w:t>
            </w:r>
          </w:p>
        </w:tc>
        <w:tc>
          <w:tcPr>
            <w:tcW w:w="162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bottom"/>
          </w:tcPr>
          <w:p w:rsidR="00026E05" w:rsidRDefault="00D12A67" w:rsidP="005C4F21">
            <w:pPr>
              <w:bidi/>
              <w:spacing w:line="276" w:lineRule="auto"/>
              <w:jc w:val="center"/>
              <w:rPr>
                <w:rFonts w:ascii="Calibri" w:eastAsia="Times New Roman" w:hAnsi="Calibri" w:cs="B Titr"/>
                <w:sz w:val="28"/>
                <w:rtl/>
              </w:rPr>
            </w:pPr>
            <w:r>
              <w:rPr>
                <w:noProof/>
                <w:szCs w:val="24"/>
                <w:rtl/>
              </w:rPr>
              <w:drawing>
                <wp:inline distT="0" distB="0" distL="0" distR="0" wp14:anchorId="769FE381" wp14:editId="6EE7C060">
                  <wp:extent cx="733646" cy="837167"/>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45894" cy="851143"/>
                          </a:xfrm>
                          <a:prstGeom prst="rect">
                            <a:avLst/>
                          </a:prstGeom>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D12A67">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21/11/1394</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bidi/>
              <w:spacing w:line="276" w:lineRule="auto"/>
              <w:jc w:val="center"/>
              <w:rPr>
                <w:rFonts w:asciiTheme="majorBidi" w:eastAsia="Times New Roman" w:hAnsiTheme="majorBidi" w:cstheme="majorBidi"/>
                <w:b/>
                <w:bCs/>
                <w:sz w:val="24"/>
                <w:szCs w:val="20"/>
                <w:rtl/>
              </w:rPr>
            </w:pPr>
          </w:p>
        </w:tc>
      </w:tr>
    </w:tbl>
    <w:p w:rsidR="00B927DE" w:rsidRDefault="00B927DE" w:rsidP="00B927DE">
      <w:pPr>
        <w:bidi/>
        <w:rPr>
          <w:rFonts w:cs="B Nazanin"/>
          <w:sz w:val="28"/>
          <w:szCs w:val="28"/>
          <w:rtl/>
          <w:lang w:bidi="fa-IR"/>
        </w:rPr>
        <w:sectPr w:rsidR="00B927DE" w:rsidSect="000E6DAA">
          <w:headerReference w:type="default" r:id="rId14"/>
          <w:footerReference w:type="default" r:id="rId15"/>
          <w:headerReference w:type="first" r:id="rId16"/>
          <w:pgSz w:w="11906" w:h="16838"/>
          <w:pgMar w:top="1440" w:right="1440" w:bottom="1440" w:left="1440" w:header="720" w:footer="720" w:gutter="0"/>
          <w:cols w:space="720"/>
          <w:bidi/>
          <w:rtlGutter/>
          <w:docGrid w:linePitch="360"/>
        </w:sectPr>
      </w:pPr>
    </w:p>
    <w:p w:rsidR="00476BE6" w:rsidRDefault="00476BE6" w:rsidP="0096483B">
      <w:pPr>
        <w:bidi/>
        <w:spacing w:line="276" w:lineRule="auto"/>
        <w:jc w:val="center"/>
        <w:rPr>
          <w:rFonts w:cs="B Nazanin"/>
          <w:b/>
          <w:bCs/>
          <w:color w:val="C00000"/>
          <w:sz w:val="40"/>
          <w:szCs w:val="40"/>
          <w:rtl/>
          <w:lang w:bidi="fa-IR"/>
        </w:rPr>
      </w:pPr>
      <w:r>
        <w:rPr>
          <w:rFonts w:cs="B Nazanin" w:hint="cs"/>
          <w:b/>
          <w:bCs/>
          <w:color w:val="C00000"/>
          <w:sz w:val="40"/>
          <w:szCs w:val="40"/>
          <w:rtl/>
          <w:lang w:bidi="fa-IR"/>
        </w:rPr>
        <w:lastRenderedPageBreak/>
        <w:t>فهرست مطالب</w:t>
      </w:r>
    </w:p>
    <w:p w:rsidR="00C6338A" w:rsidRPr="00F313E5" w:rsidRDefault="00A8478E" w:rsidP="00F313E5">
      <w:pPr>
        <w:pStyle w:val="TOC1"/>
        <w:tabs>
          <w:tab w:val="right" w:leader="dot" w:pos="9016"/>
        </w:tabs>
        <w:bidi/>
        <w:spacing w:line="240" w:lineRule="auto"/>
        <w:jc w:val="left"/>
        <w:rPr>
          <w:rFonts w:eastAsiaTheme="minorEastAsia" w:cs="B Nazanin"/>
          <w:noProof/>
          <w:rtl/>
        </w:rPr>
      </w:pPr>
      <w:r>
        <w:rPr>
          <w:rFonts w:cs="B Nazanin"/>
          <w:b/>
          <w:bCs/>
          <w:color w:val="C00000"/>
          <w:sz w:val="40"/>
          <w:szCs w:val="40"/>
          <w:rtl/>
          <w:lang w:bidi="fa-IR"/>
        </w:rPr>
        <w:fldChar w:fldCharType="begin"/>
      </w:r>
      <w:r>
        <w:rPr>
          <w:rFonts w:cs="B Nazanin"/>
          <w:b/>
          <w:bCs/>
          <w:color w:val="C00000"/>
          <w:sz w:val="40"/>
          <w:szCs w:val="40"/>
          <w:rtl/>
          <w:lang w:bidi="fa-IR"/>
        </w:rPr>
        <w:instrText xml:space="preserve"> </w:instrText>
      </w:r>
      <w:r>
        <w:rPr>
          <w:rFonts w:cs="B Nazanin"/>
          <w:b/>
          <w:bCs/>
          <w:color w:val="C00000"/>
          <w:sz w:val="40"/>
          <w:szCs w:val="40"/>
          <w:lang w:bidi="fa-IR"/>
        </w:rPr>
        <w:instrText>TOC</w:instrText>
      </w:r>
      <w:r>
        <w:rPr>
          <w:rFonts w:cs="B Nazanin"/>
          <w:b/>
          <w:bCs/>
          <w:color w:val="C00000"/>
          <w:sz w:val="40"/>
          <w:szCs w:val="40"/>
          <w:rtl/>
          <w:lang w:bidi="fa-IR"/>
        </w:rPr>
        <w:instrText xml:space="preserve"> \</w:instrText>
      </w:r>
      <w:r>
        <w:rPr>
          <w:rFonts w:cs="B Nazanin"/>
          <w:b/>
          <w:bCs/>
          <w:color w:val="C00000"/>
          <w:sz w:val="40"/>
          <w:szCs w:val="40"/>
          <w:lang w:bidi="fa-IR"/>
        </w:rPr>
        <w:instrText>o "1-4" \h \z \u</w:instrText>
      </w:r>
      <w:r>
        <w:rPr>
          <w:rFonts w:cs="B Nazanin"/>
          <w:b/>
          <w:bCs/>
          <w:color w:val="C00000"/>
          <w:sz w:val="40"/>
          <w:szCs w:val="40"/>
          <w:rtl/>
          <w:lang w:bidi="fa-IR"/>
        </w:rPr>
        <w:instrText xml:space="preserve"> </w:instrText>
      </w:r>
      <w:r>
        <w:rPr>
          <w:rFonts w:cs="B Nazanin"/>
          <w:b/>
          <w:bCs/>
          <w:color w:val="C00000"/>
          <w:sz w:val="40"/>
          <w:szCs w:val="40"/>
          <w:rtl/>
          <w:lang w:bidi="fa-IR"/>
        </w:rPr>
        <w:fldChar w:fldCharType="separate"/>
      </w:r>
      <w:hyperlink w:anchor="_Toc512385296" w:history="1">
        <w:r w:rsidR="00C6338A" w:rsidRPr="00F313E5">
          <w:rPr>
            <w:rStyle w:val="Hyperlink"/>
            <w:rFonts w:cs="B Nazanin"/>
            <w:noProof/>
            <w:rtl/>
          </w:rPr>
          <w:t>فصل 1- راهنما</w:t>
        </w:r>
        <w:r w:rsidR="00C6338A" w:rsidRPr="00F313E5">
          <w:rPr>
            <w:rStyle w:val="Hyperlink"/>
            <w:rFonts w:cs="B Nazanin" w:hint="cs"/>
            <w:noProof/>
            <w:rtl/>
          </w:rPr>
          <w:t>ی</w:t>
        </w:r>
        <w:r w:rsidR="00C6338A" w:rsidRPr="00F313E5">
          <w:rPr>
            <w:rStyle w:val="Hyperlink"/>
            <w:rFonts w:cs="B Nazanin"/>
            <w:noProof/>
            <w:rtl/>
          </w:rPr>
          <w:t xml:space="preserve"> کاربر</w:t>
        </w:r>
        <w:r w:rsidR="00C6338A" w:rsidRPr="00F313E5">
          <w:rPr>
            <w:rStyle w:val="Hyperlink"/>
            <w:rFonts w:cs="B Nazanin" w:hint="cs"/>
            <w:noProof/>
            <w:rtl/>
          </w:rPr>
          <w:t>ی</w:t>
        </w:r>
        <w:r w:rsidR="00C6338A" w:rsidRPr="00F313E5">
          <w:rPr>
            <w:rFonts w:cs="B Nazanin"/>
            <w:noProof/>
            <w:webHidden/>
            <w:rtl/>
          </w:rPr>
          <w:tab/>
        </w:r>
        <w:r w:rsidR="00C6338A" w:rsidRPr="00F313E5">
          <w:rPr>
            <w:rFonts w:cs="B Nazanin"/>
            <w:noProof/>
            <w:webHidden/>
            <w:rtl/>
          </w:rPr>
          <w:fldChar w:fldCharType="begin"/>
        </w:r>
        <w:r w:rsidR="00C6338A" w:rsidRPr="00F313E5">
          <w:rPr>
            <w:rFonts w:cs="B Nazanin"/>
            <w:noProof/>
            <w:webHidden/>
            <w:rtl/>
          </w:rPr>
          <w:instrText xml:space="preserve"> </w:instrText>
        </w:r>
        <w:r w:rsidR="00C6338A" w:rsidRPr="00F313E5">
          <w:rPr>
            <w:rFonts w:cs="B Nazanin"/>
            <w:noProof/>
            <w:webHidden/>
          </w:rPr>
          <w:instrText>PAGEREF</w:instrText>
        </w:r>
        <w:r w:rsidR="00C6338A" w:rsidRPr="00F313E5">
          <w:rPr>
            <w:rFonts w:cs="B Nazanin"/>
            <w:noProof/>
            <w:webHidden/>
            <w:rtl/>
          </w:rPr>
          <w:instrText xml:space="preserve"> _</w:instrText>
        </w:r>
        <w:r w:rsidR="00C6338A" w:rsidRPr="00F313E5">
          <w:rPr>
            <w:rFonts w:cs="B Nazanin"/>
            <w:noProof/>
            <w:webHidden/>
          </w:rPr>
          <w:instrText>Toc512385296 \h</w:instrText>
        </w:r>
        <w:r w:rsidR="00C6338A" w:rsidRPr="00F313E5">
          <w:rPr>
            <w:rFonts w:cs="B Nazanin"/>
            <w:noProof/>
            <w:webHidden/>
            <w:rtl/>
          </w:rPr>
          <w:instrText xml:space="preserve"> </w:instrText>
        </w:r>
        <w:r w:rsidR="00C6338A" w:rsidRPr="00F313E5">
          <w:rPr>
            <w:rFonts w:cs="B Nazanin"/>
            <w:noProof/>
            <w:webHidden/>
            <w:rtl/>
          </w:rPr>
        </w:r>
        <w:r w:rsidR="00C6338A" w:rsidRPr="00F313E5">
          <w:rPr>
            <w:rFonts w:cs="B Nazanin"/>
            <w:noProof/>
            <w:webHidden/>
            <w:rtl/>
          </w:rPr>
          <w:fldChar w:fldCharType="separate"/>
        </w:r>
        <w:r w:rsidR="000A78DB">
          <w:rPr>
            <w:rFonts w:cs="B Nazanin"/>
            <w:noProof/>
            <w:webHidden/>
            <w:rtl/>
          </w:rPr>
          <w:t>1</w:t>
        </w:r>
        <w:r w:rsidR="00C6338A" w:rsidRPr="00F313E5">
          <w:rPr>
            <w:rFonts w:cs="B Nazanin"/>
            <w:noProof/>
            <w:webHidden/>
            <w:rtl/>
          </w:rPr>
          <w:fldChar w:fldCharType="end"/>
        </w:r>
      </w:hyperlink>
    </w:p>
    <w:p w:rsidR="00C6338A" w:rsidRPr="00F313E5" w:rsidRDefault="00A64DF9" w:rsidP="00F313E5">
      <w:pPr>
        <w:pStyle w:val="TOC2"/>
        <w:tabs>
          <w:tab w:val="right" w:leader="dot" w:pos="9016"/>
        </w:tabs>
        <w:bidi/>
        <w:spacing w:line="240" w:lineRule="auto"/>
        <w:jc w:val="left"/>
        <w:rPr>
          <w:rFonts w:eastAsiaTheme="minorEastAsia" w:cs="B Nazanin"/>
          <w:noProof/>
          <w:rtl/>
        </w:rPr>
      </w:pPr>
      <w:hyperlink w:anchor="_Toc512385297" w:history="1">
        <w:r w:rsidR="00C6338A" w:rsidRPr="00F313E5">
          <w:rPr>
            <w:rStyle w:val="Hyperlink"/>
            <w:rFonts w:cs="B Nazanin"/>
            <w:noProof/>
            <w:rtl/>
          </w:rPr>
          <w:t>1-1- فا</w:t>
        </w:r>
        <w:r w:rsidR="00C6338A" w:rsidRPr="00F313E5">
          <w:rPr>
            <w:rStyle w:val="Hyperlink"/>
            <w:rFonts w:cs="B Nazanin" w:hint="cs"/>
            <w:noProof/>
            <w:rtl/>
          </w:rPr>
          <w:t>ی</w:t>
        </w:r>
        <w:r w:rsidR="00C6338A" w:rsidRPr="00F313E5">
          <w:rPr>
            <w:rStyle w:val="Hyperlink"/>
            <w:rFonts w:cs="B Nazanin" w:hint="eastAsia"/>
            <w:noProof/>
            <w:rtl/>
          </w:rPr>
          <w:t>ل</w:t>
        </w:r>
        <w:r w:rsidR="00C6338A" w:rsidRPr="00F313E5">
          <w:rPr>
            <w:rStyle w:val="Hyperlink"/>
            <w:rFonts w:cs="B Nazanin"/>
            <w:noProof/>
            <w:rtl/>
          </w:rPr>
          <w:t xml:space="preserve"> ورود</w:t>
        </w:r>
        <w:r w:rsidR="00C6338A" w:rsidRPr="00F313E5">
          <w:rPr>
            <w:rStyle w:val="Hyperlink"/>
            <w:rFonts w:cs="B Nazanin" w:hint="cs"/>
            <w:noProof/>
            <w:rtl/>
          </w:rPr>
          <w:t>ی</w:t>
        </w:r>
        <w:r w:rsidR="00C6338A" w:rsidRPr="00F313E5">
          <w:rPr>
            <w:rFonts w:cs="B Nazanin"/>
            <w:noProof/>
            <w:webHidden/>
            <w:rtl/>
          </w:rPr>
          <w:tab/>
        </w:r>
        <w:r w:rsidR="00C6338A" w:rsidRPr="00F313E5">
          <w:rPr>
            <w:rFonts w:cs="B Nazanin"/>
            <w:noProof/>
            <w:webHidden/>
            <w:rtl/>
          </w:rPr>
          <w:fldChar w:fldCharType="begin"/>
        </w:r>
        <w:r w:rsidR="00C6338A" w:rsidRPr="00F313E5">
          <w:rPr>
            <w:rFonts w:cs="B Nazanin"/>
            <w:noProof/>
            <w:webHidden/>
            <w:rtl/>
          </w:rPr>
          <w:instrText xml:space="preserve"> </w:instrText>
        </w:r>
        <w:r w:rsidR="00C6338A" w:rsidRPr="00F313E5">
          <w:rPr>
            <w:rFonts w:cs="B Nazanin"/>
            <w:noProof/>
            <w:webHidden/>
          </w:rPr>
          <w:instrText>PAGEREF</w:instrText>
        </w:r>
        <w:r w:rsidR="00C6338A" w:rsidRPr="00F313E5">
          <w:rPr>
            <w:rFonts w:cs="B Nazanin"/>
            <w:noProof/>
            <w:webHidden/>
            <w:rtl/>
          </w:rPr>
          <w:instrText xml:space="preserve"> _</w:instrText>
        </w:r>
        <w:r w:rsidR="00C6338A" w:rsidRPr="00F313E5">
          <w:rPr>
            <w:rFonts w:cs="B Nazanin"/>
            <w:noProof/>
            <w:webHidden/>
          </w:rPr>
          <w:instrText>Toc512385297 \h</w:instrText>
        </w:r>
        <w:r w:rsidR="00C6338A" w:rsidRPr="00F313E5">
          <w:rPr>
            <w:rFonts w:cs="B Nazanin"/>
            <w:noProof/>
            <w:webHidden/>
            <w:rtl/>
          </w:rPr>
          <w:instrText xml:space="preserve"> </w:instrText>
        </w:r>
        <w:r w:rsidR="00C6338A" w:rsidRPr="00F313E5">
          <w:rPr>
            <w:rFonts w:cs="B Nazanin"/>
            <w:noProof/>
            <w:webHidden/>
            <w:rtl/>
          </w:rPr>
        </w:r>
        <w:r w:rsidR="00C6338A" w:rsidRPr="00F313E5">
          <w:rPr>
            <w:rFonts w:cs="B Nazanin"/>
            <w:noProof/>
            <w:webHidden/>
            <w:rtl/>
          </w:rPr>
          <w:fldChar w:fldCharType="separate"/>
        </w:r>
        <w:r w:rsidR="000A78DB">
          <w:rPr>
            <w:rFonts w:cs="B Nazanin"/>
            <w:noProof/>
            <w:webHidden/>
            <w:rtl/>
          </w:rPr>
          <w:t>1</w:t>
        </w:r>
        <w:r w:rsidR="00C6338A" w:rsidRPr="00F313E5">
          <w:rPr>
            <w:rFonts w:cs="B Nazanin"/>
            <w:noProof/>
            <w:webHidden/>
            <w:rtl/>
          </w:rPr>
          <w:fldChar w:fldCharType="end"/>
        </w:r>
      </w:hyperlink>
    </w:p>
    <w:p w:rsidR="00C6338A" w:rsidRPr="00F313E5" w:rsidRDefault="00A64DF9" w:rsidP="00F313E5">
      <w:pPr>
        <w:pStyle w:val="TOC2"/>
        <w:tabs>
          <w:tab w:val="right" w:leader="dot" w:pos="9016"/>
        </w:tabs>
        <w:bidi/>
        <w:spacing w:line="240" w:lineRule="auto"/>
        <w:jc w:val="left"/>
        <w:rPr>
          <w:rFonts w:eastAsiaTheme="minorEastAsia" w:cs="B Nazanin"/>
          <w:noProof/>
          <w:rtl/>
        </w:rPr>
      </w:pPr>
      <w:hyperlink w:anchor="_Toc512385298" w:history="1">
        <w:r w:rsidR="00C6338A" w:rsidRPr="00F313E5">
          <w:rPr>
            <w:rStyle w:val="Hyperlink"/>
            <w:rFonts w:cs="B Nazanin"/>
            <w:noProof/>
            <w:rtl/>
          </w:rPr>
          <w:t>1-2- اجرا</w:t>
        </w:r>
        <w:r w:rsidR="00C6338A" w:rsidRPr="00F313E5">
          <w:rPr>
            <w:rStyle w:val="Hyperlink"/>
            <w:rFonts w:cs="B Nazanin" w:hint="cs"/>
            <w:noProof/>
            <w:rtl/>
          </w:rPr>
          <w:t>ی</w:t>
        </w:r>
        <w:r w:rsidR="00C6338A" w:rsidRPr="00F313E5">
          <w:rPr>
            <w:rStyle w:val="Hyperlink"/>
            <w:rFonts w:cs="B Nazanin"/>
            <w:noProof/>
            <w:rtl/>
          </w:rPr>
          <w:t xml:space="preserve"> برنامه</w:t>
        </w:r>
        <w:r w:rsidR="00C6338A" w:rsidRPr="00F313E5">
          <w:rPr>
            <w:rFonts w:cs="B Nazanin"/>
            <w:noProof/>
            <w:webHidden/>
            <w:rtl/>
          </w:rPr>
          <w:tab/>
        </w:r>
        <w:r w:rsidR="00C6338A" w:rsidRPr="00F313E5">
          <w:rPr>
            <w:rFonts w:cs="B Nazanin"/>
            <w:noProof/>
            <w:webHidden/>
            <w:rtl/>
          </w:rPr>
          <w:fldChar w:fldCharType="begin"/>
        </w:r>
        <w:r w:rsidR="00C6338A" w:rsidRPr="00F313E5">
          <w:rPr>
            <w:rFonts w:cs="B Nazanin"/>
            <w:noProof/>
            <w:webHidden/>
            <w:rtl/>
          </w:rPr>
          <w:instrText xml:space="preserve"> </w:instrText>
        </w:r>
        <w:r w:rsidR="00C6338A" w:rsidRPr="00F313E5">
          <w:rPr>
            <w:rFonts w:cs="B Nazanin"/>
            <w:noProof/>
            <w:webHidden/>
          </w:rPr>
          <w:instrText>PAGEREF</w:instrText>
        </w:r>
        <w:r w:rsidR="00C6338A" w:rsidRPr="00F313E5">
          <w:rPr>
            <w:rFonts w:cs="B Nazanin"/>
            <w:noProof/>
            <w:webHidden/>
            <w:rtl/>
          </w:rPr>
          <w:instrText xml:space="preserve"> _</w:instrText>
        </w:r>
        <w:r w:rsidR="00C6338A" w:rsidRPr="00F313E5">
          <w:rPr>
            <w:rFonts w:cs="B Nazanin"/>
            <w:noProof/>
            <w:webHidden/>
          </w:rPr>
          <w:instrText>Toc512385298 \h</w:instrText>
        </w:r>
        <w:r w:rsidR="00C6338A" w:rsidRPr="00F313E5">
          <w:rPr>
            <w:rFonts w:cs="B Nazanin"/>
            <w:noProof/>
            <w:webHidden/>
            <w:rtl/>
          </w:rPr>
          <w:instrText xml:space="preserve"> </w:instrText>
        </w:r>
        <w:r w:rsidR="00C6338A" w:rsidRPr="00F313E5">
          <w:rPr>
            <w:rFonts w:cs="B Nazanin"/>
            <w:noProof/>
            <w:webHidden/>
            <w:rtl/>
          </w:rPr>
        </w:r>
        <w:r w:rsidR="00C6338A" w:rsidRPr="00F313E5">
          <w:rPr>
            <w:rFonts w:cs="B Nazanin"/>
            <w:noProof/>
            <w:webHidden/>
            <w:rtl/>
          </w:rPr>
          <w:fldChar w:fldCharType="separate"/>
        </w:r>
        <w:r w:rsidR="000A78DB">
          <w:rPr>
            <w:rFonts w:cs="B Nazanin"/>
            <w:noProof/>
            <w:webHidden/>
            <w:rtl/>
          </w:rPr>
          <w:t>2</w:t>
        </w:r>
        <w:r w:rsidR="00C6338A" w:rsidRPr="00F313E5">
          <w:rPr>
            <w:rFonts w:cs="B Nazanin"/>
            <w:noProof/>
            <w:webHidden/>
            <w:rtl/>
          </w:rPr>
          <w:fldChar w:fldCharType="end"/>
        </w:r>
      </w:hyperlink>
    </w:p>
    <w:p w:rsidR="00C6338A" w:rsidRPr="00F313E5" w:rsidRDefault="00A64DF9" w:rsidP="00F313E5">
      <w:pPr>
        <w:pStyle w:val="TOC2"/>
        <w:tabs>
          <w:tab w:val="right" w:leader="dot" w:pos="9016"/>
        </w:tabs>
        <w:bidi/>
        <w:spacing w:line="240" w:lineRule="auto"/>
        <w:jc w:val="left"/>
        <w:rPr>
          <w:rFonts w:eastAsiaTheme="minorEastAsia" w:cs="B Nazanin"/>
          <w:noProof/>
          <w:rtl/>
        </w:rPr>
      </w:pPr>
      <w:hyperlink w:anchor="_Toc512385299" w:history="1">
        <w:r w:rsidR="00C6338A" w:rsidRPr="00F313E5">
          <w:rPr>
            <w:rStyle w:val="Hyperlink"/>
            <w:rFonts w:cs="B Nazanin"/>
            <w:noProof/>
            <w:rtl/>
          </w:rPr>
          <w:t>1-3- فا</w:t>
        </w:r>
        <w:r w:rsidR="00C6338A" w:rsidRPr="00F313E5">
          <w:rPr>
            <w:rStyle w:val="Hyperlink"/>
            <w:rFonts w:cs="B Nazanin" w:hint="cs"/>
            <w:noProof/>
            <w:rtl/>
          </w:rPr>
          <w:t>ی</w:t>
        </w:r>
        <w:r w:rsidR="00C6338A" w:rsidRPr="00F313E5">
          <w:rPr>
            <w:rStyle w:val="Hyperlink"/>
            <w:rFonts w:cs="B Nazanin" w:hint="eastAsia"/>
            <w:noProof/>
            <w:rtl/>
          </w:rPr>
          <w:t>ل‌</w:t>
        </w:r>
        <w:r w:rsidR="00C6338A" w:rsidRPr="00F313E5">
          <w:rPr>
            <w:rStyle w:val="Hyperlink"/>
            <w:rFonts w:cs="B Nazanin"/>
            <w:noProof/>
            <w:rtl/>
          </w:rPr>
          <w:t>ها</w:t>
        </w:r>
        <w:r w:rsidR="00C6338A" w:rsidRPr="00F313E5">
          <w:rPr>
            <w:rStyle w:val="Hyperlink"/>
            <w:rFonts w:cs="B Nazanin" w:hint="cs"/>
            <w:noProof/>
            <w:rtl/>
          </w:rPr>
          <w:t>ی</w:t>
        </w:r>
        <w:r w:rsidR="00C6338A" w:rsidRPr="00F313E5">
          <w:rPr>
            <w:rStyle w:val="Hyperlink"/>
            <w:rFonts w:cs="B Nazanin"/>
            <w:noProof/>
            <w:rtl/>
          </w:rPr>
          <w:t xml:space="preserve"> خروج</w:t>
        </w:r>
        <w:r w:rsidR="00C6338A" w:rsidRPr="00F313E5">
          <w:rPr>
            <w:rStyle w:val="Hyperlink"/>
            <w:rFonts w:cs="B Nazanin" w:hint="cs"/>
            <w:noProof/>
            <w:rtl/>
          </w:rPr>
          <w:t>ی</w:t>
        </w:r>
        <w:r w:rsidR="00C6338A" w:rsidRPr="00F313E5">
          <w:rPr>
            <w:rFonts w:cs="B Nazanin"/>
            <w:noProof/>
            <w:webHidden/>
            <w:rtl/>
          </w:rPr>
          <w:tab/>
        </w:r>
        <w:r w:rsidR="00C6338A" w:rsidRPr="00F313E5">
          <w:rPr>
            <w:rFonts w:cs="B Nazanin"/>
            <w:noProof/>
            <w:webHidden/>
            <w:rtl/>
          </w:rPr>
          <w:fldChar w:fldCharType="begin"/>
        </w:r>
        <w:r w:rsidR="00C6338A" w:rsidRPr="00F313E5">
          <w:rPr>
            <w:rFonts w:cs="B Nazanin"/>
            <w:noProof/>
            <w:webHidden/>
            <w:rtl/>
          </w:rPr>
          <w:instrText xml:space="preserve"> </w:instrText>
        </w:r>
        <w:r w:rsidR="00C6338A" w:rsidRPr="00F313E5">
          <w:rPr>
            <w:rFonts w:cs="B Nazanin"/>
            <w:noProof/>
            <w:webHidden/>
          </w:rPr>
          <w:instrText>PAGEREF</w:instrText>
        </w:r>
        <w:r w:rsidR="00C6338A" w:rsidRPr="00F313E5">
          <w:rPr>
            <w:rFonts w:cs="B Nazanin"/>
            <w:noProof/>
            <w:webHidden/>
            <w:rtl/>
          </w:rPr>
          <w:instrText xml:space="preserve"> _</w:instrText>
        </w:r>
        <w:r w:rsidR="00C6338A" w:rsidRPr="00F313E5">
          <w:rPr>
            <w:rFonts w:cs="B Nazanin"/>
            <w:noProof/>
            <w:webHidden/>
          </w:rPr>
          <w:instrText>Toc512385299 \h</w:instrText>
        </w:r>
        <w:r w:rsidR="00C6338A" w:rsidRPr="00F313E5">
          <w:rPr>
            <w:rFonts w:cs="B Nazanin"/>
            <w:noProof/>
            <w:webHidden/>
            <w:rtl/>
          </w:rPr>
          <w:instrText xml:space="preserve"> </w:instrText>
        </w:r>
        <w:r w:rsidR="00C6338A" w:rsidRPr="00F313E5">
          <w:rPr>
            <w:rFonts w:cs="B Nazanin"/>
            <w:noProof/>
            <w:webHidden/>
            <w:rtl/>
          </w:rPr>
        </w:r>
        <w:r w:rsidR="00C6338A" w:rsidRPr="00F313E5">
          <w:rPr>
            <w:rFonts w:cs="B Nazanin"/>
            <w:noProof/>
            <w:webHidden/>
            <w:rtl/>
          </w:rPr>
          <w:fldChar w:fldCharType="separate"/>
        </w:r>
        <w:r w:rsidR="000A78DB">
          <w:rPr>
            <w:rFonts w:cs="B Nazanin"/>
            <w:noProof/>
            <w:webHidden/>
            <w:rtl/>
          </w:rPr>
          <w:t>2</w:t>
        </w:r>
        <w:r w:rsidR="00C6338A" w:rsidRPr="00F313E5">
          <w:rPr>
            <w:rFonts w:cs="B Nazanin"/>
            <w:noProof/>
            <w:webHidden/>
            <w:rtl/>
          </w:rPr>
          <w:fldChar w:fldCharType="end"/>
        </w:r>
      </w:hyperlink>
    </w:p>
    <w:p w:rsidR="00C6338A" w:rsidRPr="00F313E5" w:rsidRDefault="00A64DF9" w:rsidP="00F313E5">
      <w:pPr>
        <w:pStyle w:val="TOC2"/>
        <w:tabs>
          <w:tab w:val="right" w:leader="dot" w:pos="9016"/>
        </w:tabs>
        <w:bidi/>
        <w:spacing w:line="240" w:lineRule="auto"/>
        <w:jc w:val="left"/>
        <w:rPr>
          <w:rFonts w:eastAsiaTheme="minorEastAsia" w:cs="B Nazanin"/>
          <w:noProof/>
          <w:rtl/>
        </w:rPr>
      </w:pPr>
      <w:hyperlink w:anchor="_Toc512385300" w:history="1">
        <w:r w:rsidR="00C6338A" w:rsidRPr="00F313E5">
          <w:rPr>
            <w:rStyle w:val="Hyperlink"/>
            <w:rFonts w:cs="B Nazanin"/>
            <w:noProof/>
            <w:rtl/>
          </w:rPr>
          <w:t>1-4- توانا</w:t>
        </w:r>
        <w:r w:rsidR="00C6338A" w:rsidRPr="00F313E5">
          <w:rPr>
            <w:rStyle w:val="Hyperlink"/>
            <w:rFonts w:cs="B Nazanin" w:hint="cs"/>
            <w:noProof/>
            <w:rtl/>
          </w:rPr>
          <w:t>یی‌</w:t>
        </w:r>
        <w:r w:rsidR="00C6338A" w:rsidRPr="00F313E5">
          <w:rPr>
            <w:rStyle w:val="Hyperlink"/>
            <w:rFonts w:cs="B Nazanin"/>
            <w:noProof/>
            <w:rtl/>
          </w:rPr>
          <w:t>ها و محدود</w:t>
        </w:r>
        <w:r w:rsidR="00C6338A" w:rsidRPr="00F313E5">
          <w:rPr>
            <w:rStyle w:val="Hyperlink"/>
            <w:rFonts w:cs="B Nazanin" w:hint="cs"/>
            <w:noProof/>
            <w:rtl/>
          </w:rPr>
          <w:t>ی</w:t>
        </w:r>
        <w:r w:rsidR="00C6338A" w:rsidRPr="00F313E5">
          <w:rPr>
            <w:rStyle w:val="Hyperlink"/>
            <w:rFonts w:cs="B Nazanin" w:hint="eastAsia"/>
            <w:noProof/>
            <w:rtl/>
          </w:rPr>
          <w:t>ت‌ها</w:t>
        </w:r>
        <w:r w:rsidR="00C6338A" w:rsidRPr="00F313E5">
          <w:rPr>
            <w:rFonts w:cs="B Nazanin"/>
            <w:noProof/>
            <w:webHidden/>
            <w:rtl/>
          </w:rPr>
          <w:tab/>
        </w:r>
        <w:r w:rsidR="00C6338A" w:rsidRPr="00F313E5">
          <w:rPr>
            <w:rFonts w:cs="B Nazanin"/>
            <w:noProof/>
            <w:webHidden/>
            <w:rtl/>
          </w:rPr>
          <w:fldChar w:fldCharType="begin"/>
        </w:r>
        <w:r w:rsidR="00C6338A" w:rsidRPr="00F313E5">
          <w:rPr>
            <w:rFonts w:cs="B Nazanin"/>
            <w:noProof/>
            <w:webHidden/>
            <w:rtl/>
          </w:rPr>
          <w:instrText xml:space="preserve"> </w:instrText>
        </w:r>
        <w:r w:rsidR="00C6338A" w:rsidRPr="00F313E5">
          <w:rPr>
            <w:rFonts w:cs="B Nazanin"/>
            <w:noProof/>
            <w:webHidden/>
          </w:rPr>
          <w:instrText>PAGEREF</w:instrText>
        </w:r>
        <w:r w:rsidR="00C6338A" w:rsidRPr="00F313E5">
          <w:rPr>
            <w:rFonts w:cs="B Nazanin"/>
            <w:noProof/>
            <w:webHidden/>
            <w:rtl/>
          </w:rPr>
          <w:instrText xml:space="preserve"> _</w:instrText>
        </w:r>
        <w:r w:rsidR="00C6338A" w:rsidRPr="00F313E5">
          <w:rPr>
            <w:rFonts w:cs="B Nazanin"/>
            <w:noProof/>
            <w:webHidden/>
          </w:rPr>
          <w:instrText>Toc512385300 \h</w:instrText>
        </w:r>
        <w:r w:rsidR="00C6338A" w:rsidRPr="00F313E5">
          <w:rPr>
            <w:rFonts w:cs="B Nazanin"/>
            <w:noProof/>
            <w:webHidden/>
            <w:rtl/>
          </w:rPr>
          <w:instrText xml:space="preserve"> </w:instrText>
        </w:r>
        <w:r w:rsidR="00C6338A" w:rsidRPr="00F313E5">
          <w:rPr>
            <w:rFonts w:cs="B Nazanin"/>
            <w:noProof/>
            <w:webHidden/>
            <w:rtl/>
          </w:rPr>
        </w:r>
        <w:r w:rsidR="00C6338A" w:rsidRPr="00F313E5">
          <w:rPr>
            <w:rFonts w:cs="B Nazanin"/>
            <w:noProof/>
            <w:webHidden/>
            <w:rtl/>
          </w:rPr>
          <w:fldChar w:fldCharType="separate"/>
        </w:r>
        <w:r w:rsidR="000A78DB">
          <w:rPr>
            <w:rFonts w:cs="B Nazanin"/>
            <w:noProof/>
            <w:webHidden/>
            <w:rtl/>
          </w:rPr>
          <w:t>2</w:t>
        </w:r>
        <w:r w:rsidR="00C6338A" w:rsidRPr="00F313E5">
          <w:rPr>
            <w:rFonts w:cs="B Nazanin"/>
            <w:noProof/>
            <w:webHidden/>
            <w:rtl/>
          </w:rPr>
          <w:fldChar w:fldCharType="end"/>
        </w:r>
      </w:hyperlink>
    </w:p>
    <w:p w:rsidR="00C6338A" w:rsidRPr="00F313E5" w:rsidRDefault="00A64DF9" w:rsidP="00F313E5">
      <w:pPr>
        <w:pStyle w:val="TOC1"/>
        <w:tabs>
          <w:tab w:val="right" w:leader="dot" w:pos="9016"/>
        </w:tabs>
        <w:bidi/>
        <w:spacing w:line="240" w:lineRule="auto"/>
        <w:jc w:val="left"/>
        <w:rPr>
          <w:rFonts w:eastAsiaTheme="minorEastAsia" w:cs="B Nazanin"/>
          <w:noProof/>
          <w:rtl/>
        </w:rPr>
      </w:pPr>
      <w:hyperlink w:anchor="_Toc512385301" w:history="1">
        <w:r w:rsidR="00C6338A" w:rsidRPr="00F313E5">
          <w:rPr>
            <w:rStyle w:val="Hyperlink"/>
            <w:rFonts w:cs="B Nazanin"/>
            <w:noProof/>
            <w:rtl/>
          </w:rPr>
          <w:t>فصل 2- اعتبارسنج</w:t>
        </w:r>
        <w:r w:rsidR="00C6338A" w:rsidRPr="00F313E5">
          <w:rPr>
            <w:rStyle w:val="Hyperlink"/>
            <w:rFonts w:cs="B Nazanin" w:hint="cs"/>
            <w:noProof/>
            <w:rtl/>
          </w:rPr>
          <w:t>ی</w:t>
        </w:r>
        <w:r w:rsidR="00C6338A" w:rsidRPr="00F313E5">
          <w:rPr>
            <w:rStyle w:val="Hyperlink"/>
            <w:rFonts w:cs="B Nazanin"/>
            <w:noProof/>
            <w:rtl/>
          </w:rPr>
          <w:t xml:space="preserve"> و نتا</w:t>
        </w:r>
        <w:r w:rsidR="00C6338A" w:rsidRPr="00F313E5">
          <w:rPr>
            <w:rStyle w:val="Hyperlink"/>
            <w:rFonts w:cs="B Nazanin" w:hint="cs"/>
            <w:noProof/>
            <w:rtl/>
          </w:rPr>
          <w:t>ی</w:t>
        </w:r>
        <w:r w:rsidR="00C6338A" w:rsidRPr="00F313E5">
          <w:rPr>
            <w:rStyle w:val="Hyperlink"/>
            <w:rFonts w:cs="B Nazanin" w:hint="eastAsia"/>
            <w:noProof/>
            <w:rtl/>
          </w:rPr>
          <w:t>ج</w:t>
        </w:r>
        <w:r w:rsidR="00C6338A" w:rsidRPr="00F313E5">
          <w:rPr>
            <w:rFonts w:cs="B Nazanin"/>
            <w:noProof/>
            <w:webHidden/>
            <w:rtl/>
          </w:rPr>
          <w:tab/>
        </w:r>
        <w:r w:rsidR="00C6338A" w:rsidRPr="00F313E5">
          <w:rPr>
            <w:rFonts w:cs="B Nazanin"/>
            <w:noProof/>
            <w:webHidden/>
            <w:rtl/>
          </w:rPr>
          <w:fldChar w:fldCharType="begin"/>
        </w:r>
        <w:r w:rsidR="00C6338A" w:rsidRPr="00F313E5">
          <w:rPr>
            <w:rFonts w:cs="B Nazanin"/>
            <w:noProof/>
            <w:webHidden/>
            <w:rtl/>
          </w:rPr>
          <w:instrText xml:space="preserve"> </w:instrText>
        </w:r>
        <w:r w:rsidR="00C6338A" w:rsidRPr="00F313E5">
          <w:rPr>
            <w:rFonts w:cs="B Nazanin"/>
            <w:noProof/>
            <w:webHidden/>
          </w:rPr>
          <w:instrText>PAGEREF</w:instrText>
        </w:r>
        <w:r w:rsidR="00C6338A" w:rsidRPr="00F313E5">
          <w:rPr>
            <w:rFonts w:cs="B Nazanin"/>
            <w:noProof/>
            <w:webHidden/>
            <w:rtl/>
          </w:rPr>
          <w:instrText xml:space="preserve"> _</w:instrText>
        </w:r>
        <w:r w:rsidR="00C6338A" w:rsidRPr="00F313E5">
          <w:rPr>
            <w:rFonts w:cs="B Nazanin"/>
            <w:noProof/>
            <w:webHidden/>
          </w:rPr>
          <w:instrText>Toc512385301 \h</w:instrText>
        </w:r>
        <w:r w:rsidR="00C6338A" w:rsidRPr="00F313E5">
          <w:rPr>
            <w:rFonts w:cs="B Nazanin"/>
            <w:noProof/>
            <w:webHidden/>
            <w:rtl/>
          </w:rPr>
          <w:instrText xml:space="preserve"> </w:instrText>
        </w:r>
        <w:r w:rsidR="00C6338A" w:rsidRPr="00F313E5">
          <w:rPr>
            <w:rFonts w:cs="B Nazanin"/>
            <w:noProof/>
            <w:webHidden/>
            <w:rtl/>
          </w:rPr>
        </w:r>
        <w:r w:rsidR="00C6338A" w:rsidRPr="00F313E5">
          <w:rPr>
            <w:rFonts w:cs="B Nazanin"/>
            <w:noProof/>
            <w:webHidden/>
            <w:rtl/>
          </w:rPr>
          <w:fldChar w:fldCharType="separate"/>
        </w:r>
        <w:r w:rsidR="000A78DB">
          <w:rPr>
            <w:rFonts w:cs="B Nazanin"/>
            <w:noProof/>
            <w:webHidden/>
            <w:rtl/>
          </w:rPr>
          <w:t>4</w:t>
        </w:r>
        <w:r w:rsidR="00C6338A" w:rsidRPr="00F313E5">
          <w:rPr>
            <w:rFonts w:cs="B Nazanin"/>
            <w:noProof/>
            <w:webHidden/>
            <w:rtl/>
          </w:rPr>
          <w:fldChar w:fldCharType="end"/>
        </w:r>
      </w:hyperlink>
    </w:p>
    <w:p w:rsidR="00C6338A" w:rsidRPr="00F313E5" w:rsidRDefault="00A64DF9" w:rsidP="00F313E5">
      <w:pPr>
        <w:pStyle w:val="TOC1"/>
        <w:tabs>
          <w:tab w:val="right" w:leader="dot" w:pos="9016"/>
        </w:tabs>
        <w:bidi/>
        <w:spacing w:line="240" w:lineRule="auto"/>
        <w:jc w:val="left"/>
        <w:rPr>
          <w:rFonts w:eastAsiaTheme="minorEastAsia" w:cs="B Nazanin"/>
          <w:noProof/>
          <w:rtl/>
        </w:rPr>
      </w:pPr>
      <w:hyperlink w:anchor="_Toc512385302" w:history="1">
        <w:r w:rsidR="00C6338A" w:rsidRPr="00F313E5">
          <w:rPr>
            <w:rStyle w:val="Hyperlink"/>
            <w:rFonts w:cs="B Nazanin"/>
            <w:noProof/>
            <w:rtl/>
          </w:rPr>
          <w:t>فصل 3- تئور</w:t>
        </w:r>
        <w:r w:rsidR="00C6338A" w:rsidRPr="00F313E5">
          <w:rPr>
            <w:rStyle w:val="Hyperlink"/>
            <w:rFonts w:cs="B Nazanin" w:hint="cs"/>
            <w:noProof/>
            <w:rtl/>
          </w:rPr>
          <w:t>ی</w:t>
        </w:r>
        <w:r w:rsidR="00C6338A" w:rsidRPr="00F313E5">
          <w:rPr>
            <w:rStyle w:val="Hyperlink"/>
            <w:rFonts w:cs="B Nazanin"/>
            <w:noProof/>
            <w:rtl/>
          </w:rPr>
          <w:t xml:space="preserve"> و الگور</w:t>
        </w:r>
        <w:r w:rsidR="00C6338A" w:rsidRPr="00F313E5">
          <w:rPr>
            <w:rStyle w:val="Hyperlink"/>
            <w:rFonts w:cs="B Nazanin" w:hint="cs"/>
            <w:noProof/>
            <w:rtl/>
          </w:rPr>
          <w:t>ی</w:t>
        </w:r>
        <w:r w:rsidR="00C6338A" w:rsidRPr="00F313E5">
          <w:rPr>
            <w:rStyle w:val="Hyperlink"/>
            <w:rFonts w:cs="B Nazanin" w:hint="eastAsia"/>
            <w:noProof/>
            <w:rtl/>
          </w:rPr>
          <w:t>تم</w:t>
        </w:r>
        <w:r w:rsidR="00C6338A" w:rsidRPr="00F313E5">
          <w:rPr>
            <w:rFonts w:cs="B Nazanin"/>
            <w:noProof/>
            <w:webHidden/>
            <w:rtl/>
          </w:rPr>
          <w:tab/>
        </w:r>
        <w:r w:rsidR="00C6338A" w:rsidRPr="00F313E5">
          <w:rPr>
            <w:rFonts w:cs="B Nazanin"/>
            <w:noProof/>
            <w:webHidden/>
            <w:rtl/>
          </w:rPr>
          <w:fldChar w:fldCharType="begin"/>
        </w:r>
        <w:r w:rsidR="00C6338A" w:rsidRPr="00F313E5">
          <w:rPr>
            <w:rFonts w:cs="B Nazanin"/>
            <w:noProof/>
            <w:webHidden/>
            <w:rtl/>
          </w:rPr>
          <w:instrText xml:space="preserve"> </w:instrText>
        </w:r>
        <w:r w:rsidR="00C6338A" w:rsidRPr="00F313E5">
          <w:rPr>
            <w:rFonts w:cs="B Nazanin"/>
            <w:noProof/>
            <w:webHidden/>
          </w:rPr>
          <w:instrText>PAGEREF</w:instrText>
        </w:r>
        <w:r w:rsidR="00C6338A" w:rsidRPr="00F313E5">
          <w:rPr>
            <w:rFonts w:cs="B Nazanin"/>
            <w:noProof/>
            <w:webHidden/>
            <w:rtl/>
          </w:rPr>
          <w:instrText xml:space="preserve"> _</w:instrText>
        </w:r>
        <w:r w:rsidR="00C6338A" w:rsidRPr="00F313E5">
          <w:rPr>
            <w:rFonts w:cs="B Nazanin"/>
            <w:noProof/>
            <w:webHidden/>
          </w:rPr>
          <w:instrText>Toc512385302 \h</w:instrText>
        </w:r>
        <w:r w:rsidR="00C6338A" w:rsidRPr="00F313E5">
          <w:rPr>
            <w:rFonts w:cs="B Nazanin"/>
            <w:noProof/>
            <w:webHidden/>
            <w:rtl/>
          </w:rPr>
          <w:instrText xml:space="preserve"> </w:instrText>
        </w:r>
        <w:r w:rsidR="00C6338A" w:rsidRPr="00F313E5">
          <w:rPr>
            <w:rFonts w:cs="B Nazanin"/>
            <w:noProof/>
            <w:webHidden/>
            <w:rtl/>
          </w:rPr>
        </w:r>
        <w:r w:rsidR="00C6338A" w:rsidRPr="00F313E5">
          <w:rPr>
            <w:rFonts w:cs="B Nazanin"/>
            <w:noProof/>
            <w:webHidden/>
            <w:rtl/>
          </w:rPr>
          <w:fldChar w:fldCharType="separate"/>
        </w:r>
        <w:r w:rsidR="000A78DB">
          <w:rPr>
            <w:rFonts w:cs="B Nazanin"/>
            <w:noProof/>
            <w:webHidden/>
            <w:rtl/>
          </w:rPr>
          <w:t>5</w:t>
        </w:r>
        <w:r w:rsidR="00C6338A" w:rsidRPr="00F313E5">
          <w:rPr>
            <w:rFonts w:cs="B Nazanin"/>
            <w:noProof/>
            <w:webHidden/>
            <w:rtl/>
          </w:rPr>
          <w:fldChar w:fldCharType="end"/>
        </w:r>
      </w:hyperlink>
    </w:p>
    <w:p w:rsidR="00C6338A" w:rsidRPr="00F313E5" w:rsidRDefault="00A64DF9" w:rsidP="00F313E5">
      <w:pPr>
        <w:pStyle w:val="TOC2"/>
        <w:tabs>
          <w:tab w:val="right" w:leader="dot" w:pos="9016"/>
        </w:tabs>
        <w:bidi/>
        <w:spacing w:line="240" w:lineRule="auto"/>
        <w:jc w:val="left"/>
        <w:rPr>
          <w:rFonts w:eastAsiaTheme="minorEastAsia" w:cs="B Nazanin"/>
          <w:noProof/>
          <w:rtl/>
        </w:rPr>
      </w:pPr>
      <w:hyperlink w:anchor="_Toc512385303" w:history="1">
        <w:r w:rsidR="00C6338A" w:rsidRPr="00F313E5">
          <w:rPr>
            <w:rStyle w:val="Hyperlink"/>
            <w:rFonts w:cs="B Nazanin"/>
            <w:noProof/>
            <w:rtl/>
          </w:rPr>
          <w:t>3-1- افزودن اضلاع موجود به ل</w:t>
        </w:r>
        <w:r w:rsidR="00C6338A" w:rsidRPr="00F313E5">
          <w:rPr>
            <w:rStyle w:val="Hyperlink"/>
            <w:rFonts w:cs="B Nazanin" w:hint="cs"/>
            <w:noProof/>
            <w:rtl/>
          </w:rPr>
          <w:t>ی</w:t>
        </w:r>
        <w:r w:rsidR="00C6338A" w:rsidRPr="00F313E5">
          <w:rPr>
            <w:rStyle w:val="Hyperlink"/>
            <w:rFonts w:cs="B Nazanin" w:hint="eastAsia"/>
            <w:noProof/>
            <w:rtl/>
          </w:rPr>
          <w:t>ست،</w:t>
        </w:r>
        <w:r w:rsidR="00C6338A" w:rsidRPr="00F313E5">
          <w:rPr>
            <w:rStyle w:val="Hyperlink"/>
            <w:rFonts w:cs="B Nazanin"/>
            <w:noProof/>
            <w:rtl/>
          </w:rPr>
          <w:t xml:space="preserve"> جهت بررس</w:t>
        </w:r>
        <w:r w:rsidR="00C6338A" w:rsidRPr="00F313E5">
          <w:rPr>
            <w:rStyle w:val="Hyperlink"/>
            <w:rFonts w:cs="B Nazanin" w:hint="cs"/>
            <w:noProof/>
            <w:rtl/>
          </w:rPr>
          <w:t>ی</w:t>
        </w:r>
        <w:r w:rsidR="00C6338A" w:rsidRPr="00F313E5">
          <w:rPr>
            <w:rStyle w:val="Hyperlink"/>
            <w:rFonts w:cs="B Nazanin"/>
            <w:noProof/>
            <w:rtl/>
          </w:rPr>
          <w:t xml:space="preserve"> دلان</w:t>
        </w:r>
        <w:r w:rsidR="00C6338A" w:rsidRPr="00F313E5">
          <w:rPr>
            <w:rStyle w:val="Hyperlink"/>
            <w:rFonts w:cs="B Nazanin" w:hint="cs"/>
            <w:noProof/>
            <w:rtl/>
          </w:rPr>
          <w:t>ی</w:t>
        </w:r>
        <w:r w:rsidR="00C6338A" w:rsidRPr="00F313E5">
          <w:rPr>
            <w:rStyle w:val="Hyperlink"/>
            <w:rFonts w:cs="B Nazanin"/>
            <w:noProof/>
            <w:rtl/>
          </w:rPr>
          <w:t xml:space="preserve"> بودن</w:t>
        </w:r>
        <w:r w:rsidR="00C6338A" w:rsidRPr="00F313E5">
          <w:rPr>
            <w:rFonts w:cs="B Nazanin"/>
            <w:noProof/>
            <w:webHidden/>
            <w:rtl/>
          </w:rPr>
          <w:tab/>
        </w:r>
        <w:r w:rsidR="00C6338A" w:rsidRPr="00F313E5">
          <w:rPr>
            <w:rFonts w:cs="B Nazanin"/>
            <w:noProof/>
            <w:webHidden/>
            <w:rtl/>
          </w:rPr>
          <w:fldChar w:fldCharType="begin"/>
        </w:r>
        <w:r w:rsidR="00C6338A" w:rsidRPr="00F313E5">
          <w:rPr>
            <w:rFonts w:cs="B Nazanin"/>
            <w:noProof/>
            <w:webHidden/>
            <w:rtl/>
          </w:rPr>
          <w:instrText xml:space="preserve"> </w:instrText>
        </w:r>
        <w:r w:rsidR="00C6338A" w:rsidRPr="00F313E5">
          <w:rPr>
            <w:rFonts w:cs="B Nazanin"/>
            <w:noProof/>
            <w:webHidden/>
          </w:rPr>
          <w:instrText>PAGEREF</w:instrText>
        </w:r>
        <w:r w:rsidR="00C6338A" w:rsidRPr="00F313E5">
          <w:rPr>
            <w:rFonts w:cs="B Nazanin"/>
            <w:noProof/>
            <w:webHidden/>
            <w:rtl/>
          </w:rPr>
          <w:instrText xml:space="preserve"> _</w:instrText>
        </w:r>
        <w:r w:rsidR="00C6338A" w:rsidRPr="00F313E5">
          <w:rPr>
            <w:rFonts w:cs="B Nazanin"/>
            <w:noProof/>
            <w:webHidden/>
          </w:rPr>
          <w:instrText>Toc512385303 \h</w:instrText>
        </w:r>
        <w:r w:rsidR="00C6338A" w:rsidRPr="00F313E5">
          <w:rPr>
            <w:rFonts w:cs="B Nazanin"/>
            <w:noProof/>
            <w:webHidden/>
            <w:rtl/>
          </w:rPr>
          <w:instrText xml:space="preserve"> </w:instrText>
        </w:r>
        <w:r w:rsidR="00C6338A" w:rsidRPr="00F313E5">
          <w:rPr>
            <w:rFonts w:cs="B Nazanin"/>
            <w:noProof/>
            <w:webHidden/>
            <w:rtl/>
          </w:rPr>
        </w:r>
        <w:r w:rsidR="00C6338A" w:rsidRPr="00F313E5">
          <w:rPr>
            <w:rFonts w:cs="B Nazanin"/>
            <w:noProof/>
            <w:webHidden/>
            <w:rtl/>
          </w:rPr>
          <w:fldChar w:fldCharType="separate"/>
        </w:r>
        <w:r w:rsidR="000A78DB">
          <w:rPr>
            <w:rFonts w:cs="B Nazanin"/>
            <w:noProof/>
            <w:webHidden/>
            <w:rtl/>
          </w:rPr>
          <w:t>6</w:t>
        </w:r>
        <w:r w:rsidR="00C6338A" w:rsidRPr="00F313E5">
          <w:rPr>
            <w:rFonts w:cs="B Nazanin"/>
            <w:noProof/>
            <w:webHidden/>
            <w:rtl/>
          </w:rPr>
          <w:fldChar w:fldCharType="end"/>
        </w:r>
      </w:hyperlink>
    </w:p>
    <w:p w:rsidR="00C6338A" w:rsidRPr="00F313E5" w:rsidRDefault="00A64DF9" w:rsidP="00F313E5">
      <w:pPr>
        <w:pStyle w:val="TOC2"/>
        <w:tabs>
          <w:tab w:val="right" w:leader="dot" w:pos="9016"/>
        </w:tabs>
        <w:bidi/>
        <w:spacing w:line="240" w:lineRule="auto"/>
        <w:jc w:val="left"/>
        <w:rPr>
          <w:rFonts w:eastAsiaTheme="minorEastAsia" w:cs="B Nazanin"/>
          <w:noProof/>
          <w:rtl/>
        </w:rPr>
      </w:pPr>
      <w:hyperlink w:anchor="_Toc512385304" w:history="1">
        <w:r w:rsidR="00C6338A" w:rsidRPr="00F313E5">
          <w:rPr>
            <w:rStyle w:val="Hyperlink"/>
            <w:rFonts w:cs="B Nazanin"/>
            <w:noProof/>
            <w:rtl/>
          </w:rPr>
          <w:t>3-2- انتخاب آخر</w:t>
        </w:r>
        <w:r w:rsidR="00C6338A" w:rsidRPr="00F313E5">
          <w:rPr>
            <w:rStyle w:val="Hyperlink"/>
            <w:rFonts w:cs="B Nazanin" w:hint="cs"/>
            <w:noProof/>
            <w:rtl/>
          </w:rPr>
          <w:t>ی</w:t>
        </w:r>
        <w:r w:rsidR="00C6338A" w:rsidRPr="00F313E5">
          <w:rPr>
            <w:rStyle w:val="Hyperlink"/>
            <w:rFonts w:cs="B Nazanin" w:hint="eastAsia"/>
            <w:noProof/>
            <w:rtl/>
          </w:rPr>
          <w:t>ن</w:t>
        </w:r>
        <w:r w:rsidR="00C6338A" w:rsidRPr="00F313E5">
          <w:rPr>
            <w:rStyle w:val="Hyperlink"/>
            <w:rFonts w:cs="B Nazanin"/>
            <w:noProof/>
            <w:rtl/>
          </w:rPr>
          <w:t xml:space="preserve"> ضلع موجود در ل</w:t>
        </w:r>
        <w:r w:rsidR="00C6338A" w:rsidRPr="00F313E5">
          <w:rPr>
            <w:rStyle w:val="Hyperlink"/>
            <w:rFonts w:cs="B Nazanin" w:hint="cs"/>
            <w:noProof/>
            <w:rtl/>
          </w:rPr>
          <w:t>ی</w:t>
        </w:r>
        <w:r w:rsidR="00C6338A" w:rsidRPr="00F313E5">
          <w:rPr>
            <w:rStyle w:val="Hyperlink"/>
            <w:rFonts w:cs="B Nazanin" w:hint="eastAsia"/>
            <w:noProof/>
            <w:rtl/>
          </w:rPr>
          <w:t>ست</w:t>
        </w:r>
        <w:r w:rsidR="00C6338A" w:rsidRPr="00F313E5">
          <w:rPr>
            <w:rStyle w:val="Hyperlink"/>
            <w:rFonts w:cs="B Nazanin"/>
            <w:noProof/>
            <w:rtl/>
          </w:rPr>
          <w:t xml:space="preserve"> جهت بررس</w:t>
        </w:r>
        <w:r w:rsidR="00C6338A" w:rsidRPr="00F313E5">
          <w:rPr>
            <w:rStyle w:val="Hyperlink"/>
            <w:rFonts w:cs="B Nazanin" w:hint="cs"/>
            <w:noProof/>
            <w:rtl/>
          </w:rPr>
          <w:t>ی</w:t>
        </w:r>
        <w:r w:rsidR="00C6338A" w:rsidRPr="00F313E5">
          <w:rPr>
            <w:rStyle w:val="Hyperlink"/>
            <w:rFonts w:cs="B Nazanin"/>
            <w:noProof/>
            <w:rtl/>
          </w:rPr>
          <w:t xml:space="preserve"> دلان</w:t>
        </w:r>
        <w:r w:rsidR="00C6338A" w:rsidRPr="00F313E5">
          <w:rPr>
            <w:rStyle w:val="Hyperlink"/>
            <w:rFonts w:cs="B Nazanin" w:hint="cs"/>
            <w:noProof/>
            <w:rtl/>
          </w:rPr>
          <w:t>ی</w:t>
        </w:r>
        <w:r w:rsidR="00C6338A" w:rsidRPr="00F313E5">
          <w:rPr>
            <w:rStyle w:val="Hyperlink"/>
            <w:rFonts w:cs="B Nazanin"/>
            <w:noProof/>
            <w:rtl/>
          </w:rPr>
          <w:t xml:space="preserve"> بودن</w:t>
        </w:r>
        <w:r w:rsidR="00C6338A" w:rsidRPr="00F313E5">
          <w:rPr>
            <w:rFonts w:cs="B Nazanin"/>
            <w:noProof/>
            <w:webHidden/>
            <w:rtl/>
          </w:rPr>
          <w:tab/>
        </w:r>
        <w:r w:rsidR="00C6338A" w:rsidRPr="00F313E5">
          <w:rPr>
            <w:rFonts w:cs="B Nazanin"/>
            <w:noProof/>
            <w:webHidden/>
            <w:rtl/>
          </w:rPr>
          <w:fldChar w:fldCharType="begin"/>
        </w:r>
        <w:r w:rsidR="00C6338A" w:rsidRPr="00F313E5">
          <w:rPr>
            <w:rFonts w:cs="B Nazanin"/>
            <w:noProof/>
            <w:webHidden/>
            <w:rtl/>
          </w:rPr>
          <w:instrText xml:space="preserve"> </w:instrText>
        </w:r>
        <w:r w:rsidR="00C6338A" w:rsidRPr="00F313E5">
          <w:rPr>
            <w:rFonts w:cs="B Nazanin"/>
            <w:noProof/>
            <w:webHidden/>
          </w:rPr>
          <w:instrText>PAGEREF</w:instrText>
        </w:r>
        <w:r w:rsidR="00C6338A" w:rsidRPr="00F313E5">
          <w:rPr>
            <w:rFonts w:cs="B Nazanin"/>
            <w:noProof/>
            <w:webHidden/>
            <w:rtl/>
          </w:rPr>
          <w:instrText xml:space="preserve"> _</w:instrText>
        </w:r>
        <w:r w:rsidR="00C6338A" w:rsidRPr="00F313E5">
          <w:rPr>
            <w:rFonts w:cs="B Nazanin"/>
            <w:noProof/>
            <w:webHidden/>
          </w:rPr>
          <w:instrText>Toc512385304 \h</w:instrText>
        </w:r>
        <w:r w:rsidR="00C6338A" w:rsidRPr="00F313E5">
          <w:rPr>
            <w:rFonts w:cs="B Nazanin"/>
            <w:noProof/>
            <w:webHidden/>
            <w:rtl/>
          </w:rPr>
          <w:instrText xml:space="preserve"> </w:instrText>
        </w:r>
        <w:r w:rsidR="00C6338A" w:rsidRPr="00F313E5">
          <w:rPr>
            <w:rFonts w:cs="B Nazanin"/>
            <w:noProof/>
            <w:webHidden/>
            <w:rtl/>
          </w:rPr>
        </w:r>
        <w:r w:rsidR="00C6338A" w:rsidRPr="00F313E5">
          <w:rPr>
            <w:rFonts w:cs="B Nazanin"/>
            <w:noProof/>
            <w:webHidden/>
            <w:rtl/>
          </w:rPr>
          <w:fldChar w:fldCharType="separate"/>
        </w:r>
        <w:r w:rsidR="000A78DB">
          <w:rPr>
            <w:rFonts w:cs="B Nazanin"/>
            <w:noProof/>
            <w:webHidden/>
            <w:rtl/>
          </w:rPr>
          <w:t>6</w:t>
        </w:r>
        <w:r w:rsidR="00C6338A" w:rsidRPr="00F313E5">
          <w:rPr>
            <w:rFonts w:cs="B Nazanin"/>
            <w:noProof/>
            <w:webHidden/>
            <w:rtl/>
          </w:rPr>
          <w:fldChar w:fldCharType="end"/>
        </w:r>
      </w:hyperlink>
    </w:p>
    <w:p w:rsidR="00C6338A" w:rsidRPr="00F313E5" w:rsidRDefault="00A64DF9" w:rsidP="00F313E5">
      <w:pPr>
        <w:pStyle w:val="TOC2"/>
        <w:tabs>
          <w:tab w:val="right" w:leader="dot" w:pos="9016"/>
        </w:tabs>
        <w:bidi/>
        <w:spacing w:line="240" w:lineRule="auto"/>
        <w:jc w:val="left"/>
        <w:rPr>
          <w:rFonts w:eastAsiaTheme="minorEastAsia" w:cs="B Nazanin"/>
          <w:noProof/>
          <w:rtl/>
        </w:rPr>
      </w:pPr>
      <w:hyperlink w:anchor="_Toc512385305" w:history="1">
        <w:r w:rsidR="00C6338A" w:rsidRPr="00F313E5">
          <w:rPr>
            <w:rStyle w:val="Hyperlink"/>
            <w:rFonts w:cs="B Nazanin"/>
            <w:noProof/>
            <w:rtl/>
          </w:rPr>
          <w:t>3-3- بررس</w:t>
        </w:r>
        <w:r w:rsidR="00C6338A" w:rsidRPr="00F313E5">
          <w:rPr>
            <w:rStyle w:val="Hyperlink"/>
            <w:rFonts w:cs="B Nazanin" w:hint="cs"/>
            <w:noProof/>
            <w:rtl/>
          </w:rPr>
          <w:t>ی</w:t>
        </w:r>
        <w:r w:rsidR="00C6338A" w:rsidRPr="00F313E5">
          <w:rPr>
            <w:rStyle w:val="Hyperlink"/>
            <w:rFonts w:cs="B Nazanin"/>
            <w:noProof/>
            <w:rtl/>
          </w:rPr>
          <w:t xml:space="preserve"> دلان</w:t>
        </w:r>
        <w:r w:rsidR="00C6338A" w:rsidRPr="00F313E5">
          <w:rPr>
            <w:rStyle w:val="Hyperlink"/>
            <w:rFonts w:cs="B Nazanin" w:hint="cs"/>
            <w:noProof/>
            <w:rtl/>
          </w:rPr>
          <w:t>ی</w:t>
        </w:r>
        <w:r w:rsidR="00C6338A" w:rsidRPr="00F313E5">
          <w:rPr>
            <w:rStyle w:val="Hyperlink"/>
            <w:rFonts w:cs="B Nazanin"/>
            <w:noProof/>
            <w:rtl/>
          </w:rPr>
          <w:t xml:space="preserve"> بودن ضلع انتخاب شده</w:t>
        </w:r>
        <w:r w:rsidR="00C6338A" w:rsidRPr="00F313E5">
          <w:rPr>
            <w:rFonts w:cs="B Nazanin"/>
            <w:noProof/>
            <w:webHidden/>
            <w:rtl/>
          </w:rPr>
          <w:tab/>
        </w:r>
        <w:r w:rsidR="00C6338A" w:rsidRPr="00F313E5">
          <w:rPr>
            <w:rFonts w:cs="B Nazanin"/>
            <w:noProof/>
            <w:webHidden/>
            <w:rtl/>
          </w:rPr>
          <w:fldChar w:fldCharType="begin"/>
        </w:r>
        <w:r w:rsidR="00C6338A" w:rsidRPr="00F313E5">
          <w:rPr>
            <w:rFonts w:cs="B Nazanin"/>
            <w:noProof/>
            <w:webHidden/>
            <w:rtl/>
          </w:rPr>
          <w:instrText xml:space="preserve"> </w:instrText>
        </w:r>
        <w:r w:rsidR="00C6338A" w:rsidRPr="00F313E5">
          <w:rPr>
            <w:rFonts w:cs="B Nazanin"/>
            <w:noProof/>
            <w:webHidden/>
          </w:rPr>
          <w:instrText>PAGEREF</w:instrText>
        </w:r>
        <w:r w:rsidR="00C6338A" w:rsidRPr="00F313E5">
          <w:rPr>
            <w:rFonts w:cs="B Nazanin"/>
            <w:noProof/>
            <w:webHidden/>
            <w:rtl/>
          </w:rPr>
          <w:instrText xml:space="preserve"> _</w:instrText>
        </w:r>
        <w:r w:rsidR="00C6338A" w:rsidRPr="00F313E5">
          <w:rPr>
            <w:rFonts w:cs="B Nazanin"/>
            <w:noProof/>
            <w:webHidden/>
          </w:rPr>
          <w:instrText>Toc512385305 \h</w:instrText>
        </w:r>
        <w:r w:rsidR="00C6338A" w:rsidRPr="00F313E5">
          <w:rPr>
            <w:rFonts w:cs="B Nazanin"/>
            <w:noProof/>
            <w:webHidden/>
            <w:rtl/>
          </w:rPr>
          <w:instrText xml:space="preserve"> </w:instrText>
        </w:r>
        <w:r w:rsidR="00C6338A" w:rsidRPr="00F313E5">
          <w:rPr>
            <w:rFonts w:cs="B Nazanin"/>
            <w:noProof/>
            <w:webHidden/>
            <w:rtl/>
          </w:rPr>
        </w:r>
        <w:r w:rsidR="00C6338A" w:rsidRPr="00F313E5">
          <w:rPr>
            <w:rFonts w:cs="B Nazanin"/>
            <w:noProof/>
            <w:webHidden/>
            <w:rtl/>
          </w:rPr>
          <w:fldChar w:fldCharType="separate"/>
        </w:r>
        <w:r w:rsidR="000A78DB">
          <w:rPr>
            <w:rFonts w:cs="B Nazanin"/>
            <w:noProof/>
            <w:webHidden/>
            <w:rtl/>
          </w:rPr>
          <w:t>6</w:t>
        </w:r>
        <w:r w:rsidR="00C6338A" w:rsidRPr="00F313E5">
          <w:rPr>
            <w:rFonts w:cs="B Nazanin"/>
            <w:noProof/>
            <w:webHidden/>
            <w:rtl/>
          </w:rPr>
          <w:fldChar w:fldCharType="end"/>
        </w:r>
      </w:hyperlink>
    </w:p>
    <w:p w:rsidR="00C6338A" w:rsidRPr="00F313E5" w:rsidRDefault="00A64DF9" w:rsidP="00F313E5">
      <w:pPr>
        <w:pStyle w:val="TOC2"/>
        <w:tabs>
          <w:tab w:val="right" w:leader="dot" w:pos="9016"/>
        </w:tabs>
        <w:bidi/>
        <w:spacing w:line="240" w:lineRule="auto"/>
        <w:jc w:val="left"/>
        <w:rPr>
          <w:rFonts w:eastAsiaTheme="minorEastAsia" w:cs="B Nazanin"/>
          <w:noProof/>
          <w:rtl/>
        </w:rPr>
      </w:pPr>
      <w:hyperlink w:anchor="_Toc512385306" w:history="1">
        <w:r w:rsidR="00C6338A" w:rsidRPr="00F313E5">
          <w:rPr>
            <w:rStyle w:val="Hyperlink"/>
            <w:rFonts w:cs="B Nazanin"/>
            <w:noProof/>
            <w:rtl/>
          </w:rPr>
          <w:t>3-4- در صورت دلان</w:t>
        </w:r>
        <w:r w:rsidR="00C6338A" w:rsidRPr="00F313E5">
          <w:rPr>
            <w:rStyle w:val="Hyperlink"/>
            <w:rFonts w:cs="B Nazanin" w:hint="cs"/>
            <w:noProof/>
            <w:rtl/>
          </w:rPr>
          <w:t>ی</w:t>
        </w:r>
        <w:r w:rsidR="00C6338A" w:rsidRPr="00F313E5">
          <w:rPr>
            <w:rStyle w:val="Hyperlink"/>
            <w:rFonts w:cs="B Nazanin"/>
            <w:noProof/>
            <w:rtl/>
          </w:rPr>
          <w:t xml:space="preserve"> بودن : مراجعه به مرحله 2</w:t>
        </w:r>
        <w:r w:rsidR="00C6338A" w:rsidRPr="00F313E5">
          <w:rPr>
            <w:rFonts w:cs="B Nazanin"/>
            <w:noProof/>
            <w:webHidden/>
            <w:rtl/>
          </w:rPr>
          <w:tab/>
        </w:r>
        <w:r w:rsidR="00C6338A" w:rsidRPr="00F313E5">
          <w:rPr>
            <w:rFonts w:cs="B Nazanin"/>
            <w:noProof/>
            <w:webHidden/>
            <w:rtl/>
          </w:rPr>
          <w:fldChar w:fldCharType="begin"/>
        </w:r>
        <w:r w:rsidR="00C6338A" w:rsidRPr="00F313E5">
          <w:rPr>
            <w:rFonts w:cs="B Nazanin"/>
            <w:noProof/>
            <w:webHidden/>
            <w:rtl/>
          </w:rPr>
          <w:instrText xml:space="preserve"> </w:instrText>
        </w:r>
        <w:r w:rsidR="00C6338A" w:rsidRPr="00F313E5">
          <w:rPr>
            <w:rFonts w:cs="B Nazanin"/>
            <w:noProof/>
            <w:webHidden/>
          </w:rPr>
          <w:instrText>PAGEREF</w:instrText>
        </w:r>
        <w:r w:rsidR="00C6338A" w:rsidRPr="00F313E5">
          <w:rPr>
            <w:rFonts w:cs="B Nazanin"/>
            <w:noProof/>
            <w:webHidden/>
            <w:rtl/>
          </w:rPr>
          <w:instrText xml:space="preserve"> _</w:instrText>
        </w:r>
        <w:r w:rsidR="00C6338A" w:rsidRPr="00F313E5">
          <w:rPr>
            <w:rFonts w:cs="B Nazanin"/>
            <w:noProof/>
            <w:webHidden/>
          </w:rPr>
          <w:instrText>Toc512385306 \h</w:instrText>
        </w:r>
        <w:r w:rsidR="00C6338A" w:rsidRPr="00F313E5">
          <w:rPr>
            <w:rFonts w:cs="B Nazanin"/>
            <w:noProof/>
            <w:webHidden/>
            <w:rtl/>
          </w:rPr>
          <w:instrText xml:space="preserve"> </w:instrText>
        </w:r>
        <w:r w:rsidR="00C6338A" w:rsidRPr="00F313E5">
          <w:rPr>
            <w:rFonts w:cs="B Nazanin"/>
            <w:noProof/>
            <w:webHidden/>
            <w:rtl/>
          </w:rPr>
        </w:r>
        <w:r w:rsidR="00C6338A" w:rsidRPr="00F313E5">
          <w:rPr>
            <w:rFonts w:cs="B Nazanin"/>
            <w:noProof/>
            <w:webHidden/>
            <w:rtl/>
          </w:rPr>
          <w:fldChar w:fldCharType="separate"/>
        </w:r>
        <w:r w:rsidR="000A78DB">
          <w:rPr>
            <w:rFonts w:cs="B Nazanin"/>
            <w:noProof/>
            <w:webHidden/>
            <w:rtl/>
          </w:rPr>
          <w:t>7</w:t>
        </w:r>
        <w:r w:rsidR="00C6338A" w:rsidRPr="00F313E5">
          <w:rPr>
            <w:rFonts w:cs="B Nazanin"/>
            <w:noProof/>
            <w:webHidden/>
            <w:rtl/>
          </w:rPr>
          <w:fldChar w:fldCharType="end"/>
        </w:r>
      </w:hyperlink>
    </w:p>
    <w:p w:rsidR="00C6338A" w:rsidRPr="00F313E5" w:rsidRDefault="00A64DF9" w:rsidP="00F313E5">
      <w:pPr>
        <w:pStyle w:val="TOC2"/>
        <w:tabs>
          <w:tab w:val="right" w:leader="dot" w:pos="9016"/>
        </w:tabs>
        <w:bidi/>
        <w:spacing w:line="240" w:lineRule="auto"/>
        <w:jc w:val="left"/>
        <w:rPr>
          <w:rFonts w:eastAsiaTheme="minorEastAsia" w:cs="B Nazanin"/>
          <w:noProof/>
          <w:rtl/>
        </w:rPr>
      </w:pPr>
      <w:hyperlink w:anchor="_Toc512385307" w:history="1">
        <w:r w:rsidR="00C6338A" w:rsidRPr="00F313E5">
          <w:rPr>
            <w:rStyle w:val="Hyperlink"/>
            <w:rFonts w:cs="B Nazanin"/>
            <w:noProof/>
            <w:rtl/>
          </w:rPr>
          <w:t>3-5- در صورت دلان</w:t>
        </w:r>
        <w:r w:rsidR="00C6338A" w:rsidRPr="00F313E5">
          <w:rPr>
            <w:rStyle w:val="Hyperlink"/>
            <w:rFonts w:cs="B Nazanin" w:hint="cs"/>
            <w:noProof/>
            <w:rtl/>
          </w:rPr>
          <w:t>ی</w:t>
        </w:r>
        <w:r w:rsidR="00C6338A" w:rsidRPr="00F313E5">
          <w:rPr>
            <w:rStyle w:val="Hyperlink"/>
            <w:rFonts w:cs="B Nazanin"/>
            <w:noProof/>
            <w:rtl/>
          </w:rPr>
          <w:t xml:space="preserve"> نبودن : جابجا</w:t>
        </w:r>
        <w:r w:rsidR="00C6338A" w:rsidRPr="00F313E5">
          <w:rPr>
            <w:rStyle w:val="Hyperlink"/>
            <w:rFonts w:cs="B Nazanin" w:hint="cs"/>
            <w:noProof/>
            <w:rtl/>
          </w:rPr>
          <w:t>یی</w:t>
        </w:r>
        <w:r w:rsidR="00C6338A" w:rsidRPr="00F313E5">
          <w:rPr>
            <w:rStyle w:val="Hyperlink"/>
            <w:rFonts w:cs="B Nazanin"/>
            <w:noProof/>
            <w:rtl/>
          </w:rPr>
          <w:t xml:space="preserve"> ضلع انتخاب شده</w:t>
        </w:r>
        <w:r w:rsidR="00C6338A" w:rsidRPr="00F313E5">
          <w:rPr>
            <w:rFonts w:cs="B Nazanin"/>
            <w:noProof/>
            <w:webHidden/>
            <w:rtl/>
          </w:rPr>
          <w:tab/>
        </w:r>
        <w:r w:rsidR="00C6338A" w:rsidRPr="00F313E5">
          <w:rPr>
            <w:rFonts w:cs="B Nazanin"/>
            <w:noProof/>
            <w:webHidden/>
            <w:rtl/>
          </w:rPr>
          <w:fldChar w:fldCharType="begin"/>
        </w:r>
        <w:r w:rsidR="00C6338A" w:rsidRPr="00F313E5">
          <w:rPr>
            <w:rFonts w:cs="B Nazanin"/>
            <w:noProof/>
            <w:webHidden/>
            <w:rtl/>
          </w:rPr>
          <w:instrText xml:space="preserve"> </w:instrText>
        </w:r>
        <w:r w:rsidR="00C6338A" w:rsidRPr="00F313E5">
          <w:rPr>
            <w:rFonts w:cs="B Nazanin"/>
            <w:noProof/>
            <w:webHidden/>
          </w:rPr>
          <w:instrText>PAGEREF</w:instrText>
        </w:r>
        <w:r w:rsidR="00C6338A" w:rsidRPr="00F313E5">
          <w:rPr>
            <w:rFonts w:cs="B Nazanin"/>
            <w:noProof/>
            <w:webHidden/>
            <w:rtl/>
          </w:rPr>
          <w:instrText xml:space="preserve"> _</w:instrText>
        </w:r>
        <w:r w:rsidR="00C6338A" w:rsidRPr="00F313E5">
          <w:rPr>
            <w:rFonts w:cs="B Nazanin"/>
            <w:noProof/>
            <w:webHidden/>
          </w:rPr>
          <w:instrText>Toc512385307 \h</w:instrText>
        </w:r>
        <w:r w:rsidR="00C6338A" w:rsidRPr="00F313E5">
          <w:rPr>
            <w:rFonts w:cs="B Nazanin"/>
            <w:noProof/>
            <w:webHidden/>
            <w:rtl/>
          </w:rPr>
          <w:instrText xml:space="preserve"> </w:instrText>
        </w:r>
        <w:r w:rsidR="00C6338A" w:rsidRPr="00F313E5">
          <w:rPr>
            <w:rFonts w:cs="B Nazanin"/>
            <w:noProof/>
            <w:webHidden/>
            <w:rtl/>
          </w:rPr>
        </w:r>
        <w:r w:rsidR="00C6338A" w:rsidRPr="00F313E5">
          <w:rPr>
            <w:rFonts w:cs="B Nazanin"/>
            <w:noProof/>
            <w:webHidden/>
            <w:rtl/>
          </w:rPr>
          <w:fldChar w:fldCharType="separate"/>
        </w:r>
        <w:r w:rsidR="000A78DB">
          <w:rPr>
            <w:rFonts w:cs="B Nazanin"/>
            <w:noProof/>
            <w:webHidden/>
            <w:rtl/>
          </w:rPr>
          <w:t>7</w:t>
        </w:r>
        <w:r w:rsidR="00C6338A" w:rsidRPr="00F313E5">
          <w:rPr>
            <w:rFonts w:cs="B Nazanin"/>
            <w:noProof/>
            <w:webHidden/>
            <w:rtl/>
          </w:rPr>
          <w:fldChar w:fldCharType="end"/>
        </w:r>
      </w:hyperlink>
    </w:p>
    <w:p w:rsidR="00C6338A" w:rsidRPr="00F313E5" w:rsidRDefault="00A64DF9" w:rsidP="00F313E5">
      <w:pPr>
        <w:pStyle w:val="TOC2"/>
        <w:tabs>
          <w:tab w:val="right" w:leader="dot" w:pos="9016"/>
        </w:tabs>
        <w:bidi/>
        <w:spacing w:line="240" w:lineRule="auto"/>
        <w:jc w:val="left"/>
        <w:rPr>
          <w:rFonts w:eastAsiaTheme="minorEastAsia" w:cs="B Nazanin"/>
          <w:noProof/>
          <w:rtl/>
        </w:rPr>
      </w:pPr>
      <w:hyperlink w:anchor="_Toc512385308" w:history="1">
        <w:r w:rsidR="00C6338A" w:rsidRPr="00F313E5">
          <w:rPr>
            <w:rStyle w:val="Hyperlink"/>
            <w:rFonts w:cs="B Nazanin"/>
            <w:noProof/>
            <w:rtl/>
          </w:rPr>
          <w:t>3-6- اضافه کردن جفت المانها</w:t>
        </w:r>
        <w:r w:rsidR="00C6338A" w:rsidRPr="00F313E5">
          <w:rPr>
            <w:rStyle w:val="Hyperlink"/>
            <w:rFonts w:cs="B Nazanin" w:hint="cs"/>
            <w:noProof/>
            <w:rtl/>
          </w:rPr>
          <w:t>ی</w:t>
        </w:r>
        <w:r w:rsidR="00C6338A" w:rsidRPr="00F313E5">
          <w:rPr>
            <w:rStyle w:val="Hyperlink"/>
            <w:rFonts w:cs="B Nazanin"/>
            <w:noProof/>
            <w:rtl/>
          </w:rPr>
          <w:t xml:space="preserve"> جد</w:t>
        </w:r>
        <w:r w:rsidR="00C6338A" w:rsidRPr="00F313E5">
          <w:rPr>
            <w:rStyle w:val="Hyperlink"/>
            <w:rFonts w:cs="B Nazanin" w:hint="cs"/>
            <w:noProof/>
            <w:rtl/>
          </w:rPr>
          <w:t>ی</w:t>
        </w:r>
        <w:r w:rsidR="00C6338A" w:rsidRPr="00F313E5">
          <w:rPr>
            <w:rStyle w:val="Hyperlink"/>
            <w:rFonts w:cs="B Nazanin" w:hint="eastAsia"/>
            <w:noProof/>
            <w:rtl/>
          </w:rPr>
          <w:t>د</w:t>
        </w:r>
        <w:r w:rsidR="00C6338A" w:rsidRPr="00F313E5">
          <w:rPr>
            <w:rStyle w:val="Hyperlink"/>
            <w:rFonts w:cs="B Nazanin"/>
            <w:noProof/>
            <w:rtl/>
          </w:rPr>
          <w:t xml:space="preserve"> تشک</w:t>
        </w:r>
        <w:r w:rsidR="00C6338A" w:rsidRPr="00F313E5">
          <w:rPr>
            <w:rStyle w:val="Hyperlink"/>
            <w:rFonts w:cs="B Nazanin" w:hint="cs"/>
            <w:noProof/>
            <w:rtl/>
          </w:rPr>
          <w:t>ی</w:t>
        </w:r>
        <w:r w:rsidR="00C6338A" w:rsidRPr="00F313E5">
          <w:rPr>
            <w:rStyle w:val="Hyperlink"/>
            <w:rFonts w:cs="B Nazanin" w:hint="eastAsia"/>
            <w:noProof/>
            <w:rtl/>
          </w:rPr>
          <w:t>ل</w:t>
        </w:r>
        <w:r w:rsidR="00C6338A" w:rsidRPr="00F313E5">
          <w:rPr>
            <w:rStyle w:val="Hyperlink"/>
            <w:rFonts w:cs="B Nazanin"/>
            <w:noProof/>
            <w:rtl/>
          </w:rPr>
          <w:t xml:space="preserve"> شده به ل</w:t>
        </w:r>
        <w:r w:rsidR="00C6338A" w:rsidRPr="00F313E5">
          <w:rPr>
            <w:rStyle w:val="Hyperlink"/>
            <w:rFonts w:cs="B Nazanin" w:hint="cs"/>
            <w:noProof/>
            <w:rtl/>
          </w:rPr>
          <w:t>ی</w:t>
        </w:r>
        <w:r w:rsidR="00C6338A" w:rsidRPr="00F313E5">
          <w:rPr>
            <w:rStyle w:val="Hyperlink"/>
            <w:rFonts w:cs="B Nazanin" w:hint="eastAsia"/>
            <w:noProof/>
            <w:rtl/>
          </w:rPr>
          <w:t>ست</w:t>
        </w:r>
        <w:r w:rsidR="00C6338A" w:rsidRPr="00F313E5">
          <w:rPr>
            <w:rStyle w:val="Hyperlink"/>
            <w:rFonts w:cs="B Nazanin"/>
            <w:noProof/>
            <w:rtl/>
          </w:rPr>
          <w:t xml:space="preserve"> موجود</w:t>
        </w:r>
        <w:r w:rsidR="00C6338A" w:rsidRPr="00F313E5">
          <w:rPr>
            <w:rFonts w:cs="B Nazanin"/>
            <w:noProof/>
            <w:webHidden/>
            <w:rtl/>
          </w:rPr>
          <w:tab/>
        </w:r>
        <w:r w:rsidR="00C6338A" w:rsidRPr="00F313E5">
          <w:rPr>
            <w:rFonts w:cs="B Nazanin"/>
            <w:noProof/>
            <w:webHidden/>
            <w:rtl/>
          </w:rPr>
          <w:fldChar w:fldCharType="begin"/>
        </w:r>
        <w:r w:rsidR="00C6338A" w:rsidRPr="00F313E5">
          <w:rPr>
            <w:rFonts w:cs="B Nazanin"/>
            <w:noProof/>
            <w:webHidden/>
            <w:rtl/>
          </w:rPr>
          <w:instrText xml:space="preserve"> </w:instrText>
        </w:r>
        <w:r w:rsidR="00C6338A" w:rsidRPr="00F313E5">
          <w:rPr>
            <w:rFonts w:cs="B Nazanin"/>
            <w:noProof/>
            <w:webHidden/>
          </w:rPr>
          <w:instrText>PAGEREF</w:instrText>
        </w:r>
        <w:r w:rsidR="00C6338A" w:rsidRPr="00F313E5">
          <w:rPr>
            <w:rFonts w:cs="B Nazanin"/>
            <w:noProof/>
            <w:webHidden/>
            <w:rtl/>
          </w:rPr>
          <w:instrText xml:space="preserve"> _</w:instrText>
        </w:r>
        <w:r w:rsidR="00C6338A" w:rsidRPr="00F313E5">
          <w:rPr>
            <w:rFonts w:cs="B Nazanin"/>
            <w:noProof/>
            <w:webHidden/>
          </w:rPr>
          <w:instrText>Toc512385308 \h</w:instrText>
        </w:r>
        <w:r w:rsidR="00C6338A" w:rsidRPr="00F313E5">
          <w:rPr>
            <w:rFonts w:cs="B Nazanin"/>
            <w:noProof/>
            <w:webHidden/>
            <w:rtl/>
          </w:rPr>
          <w:instrText xml:space="preserve"> </w:instrText>
        </w:r>
        <w:r w:rsidR="00C6338A" w:rsidRPr="00F313E5">
          <w:rPr>
            <w:rFonts w:cs="B Nazanin"/>
            <w:noProof/>
            <w:webHidden/>
            <w:rtl/>
          </w:rPr>
        </w:r>
        <w:r w:rsidR="00C6338A" w:rsidRPr="00F313E5">
          <w:rPr>
            <w:rFonts w:cs="B Nazanin"/>
            <w:noProof/>
            <w:webHidden/>
            <w:rtl/>
          </w:rPr>
          <w:fldChar w:fldCharType="separate"/>
        </w:r>
        <w:r w:rsidR="000A78DB">
          <w:rPr>
            <w:rFonts w:cs="B Nazanin"/>
            <w:noProof/>
            <w:webHidden/>
            <w:rtl/>
          </w:rPr>
          <w:t>7</w:t>
        </w:r>
        <w:r w:rsidR="00C6338A" w:rsidRPr="00F313E5">
          <w:rPr>
            <w:rFonts w:cs="B Nazanin"/>
            <w:noProof/>
            <w:webHidden/>
            <w:rtl/>
          </w:rPr>
          <w:fldChar w:fldCharType="end"/>
        </w:r>
      </w:hyperlink>
    </w:p>
    <w:p w:rsidR="00C6338A" w:rsidRPr="00F313E5" w:rsidRDefault="00A64DF9" w:rsidP="00F313E5">
      <w:pPr>
        <w:pStyle w:val="TOC2"/>
        <w:tabs>
          <w:tab w:val="right" w:leader="dot" w:pos="9016"/>
        </w:tabs>
        <w:bidi/>
        <w:spacing w:line="240" w:lineRule="auto"/>
        <w:jc w:val="left"/>
        <w:rPr>
          <w:rFonts w:eastAsiaTheme="minorEastAsia" w:cs="B Nazanin"/>
          <w:noProof/>
          <w:rtl/>
        </w:rPr>
      </w:pPr>
      <w:hyperlink w:anchor="_Toc512385309" w:history="1">
        <w:r w:rsidR="00C6338A" w:rsidRPr="00F313E5">
          <w:rPr>
            <w:rStyle w:val="Hyperlink"/>
            <w:rFonts w:cs="B Nazanin"/>
            <w:noProof/>
            <w:rtl/>
          </w:rPr>
          <w:t>3-7- مراجعه به مرحله 2</w:t>
        </w:r>
        <w:r w:rsidR="00C6338A" w:rsidRPr="00F313E5">
          <w:rPr>
            <w:rFonts w:cs="B Nazanin"/>
            <w:noProof/>
            <w:webHidden/>
            <w:rtl/>
          </w:rPr>
          <w:tab/>
        </w:r>
        <w:r w:rsidR="00C6338A" w:rsidRPr="00F313E5">
          <w:rPr>
            <w:rFonts w:cs="B Nazanin"/>
            <w:noProof/>
            <w:webHidden/>
            <w:rtl/>
          </w:rPr>
          <w:fldChar w:fldCharType="begin"/>
        </w:r>
        <w:r w:rsidR="00C6338A" w:rsidRPr="00F313E5">
          <w:rPr>
            <w:rFonts w:cs="B Nazanin"/>
            <w:noProof/>
            <w:webHidden/>
            <w:rtl/>
          </w:rPr>
          <w:instrText xml:space="preserve"> </w:instrText>
        </w:r>
        <w:r w:rsidR="00C6338A" w:rsidRPr="00F313E5">
          <w:rPr>
            <w:rFonts w:cs="B Nazanin"/>
            <w:noProof/>
            <w:webHidden/>
          </w:rPr>
          <w:instrText>PAGEREF</w:instrText>
        </w:r>
        <w:r w:rsidR="00C6338A" w:rsidRPr="00F313E5">
          <w:rPr>
            <w:rFonts w:cs="B Nazanin"/>
            <w:noProof/>
            <w:webHidden/>
            <w:rtl/>
          </w:rPr>
          <w:instrText xml:space="preserve"> _</w:instrText>
        </w:r>
        <w:r w:rsidR="00C6338A" w:rsidRPr="00F313E5">
          <w:rPr>
            <w:rFonts w:cs="B Nazanin"/>
            <w:noProof/>
            <w:webHidden/>
          </w:rPr>
          <w:instrText>Toc512385309 \h</w:instrText>
        </w:r>
        <w:r w:rsidR="00C6338A" w:rsidRPr="00F313E5">
          <w:rPr>
            <w:rFonts w:cs="B Nazanin"/>
            <w:noProof/>
            <w:webHidden/>
            <w:rtl/>
          </w:rPr>
          <w:instrText xml:space="preserve"> </w:instrText>
        </w:r>
        <w:r w:rsidR="00C6338A" w:rsidRPr="00F313E5">
          <w:rPr>
            <w:rFonts w:cs="B Nazanin"/>
            <w:noProof/>
            <w:webHidden/>
            <w:rtl/>
          </w:rPr>
        </w:r>
        <w:r w:rsidR="00C6338A" w:rsidRPr="00F313E5">
          <w:rPr>
            <w:rFonts w:cs="B Nazanin"/>
            <w:noProof/>
            <w:webHidden/>
            <w:rtl/>
          </w:rPr>
          <w:fldChar w:fldCharType="separate"/>
        </w:r>
        <w:r w:rsidR="000A78DB">
          <w:rPr>
            <w:rFonts w:cs="B Nazanin"/>
            <w:noProof/>
            <w:webHidden/>
            <w:rtl/>
          </w:rPr>
          <w:t>8</w:t>
        </w:r>
        <w:r w:rsidR="00C6338A" w:rsidRPr="00F313E5">
          <w:rPr>
            <w:rFonts w:cs="B Nazanin"/>
            <w:noProof/>
            <w:webHidden/>
            <w:rtl/>
          </w:rPr>
          <w:fldChar w:fldCharType="end"/>
        </w:r>
      </w:hyperlink>
    </w:p>
    <w:p w:rsidR="00C6338A" w:rsidRPr="00F313E5" w:rsidRDefault="00A64DF9" w:rsidP="00F313E5">
      <w:pPr>
        <w:pStyle w:val="TOC1"/>
        <w:tabs>
          <w:tab w:val="right" w:leader="dot" w:pos="9016"/>
        </w:tabs>
        <w:bidi/>
        <w:spacing w:line="240" w:lineRule="auto"/>
        <w:jc w:val="left"/>
        <w:rPr>
          <w:rFonts w:eastAsiaTheme="minorEastAsia" w:cs="B Nazanin"/>
          <w:noProof/>
          <w:rtl/>
        </w:rPr>
      </w:pPr>
      <w:hyperlink w:anchor="_Toc512385310" w:history="1">
        <w:r w:rsidR="00C6338A" w:rsidRPr="00F313E5">
          <w:rPr>
            <w:rStyle w:val="Hyperlink"/>
            <w:rFonts w:cs="B Nazanin"/>
            <w:noProof/>
            <w:rtl/>
            <w:lang w:bidi="fa-IR"/>
          </w:rPr>
          <w:t>فصل 4- پ</w:t>
        </w:r>
        <w:r w:rsidR="00C6338A" w:rsidRPr="00F313E5">
          <w:rPr>
            <w:rStyle w:val="Hyperlink"/>
            <w:rFonts w:cs="B Nazanin" w:hint="cs"/>
            <w:noProof/>
            <w:rtl/>
            <w:lang w:bidi="fa-IR"/>
          </w:rPr>
          <w:t>ی</w:t>
        </w:r>
        <w:r w:rsidR="00C6338A" w:rsidRPr="00F313E5">
          <w:rPr>
            <w:rStyle w:val="Hyperlink"/>
            <w:rFonts w:cs="B Nazanin" w:hint="eastAsia"/>
            <w:noProof/>
            <w:rtl/>
            <w:lang w:bidi="fa-IR"/>
          </w:rPr>
          <w:t>اده‌</w:t>
        </w:r>
        <w:r w:rsidR="00C6338A" w:rsidRPr="00F313E5">
          <w:rPr>
            <w:rStyle w:val="Hyperlink"/>
            <w:rFonts w:cs="B Nazanin"/>
            <w:noProof/>
            <w:rtl/>
            <w:lang w:bidi="fa-IR"/>
          </w:rPr>
          <w:t>ساز</w:t>
        </w:r>
        <w:r w:rsidR="00C6338A" w:rsidRPr="00F313E5">
          <w:rPr>
            <w:rStyle w:val="Hyperlink"/>
            <w:rFonts w:cs="B Nazanin" w:hint="cs"/>
            <w:noProof/>
            <w:rtl/>
            <w:lang w:bidi="fa-IR"/>
          </w:rPr>
          <w:t>ی</w:t>
        </w:r>
        <w:r w:rsidR="00C6338A" w:rsidRPr="00F313E5">
          <w:rPr>
            <w:rStyle w:val="Hyperlink"/>
            <w:rFonts w:cs="B Nazanin"/>
            <w:noProof/>
            <w:rtl/>
            <w:lang w:bidi="fa-IR"/>
          </w:rPr>
          <w:t xml:space="preserve"> و ز</w:t>
        </w:r>
        <w:r w:rsidR="00C6338A" w:rsidRPr="00F313E5">
          <w:rPr>
            <w:rStyle w:val="Hyperlink"/>
            <w:rFonts w:cs="B Nazanin" w:hint="cs"/>
            <w:noProof/>
            <w:rtl/>
            <w:lang w:bidi="fa-IR"/>
          </w:rPr>
          <w:t>ی</w:t>
        </w:r>
        <w:r w:rsidR="00C6338A" w:rsidRPr="00F313E5">
          <w:rPr>
            <w:rStyle w:val="Hyperlink"/>
            <w:rFonts w:cs="B Nazanin" w:hint="eastAsia"/>
            <w:noProof/>
            <w:rtl/>
            <w:lang w:bidi="fa-IR"/>
          </w:rPr>
          <w:t>ربرنامه‌ها</w:t>
        </w:r>
        <w:r w:rsidR="00C6338A" w:rsidRPr="00F313E5">
          <w:rPr>
            <w:rStyle w:val="Hyperlink"/>
            <w:rFonts w:cs="B Nazanin" w:hint="cs"/>
            <w:noProof/>
            <w:rtl/>
            <w:lang w:bidi="fa-IR"/>
          </w:rPr>
          <w:t>ی</w:t>
        </w:r>
        <w:r w:rsidR="00C6338A" w:rsidRPr="00F313E5">
          <w:rPr>
            <w:rStyle w:val="Hyperlink"/>
            <w:rFonts w:cs="B Nazanin"/>
            <w:noProof/>
            <w:rtl/>
            <w:lang w:bidi="fa-IR"/>
          </w:rPr>
          <w:t xml:space="preserve"> مورد استفاده</w:t>
        </w:r>
        <w:r w:rsidR="00C6338A" w:rsidRPr="00F313E5">
          <w:rPr>
            <w:rFonts w:cs="B Nazanin"/>
            <w:noProof/>
            <w:webHidden/>
            <w:rtl/>
          </w:rPr>
          <w:tab/>
        </w:r>
        <w:r w:rsidR="00C6338A" w:rsidRPr="00F313E5">
          <w:rPr>
            <w:rFonts w:cs="B Nazanin"/>
            <w:noProof/>
            <w:webHidden/>
            <w:rtl/>
          </w:rPr>
          <w:fldChar w:fldCharType="begin"/>
        </w:r>
        <w:r w:rsidR="00C6338A" w:rsidRPr="00F313E5">
          <w:rPr>
            <w:rFonts w:cs="B Nazanin"/>
            <w:noProof/>
            <w:webHidden/>
            <w:rtl/>
          </w:rPr>
          <w:instrText xml:space="preserve"> </w:instrText>
        </w:r>
        <w:r w:rsidR="00C6338A" w:rsidRPr="00F313E5">
          <w:rPr>
            <w:rFonts w:cs="B Nazanin"/>
            <w:noProof/>
            <w:webHidden/>
          </w:rPr>
          <w:instrText>PAGEREF</w:instrText>
        </w:r>
        <w:r w:rsidR="00C6338A" w:rsidRPr="00F313E5">
          <w:rPr>
            <w:rFonts w:cs="B Nazanin"/>
            <w:noProof/>
            <w:webHidden/>
            <w:rtl/>
          </w:rPr>
          <w:instrText xml:space="preserve"> _</w:instrText>
        </w:r>
        <w:r w:rsidR="00C6338A" w:rsidRPr="00F313E5">
          <w:rPr>
            <w:rFonts w:cs="B Nazanin"/>
            <w:noProof/>
            <w:webHidden/>
          </w:rPr>
          <w:instrText>Toc512385310 \h</w:instrText>
        </w:r>
        <w:r w:rsidR="00C6338A" w:rsidRPr="00F313E5">
          <w:rPr>
            <w:rFonts w:cs="B Nazanin"/>
            <w:noProof/>
            <w:webHidden/>
            <w:rtl/>
          </w:rPr>
          <w:instrText xml:space="preserve"> </w:instrText>
        </w:r>
        <w:r w:rsidR="00C6338A" w:rsidRPr="00F313E5">
          <w:rPr>
            <w:rFonts w:cs="B Nazanin"/>
            <w:noProof/>
            <w:webHidden/>
            <w:rtl/>
          </w:rPr>
        </w:r>
        <w:r w:rsidR="00C6338A" w:rsidRPr="00F313E5">
          <w:rPr>
            <w:rFonts w:cs="B Nazanin"/>
            <w:noProof/>
            <w:webHidden/>
            <w:rtl/>
          </w:rPr>
          <w:fldChar w:fldCharType="separate"/>
        </w:r>
        <w:r w:rsidR="000A78DB">
          <w:rPr>
            <w:rFonts w:cs="B Nazanin"/>
            <w:noProof/>
            <w:webHidden/>
            <w:rtl/>
          </w:rPr>
          <w:t>9</w:t>
        </w:r>
        <w:r w:rsidR="00C6338A" w:rsidRPr="00F313E5">
          <w:rPr>
            <w:rFonts w:cs="B Nazanin"/>
            <w:noProof/>
            <w:webHidden/>
            <w:rtl/>
          </w:rPr>
          <w:fldChar w:fldCharType="end"/>
        </w:r>
      </w:hyperlink>
    </w:p>
    <w:p w:rsidR="00A8478E" w:rsidRDefault="00A8478E" w:rsidP="00A8478E">
      <w:pPr>
        <w:bidi/>
        <w:spacing w:line="276" w:lineRule="auto"/>
        <w:jc w:val="both"/>
        <w:rPr>
          <w:rFonts w:cs="B Nazanin"/>
          <w:b/>
          <w:bCs/>
          <w:color w:val="C00000"/>
          <w:sz w:val="40"/>
          <w:szCs w:val="40"/>
          <w:rtl/>
          <w:lang w:bidi="fa-IR"/>
        </w:rPr>
        <w:sectPr w:rsidR="00A8478E" w:rsidSect="000E6DAA">
          <w:headerReference w:type="default" r:id="rId17"/>
          <w:pgSz w:w="11906" w:h="16838"/>
          <w:pgMar w:top="1440" w:right="1440" w:bottom="1440" w:left="1440" w:header="720" w:footer="720" w:gutter="0"/>
          <w:pgNumType w:start="1"/>
          <w:cols w:space="720"/>
          <w:bidi/>
          <w:rtlGutter/>
          <w:docGrid w:linePitch="360"/>
        </w:sectPr>
      </w:pPr>
      <w:r>
        <w:rPr>
          <w:rFonts w:cs="B Nazanin"/>
          <w:b/>
          <w:bCs/>
          <w:color w:val="C00000"/>
          <w:sz w:val="40"/>
          <w:szCs w:val="40"/>
          <w:rtl/>
          <w:lang w:bidi="fa-IR"/>
        </w:rPr>
        <w:fldChar w:fldCharType="end"/>
      </w:r>
    </w:p>
    <w:p w:rsidR="00F15745" w:rsidRPr="00F15745" w:rsidRDefault="00F15745" w:rsidP="00476BE6">
      <w:pPr>
        <w:bidi/>
        <w:spacing w:line="276" w:lineRule="auto"/>
        <w:jc w:val="both"/>
        <w:rPr>
          <w:rFonts w:cs="B Nazanin"/>
          <w:b/>
          <w:bCs/>
          <w:color w:val="C00000"/>
          <w:sz w:val="40"/>
          <w:szCs w:val="40"/>
          <w:rtl/>
          <w:lang w:bidi="fa-IR"/>
        </w:rPr>
      </w:pPr>
      <w:r w:rsidRPr="00F15745">
        <w:rPr>
          <w:rFonts w:cs="B Nazanin" w:hint="cs"/>
          <w:b/>
          <w:bCs/>
          <w:color w:val="C00000"/>
          <w:sz w:val="40"/>
          <w:szCs w:val="40"/>
          <w:rtl/>
          <w:lang w:bidi="fa-IR"/>
        </w:rPr>
        <w:lastRenderedPageBreak/>
        <w:t>چکیده:</w:t>
      </w:r>
    </w:p>
    <w:p w:rsidR="00D12A67" w:rsidRDefault="00D12A67" w:rsidP="00E5300E">
      <w:pPr>
        <w:pStyle w:val="a7"/>
        <w:rPr>
          <w:rtl/>
        </w:rPr>
      </w:pPr>
      <w:r w:rsidRPr="00D12A67">
        <w:rPr>
          <w:rStyle w:val="Char0"/>
          <w:rFonts w:hint="cs"/>
          <w:rtl/>
        </w:rPr>
        <w:t xml:space="preserve">در این برنامه یک شبکه مثلثی از کاربر گرفته شده و از نظر دلانی بودن </w:t>
      </w:r>
      <w:bookmarkStart w:id="0" w:name="_GoBack"/>
      <w:bookmarkEnd w:id="0"/>
      <w:r w:rsidRPr="00D12A67">
        <w:rPr>
          <w:rStyle w:val="Char0"/>
          <w:rFonts w:hint="cs"/>
          <w:rtl/>
        </w:rPr>
        <w:t>بررسی شده و هر کدام از جفت المان</w:t>
      </w:r>
      <w:r w:rsidRPr="00D12A67">
        <w:rPr>
          <w:rStyle w:val="Char0"/>
          <w:rtl/>
        </w:rPr>
        <w:softHyphen/>
      </w:r>
      <w:r w:rsidRPr="00D12A67">
        <w:rPr>
          <w:rStyle w:val="Char0"/>
          <w:rFonts w:hint="cs"/>
          <w:rtl/>
        </w:rPr>
        <w:t>های آن که غیردلانی باشد، دلانی می</w:t>
      </w:r>
      <w:r w:rsidRPr="00D12A67">
        <w:rPr>
          <w:rStyle w:val="Char0"/>
          <w:rtl/>
        </w:rPr>
        <w:softHyphen/>
      </w:r>
      <w:r w:rsidRPr="00D12A67">
        <w:rPr>
          <w:rStyle w:val="Char0"/>
          <w:rFonts w:hint="cs"/>
          <w:rtl/>
        </w:rPr>
        <w:t xml:space="preserve">گردد. </w:t>
      </w:r>
      <w:r w:rsidR="00E76ED7">
        <w:rPr>
          <w:rStyle w:val="Char0"/>
          <w:rFonts w:hint="cs"/>
          <w:rtl/>
        </w:rPr>
        <w:t xml:space="preserve">از آنجا که مثلث </w:t>
      </w:r>
      <w:r w:rsidRPr="00D12A67">
        <w:rPr>
          <w:rStyle w:val="Char0"/>
          <w:rFonts w:hint="cs"/>
          <w:rtl/>
        </w:rPr>
        <w:t>بندی دلانی حداقل زاویه المان</w:t>
      </w:r>
      <w:r w:rsidRPr="00D12A67">
        <w:rPr>
          <w:rStyle w:val="Char0"/>
          <w:rtl/>
        </w:rPr>
        <w:softHyphen/>
      </w:r>
      <w:r w:rsidRPr="00D12A67">
        <w:rPr>
          <w:rStyle w:val="Char0"/>
          <w:rFonts w:hint="cs"/>
          <w:rtl/>
        </w:rPr>
        <w:t>های یک شبکه را حداکثر می</w:t>
      </w:r>
      <w:r w:rsidRPr="00D12A67">
        <w:rPr>
          <w:rStyle w:val="Char0"/>
          <w:rtl/>
        </w:rPr>
        <w:softHyphen/>
      </w:r>
      <w:r w:rsidRPr="00D12A67">
        <w:rPr>
          <w:rStyle w:val="Char0"/>
          <w:rFonts w:hint="cs"/>
          <w:rtl/>
        </w:rPr>
        <w:t>کند بنابراین دلانی کردن یک شبکه مثلثی غ</w:t>
      </w:r>
      <w:r>
        <w:rPr>
          <w:rStyle w:val="Char0"/>
          <w:rFonts w:hint="cs"/>
          <w:rtl/>
        </w:rPr>
        <w:t>یردلانی باعث افزایش کیفیت آن می‌</w:t>
      </w:r>
      <w:r w:rsidRPr="00D12A67">
        <w:rPr>
          <w:rStyle w:val="Char0"/>
          <w:rFonts w:hint="cs"/>
          <w:rtl/>
        </w:rPr>
        <w:t>گردد. به این دلیل در برخی از مقالات این کار را یکی از روش</w:t>
      </w:r>
      <w:r w:rsidRPr="00D12A67">
        <w:rPr>
          <w:rStyle w:val="Char0"/>
          <w:rtl/>
        </w:rPr>
        <w:softHyphen/>
      </w:r>
      <w:r w:rsidRPr="00D12A67">
        <w:rPr>
          <w:rStyle w:val="Char0"/>
          <w:rFonts w:hint="cs"/>
          <w:rtl/>
        </w:rPr>
        <w:t>های افزایش کیفیت شبکه معرفی کرده</w:t>
      </w:r>
      <w:r w:rsidRPr="00D12A67">
        <w:rPr>
          <w:rStyle w:val="Char0"/>
          <w:rtl/>
        </w:rPr>
        <w:softHyphen/>
      </w:r>
      <w:r w:rsidRPr="00D12A67">
        <w:rPr>
          <w:rStyle w:val="Char0"/>
          <w:rFonts w:hint="cs"/>
          <w:rtl/>
        </w:rPr>
        <w:t>اند. از این برنامه می</w:t>
      </w:r>
      <w:r w:rsidRPr="00D12A67">
        <w:rPr>
          <w:rStyle w:val="Char0"/>
          <w:rtl/>
        </w:rPr>
        <w:softHyphen/>
      </w:r>
      <w:r w:rsidRPr="00D12A67">
        <w:rPr>
          <w:rStyle w:val="Char0"/>
          <w:rFonts w:hint="cs"/>
          <w:rtl/>
        </w:rPr>
        <w:t>توان در روش</w:t>
      </w:r>
      <w:r w:rsidRPr="00D12A67">
        <w:rPr>
          <w:rStyle w:val="Char0"/>
          <w:rtl/>
        </w:rPr>
        <w:softHyphen/>
      </w:r>
      <w:r w:rsidRPr="00D12A67">
        <w:rPr>
          <w:rStyle w:val="Char0"/>
          <w:rFonts w:hint="cs"/>
          <w:rtl/>
        </w:rPr>
        <w:t>های متحرک سازی شبکه استفاده نمود</w:t>
      </w:r>
      <w:r>
        <w:rPr>
          <w:rStyle w:val="Char0"/>
          <w:rFonts w:hint="cs"/>
          <w:rtl/>
        </w:rPr>
        <w:t>،</w:t>
      </w:r>
      <w:r w:rsidRPr="00D12A67">
        <w:rPr>
          <w:rStyle w:val="Char0"/>
          <w:rFonts w:hint="cs"/>
          <w:rtl/>
        </w:rPr>
        <w:t xml:space="preserve"> چرا که با حرکت شبکه کیفیت المان</w:t>
      </w:r>
      <w:r w:rsidRPr="00D12A67">
        <w:rPr>
          <w:rStyle w:val="Char0"/>
          <w:rtl/>
        </w:rPr>
        <w:softHyphen/>
      </w:r>
      <w:r w:rsidRPr="00D12A67">
        <w:rPr>
          <w:rStyle w:val="Char0"/>
          <w:rFonts w:hint="cs"/>
          <w:rtl/>
        </w:rPr>
        <w:t>ها کاهش پیدا می</w:t>
      </w:r>
      <w:r w:rsidRPr="00D12A67">
        <w:rPr>
          <w:rStyle w:val="Char0"/>
          <w:rtl/>
        </w:rPr>
        <w:softHyphen/>
      </w:r>
      <w:r w:rsidRPr="00D12A67">
        <w:rPr>
          <w:rStyle w:val="Char0"/>
          <w:rFonts w:hint="cs"/>
          <w:rtl/>
        </w:rPr>
        <w:t>کند. همچنین پس از پروسه درشت کردن یا ریز کردن شبکه می</w:t>
      </w:r>
      <w:r w:rsidRPr="00D12A67">
        <w:rPr>
          <w:rStyle w:val="Char0"/>
          <w:rtl/>
        </w:rPr>
        <w:softHyphen/>
      </w:r>
      <w:r w:rsidRPr="00D12A67">
        <w:rPr>
          <w:rStyle w:val="Char0"/>
          <w:rFonts w:hint="cs"/>
          <w:rtl/>
        </w:rPr>
        <w:t xml:space="preserve">توان از این برنامه برای دلانی کردن شبکه جدید تولید شده استفاده نمود. نکته بسیار مهم در این تحقیق </w:t>
      </w:r>
      <w:r>
        <w:rPr>
          <w:rStyle w:val="Char0"/>
          <w:rFonts w:hint="cs"/>
          <w:rtl/>
        </w:rPr>
        <w:t>اینست که استفاده از ساختار داده‌</w:t>
      </w:r>
      <w:r w:rsidRPr="00D12A67">
        <w:rPr>
          <w:rStyle w:val="Char0"/>
          <w:rFonts w:hint="cs"/>
          <w:rtl/>
        </w:rPr>
        <w:t>ای ضلع محور جهت تولید شبکه ا</w:t>
      </w:r>
      <w:r>
        <w:rPr>
          <w:rStyle w:val="Char0"/>
          <w:rFonts w:hint="cs"/>
          <w:rtl/>
        </w:rPr>
        <w:t>ز نظر محاسباتی بسیار پرهزینه می‌</w:t>
      </w:r>
      <w:r w:rsidRPr="00D12A67">
        <w:rPr>
          <w:rStyle w:val="Char0"/>
          <w:rFonts w:hint="cs"/>
          <w:rtl/>
        </w:rPr>
        <w:t>باشد. بنابراین جهت تغییر شبکه محاسباتی مورد استفاده در حلگرهای سیالاتی با</w:t>
      </w:r>
      <w:r>
        <w:rPr>
          <w:rStyle w:val="Char0"/>
          <w:rFonts w:hint="cs"/>
          <w:rtl/>
        </w:rPr>
        <w:t>ید شبکه را ابتدا به ساختار داده‌</w:t>
      </w:r>
      <w:r w:rsidRPr="00D12A67">
        <w:rPr>
          <w:rStyle w:val="Char0"/>
          <w:rFonts w:hint="cs"/>
          <w:rtl/>
        </w:rPr>
        <w:t>ای سلول محور منتقل نمود سپس اعمال مطرح در تولید شبکه نظیر ریز و درشت کردن یا دلانی کردن را بر رو</w:t>
      </w:r>
      <w:r>
        <w:rPr>
          <w:rStyle w:val="Char0"/>
          <w:rFonts w:hint="cs"/>
          <w:rtl/>
        </w:rPr>
        <w:t>ی آن اعمال و همزمان ساختار داده‌</w:t>
      </w:r>
      <w:r w:rsidRPr="00D12A67">
        <w:rPr>
          <w:rStyle w:val="Char0"/>
          <w:rFonts w:hint="cs"/>
          <w:rtl/>
        </w:rPr>
        <w:t>ای ضلع محور را نیز اصلاح نمود</w:t>
      </w:r>
      <w:r>
        <w:rPr>
          <w:rFonts w:hint="cs"/>
          <w:rtl/>
        </w:rPr>
        <w:t>.</w:t>
      </w:r>
    </w:p>
    <w:p w:rsidR="00D12A67" w:rsidRPr="00D12A67" w:rsidRDefault="00D12A67" w:rsidP="00D12A67">
      <w:pPr>
        <w:bidi/>
        <w:jc w:val="left"/>
        <w:rPr>
          <w:rFonts w:cs="B Nazanin"/>
          <w:sz w:val="26"/>
          <w:szCs w:val="26"/>
          <w:rtl/>
        </w:rPr>
      </w:pPr>
      <w:r w:rsidRPr="00D12A67">
        <w:rPr>
          <w:rFonts w:cs="B Nazanin" w:hint="cs"/>
          <w:b/>
          <w:bCs/>
          <w:sz w:val="28"/>
          <w:szCs w:val="28"/>
          <w:rtl/>
        </w:rPr>
        <w:t xml:space="preserve">کلمات کلیدی: </w:t>
      </w:r>
      <w:r w:rsidRPr="00D12A67">
        <w:rPr>
          <w:rFonts w:cs="B Nazanin" w:hint="cs"/>
          <w:sz w:val="26"/>
          <w:szCs w:val="26"/>
          <w:rtl/>
        </w:rPr>
        <w:t>شبکه مثلثی، دلانی، افزایش کیفیت شبکه.</w:t>
      </w:r>
    </w:p>
    <w:p w:rsidR="00F15745" w:rsidRDefault="00F15745" w:rsidP="00F15745">
      <w:pPr>
        <w:bidi/>
        <w:rPr>
          <w:rtl/>
          <w:lang w:bidi="fa-IR"/>
        </w:rPr>
        <w:sectPr w:rsidR="00F15745" w:rsidSect="000E6DAA">
          <w:headerReference w:type="first" r:id="rId18"/>
          <w:pgSz w:w="11906" w:h="16838"/>
          <w:pgMar w:top="1440" w:right="1440" w:bottom="1440" w:left="1440" w:header="720" w:footer="720" w:gutter="0"/>
          <w:pgNumType w:start="1"/>
          <w:cols w:space="720"/>
          <w:titlePg/>
          <w:bidi/>
          <w:rtlGutter/>
          <w:docGrid w:linePitch="360"/>
        </w:sectPr>
      </w:pPr>
    </w:p>
    <w:p w:rsidR="00B927DE" w:rsidRDefault="00D12A67" w:rsidP="00F90513">
      <w:pPr>
        <w:pStyle w:val="Heading1"/>
        <w:rPr>
          <w:rtl/>
        </w:rPr>
      </w:pPr>
      <w:bookmarkStart w:id="1" w:name="_Toc512385296"/>
      <w:r>
        <w:rPr>
          <w:rFonts w:hint="cs"/>
          <w:rtl/>
        </w:rPr>
        <w:lastRenderedPageBreak/>
        <w:t>راهنمای کاربری</w:t>
      </w:r>
      <w:bookmarkEnd w:id="1"/>
    </w:p>
    <w:p w:rsidR="00D12A67" w:rsidRDefault="00D12A67" w:rsidP="00E5300E">
      <w:pPr>
        <w:pStyle w:val="a7"/>
        <w:rPr>
          <w:rtl/>
        </w:rPr>
      </w:pPr>
      <w:bookmarkStart w:id="2" w:name="_Toc510544228"/>
      <w:r w:rsidRPr="00D12A67">
        <w:rPr>
          <w:rStyle w:val="Char0"/>
          <w:rFonts w:hint="cs"/>
          <w:rtl/>
        </w:rPr>
        <w:t>در این برنامه اطلاعات یک شبکه مثلثی بر مبنای ساختار داده ضلع محور از کاربر گرفته می</w:t>
      </w:r>
      <w:r w:rsidRPr="00D12A67">
        <w:rPr>
          <w:rStyle w:val="Char0"/>
          <w:rtl/>
        </w:rPr>
        <w:softHyphen/>
      </w:r>
      <w:r w:rsidRPr="00D12A67">
        <w:rPr>
          <w:rStyle w:val="Char0"/>
          <w:rFonts w:hint="cs"/>
          <w:rtl/>
        </w:rPr>
        <w:t>شود و با دلانی کردن اضلاع تشکیل دهنده شبکه، کیفیت شبکه بر طبق خواص دلانی افزایش پیدا می</w:t>
      </w:r>
      <w:r w:rsidRPr="00D12A67">
        <w:rPr>
          <w:rStyle w:val="Char0"/>
          <w:rtl/>
        </w:rPr>
        <w:softHyphen/>
      </w:r>
      <w:r w:rsidRPr="00D12A67">
        <w:rPr>
          <w:rStyle w:val="Char0"/>
          <w:rFonts w:hint="cs"/>
          <w:rtl/>
        </w:rPr>
        <w:t>کند. دقت شود که از این برنامه تنها برای شبکه</w:t>
      </w:r>
      <w:r w:rsidRPr="00D12A67">
        <w:rPr>
          <w:rStyle w:val="Char0"/>
          <w:rtl/>
        </w:rPr>
        <w:softHyphen/>
      </w:r>
      <w:r w:rsidRPr="00D12A67">
        <w:rPr>
          <w:rStyle w:val="Char0"/>
          <w:rFonts w:hint="cs"/>
          <w:rtl/>
        </w:rPr>
        <w:t>بندی</w:t>
      </w:r>
      <w:r w:rsidRPr="00D12A67">
        <w:rPr>
          <w:rStyle w:val="Char0"/>
          <w:rtl/>
        </w:rPr>
        <w:softHyphen/>
      </w:r>
      <w:r w:rsidRPr="00D12A67">
        <w:rPr>
          <w:rStyle w:val="Char0"/>
          <w:rFonts w:hint="cs"/>
          <w:rtl/>
        </w:rPr>
        <w:t>هایی که المان</w:t>
      </w:r>
      <w:r w:rsidRPr="00D12A67">
        <w:rPr>
          <w:rStyle w:val="Char0"/>
          <w:rtl/>
        </w:rPr>
        <w:softHyphen/>
      </w:r>
      <w:r w:rsidRPr="00D12A67">
        <w:rPr>
          <w:rStyle w:val="Char0"/>
          <w:rFonts w:hint="cs"/>
          <w:rtl/>
        </w:rPr>
        <w:t>های آن مثلثی است، می</w:t>
      </w:r>
      <w:r w:rsidRPr="00D12A67">
        <w:rPr>
          <w:rStyle w:val="Char0"/>
          <w:rtl/>
        </w:rPr>
        <w:softHyphen/>
      </w:r>
      <w:r w:rsidRPr="00D12A67">
        <w:rPr>
          <w:rStyle w:val="Char0"/>
          <w:rFonts w:hint="cs"/>
          <w:rtl/>
        </w:rPr>
        <w:t>توان استفاده کرد. اطلاعات مورد نیاز برای اجرای این برنامه و همچنین خروجی آن را می</w:t>
      </w:r>
      <w:r w:rsidRPr="00D12A67">
        <w:rPr>
          <w:rStyle w:val="Char0"/>
          <w:rtl/>
        </w:rPr>
        <w:softHyphen/>
      </w:r>
      <w:r w:rsidRPr="00D12A67">
        <w:rPr>
          <w:rStyle w:val="Char0"/>
          <w:rFonts w:hint="cs"/>
          <w:rtl/>
        </w:rPr>
        <w:t>توان به صورت زیر دسته بندی کرد</w:t>
      </w:r>
      <w:r>
        <w:rPr>
          <w:rFonts w:hint="cs"/>
          <w:rtl/>
        </w:rPr>
        <w:t>.</w:t>
      </w:r>
    </w:p>
    <w:p w:rsidR="006D1878" w:rsidRDefault="00D12A67" w:rsidP="003F4529">
      <w:pPr>
        <w:pStyle w:val="Heading2"/>
        <w:rPr>
          <w:rtl/>
        </w:rPr>
      </w:pPr>
      <w:bookmarkStart w:id="3" w:name="_Toc512385297"/>
      <w:bookmarkEnd w:id="2"/>
      <w:r>
        <w:rPr>
          <w:rFonts w:hint="cs"/>
          <w:rtl/>
        </w:rPr>
        <w:t>فایل ورودی</w:t>
      </w:r>
      <w:bookmarkEnd w:id="3"/>
    </w:p>
    <w:p w:rsidR="00D12A67" w:rsidRDefault="00D12A67" w:rsidP="00E5300E">
      <w:pPr>
        <w:pStyle w:val="a7"/>
      </w:pPr>
      <w:r>
        <w:rPr>
          <w:rFonts w:hint="cs"/>
          <w:rtl/>
        </w:rPr>
        <w:t>در این برنامه از یک قالب مشخص برای فایل ورودی که سعی شده در تمامی کدهای حوزه تولید شبکه محاسباتی حفظ شود، استفاده شده است.</w:t>
      </w:r>
      <w:r w:rsidR="00712B07">
        <w:rPr>
          <w:rFonts w:hint="cs"/>
          <w:rtl/>
        </w:rPr>
        <w:t xml:space="preserve"> </w:t>
      </w:r>
      <w:r>
        <w:rPr>
          <w:rFonts w:hint="cs"/>
          <w:rtl/>
        </w:rPr>
        <w:t xml:space="preserve">اطلاعات شبکه ورودی باید در قالب یک فایل و با نام </w:t>
      </w:r>
      <w:proofErr w:type="spellStart"/>
      <w:r w:rsidR="00712B07" w:rsidRPr="00712B07">
        <w:t>Mesh.gid</w:t>
      </w:r>
      <w:proofErr w:type="spellEnd"/>
      <w:r w:rsidRPr="00497DB1">
        <w:rPr>
          <w:rFonts w:hint="cs"/>
          <w:rtl/>
        </w:rPr>
        <w:t xml:space="preserve"> در پوشه حاوی برنامه قرار داده شود.</w:t>
      </w:r>
    </w:p>
    <w:p w:rsidR="00D12A67" w:rsidRDefault="00D12A67" w:rsidP="00E5300E">
      <w:pPr>
        <w:pStyle w:val="a7"/>
        <w:rPr>
          <w:rtl/>
        </w:rPr>
      </w:pPr>
      <w:r>
        <w:rPr>
          <w:rFonts w:hint="cs"/>
          <w:rtl/>
        </w:rPr>
        <w:t>اطلاعات زیر باید به ترتیب در فایل ورودی وجود داشته باشد، در غیر اینصورت برنامه خطا خواهد داشت.</w:t>
      </w:r>
    </w:p>
    <w:p w:rsidR="00D12A67" w:rsidRDefault="00D12A67" w:rsidP="00E5300E">
      <w:pPr>
        <w:pStyle w:val="a7"/>
        <w:numPr>
          <w:ilvl w:val="0"/>
          <w:numId w:val="17"/>
        </w:numPr>
      </w:pPr>
      <w:r w:rsidRPr="00497DB1">
        <w:rPr>
          <w:rFonts w:hint="cs"/>
          <w:rtl/>
        </w:rPr>
        <w:t>ابعاد شبکه، دو یا سه بعدی</w:t>
      </w:r>
    </w:p>
    <w:p w:rsidR="00D12A67" w:rsidRDefault="00D12A67" w:rsidP="00E5300E">
      <w:pPr>
        <w:pStyle w:val="a7"/>
        <w:numPr>
          <w:ilvl w:val="0"/>
          <w:numId w:val="17"/>
        </w:numPr>
      </w:pPr>
      <w:r>
        <w:rPr>
          <w:rFonts w:hint="cs"/>
          <w:rtl/>
        </w:rPr>
        <w:t>تعداد نقاط تشکیل دهنده شبکه</w:t>
      </w:r>
    </w:p>
    <w:p w:rsidR="00D12A67" w:rsidRDefault="00D12A67" w:rsidP="00E5300E">
      <w:pPr>
        <w:pStyle w:val="a7"/>
        <w:numPr>
          <w:ilvl w:val="0"/>
          <w:numId w:val="17"/>
        </w:numPr>
      </w:pPr>
      <w:r>
        <w:rPr>
          <w:rFonts w:hint="cs"/>
          <w:rtl/>
        </w:rPr>
        <w:t>تعداد مثلث</w:t>
      </w:r>
      <w:r>
        <w:rPr>
          <w:rtl/>
        </w:rPr>
        <w:softHyphen/>
      </w:r>
      <w:r>
        <w:rPr>
          <w:rFonts w:hint="cs"/>
          <w:rtl/>
        </w:rPr>
        <w:t>های تشکیل دهنده شبکه</w:t>
      </w:r>
    </w:p>
    <w:p w:rsidR="00D12A67" w:rsidRPr="00497DB1" w:rsidRDefault="00D12A67" w:rsidP="00E5300E">
      <w:pPr>
        <w:pStyle w:val="a7"/>
        <w:numPr>
          <w:ilvl w:val="0"/>
          <w:numId w:val="17"/>
        </w:numPr>
        <w:rPr>
          <w:rtl/>
        </w:rPr>
      </w:pPr>
      <w:r>
        <w:rPr>
          <w:rFonts w:hint="cs"/>
          <w:rtl/>
        </w:rPr>
        <w:t>تعداد اضلاع تشکیل دهنده شبکه</w:t>
      </w:r>
    </w:p>
    <w:p w:rsidR="00D12A67" w:rsidRDefault="00D12A67" w:rsidP="00E5300E">
      <w:pPr>
        <w:pStyle w:val="a7"/>
        <w:numPr>
          <w:ilvl w:val="0"/>
          <w:numId w:val="17"/>
        </w:numPr>
      </w:pPr>
      <w:r>
        <w:rPr>
          <w:rFonts w:hint="cs"/>
          <w:rtl/>
        </w:rPr>
        <w:lastRenderedPageBreak/>
        <w:t>تعداد نواحی شبکه</w:t>
      </w:r>
    </w:p>
    <w:p w:rsidR="00D12A67" w:rsidRDefault="00D12A67" w:rsidP="00E5300E">
      <w:pPr>
        <w:pStyle w:val="a7"/>
        <w:numPr>
          <w:ilvl w:val="0"/>
          <w:numId w:val="17"/>
        </w:numPr>
      </w:pPr>
      <w:r>
        <w:rPr>
          <w:rFonts w:hint="cs"/>
          <w:rtl/>
        </w:rPr>
        <w:t>تعداد اضلاع هر ناحیه و نوع آن</w:t>
      </w:r>
    </w:p>
    <w:p w:rsidR="00D12A67" w:rsidRDefault="00712B07" w:rsidP="00E5300E">
      <w:pPr>
        <w:pStyle w:val="a7"/>
        <w:numPr>
          <w:ilvl w:val="0"/>
          <w:numId w:val="17"/>
        </w:numPr>
      </w:pPr>
      <w:r>
        <w:rPr>
          <w:rFonts w:hint="cs"/>
          <w:rtl/>
        </w:rPr>
        <w:t>مشخصات اضلاع شامل</w:t>
      </w:r>
      <w:r w:rsidR="00D12A67">
        <w:rPr>
          <w:rFonts w:hint="cs"/>
          <w:rtl/>
        </w:rPr>
        <w:t xml:space="preserve"> المان مجاور سمت چپ، المان مجاور سمت راست، نقطه اول و نقطه دوم</w:t>
      </w:r>
    </w:p>
    <w:p w:rsidR="00D12A67" w:rsidRDefault="00D12A67" w:rsidP="00E5300E">
      <w:pPr>
        <w:pStyle w:val="a7"/>
        <w:numPr>
          <w:ilvl w:val="0"/>
          <w:numId w:val="17"/>
        </w:numPr>
      </w:pPr>
      <w:r>
        <w:rPr>
          <w:rFonts w:hint="cs"/>
          <w:rtl/>
        </w:rPr>
        <w:t>مختصات نقاط تشکیل دهنده شبکه</w:t>
      </w:r>
    </w:p>
    <w:p w:rsidR="00D12A67" w:rsidRDefault="00712B07" w:rsidP="00712B07">
      <w:pPr>
        <w:pStyle w:val="Heading2"/>
        <w:rPr>
          <w:rtl/>
        </w:rPr>
      </w:pPr>
      <w:bookmarkStart w:id="4" w:name="_Toc512385298"/>
      <w:r>
        <w:rPr>
          <w:rFonts w:hint="cs"/>
          <w:rtl/>
        </w:rPr>
        <w:t>اجرای برنامه</w:t>
      </w:r>
      <w:bookmarkEnd w:id="4"/>
    </w:p>
    <w:p w:rsidR="00084AEB" w:rsidRDefault="00084AEB" w:rsidP="00C27258">
      <w:pPr>
        <w:pStyle w:val="a7"/>
        <w:rPr>
          <w:rtl/>
        </w:rPr>
      </w:pPr>
      <w:r>
        <w:rPr>
          <w:rFonts w:hint="cs"/>
          <w:rtl/>
        </w:rPr>
        <w:t xml:space="preserve">این برنامه تحت </w:t>
      </w:r>
      <w:r>
        <w:t xml:space="preserve">Intel </w:t>
      </w:r>
      <w:proofErr w:type="spellStart"/>
      <w:r>
        <w:t>fortran</w:t>
      </w:r>
      <w:proofErr w:type="spellEnd"/>
      <w:r>
        <w:rPr>
          <w:rFonts w:hint="cs"/>
          <w:rtl/>
        </w:rPr>
        <w:t xml:space="preserve"> و در </w:t>
      </w:r>
      <w:r>
        <w:t>IDE</w:t>
      </w:r>
      <w:r>
        <w:rPr>
          <w:rFonts w:hint="cs"/>
          <w:rtl/>
        </w:rPr>
        <w:t xml:space="preserve">، </w:t>
      </w:r>
      <w:r>
        <w:t>Visual studio</w:t>
      </w:r>
      <w:r>
        <w:rPr>
          <w:rFonts w:hint="cs"/>
          <w:rtl/>
        </w:rPr>
        <w:t xml:space="preserve"> توسعه داده شده است از این استفاده از این کامپایلر و </w:t>
      </w:r>
      <w:r>
        <w:t>IDE</w:t>
      </w:r>
      <w:r>
        <w:rPr>
          <w:rFonts w:hint="cs"/>
          <w:rtl/>
        </w:rPr>
        <w:t xml:space="preserve"> برای اجرای برنامه پیشنهاد می</w:t>
      </w:r>
      <w:r>
        <w:rPr>
          <w:rtl/>
        </w:rPr>
        <w:softHyphen/>
      </w:r>
      <w:r>
        <w:rPr>
          <w:rFonts w:hint="cs"/>
          <w:rtl/>
        </w:rPr>
        <w:t xml:space="preserve">شود. در برنامه یک پارامتر به نام </w:t>
      </w:r>
      <w:r>
        <w:t>Dim</w:t>
      </w:r>
      <w:r>
        <w:rPr>
          <w:rFonts w:hint="cs"/>
          <w:rtl/>
        </w:rPr>
        <w:t xml:space="preserve"> به عنوان حداکثر ابعاد آرایه</w:t>
      </w:r>
      <w:r>
        <w:rPr>
          <w:rtl/>
        </w:rPr>
        <w:softHyphen/>
      </w:r>
      <w:r>
        <w:rPr>
          <w:rFonts w:hint="cs"/>
          <w:rtl/>
        </w:rPr>
        <w:t>ها تعریف شده و مقداری پیش</w:t>
      </w:r>
      <w:r>
        <w:rPr>
          <w:rtl/>
        </w:rPr>
        <w:softHyphen/>
      </w:r>
      <w:r>
        <w:rPr>
          <w:rFonts w:hint="cs"/>
          <w:rtl/>
        </w:rPr>
        <w:t xml:space="preserve">فرض برای آن در نظر گرفته شده است. در صورتیکه در زمان اجرا یا کامپایل برنامه با خطای </w:t>
      </w:r>
      <w:r>
        <w:t xml:space="preserve">Array </w:t>
      </w:r>
      <w:proofErr w:type="spellStart"/>
      <w:r>
        <w:t>boud</w:t>
      </w:r>
      <w:proofErr w:type="spellEnd"/>
      <w:r>
        <w:t xml:space="preserve"> exceed</w:t>
      </w:r>
      <w:r>
        <w:rPr>
          <w:rFonts w:hint="cs"/>
          <w:rtl/>
        </w:rPr>
        <w:t xml:space="preserve"> مواجه شدید این مقدار را به مقداری مناسب با توجه به ابعاد شبکه افزایش دهید.</w:t>
      </w:r>
    </w:p>
    <w:p w:rsidR="00601546" w:rsidRDefault="00601546" w:rsidP="00601546">
      <w:pPr>
        <w:pStyle w:val="Heading2"/>
        <w:rPr>
          <w:rtl/>
        </w:rPr>
      </w:pPr>
      <w:bookmarkStart w:id="5" w:name="_Toc512385299"/>
      <w:r>
        <w:rPr>
          <w:rFonts w:hint="cs"/>
          <w:rtl/>
        </w:rPr>
        <w:t>فایل‌های خروجی</w:t>
      </w:r>
      <w:bookmarkEnd w:id="5"/>
    </w:p>
    <w:p w:rsidR="00601546" w:rsidRDefault="00601546" w:rsidP="00C27258">
      <w:pPr>
        <w:pStyle w:val="a7"/>
        <w:rPr>
          <w:rtl/>
        </w:rPr>
      </w:pPr>
      <w:r>
        <w:rPr>
          <w:rFonts w:hint="cs"/>
          <w:rtl/>
        </w:rPr>
        <w:t xml:space="preserve">برای اینکه بتوان به راحتی بین فایل ورودی و فایل خروجی ارتباط برقرار کرد قالب مشخصی برای فایل خروجی در نظر گرفته شده است. برای اطلاعات بیشتر در مورد ساختار فایل خروجی به مستندات مربوط به زیربرنامه </w:t>
      </w:r>
      <w:r w:rsidR="00C27258" w:rsidRPr="00C27258">
        <w:t>Write2DMesh_gid_plt</w:t>
      </w:r>
      <w:r>
        <w:rPr>
          <w:rFonts w:hint="cs"/>
          <w:rtl/>
        </w:rPr>
        <w:t xml:space="preserve"> مراجعه کنید. فایل خروجی با فرمت استاندارد نرم</w:t>
      </w:r>
      <w:r>
        <w:rPr>
          <w:rtl/>
        </w:rPr>
        <w:softHyphen/>
      </w:r>
      <w:r>
        <w:rPr>
          <w:rFonts w:hint="cs"/>
          <w:rtl/>
        </w:rPr>
        <w:t xml:space="preserve">افزار </w:t>
      </w:r>
      <w:proofErr w:type="spellStart"/>
      <w:r>
        <w:t>Tecplot</w:t>
      </w:r>
      <w:proofErr w:type="spellEnd"/>
      <w:r>
        <w:rPr>
          <w:rFonts w:hint="cs"/>
          <w:rtl/>
        </w:rPr>
        <w:t xml:space="preserve"> و</w:t>
      </w:r>
      <w:r w:rsidR="00920921">
        <w:rPr>
          <w:rFonts w:hint="cs"/>
          <w:rtl/>
        </w:rPr>
        <w:t xml:space="preserve"> با نام </w:t>
      </w:r>
      <w:proofErr w:type="spellStart"/>
      <w:r w:rsidR="00920921" w:rsidRPr="00920921">
        <w:t>DlnyM.plt</w:t>
      </w:r>
      <w:proofErr w:type="spellEnd"/>
      <w:r>
        <w:rPr>
          <w:rFonts w:hint="cs"/>
          <w:rtl/>
        </w:rPr>
        <w:t xml:space="preserve"> قابل مشاهده در این نرم</w:t>
      </w:r>
      <w:r>
        <w:rPr>
          <w:rtl/>
        </w:rPr>
        <w:softHyphen/>
      </w:r>
      <w:r>
        <w:rPr>
          <w:rFonts w:hint="cs"/>
          <w:rtl/>
        </w:rPr>
        <w:t>افزار است. اطلاعات خروجی شامل ساختار شبکه و مرزها است.</w:t>
      </w:r>
    </w:p>
    <w:p w:rsidR="00601546" w:rsidRDefault="00601546" w:rsidP="00601546">
      <w:pPr>
        <w:pStyle w:val="Heading2"/>
        <w:rPr>
          <w:rtl/>
        </w:rPr>
      </w:pPr>
      <w:bookmarkStart w:id="6" w:name="_Toc512385300"/>
      <w:r>
        <w:rPr>
          <w:rFonts w:hint="cs"/>
          <w:rtl/>
        </w:rPr>
        <w:t>توانایی‌ها و محدودیت‌ها</w:t>
      </w:r>
      <w:bookmarkEnd w:id="6"/>
    </w:p>
    <w:p w:rsidR="00601546" w:rsidRDefault="00601546" w:rsidP="00CC4D14">
      <w:pPr>
        <w:pStyle w:val="a7"/>
        <w:rPr>
          <w:rtl/>
        </w:rPr>
      </w:pPr>
      <w:r>
        <w:rPr>
          <w:rFonts w:hint="cs"/>
          <w:rtl/>
        </w:rPr>
        <w:t>دو نوع دیدگاه جهت ذخیره اطلاعات شبکه وجود دارد که به آنها اصطلاحا سلول محور</w:t>
      </w:r>
      <w:r>
        <w:rPr>
          <w:rStyle w:val="FootnoteReference"/>
          <w:rtl/>
        </w:rPr>
        <w:footnoteReference w:id="1"/>
      </w:r>
      <w:r>
        <w:rPr>
          <w:rFonts w:hint="cs"/>
          <w:rtl/>
        </w:rPr>
        <w:t xml:space="preserve"> و ضلع محور</w:t>
      </w:r>
      <w:r>
        <w:rPr>
          <w:rStyle w:val="FootnoteReference"/>
          <w:rtl/>
        </w:rPr>
        <w:footnoteReference w:id="2"/>
      </w:r>
      <w:r>
        <w:rPr>
          <w:rFonts w:hint="cs"/>
          <w:rtl/>
        </w:rPr>
        <w:t xml:space="preserve"> گفته می شود. در اولی نقاط تشکیل دهنده سلول و همسایه های آن ذخیره می گردد و در دومی نقاط تشکیل دهنده ضلع و دو همسایه آن ذخیره می گردد. با توجه به اینکه در دیدگاه ضلع محور نیاز به حافظه کمتر می باشد و همچنین حجم محاسبات کمتری لازم دارد و قابلیت خوبی برای استفاده از شبکه های ترکیبی دارا می باشد، در اینجا از این نوع ساختار داده ای استفاده می شود. با توجه به</w:t>
      </w:r>
      <w:r w:rsidR="00C27258">
        <w:rPr>
          <w:rFonts w:hint="cs"/>
          <w:rtl/>
        </w:rPr>
        <w:t xml:space="preserve"> </w:t>
      </w:r>
      <w:r w:rsidR="00C27258">
        <w:rPr>
          <w:rtl/>
        </w:rPr>
        <w:fldChar w:fldCharType="begin"/>
      </w:r>
      <w:r w:rsidR="00C27258">
        <w:rPr>
          <w:rtl/>
        </w:rPr>
        <w:instrText xml:space="preserve"> </w:instrText>
      </w:r>
      <w:r w:rsidR="00C27258">
        <w:rPr>
          <w:rFonts w:hint="cs"/>
        </w:rPr>
        <w:instrText>REF</w:instrText>
      </w:r>
      <w:r w:rsidR="00C27258">
        <w:rPr>
          <w:rFonts w:hint="cs"/>
          <w:rtl/>
        </w:rPr>
        <w:instrText xml:space="preserve"> _</w:instrText>
      </w:r>
      <w:r w:rsidR="00C27258">
        <w:rPr>
          <w:rFonts w:hint="cs"/>
        </w:rPr>
        <w:instrText>Ref512384581 \r \h</w:instrText>
      </w:r>
      <w:r w:rsidR="00C27258">
        <w:rPr>
          <w:rtl/>
        </w:rPr>
        <w:instrText xml:space="preserve"> </w:instrText>
      </w:r>
      <w:r w:rsidR="00CC4D14">
        <w:rPr>
          <w:rtl/>
        </w:rPr>
        <w:instrText xml:space="preserve"> \* </w:instrText>
      </w:r>
      <w:r w:rsidR="00CC4D14">
        <w:instrText>MERGEFORMAT</w:instrText>
      </w:r>
      <w:r w:rsidR="00CC4D14">
        <w:rPr>
          <w:rtl/>
        </w:rPr>
        <w:instrText xml:space="preserve"> </w:instrText>
      </w:r>
      <w:r w:rsidR="00C27258">
        <w:rPr>
          <w:rtl/>
        </w:rPr>
      </w:r>
      <w:r w:rsidR="00C27258">
        <w:rPr>
          <w:rtl/>
        </w:rPr>
        <w:fldChar w:fldCharType="separate"/>
      </w:r>
      <w:r w:rsidR="000A78DB">
        <w:rPr>
          <w:rtl/>
        </w:rPr>
        <w:t>‏شکل (1)</w:t>
      </w:r>
      <w:r w:rsidR="00C27258">
        <w:rPr>
          <w:rtl/>
        </w:rPr>
        <w:fldChar w:fldCharType="end"/>
      </w:r>
      <w:r>
        <w:rPr>
          <w:rFonts w:hint="cs"/>
          <w:rtl/>
        </w:rPr>
        <w:t xml:space="preserve"> اطلاعات زیر برای هر کدام از اضلاع تشکیل دهنده شبکه محاسباتی ذخیره می گردد:</w:t>
      </w:r>
    </w:p>
    <w:p w:rsidR="00601546" w:rsidRDefault="00601546" w:rsidP="00C27258">
      <w:pPr>
        <w:jc w:val="center"/>
        <w:rPr>
          <w:rtl/>
        </w:rPr>
      </w:pPr>
      <w:r>
        <w:rPr>
          <w:noProof/>
        </w:rPr>
        <w:lastRenderedPageBreak/>
        <w:drawing>
          <wp:inline distT="0" distB="0" distL="0" distR="0" wp14:anchorId="693A846E" wp14:editId="04F7636E">
            <wp:extent cx="3147060" cy="1839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7060" cy="1839595"/>
                    </a:xfrm>
                    <a:prstGeom prst="rect">
                      <a:avLst/>
                    </a:prstGeom>
                    <a:noFill/>
                    <a:ln>
                      <a:noFill/>
                    </a:ln>
                  </pic:spPr>
                </pic:pic>
              </a:graphicData>
            </a:graphic>
          </wp:inline>
        </w:drawing>
      </w:r>
    </w:p>
    <w:p w:rsidR="00601546" w:rsidRPr="00497DB1" w:rsidRDefault="00601546" w:rsidP="00E5300E">
      <w:pPr>
        <w:pStyle w:val="a3"/>
      </w:pPr>
      <w:bookmarkStart w:id="7" w:name="_Ref512384581"/>
      <w:r>
        <w:rPr>
          <w:rFonts w:hint="cs"/>
          <w:rtl/>
        </w:rPr>
        <w:t>نحوه ذخیره اطلاعات شبکه</w:t>
      </w:r>
      <w:bookmarkEnd w:id="7"/>
    </w:p>
    <w:p w:rsidR="00601546" w:rsidRDefault="00601546" w:rsidP="00E5300E">
      <w:pPr>
        <w:pStyle w:val="a7"/>
        <w:rPr>
          <w:rtl/>
        </w:rPr>
      </w:pPr>
      <w:r>
        <w:t xml:space="preserve">: </w:t>
      </w:r>
      <w:r w:rsidRPr="005B5827">
        <w:rPr>
          <w:i/>
          <w:iCs/>
        </w:rPr>
        <w:t>ME</w:t>
      </w:r>
      <w:r>
        <w:rPr>
          <w:rFonts w:hint="cs"/>
          <w:rtl/>
        </w:rPr>
        <w:t>سلول سمت چپ (</w:t>
      </w:r>
      <w:r w:rsidRPr="005B5827">
        <w:rPr>
          <w:i/>
          <w:iCs/>
        </w:rPr>
        <w:t>Main Element</w:t>
      </w:r>
      <w:r>
        <w:rPr>
          <w:rFonts w:hint="cs"/>
          <w:rtl/>
        </w:rPr>
        <w:t>)</w:t>
      </w:r>
    </w:p>
    <w:p w:rsidR="00601546" w:rsidRDefault="00601546" w:rsidP="00E5300E">
      <w:pPr>
        <w:pStyle w:val="a7"/>
        <w:rPr>
          <w:rtl/>
        </w:rPr>
      </w:pPr>
      <w:r>
        <w:t xml:space="preserve">: </w:t>
      </w:r>
      <w:r w:rsidRPr="005B5827">
        <w:t>NE</w:t>
      </w:r>
      <w:r>
        <w:rPr>
          <w:rFonts w:hint="cs"/>
          <w:rtl/>
        </w:rPr>
        <w:t>سلول سمت راست (</w:t>
      </w:r>
      <w:r w:rsidRPr="005B5827">
        <w:t>Neighboring Element</w:t>
      </w:r>
      <w:r>
        <w:rPr>
          <w:rFonts w:hint="cs"/>
          <w:rtl/>
        </w:rPr>
        <w:t>)</w:t>
      </w:r>
    </w:p>
    <w:p w:rsidR="00601546" w:rsidRDefault="00601546" w:rsidP="00E5300E">
      <w:pPr>
        <w:pStyle w:val="a7"/>
        <w:rPr>
          <w:rtl/>
        </w:rPr>
      </w:pPr>
      <w:r>
        <w:t xml:space="preserve">: </w:t>
      </w:r>
      <w:r w:rsidRPr="005B5827">
        <w:rPr>
          <w:i/>
          <w:iCs/>
        </w:rPr>
        <w:t>P1</w:t>
      </w:r>
      <w:r w:rsidRPr="008D35A5">
        <w:rPr>
          <w:rFonts w:hint="cs"/>
          <w:rtl/>
        </w:rPr>
        <w:t xml:space="preserve"> </w:t>
      </w:r>
      <w:r>
        <w:rPr>
          <w:rFonts w:hint="cs"/>
          <w:rtl/>
        </w:rPr>
        <w:t>نقطه ابتدایی</w:t>
      </w:r>
    </w:p>
    <w:p w:rsidR="00601546" w:rsidRDefault="00601546" w:rsidP="00E5300E">
      <w:pPr>
        <w:pStyle w:val="a7"/>
        <w:rPr>
          <w:rtl/>
        </w:rPr>
      </w:pPr>
      <w:r>
        <w:t xml:space="preserve">: </w:t>
      </w:r>
      <w:r w:rsidRPr="005B5827">
        <w:rPr>
          <w:i/>
          <w:iCs/>
        </w:rPr>
        <w:t>P2</w:t>
      </w:r>
      <w:r w:rsidRPr="008D35A5">
        <w:rPr>
          <w:rFonts w:hint="cs"/>
          <w:rtl/>
        </w:rPr>
        <w:t xml:space="preserve"> </w:t>
      </w:r>
      <w:r>
        <w:rPr>
          <w:rFonts w:hint="cs"/>
          <w:rtl/>
        </w:rPr>
        <w:t>نقطه انتهایی</w:t>
      </w:r>
    </w:p>
    <w:p w:rsidR="00601546" w:rsidRPr="003E2308" w:rsidRDefault="00601546" w:rsidP="00E5300E">
      <w:pPr>
        <w:pStyle w:val="a7"/>
        <w:rPr>
          <w:rtl/>
        </w:rPr>
      </w:pPr>
      <w:r>
        <w:rPr>
          <w:rFonts w:hint="cs"/>
          <w:rtl/>
        </w:rPr>
        <w:t>جهت ضلع از اولین نقطه تشکیل دهنده بسمت نقطه دوم می باشد که توجه به آن بسیار ضرویست. سلول اصلی، سلول سمت چپ و سلول همسایه سلول سمت راست ضلع می باشد. در واقع می توان گفت که سلول اصلی سلولی می باشد که ضلع مربوط به آن می باشد و بنابراین محاسبات برای آن انجام می شود.</w:t>
      </w:r>
    </w:p>
    <w:p w:rsidR="00D427E9" w:rsidRDefault="00D427E9" w:rsidP="00E5300E">
      <w:pPr>
        <w:pStyle w:val="a7"/>
        <w:rPr>
          <w:rtl/>
        </w:rPr>
        <w:sectPr w:rsidR="00D427E9" w:rsidSect="000E6DAA">
          <w:headerReference w:type="default" r:id="rId20"/>
          <w:footerReference w:type="default" r:id="rId21"/>
          <w:pgSz w:w="11906" w:h="16838"/>
          <w:pgMar w:top="1440" w:right="1440" w:bottom="1440" w:left="1440" w:header="720" w:footer="720" w:gutter="0"/>
          <w:pgNumType w:start="1"/>
          <w:cols w:space="720"/>
          <w:bidi/>
          <w:rtlGutter/>
          <w:docGrid w:linePitch="360"/>
        </w:sectPr>
      </w:pPr>
    </w:p>
    <w:p w:rsidR="002455AC" w:rsidRDefault="002455AC" w:rsidP="00F90513">
      <w:pPr>
        <w:pStyle w:val="Heading1"/>
        <w:rPr>
          <w:rtl/>
        </w:rPr>
      </w:pPr>
      <w:bookmarkStart w:id="8" w:name="_Toc512385301"/>
      <w:r>
        <w:rPr>
          <w:rFonts w:hint="cs"/>
          <w:rtl/>
        </w:rPr>
        <w:lastRenderedPageBreak/>
        <w:t>اعتبارسنجی و نتایج</w:t>
      </w:r>
      <w:bookmarkEnd w:id="8"/>
    </w:p>
    <w:p w:rsidR="002455AC" w:rsidRDefault="002455AC" w:rsidP="00CC4D14">
      <w:pPr>
        <w:pStyle w:val="a7"/>
        <w:rPr>
          <w:rtl/>
        </w:rPr>
      </w:pPr>
      <w:r>
        <w:rPr>
          <w:rFonts w:hint="cs"/>
          <w:rtl/>
        </w:rPr>
        <w:t xml:space="preserve">جهت اعتبارسنجی و اطمینان از صحت عملکرد برنامه کامپیوتری یک آزمایش بر روی شبکه تولید شده در اطراف یک دایره که درون یک مستطیل قرار دارد انجام گرفته است. همانگونه که در </w:t>
      </w:r>
      <w:r w:rsidR="00CC4D14">
        <w:rPr>
          <w:rtl/>
        </w:rPr>
        <w:fldChar w:fldCharType="begin"/>
      </w:r>
      <w:r w:rsidR="00CC4D14">
        <w:rPr>
          <w:rtl/>
        </w:rPr>
        <w:instrText xml:space="preserve"> </w:instrText>
      </w:r>
      <w:r w:rsidR="00CC4D14">
        <w:rPr>
          <w:rFonts w:hint="cs"/>
        </w:rPr>
        <w:instrText>REF</w:instrText>
      </w:r>
      <w:r w:rsidR="00CC4D14">
        <w:rPr>
          <w:rFonts w:hint="cs"/>
          <w:rtl/>
        </w:rPr>
        <w:instrText xml:space="preserve"> _</w:instrText>
      </w:r>
      <w:r w:rsidR="00CC4D14">
        <w:rPr>
          <w:rFonts w:hint="cs"/>
        </w:rPr>
        <w:instrText>Ref512384657 \r \h</w:instrText>
      </w:r>
      <w:r w:rsidR="00CC4D14">
        <w:rPr>
          <w:rtl/>
        </w:rPr>
        <w:instrText xml:space="preserve"> </w:instrText>
      </w:r>
      <w:r w:rsidR="00CC4D14">
        <w:rPr>
          <w:rtl/>
        </w:rPr>
      </w:r>
      <w:r w:rsidR="00CC4D14">
        <w:rPr>
          <w:rtl/>
        </w:rPr>
        <w:fldChar w:fldCharType="separate"/>
      </w:r>
      <w:r w:rsidR="000A78DB">
        <w:rPr>
          <w:rtl/>
        </w:rPr>
        <w:t>‏شکل (2)</w:t>
      </w:r>
      <w:r w:rsidR="00CC4D14">
        <w:rPr>
          <w:rtl/>
        </w:rPr>
        <w:fldChar w:fldCharType="end"/>
      </w:r>
      <w:r w:rsidR="00CC4D14">
        <w:rPr>
          <w:rFonts w:hint="cs"/>
          <w:rtl/>
        </w:rPr>
        <w:t xml:space="preserve"> </w:t>
      </w:r>
      <w:r>
        <w:rPr>
          <w:rFonts w:hint="cs"/>
          <w:rtl/>
        </w:rPr>
        <w:t>نشان داده شده است کیفیت شبکه در قسمت پایین دایره بسیار پایین است چرا که زوایای مثلث ها بسیار کم می باشد. پس از اجرای برنامه بر طبق خواص دلانی این زوایا بیشتر شده و بنابراین می توان گفت که کیفیت شبکه افزایش پیدا کرده است. در اینجا باید دقت کرد که نحوه پراکندگی نقاط بگونه ای است که نمی توان با این روش افزایش کیفیت، شبکه ای با کیفیت بهتر تولید نمود.</w:t>
      </w:r>
    </w:p>
    <w:p w:rsidR="002455AC" w:rsidRDefault="002455AC" w:rsidP="002455AC">
      <w:pPr>
        <w:jc w:val="center"/>
        <w:rPr>
          <w:lang w:bidi="fa-IR"/>
        </w:rPr>
      </w:pPr>
      <w:r>
        <w:rPr>
          <w:rFonts w:hint="cs"/>
          <w:noProof/>
          <w:rtl/>
        </w:rPr>
        <w:drawing>
          <wp:inline distT="0" distB="0" distL="0" distR="0" wp14:anchorId="50381486" wp14:editId="12784242">
            <wp:extent cx="2743200" cy="256032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nap1.tif"/>
                    <pic:cNvPicPr/>
                  </pic:nvPicPr>
                  <pic:blipFill>
                    <a:blip r:embed="rId22">
                      <a:extLst>
                        <a:ext uri="{28A0092B-C50C-407E-A947-70E740481C1C}">
                          <a14:useLocalDpi xmlns:a14="http://schemas.microsoft.com/office/drawing/2010/main" val="0"/>
                        </a:ext>
                      </a:extLst>
                    </a:blip>
                    <a:stretch>
                      <a:fillRect/>
                    </a:stretch>
                  </pic:blipFill>
                  <pic:spPr>
                    <a:xfrm>
                      <a:off x="0" y="0"/>
                      <a:ext cx="2743200" cy="2560320"/>
                    </a:xfrm>
                    <a:prstGeom prst="rect">
                      <a:avLst/>
                    </a:prstGeom>
                  </pic:spPr>
                </pic:pic>
              </a:graphicData>
            </a:graphic>
          </wp:inline>
        </w:drawing>
      </w:r>
    </w:p>
    <w:p w:rsidR="002455AC" w:rsidRDefault="002455AC" w:rsidP="00E5300E">
      <w:pPr>
        <w:pStyle w:val="a3"/>
        <w:rPr>
          <w:rtl/>
        </w:rPr>
      </w:pPr>
      <w:bookmarkStart w:id="9" w:name="_Ref512384657"/>
      <w:r>
        <w:rPr>
          <w:rFonts w:hint="cs"/>
          <w:rtl/>
        </w:rPr>
        <w:t>شبکه اطراف یک دایره(قبل(قرمز) و بعد(سبز) از افزایش کیفیت)</w:t>
      </w:r>
      <w:bookmarkEnd w:id="9"/>
    </w:p>
    <w:p w:rsidR="008D47DC" w:rsidRDefault="008D47DC" w:rsidP="00E5300E">
      <w:pPr>
        <w:pStyle w:val="a2"/>
        <w:rPr>
          <w:rtl/>
        </w:rPr>
        <w:sectPr w:rsidR="008D47DC" w:rsidSect="00D427E9">
          <w:pgSz w:w="11906" w:h="16838"/>
          <w:pgMar w:top="1440" w:right="1440" w:bottom="1440" w:left="1440" w:header="720" w:footer="720" w:gutter="0"/>
          <w:cols w:space="720"/>
          <w:bidi/>
          <w:rtlGutter/>
          <w:docGrid w:linePitch="360"/>
        </w:sectPr>
      </w:pPr>
    </w:p>
    <w:p w:rsidR="008D47DC" w:rsidRDefault="002455AC" w:rsidP="00F90513">
      <w:pPr>
        <w:pStyle w:val="Heading1"/>
        <w:rPr>
          <w:rtl/>
        </w:rPr>
      </w:pPr>
      <w:bookmarkStart w:id="10" w:name="_Toc512385302"/>
      <w:r>
        <w:rPr>
          <w:rFonts w:hint="cs"/>
          <w:rtl/>
        </w:rPr>
        <w:lastRenderedPageBreak/>
        <w:t>تئوری و الگوریتم</w:t>
      </w:r>
      <w:bookmarkEnd w:id="10"/>
    </w:p>
    <w:p w:rsidR="002455AC" w:rsidRDefault="002455AC" w:rsidP="00E5300E">
      <w:pPr>
        <w:pStyle w:val="a7"/>
        <w:rPr>
          <w:rtl/>
        </w:rPr>
      </w:pPr>
      <w:r>
        <w:rPr>
          <w:rFonts w:hint="cs"/>
          <w:rtl/>
        </w:rPr>
        <w:t>افزایش کیفیت شبکه یکی از مراحل مهم تولید شبکه است که در اکثر نرم افزار</w:t>
      </w:r>
      <w:r>
        <w:rPr>
          <w:rtl/>
        </w:rPr>
        <w:softHyphen/>
      </w:r>
      <w:r>
        <w:rPr>
          <w:rFonts w:hint="cs"/>
          <w:rtl/>
        </w:rPr>
        <w:t>های تجاری نیز مورد استفاده قرار می</w:t>
      </w:r>
      <w:r>
        <w:rPr>
          <w:rtl/>
        </w:rPr>
        <w:softHyphen/>
      </w:r>
      <w:r>
        <w:rPr>
          <w:rFonts w:hint="cs"/>
          <w:rtl/>
        </w:rPr>
        <w:t>گیرد. روش</w:t>
      </w:r>
      <w:r>
        <w:rPr>
          <w:rtl/>
        </w:rPr>
        <w:softHyphen/>
      </w:r>
      <w:r>
        <w:rPr>
          <w:rFonts w:hint="cs"/>
          <w:rtl/>
        </w:rPr>
        <w:t>های زیادی برای این کار مورد توجه قرار گرفته شده است. یکی از این روش</w:t>
      </w:r>
      <w:r>
        <w:rPr>
          <w:rtl/>
        </w:rPr>
        <w:softHyphen/>
      </w:r>
      <w:r>
        <w:rPr>
          <w:rFonts w:hint="cs"/>
          <w:rtl/>
        </w:rPr>
        <w:t>ها، تغییر اتصالات است که در آن با جابجایی اتصالات شبکه، یک شبکه دلانی حاصل می</w:t>
      </w:r>
      <w:r>
        <w:rPr>
          <w:rtl/>
        </w:rPr>
        <w:softHyphen/>
      </w:r>
      <w:r>
        <w:rPr>
          <w:rFonts w:hint="cs"/>
          <w:rtl/>
        </w:rPr>
        <w:t>شود.</w:t>
      </w:r>
      <w:r>
        <w:t xml:space="preserve"> </w:t>
      </w:r>
      <w:r>
        <w:rPr>
          <w:rFonts w:hint="cs"/>
          <w:rtl/>
        </w:rPr>
        <w:t>در این گزارش به بررسی نحوه</w:t>
      </w:r>
      <w:r>
        <w:rPr>
          <w:rtl/>
        </w:rPr>
        <w:softHyphen/>
      </w:r>
      <w:r>
        <w:rPr>
          <w:rFonts w:hint="cs"/>
          <w:rtl/>
        </w:rPr>
        <w:t>ی افزایش کیفیت شبکه با استفاده از دلانی کردن آن پرداخته نمی</w:t>
      </w:r>
      <w:r>
        <w:rPr>
          <w:rtl/>
        </w:rPr>
        <w:softHyphen/>
      </w:r>
      <w:r>
        <w:rPr>
          <w:rFonts w:hint="cs"/>
          <w:rtl/>
        </w:rPr>
        <w:t>شود و برای مطالعات بیشتر در این مورد می</w:t>
      </w:r>
      <w:r>
        <w:rPr>
          <w:rtl/>
        </w:rPr>
        <w:softHyphen/>
      </w:r>
      <w:r>
        <w:rPr>
          <w:rFonts w:hint="cs"/>
          <w:rtl/>
        </w:rPr>
        <w:t>توان به مقالات موجود در این زمینه مراجعه نمود. در ادامه به نحوه دلانی کردن یک شبکه غیر دلانی پرداخته خواهد شد.</w:t>
      </w:r>
    </w:p>
    <w:p w:rsidR="002455AC" w:rsidRDefault="002455AC" w:rsidP="00E5300E">
      <w:pPr>
        <w:pStyle w:val="a7"/>
        <w:rPr>
          <w:rtl/>
        </w:rPr>
      </w:pPr>
      <w:r w:rsidRPr="00733842">
        <w:rPr>
          <w:rFonts w:hint="cs"/>
          <w:rtl/>
        </w:rPr>
        <w:t xml:space="preserve">الگوریتم زیر برای دلانی کردن یک شبکه غیر دلانی مورد استفاده قرار گرفته است: </w:t>
      </w:r>
    </w:p>
    <w:p w:rsidR="002455AC" w:rsidRPr="00DF3AB9" w:rsidRDefault="002455AC" w:rsidP="00E5300E">
      <w:pPr>
        <w:pStyle w:val="a7"/>
        <w:numPr>
          <w:ilvl w:val="0"/>
          <w:numId w:val="19"/>
        </w:numPr>
        <w:rPr>
          <w:rtl/>
        </w:rPr>
      </w:pPr>
      <w:r>
        <w:rPr>
          <w:rFonts w:hint="cs"/>
          <w:rtl/>
        </w:rPr>
        <w:t>افزودن اضلاع شبکه به یک لیست، جهت بررسی دلانی بودن</w:t>
      </w:r>
    </w:p>
    <w:p w:rsidR="002455AC" w:rsidRPr="00733842" w:rsidRDefault="002455AC" w:rsidP="00E5300E">
      <w:pPr>
        <w:pStyle w:val="a7"/>
        <w:numPr>
          <w:ilvl w:val="0"/>
          <w:numId w:val="19"/>
        </w:numPr>
        <w:rPr>
          <w:rtl/>
        </w:rPr>
      </w:pPr>
      <w:r w:rsidRPr="00733842">
        <w:rPr>
          <w:rFonts w:hint="cs"/>
          <w:rtl/>
        </w:rPr>
        <w:t xml:space="preserve">انتخاب آخرین </w:t>
      </w:r>
      <w:r>
        <w:rPr>
          <w:rFonts w:hint="cs"/>
          <w:rtl/>
        </w:rPr>
        <w:t>ضلع</w:t>
      </w:r>
      <w:r w:rsidRPr="00733842">
        <w:rPr>
          <w:rFonts w:hint="cs"/>
          <w:rtl/>
        </w:rPr>
        <w:t xml:space="preserve"> موجود در لیست جهت بررسی دلانی بودن</w:t>
      </w:r>
    </w:p>
    <w:p w:rsidR="002455AC" w:rsidRPr="00733842" w:rsidRDefault="002455AC" w:rsidP="00E5300E">
      <w:pPr>
        <w:pStyle w:val="a7"/>
        <w:numPr>
          <w:ilvl w:val="0"/>
          <w:numId w:val="19"/>
        </w:numPr>
        <w:rPr>
          <w:rtl/>
        </w:rPr>
      </w:pPr>
      <w:r w:rsidRPr="00733842">
        <w:rPr>
          <w:rFonts w:hint="cs"/>
          <w:rtl/>
        </w:rPr>
        <w:t xml:space="preserve">بررسی دلانی بودن </w:t>
      </w:r>
      <w:r>
        <w:rPr>
          <w:rFonts w:hint="cs"/>
          <w:rtl/>
        </w:rPr>
        <w:t>ضلع</w:t>
      </w:r>
      <w:r w:rsidRPr="00733842">
        <w:rPr>
          <w:rFonts w:hint="cs"/>
          <w:rtl/>
        </w:rPr>
        <w:t xml:space="preserve"> انتخاب شده</w:t>
      </w:r>
    </w:p>
    <w:p w:rsidR="002455AC" w:rsidRPr="00733842" w:rsidRDefault="002455AC" w:rsidP="00E5300E">
      <w:pPr>
        <w:pStyle w:val="a7"/>
        <w:numPr>
          <w:ilvl w:val="0"/>
          <w:numId w:val="19"/>
        </w:numPr>
        <w:rPr>
          <w:rtl/>
        </w:rPr>
      </w:pPr>
      <w:r w:rsidRPr="00733842">
        <w:rPr>
          <w:rFonts w:hint="cs"/>
          <w:rtl/>
        </w:rPr>
        <w:t>در صورت دلانی بودن</w:t>
      </w:r>
      <w:r>
        <w:rPr>
          <w:rFonts w:hint="cs"/>
          <w:rtl/>
        </w:rPr>
        <w:t xml:space="preserve"> :</w:t>
      </w:r>
      <w:r w:rsidRPr="00733842">
        <w:rPr>
          <w:rFonts w:hint="cs"/>
          <w:rtl/>
        </w:rPr>
        <w:t xml:space="preserve"> مراجعه به مرحله </w:t>
      </w:r>
      <w:r>
        <w:rPr>
          <w:rFonts w:hint="cs"/>
          <w:rtl/>
        </w:rPr>
        <w:t>2</w:t>
      </w:r>
    </w:p>
    <w:p w:rsidR="002455AC" w:rsidRPr="00733842" w:rsidRDefault="002455AC" w:rsidP="00E5300E">
      <w:pPr>
        <w:pStyle w:val="a7"/>
        <w:numPr>
          <w:ilvl w:val="0"/>
          <w:numId w:val="19"/>
        </w:numPr>
        <w:rPr>
          <w:rtl/>
        </w:rPr>
      </w:pPr>
      <w:r w:rsidRPr="00733842">
        <w:rPr>
          <w:rFonts w:hint="cs"/>
          <w:rtl/>
        </w:rPr>
        <w:t xml:space="preserve">در صورت دلانی نبودن </w:t>
      </w:r>
      <w:r>
        <w:rPr>
          <w:rFonts w:hint="cs"/>
          <w:rtl/>
        </w:rPr>
        <w:t xml:space="preserve">: </w:t>
      </w:r>
      <w:r w:rsidRPr="00733842">
        <w:rPr>
          <w:rFonts w:hint="cs"/>
          <w:rtl/>
        </w:rPr>
        <w:t xml:space="preserve">جابجایی </w:t>
      </w:r>
      <w:r>
        <w:rPr>
          <w:rFonts w:hint="cs"/>
          <w:rtl/>
        </w:rPr>
        <w:t>ضلع</w:t>
      </w:r>
      <w:r w:rsidRPr="00733842">
        <w:rPr>
          <w:rFonts w:hint="cs"/>
          <w:rtl/>
        </w:rPr>
        <w:t xml:space="preserve"> انتخاب شده</w:t>
      </w:r>
    </w:p>
    <w:p w:rsidR="002455AC" w:rsidRPr="00733842" w:rsidRDefault="002455AC" w:rsidP="00E5300E">
      <w:pPr>
        <w:pStyle w:val="a7"/>
        <w:numPr>
          <w:ilvl w:val="0"/>
          <w:numId w:val="19"/>
        </w:numPr>
        <w:rPr>
          <w:rtl/>
        </w:rPr>
      </w:pPr>
      <w:r w:rsidRPr="00733842">
        <w:rPr>
          <w:rFonts w:hint="cs"/>
          <w:rtl/>
        </w:rPr>
        <w:t>اضافه کردن جفت المان</w:t>
      </w:r>
      <w:r w:rsidRPr="00733842">
        <w:rPr>
          <w:rtl/>
        </w:rPr>
        <w:softHyphen/>
      </w:r>
      <w:r w:rsidRPr="00733842">
        <w:rPr>
          <w:rFonts w:hint="cs"/>
          <w:rtl/>
        </w:rPr>
        <w:t xml:space="preserve">های جدید تشکیل شده </w:t>
      </w:r>
      <w:r>
        <w:rPr>
          <w:rFonts w:hint="cs"/>
          <w:rtl/>
        </w:rPr>
        <w:t xml:space="preserve">و همسایه های آنها </w:t>
      </w:r>
      <w:r w:rsidRPr="00733842">
        <w:rPr>
          <w:rFonts w:hint="cs"/>
          <w:rtl/>
        </w:rPr>
        <w:t>به لیست موجود</w:t>
      </w:r>
    </w:p>
    <w:p w:rsidR="002455AC" w:rsidRPr="00733842" w:rsidRDefault="002455AC" w:rsidP="00E5300E">
      <w:pPr>
        <w:pStyle w:val="a7"/>
        <w:numPr>
          <w:ilvl w:val="0"/>
          <w:numId w:val="19"/>
        </w:numPr>
        <w:rPr>
          <w:rtl/>
        </w:rPr>
      </w:pPr>
      <w:r w:rsidRPr="00733842">
        <w:rPr>
          <w:rFonts w:hint="cs"/>
          <w:rtl/>
        </w:rPr>
        <w:lastRenderedPageBreak/>
        <w:t>مراجعه به مرحل</w:t>
      </w:r>
      <w:r>
        <w:rPr>
          <w:rFonts w:hint="cs"/>
          <w:rtl/>
        </w:rPr>
        <w:t>ه 2</w:t>
      </w:r>
    </w:p>
    <w:p w:rsidR="002455AC" w:rsidRDefault="002455AC" w:rsidP="00E5300E">
      <w:pPr>
        <w:pStyle w:val="a7"/>
        <w:rPr>
          <w:rtl/>
        </w:rPr>
      </w:pPr>
      <w:r>
        <w:rPr>
          <w:rFonts w:hint="cs"/>
          <w:rtl/>
        </w:rPr>
        <w:t>در ادامه به صورت مفصل به هرکدام از مراحل فوق پرداخته خواهد شد.</w:t>
      </w:r>
    </w:p>
    <w:p w:rsidR="002455AC" w:rsidRPr="00DF0E20" w:rsidRDefault="002455AC" w:rsidP="00B06CC1">
      <w:pPr>
        <w:pStyle w:val="Heading2"/>
        <w:rPr>
          <w:rtl/>
        </w:rPr>
      </w:pPr>
      <w:bookmarkStart w:id="11" w:name="_Toc445480412"/>
      <w:bookmarkStart w:id="12" w:name="_Toc512385303"/>
      <w:r w:rsidRPr="00DF0E20">
        <w:rPr>
          <w:rtl/>
        </w:rPr>
        <w:t xml:space="preserve">افزودن اضلاع </w:t>
      </w:r>
      <w:r>
        <w:rPr>
          <w:rFonts w:hint="cs"/>
          <w:rtl/>
        </w:rPr>
        <w:t>موجود</w:t>
      </w:r>
      <w:r w:rsidRPr="00DF0E20">
        <w:rPr>
          <w:rtl/>
        </w:rPr>
        <w:t xml:space="preserve"> به ل</w:t>
      </w:r>
      <w:r w:rsidRPr="00DF0E20">
        <w:rPr>
          <w:rFonts w:hint="cs"/>
          <w:rtl/>
        </w:rPr>
        <w:t>یست،</w:t>
      </w:r>
      <w:r w:rsidRPr="00DF0E20">
        <w:rPr>
          <w:rtl/>
        </w:rPr>
        <w:t xml:space="preserve"> جهت بررس</w:t>
      </w:r>
      <w:r w:rsidRPr="00DF0E20">
        <w:rPr>
          <w:rFonts w:hint="cs"/>
          <w:rtl/>
        </w:rPr>
        <w:t>ی</w:t>
      </w:r>
      <w:r w:rsidRPr="00DF0E20">
        <w:rPr>
          <w:rtl/>
        </w:rPr>
        <w:t xml:space="preserve"> دلان</w:t>
      </w:r>
      <w:r w:rsidRPr="00DF0E20">
        <w:rPr>
          <w:rFonts w:hint="cs"/>
          <w:rtl/>
        </w:rPr>
        <w:t>ی</w:t>
      </w:r>
      <w:r w:rsidRPr="00DF0E20">
        <w:rPr>
          <w:rtl/>
        </w:rPr>
        <w:t xml:space="preserve"> بودن</w:t>
      </w:r>
      <w:bookmarkEnd w:id="11"/>
      <w:bookmarkEnd w:id="12"/>
    </w:p>
    <w:p w:rsidR="002455AC" w:rsidRDefault="002455AC" w:rsidP="00E5300E">
      <w:pPr>
        <w:pStyle w:val="a7"/>
        <w:rPr>
          <w:rtl/>
        </w:rPr>
      </w:pPr>
      <w:r>
        <w:rPr>
          <w:rFonts w:hint="cs"/>
          <w:rtl/>
        </w:rPr>
        <w:t>با توجه به اینکه وضعیت اضلاع جدید اضافه شده از جهت دلانی بودن نامشخص است برای اینکه دلانی بودن آن</w:t>
      </w:r>
      <w:r>
        <w:rPr>
          <w:rtl/>
        </w:rPr>
        <w:softHyphen/>
      </w:r>
      <w:r>
        <w:rPr>
          <w:rFonts w:hint="cs"/>
          <w:rtl/>
        </w:rPr>
        <w:t>ها بررسی شود به ابتدا لیستی از اضلاع تشکیل می شود که باید دلانی یا غیردلانی اضلاع موجود در این لیست بررسی شود.</w:t>
      </w:r>
    </w:p>
    <w:p w:rsidR="002455AC" w:rsidRDefault="002455AC" w:rsidP="00B06CC1">
      <w:pPr>
        <w:pStyle w:val="Heading2"/>
        <w:rPr>
          <w:rtl/>
        </w:rPr>
      </w:pPr>
      <w:bookmarkStart w:id="13" w:name="_Toc445480413"/>
      <w:bookmarkStart w:id="14" w:name="_Toc512385304"/>
      <w:r w:rsidRPr="00DF0E20">
        <w:rPr>
          <w:rtl/>
        </w:rPr>
        <w:t>انتخاب آخر</w:t>
      </w:r>
      <w:r w:rsidRPr="00DF0E20">
        <w:rPr>
          <w:rFonts w:hint="cs"/>
          <w:rtl/>
        </w:rPr>
        <w:t>ین</w:t>
      </w:r>
      <w:r w:rsidRPr="00DF0E20">
        <w:rPr>
          <w:rtl/>
        </w:rPr>
        <w:t xml:space="preserve"> ضلع موجود در ل</w:t>
      </w:r>
      <w:r w:rsidRPr="00DF0E20">
        <w:rPr>
          <w:rFonts w:hint="cs"/>
          <w:rtl/>
        </w:rPr>
        <w:t>یست</w:t>
      </w:r>
      <w:r w:rsidRPr="00DF0E20">
        <w:rPr>
          <w:rtl/>
        </w:rPr>
        <w:t xml:space="preserve"> جهت بررس</w:t>
      </w:r>
      <w:r w:rsidRPr="00DF0E20">
        <w:rPr>
          <w:rFonts w:hint="cs"/>
          <w:rtl/>
        </w:rPr>
        <w:t>ی</w:t>
      </w:r>
      <w:r w:rsidRPr="00DF0E20">
        <w:rPr>
          <w:rtl/>
        </w:rPr>
        <w:t xml:space="preserve"> دلان</w:t>
      </w:r>
      <w:r w:rsidRPr="00DF0E20">
        <w:rPr>
          <w:rFonts w:hint="cs"/>
          <w:rtl/>
        </w:rPr>
        <w:t>ی</w:t>
      </w:r>
      <w:r w:rsidRPr="00DF0E20">
        <w:rPr>
          <w:rtl/>
        </w:rPr>
        <w:t xml:space="preserve"> بودن</w:t>
      </w:r>
      <w:bookmarkEnd w:id="13"/>
      <w:bookmarkEnd w:id="14"/>
    </w:p>
    <w:p w:rsidR="002455AC" w:rsidRDefault="002455AC" w:rsidP="00E5300E">
      <w:pPr>
        <w:pStyle w:val="a7"/>
        <w:rPr>
          <w:rtl/>
        </w:rPr>
      </w:pPr>
      <w:r>
        <w:rPr>
          <w:rFonts w:hint="cs"/>
          <w:rtl/>
        </w:rPr>
        <w:t>از آنجا که اثبات می</w:t>
      </w:r>
      <w:r>
        <w:rPr>
          <w:rtl/>
        </w:rPr>
        <w:softHyphen/>
      </w:r>
      <w:r>
        <w:rPr>
          <w:rFonts w:hint="cs"/>
          <w:rtl/>
        </w:rPr>
        <w:t>شود یکی از خواص شبکه دلانی، یکتا بودن آن است ترتیب بررسی کردن اضلاع اهمیتی ندارد ولی با توجه به اینکه با اصلاح شبکه اضلاع جدید ایجاد و به انتهای لیست اضافه می</w:t>
      </w:r>
      <w:r>
        <w:rPr>
          <w:rtl/>
        </w:rPr>
        <w:softHyphen/>
      </w:r>
      <w:r>
        <w:rPr>
          <w:rFonts w:hint="cs"/>
          <w:rtl/>
        </w:rPr>
        <w:t>شوند انتخاب اضلاع از انتهای لیست بهینه</w:t>
      </w:r>
      <w:r>
        <w:rPr>
          <w:rtl/>
        </w:rPr>
        <w:softHyphen/>
      </w:r>
      <w:r>
        <w:rPr>
          <w:rFonts w:hint="cs"/>
          <w:rtl/>
        </w:rPr>
        <w:t>تر است.</w:t>
      </w:r>
    </w:p>
    <w:p w:rsidR="002455AC" w:rsidRDefault="002455AC" w:rsidP="00B06CC1">
      <w:pPr>
        <w:pStyle w:val="Heading2"/>
        <w:rPr>
          <w:rtl/>
        </w:rPr>
      </w:pPr>
      <w:bookmarkStart w:id="15" w:name="_Toc445480414"/>
      <w:bookmarkStart w:id="16" w:name="_Toc512385305"/>
      <w:r>
        <w:rPr>
          <w:rFonts w:hint="cs"/>
          <w:rtl/>
        </w:rPr>
        <w:t>بررسی دلانی بودن ضلع انتخاب شده</w:t>
      </w:r>
      <w:bookmarkEnd w:id="15"/>
      <w:bookmarkEnd w:id="16"/>
    </w:p>
    <w:p w:rsidR="002455AC" w:rsidRDefault="002455AC" w:rsidP="00CC4D14">
      <w:pPr>
        <w:pStyle w:val="a7"/>
        <w:rPr>
          <w:rtl/>
        </w:rPr>
      </w:pPr>
      <w:r>
        <w:rPr>
          <w:rFonts w:hint="cs"/>
          <w:rtl/>
        </w:rPr>
        <w:t xml:space="preserve">در این مرحله باید مشخص شود که ضلع مورد نظر دلانی است یا خیر. با توجه به </w:t>
      </w:r>
      <w:r w:rsidR="00CC4D14">
        <w:rPr>
          <w:rtl/>
        </w:rPr>
        <w:fldChar w:fldCharType="begin"/>
      </w:r>
      <w:r w:rsidR="00CC4D14">
        <w:rPr>
          <w:rtl/>
        </w:rPr>
        <w:instrText xml:space="preserve"> </w:instrText>
      </w:r>
      <w:r w:rsidR="00CC4D14">
        <w:rPr>
          <w:rFonts w:hint="cs"/>
        </w:rPr>
        <w:instrText>REF</w:instrText>
      </w:r>
      <w:r w:rsidR="00CC4D14">
        <w:rPr>
          <w:rFonts w:hint="cs"/>
          <w:rtl/>
        </w:rPr>
        <w:instrText xml:space="preserve"> _</w:instrText>
      </w:r>
      <w:r w:rsidR="00CC4D14">
        <w:rPr>
          <w:rFonts w:hint="cs"/>
        </w:rPr>
        <w:instrText>Ref445472483 \r \h</w:instrText>
      </w:r>
      <w:r w:rsidR="00CC4D14">
        <w:rPr>
          <w:rtl/>
        </w:rPr>
        <w:instrText xml:space="preserve"> </w:instrText>
      </w:r>
      <w:r w:rsidR="00CC4D14">
        <w:rPr>
          <w:rtl/>
        </w:rPr>
      </w:r>
      <w:r w:rsidR="00CC4D14">
        <w:rPr>
          <w:rtl/>
        </w:rPr>
        <w:fldChar w:fldCharType="separate"/>
      </w:r>
      <w:r w:rsidR="000A78DB">
        <w:rPr>
          <w:rtl/>
        </w:rPr>
        <w:t>‏شکل (3)</w:t>
      </w:r>
      <w:r w:rsidR="00CC4D14">
        <w:rPr>
          <w:rtl/>
        </w:rPr>
        <w:fldChar w:fldCharType="end"/>
      </w:r>
      <w:r>
        <w:rPr>
          <w:rFonts w:hint="cs"/>
          <w:rtl/>
        </w:rPr>
        <w:t xml:space="preserve">، دو المان همسایه در صورتی دلانی هستند که نقطه </w:t>
      </w:r>
      <w:r>
        <w:t>P4</w:t>
      </w:r>
      <w:r>
        <w:rPr>
          <w:rFonts w:hint="cs"/>
          <w:rtl/>
        </w:rPr>
        <w:t xml:space="preserve"> خارج از دایره محیطی المان اول، یعنی (</w:t>
      </w:r>
      <w:r>
        <w:t>P1/P2/P3</w:t>
      </w:r>
      <w:r>
        <w:rPr>
          <w:rFonts w:hint="cs"/>
          <w:rtl/>
        </w:rPr>
        <w:t>) قرار داشته باشد. برای پیاده</w:t>
      </w:r>
      <w:r>
        <w:rPr>
          <w:rtl/>
        </w:rPr>
        <w:softHyphen/>
      </w:r>
      <w:r>
        <w:rPr>
          <w:rFonts w:hint="cs"/>
          <w:rtl/>
        </w:rPr>
        <w:t>سازی این روش، دترمینان این چهار نقطه محاسبه می</w:t>
      </w:r>
      <w:r>
        <w:rPr>
          <w:rtl/>
        </w:rPr>
        <w:softHyphen/>
      </w:r>
      <w:r>
        <w:rPr>
          <w:rFonts w:hint="cs"/>
          <w:rtl/>
        </w:rPr>
        <w:t>گردد. در صورتیکه المان</w:t>
      </w:r>
      <w:r>
        <w:rPr>
          <w:rtl/>
        </w:rPr>
        <w:softHyphen/>
      </w:r>
      <w:r>
        <w:rPr>
          <w:rFonts w:hint="cs"/>
          <w:rtl/>
        </w:rPr>
        <w:t>ها پادساعتگرد باشند و مقدار دترمینان:</w:t>
      </w:r>
    </w:p>
    <w:p w:rsidR="002455AC" w:rsidRDefault="002455AC" w:rsidP="00E5300E">
      <w:pPr>
        <w:pStyle w:val="a7"/>
        <w:numPr>
          <w:ilvl w:val="0"/>
          <w:numId w:val="23"/>
        </w:numPr>
      </w:pPr>
      <w:r>
        <w:rPr>
          <w:rFonts w:hint="cs"/>
          <w:rtl/>
        </w:rPr>
        <w:t>بزرگتر یا مساوی صفر باشد آنگاه دو المان دلانی هستند.</w:t>
      </w:r>
    </w:p>
    <w:p w:rsidR="002455AC" w:rsidRDefault="002455AC" w:rsidP="00E5300E">
      <w:pPr>
        <w:pStyle w:val="a7"/>
        <w:numPr>
          <w:ilvl w:val="0"/>
          <w:numId w:val="23"/>
        </w:numPr>
      </w:pPr>
      <w:r>
        <w:rPr>
          <w:rFonts w:hint="cs"/>
          <w:rtl/>
        </w:rPr>
        <w:t>کوچکتر از صفر باشد آنگاه دو المان غیر دلانی هستند.</w:t>
      </w:r>
    </w:p>
    <w:p w:rsidR="002455AC" w:rsidRDefault="002455AC" w:rsidP="00E5300E">
      <w:pPr>
        <w:pStyle w:val="a7"/>
        <w:rPr>
          <w:rtl/>
        </w:rPr>
      </w:pPr>
      <w:r>
        <w:rPr>
          <w:rFonts w:hint="cs"/>
          <w:rtl/>
        </w:rPr>
        <w:t>دترمینان فوق به صورت رابطه زیر است: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568"/>
      </w:tblGrid>
      <w:tr w:rsidR="00B06CC1" w:rsidTr="00B06CC1">
        <w:tc>
          <w:tcPr>
            <w:tcW w:w="674" w:type="dxa"/>
            <w:vAlign w:val="center"/>
          </w:tcPr>
          <w:p w:rsidR="00B06CC1" w:rsidRDefault="00B06CC1" w:rsidP="00B06CC1">
            <w:pPr>
              <w:pStyle w:val="a4"/>
              <w:jc w:val="left"/>
              <w:rPr>
                <w:rtl/>
              </w:rPr>
            </w:pPr>
          </w:p>
        </w:tc>
        <w:tc>
          <w:tcPr>
            <w:tcW w:w="8568" w:type="dxa"/>
          </w:tcPr>
          <w:p w:rsidR="00B06CC1" w:rsidRDefault="00B06CC1" w:rsidP="00E5300E">
            <w:pPr>
              <w:pStyle w:val="a7"/>
              <w:bidi w:val="0"/>
              <w:rPr>
                <w:rtl/>
              </w:rPr>
            </w:pPr>
            <w:r w:rsidRPr="00841C57">
              <w:rPr>
                <w:noProof/>
              </w:rPr>
              <w:object w:dxaOrig="4459" w:dyaOrig="1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7pt;height:69.5pt" o:ole="">
                  <v:imagedata r:id="rId23" o:title=""/>
                </v:shape>
                <o:OLEObject Type="Embed" ProgID="Equation.DSMT4" ShapeID="_x0000_i1025" DrawAspect="Content" ObjectID="_1586127690" r:id="rId24"/>
              </w:object>
            </w:r>
          </w:p>
        </w:tc>
      </w:tr>
    </w:tbl>
    <w:p w:rsidR="00B06CC1" w:rsidRDefault="00B06CC1" w:rsidP="00E5300E">
      <w:pPr>
        <w:pStyle w:val="a7"/>
        <w:rPr>
          <w:rtl/>
        </w:rPr>
      </w:pPr>
    </w:p>
    <w:p w:rsidR="002455AC" w:rsidRDefault="002455AC" w:rsidP="00B06CC1">
      <w:pPr>
        <w:jc w:val="center"/>
        <w:rPr>
          <w:rtl/>
        </w:rPr>
      </w:pPr>
      <w:r>
        <w:rPr>
          <w:noProof/>
        </w:rPr>
        <w:lastRenderedPageBreak/>
        <w:drawing>
          <wp:inline distT="0" distB="0" distL="0" distR="0" wp14:anchorId="7720C37F" wp14:editId="3EF8E03D">
            <wp:extent cx="5724525" cy="3057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2455AC" w:rsidRDefault="002455AC" w:rsidP="00E5300E">
      <w:pPr>
        <w:pStyle w:val="a3"/>
        <w:rPr>
          <w:rtl/>
        </w:rPr>
      </w:pPr>
      <w:bookmarkStart w:id="17" w:name="_Ref445472483"/>
      <w:r>
        <w:rPr>
          <w:rFonts w:hint="cs"/>
          <w:rtl/>
        </w:rPr>
        <w:t>مشخص کردن دلانی بودن یا نبودن دو مثلث همسایه</w:t>
      </w:r>
      <w:bookmarkEnd w:id="17"/>
    </w:p>
    <w:p w:rsidR="002455AC" w:rsidRPr="00DF0E20" w:rsidRDefault="002455AC" w:rsidP="00B06CC1">
      <w:pPr>
        <w:pStyle w:val="Heading2"/>
        <w:rPr>
          <w:rtl/>
        </w:rPr>
      </w:pPr>
      <w:bookmarkStart w:id="18" w:name="_Toc445480415"/>
      <w:bookmarkStart w:id="19" w:name="_Toc512385306"/>
      <w:r>
        <w:rPr>
          <w:rFonts w:hint="cs"/>
          <w:rtl/>
        </w:rPr>
        <w:t>در صورت دلانی بودن : مراجعه به مرحله 2</w:t>
      </w:r>
      <w:bookmarkEnd w:id="18"/>
      <w:bookmarkEnd w:id="19"/>
    </w:p>
    <w:p w:rsidR="002455AC" w:rsidRDefault="002455AC" w:rsidP="00E5300E">
      <w:pPr>
        <w:pStyle w:val="a7"/>
        <w:rPr>
          <w:rtl/>
        </w:rPr>
      </w:pPr>
      <w:r>
        <w:rPr>
          <w:rFonts w:hint="cs"/>
          <w:rtl/>
        </w:rPr>
        <w:t>در صورتیکه ضلع مورد نظر دلانی باشد ضلع بعدی در لیست بررسی می</w:t>
      </w:r>
      <w:r>
        <w:rPr>
          <w:rtl/>
        </w:rPr>
        <w:softHyphen/>
      </w:r>
      <w:r>
        <w:rPr>
          <w:rFonts w:hint="cs"/>
          <w:rtl/>
        </w:rPr>
        <w:t>شود.</w:t>
      </w:r>
    </w:p>
    <w:p w:rsidR="002455AC" w:rsidRPr="00DF0E20" w:rsidRDefault="002455AC" w:rsidP="00B06CC1">
      <w:pPr>
        <w:pStyle w:val="Heading2"/>
        <w:rPr>
          <w:rtl/>
        </w:rPr>
      </w:pPr>
      <w:bookmarkStart w:id="20" w:name="_Toc445480416"/>
      <w:bookmarkStart w:id="21" w:name="_Toc512385307"/>
      <w:r>
        <w:rPr>
          <w:rFonts w:hint="cs"/>
          <w:rtl/>
        </w:rPr>
        <w:t>در صورت دلانی نبودن : جابجایی ضلع انتخاب شده</w:t>
      </w:r>
      <w:bookmarkEnd w:id="20"/>
      <w:bookmarkEnd w:id="21"/>
    </w:p>
    <w:p w:rsidR="002455AC" w:rsidRDefault="002455AC" w:rsidP="00CC4D14">
      <w:pPr>
        <w:pStyle w:val="a7"/>
        <w:rPr>
          <w:rtl/>
        </w:rPr>
      </w:pPr>
      <w:r>
        <w:rPr>
          <w:rFonts w:hint="cs"/>
          <w:rtl/>
        </w:rPr>
        <w:t>در صورتیکه ضلع مورد نظر دلانی نباشد با جابجایی، آن ضلع دلانی می</w:t>
      </w:r>
      <w:r>
        <w:rPr>
          <w:rtl/>
        </w:rPr>
        <w:softHyphen/>
      </w:r>
      <w:r>
        <w:rPr>
          <w:rFonts w:hint="cs"/>
          <w:rtl/>
        </w:rPr>
        <w:t xml:space="preserve">شود. برای مثال ضلع مشترک دو المان سمت چپ </w:t>
      </w:r>
      <w:r w:rsidR="00CC4D14">
        <w:rPr>
          <w:rtl/>
        </w:rPr>
        <w:fldChar w:fldCharType="begin"/>
      </w:r>
      <w:r w:rsidR="00CC4D14">
        <w:rPr>
          <w:rtl/>
        </w:rPr>
        <w:instrText xml:space="preserve"> </w:instrText>
      </w:r>
      <w:r w:rsidR="00CC4D14">
        <w:rPr>
          <w:rFonts w:hint="cs"/>
        </w:rPr>
        <w:instrText>REF</w:instrText>
      </w:r>
      <w:r w:rsidR="00CC4D14">
        <w:rPr>
          <w:rFonts w:hint="cs"/>
          <w:rtl/>
        </w:rPr>
        <w:instrText xml:space="preserve"> _</w:instrText>
      </w:r>
      <w:r w:rsidR="00CC4D14">
        <w:rPr>
          <w:rFonts w:hint="cs"/>
        </w:rPr>
        <w:instrText>Ref445472581 \r \h</w:instrText>
      </w:r>
      <w:r w:rsidR="00CC4D14">
        <w:rPr>
          <w:rtl/>
        </w:rPr>
        <w:instrText xml:space="preserve"> </w:instrText>
      </w:r>
      <w:r w:rsidR="00CC4D14">
        <w:rPr>
          <w:rtl/>
        </w:rPr>
      </w:r>
      <w:r w:rsidR="00CC4D14">
        <w:rPr>
          <w:rtl/>
        </w:rPr>
        <w:fldChar w:fldCharType="separate"/>
      </w:r>
      <w:r w:rsidR="000A78DB">
        <w:rPr>
          <w:rtl/>
        </w:rPr>
        <w:t>‏شکل (4)</w:t>
      </w:r>
      <w:r w:rsidR="00CC4D14">
        <w:rPr>
          <w:rtl/>
        </w:rPr>
        <w:fldChar w:fldCharType="end"/>
      </w:r>
      <w:r w:rsidR="00CC4D14">
        <w:rPr>
          <w:rFonts w:hint="cs"/>
          <w:rtl/>
        </w:rPr>
        <w:t xml:space="preserve"> </w:t>
      </w:r>
      <w:r>
        <w:rPr>
          <w:rFonts w:hint="cs"/>
          <w:rtl/>
        </w:rPr>
        <w:t>با جابجایی (شکل سمت راست) دلانی می شود.</w:t>
      </w:r>
    </w:p>
    <w:p w:rsidR="002455AC" w:rsidRDefault="002455AC" w:rsidP="002455AC">
      <w:pPr>
        <w:jc w:val="center"/>
        <w:rPr>
          <w:rtl/>
        </w:rPr>
      </w:pPr>
      <w:r>
        <w:rPr>
          <w:noProof/>
        </w:rPr>
        <w:drawing>
          <wp:inline distT="0" distB="0" distL="0" distR="0" wp14:anchorId="586FB0D9" wp14:editId="4FE04D66">
            <wp:extent cx="3912781" cy="188009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3165" cy="1880279"/>
                    </a:xfrm>
                    <a:prstGeom prst="rect">
                      <a:avLst/>
                    </a:prstGeom>
                  </pic:spPr>
                </pic:pic>
              </a:graphicData>
            </a:graphic>
          </wp:inline>
        </w:drawing>
      </w:r>
    </w:p>
    <w:p w:rsidR="002455AC" w:rsidRDefault="002455AC" w:rsidP="00E5300E">
      <w:pPr>
        <w:pStyle w:val="a3"/>
        <w:rPr>
          <w:rtl/>
        </w:rPr>
      </w:pPr>
      <w:bookmarkStart w:id="22" w:name="_Ref445472581"/>
      <w:r>
        <w:rPr>
          <w:rFonts w:hint="cs"/>
          <w:rtl/>
        </w:rPr>
        <w:t>نحوه دلانی کردن ضلع غیردلانی</w:t>
      </w:r>
      <w:bookmarkEnd w:id="22"/>
    </w:p>
    <w:p w:rsidR="002455AC" w:rsidRDefault="002455AC" w:rsidP="00E5300E">
      <w:pPr>
        <w:pStyle w:val="a7"/>
        <w:rPr>
          <w:rtl/>
        </w:rPr>
      </w:pPr>
      <w:r>
        <w:rPr>
          <w:rFonts w:hint="cs"/>
          <w:rtl/>
        </w:rPr>
        <w:t>با جابجایی ضلع، المان</w:t>
      </w:r>
      <w:r>
        <w:rPr>
          <w:rtl/>
        </w:rPr>
        <w:softHyphen/>
      </w:r>
      <w:r>
        <w:rPr>
          <w:rFonts w:hint="cs"/>
          <w:rtl/>
        </w:rPr>
        <w:t>های قبلی از بین رفته و مشخصات اضلاع تغییر می</w:t>
      </w:r>
      <w:r>
        <w:rPr>
          <w:rtl/>
        </w:rPr>
        <w:softHyphen/>
      </w:r>
      <w:r>
        <w:rPr>
          <w:rFonts w:hint="cs"/>
          <w:rtl/>
        </w:rPr>
        <w:t>کند.</w:t>
      </w:r>
    </w:p>
    <w:p w:rsidR="002455AC" w:rsidRDefault="002455AC" w:rsidP="00B06CC1">
      <w:pPr>
        <w:pStyle w:val="Heading2"/>
        <w:rPr>
          <w:rtl/>
        </w:rPr>
      </w:pPr>
      <w:bookmarkStart w:id="23" w:name="_Toc445480417"/>
      <w:bookmarkStart w:id="24" w:name="_Toc512385308"/>
      <w:r w:rsidRPr="00CF6410">
        <w:rPr>
          <w:rtl/>
        </w:rPr>
        <w:t>اضافه کردن جفت المان</w:t>
      </w:r>
      <w:r w:rsidRPr="00CF6410">
        <w:rPr>
          <w:rFonts w:ascii="Cambria" w:hAnsi="Cambria" w:cs="Cambria"/>
          <w:rtl/>
        </w:rPr>
        <w:softHyphen/>
      </w:r>
      <w:r w:rsidRPr="00CF6410">
        <w:rPr>
          <w:rFonts w:hint="cs"/>
          <w:rtl/>
        </w:rPr>
        <w:t>های</w:t>
      </w:r>
      <w:r w:rsidRPr="00CF6410">
        <w:rPr>
          <w:rtl/>
        </w:rPr>
        <w:t xml:space="preserve"> جد</w:t>
      </w:r>
      <w:r w:rsidRPr="00CF6410">
        <w:rPr>
          <w:rFonts w:hint="cs"/>
          <w:rtl/>
        </w:rPr>
        <w:t>ید</w:t>
      </w:r>
      <w:r w:rsidRPr="00CF6410">
        <w:rPr>
          <w:rtl/>
        </w:rPr>
        <w:t xml:space="preserve"> تشک</w:t>
      </w:r>
      <w:r w:rsidRPr="00CF6410">
        <w:rPr>
          <w:rFonts w:hint="cs"/>
          <w:rtl/>
        </w:rPr>
        <w:t>یل</w:t>
      </w:r>
      <w:r w:rsidRPr="00CF6410">
        <w:rPr>
          <w:rtl/>
        </w:rPr>
        <w:t xml:space="preserve"> شده به ل</w:t>
      </w:r>
      <w:r w:rsidRPr="00CF6410">
        <w:rPr>
          <w:rFonts w:hint="cs"/>
          <w:rtl/>
        </w:rPr>
        <w:t>یست</w:t>
      </w:r>
      <w:r w:rsidRPr="00CF6410">
        <w:rPr>
          <w:rtl/>
        </w:rPr>
        <w:t xml:space="preserve"> موجود</w:t>
      </w:r>
      <w:bookmarkEnd w:id="23"/>
      <w:bookmarkEnd w:id="24"/>
    </w:p>
    <w:p w:rsidR="002455AC" w:rsidRDefault="002455AC" w:rsidP="00E5300E">
      <w:pPr>
        <w:pStyle w:val="a7"/>
        <w:rPr>
          <w:rtl/>
        </w:rPr>
      </w:pPr>
      <w:r>
        <w:rPr>
          <w:rFonts w:hint="cs"/>
          <w:rtl/>
        </w:rPr>
        <w:t xml:space="preserve">همانطور که در گام قبل اشاره شد با تغییر ساختار شبکه اضلاع جدید ایجاد شده و اطلاعات برخی اضلاع عوض </w:t>
      </w:r>
      <w:r>
        <w:rPr>
          <w:rFonts w:hint="cs"/>
          <w:rtl/>
        </w:rPr>
        <w:lastRenderedPageBreak/>
        <w:t>می</w:t>
      </w:r>
      <w:r>
        <w:rPr>
          <w:rtl/>
        </w:rPr>
        <w:softHyphen/>
      </w:r>
      <w:r>
        <w:rPr>
          <w:rFonts w:hint="cs"/>
          <w:rtl/>
        </w:rPr>
        <w:t>شود از این رو این اضلاع باید برای بررسی مجدد دلانی بودن به لیست اضافه شود.</w:t>
      </w:r>
    </w:p>
    <w:p w:rsidR="002455AC" w:rsidRDefault="002455AC" w:rsidP="00B06CC1">
      <w:pPr>
        <w:pStyle w:val="Heading2"/>
        <w:rPr>
          <w:rtl/>
        </w:rPr>
      </w:pPr>
      <w:bookmarkStart w:id="25" w:name="_Toc445480418"/>
      <w:bookmarkStart w:id="26" w:name="_Toc512385309"/>
      <w:r>
        <w:rPr>
          <w:rFonts w:hint="cs"/>
          <w:rtl/>
        </w:rPr>
        <w:t>مراجعه به مرحله 2</w:t>
      </w:r>
      <w:bookmarkEnd w:id="25"/>
      <w:bookmarkEnd w:id="26"/>
    </w:p>
    <w:p w:rsidR="002455AC" w:rsidRPr="00CF6410" w:rsidRDefault="002455AC" w:rsidP="00E5300E">
      <w:pPr>
        <w:pStyle w:val="a7"/>
        <w:rPr>
          <w:rtl/>
        </w:rPr>
      </w:pPr>
      <w:r>
        <w:rPr>
          <w:rFonts w:hint="cs"/>
          <w:rtl/>
        </w:rPr>
        <w:t>تا زمانی که ضلعی در لیست موجود نباشد باید گام</w:t>
      </w:r>
      <w:r>
        <w:rPr>
          <w:rtl/>
        </w:rPr>
        <w:softHyphen/>
      </w:r>
      <w:r>
        <w:rPr>
          <w:rFonts w:hint="cs"/>
          <w:rtl/>
        </w:rPr>
        <w:t>های 2 تا 7 تکرار شود.</w:t>
      </w:r>
    </w:p>
    <w:p w:rsidR="002455AC" w:rsidRDefault="002455AC" w:rsidP="002455AC">
      <w:pPr>
        <w:rPr>
          <w:rtl/>
          <w:lang w:bidi="fa-IR"/>
        </w:rPr>
      </w:pPr>
    </w:p>
    <w:p w:rsidR="00F90513" w:rsidRDefault="00F90513" w:rsidP="002455AC">
      <w:pPr>
        <w:rPr>
          <w:rtl/>
          <w:lang w:bidi="fa-IR"/>
        </w:rPr>
      </w:pPr>
    </w:p>
    <w:p w:rsidR="00F90513" w:rsidRDefault="00F90513" w:rsidP="002455AC">
      <w:pPr>
        <w:rPr>
          <w:lang w:bidi="fa-IR"/>
        </w:rPr>
        <w:sectPr w:rsidR="00F90513" w:rsidSect="000E6DAA">
          <w:pgSz w:w="11906" w:h="16838"/>
          <w:pgMar w:top="1440" w:right="1440" w:bottom="1440" w:left="1440" w:header="720" w:footer="720" w:gutter="0"/>
          <w:cols w:space="720"/>
          <w:bidi/>
          <w:rtlGutter/>
          <w:docGrid w:linePitch="360"/>
        </w:sectPr>
      </w:pPr>
    </w:p>
    <w:p w:rsidR="00F90513" w:rsidRDefault="00F90513" w:rsidP="00F90513">
      <w:pPr>
        <w:pStyle w:val="Heading1"/>
        <w:rPr>
          <w:rtl/>
          <w:lang w:bidi="fa-IR"/>
        </w:rPr>
      </w:pPr>
      <w:bookmarkStart w:id="27" w:name="_Toc512385310"/>
      <w:r>
        <w:rPr>
          <w:rFonts w:hint="cs"/>
          <w:rtl/>
          <w:lang w:bidi="fa-IR"/>
        </w:rPr>
        <w:lastRenderedPageBreak/>
        <w:t>پیاده‌سازی و زیربرنامه‌های مورد استفاده</w:t>
      </w:r>
      <w:bookmarkEnd w:id="27"/>
    </w:p>
    <w:p w:rsidR="00F90513" w:rsidRDefault="00F90513" w:rsidP="00E5300E">
      <w:pPr>
        <w:pStyle w:val="a7"/>
        <w:rPr>
          <w:rtl/>
        </w:rPr>
      </w:pPr>
      <w:r w:rsidRPr="00F90513">
        <w:rPr>
          <w:rStyle w:val="Char0"/>
          <w:rFonts w:hint="cs"/>
          <w:rtl/>
        </w:rPr>
        <w:t>در ادامه زیربرنامه</w:t>
      </w:r>
      <w:r w:rsidRPr="00F90513">
        <w:rPr>
          <w:rStyle w:val="Char0"/>
          <w:rtl/>
        </w:rPr>
        <w:softHyphen/>
      </w:r>
      <w:r w:rsidRPr="00F90513">
        <w:rPr>
          <w:rStyle w:val="Char0"/>
          <w:rFonts w:hint="cs"/>
          <w:rtl/>
        </w:rPr>
        <w:t>های بکار رفته برای پیاده</w:t>
      </w:r>
      <w:r w:rsidRPr="00F90513">
        <w:rPr>
          <w:rStyle w:val="Char0"/>
          <w:rtl/>
        </w:rPr>
        <w:softHyphen/>
      </w:r>
      <w:r w:rsidRPr="00F90513">
        <w:rPr>
          <w:rStyle w:val="Char0"/>
          <w:rFonts w:hint="cs"/>
          <w:rtl/>
        </w:rPr>
        <w:t>سازی الگوریتم تشریح شده در فصل قبل تشریح شده است. در هر زیربرنامه ورودی</w:t>
      </w:r>
      <w:r w:rsidRPr="00F90513">
        <w:rPr>
          <w:rStyle w:val="Char0"/>
          <w:rtl/>
        </w:rPr>
        <w:softHyphen/>
      </w:r>
      <w:r w:rsidRPr="00F90513">
        <w:rPr>
          <w:rStyle w:val="Char0"/>
          <w:rFonts w:hint="cs"/>
          <w:rtl/>
        </w:rPr>
        <w:t>ها و خروجی</w:t>
      </w:r>
      <w:r w:rsidRPr="00F90513">
        <w:rPr>
          <w:rStyle w:val="Char0"/>
          <w:rtl/>
        </w:rPr>
        <w:softHyphen/>
      </w:r>
      <w:r w:rsidRPr="00F90513">
        <w:rPr>
          <w:rStyle w:val="Char0"/>
          <w:rFonts w:hint="cs"/>
          <w:rtl/>
        </w:rPr>
        <w:t>های آن مشخص شده است. در صورت نیاز به توضیح بیشتر در مورد هر زیربرنامه به گزارش تشریحی آن مراجعه شود</w:t>
      </w:r>
      <w:r>
        <w:rPr>
          <w:rFonts w:hint="cs"/>
          <w:rtl/>
        </w:rPr>
        <w:t>.</w:t>
      </w:r>
    </w:p>
    <w:p w:rsidR="006F759F" w:rsidRDefault="006F759F" w:rsidP="009A3F71">
      <w:pPr>
        <w:pStyle w:val="a1"/>
        <w:rPr>
          <w:rtl/>
        </w:rPr>
      </w:pPr>
      <w:r>
        <w:rPr>
          <w:rFonts w:hint="cs"/>
          <w:rtl/>
        </w:rPr>
        <w:t>خواندن شبکه</w:t>
      </w:r>
      <w:r>
        <w:rPr>
          <w:rtl/>
        </w:rPr>
        <w:softHyphen/>
      </w:r>
      <w:r>
        <w:rPr>
          <w:rFonts w:hint="cs"/>
          <w:rtl/>
        </w:rPr>
        <w:t>بندی ورودی</w:t>
      </w:r>
    </w:p>
    <w:p w:rsidR="006F759F" w:rsidRDefault="00663095" w:rsidP="00E5300E">
      <w:pPr>
        <w:pStyle w:val="a7"/>
        <w:rPr>
          <w:rtl/>
        </w:rPr>
      </w:pPr>
      <w:r>
        <w:rPr>
          <w:rFonts w:hint="cs"/>
          <w:rtl/>
        </w:rPr>
        <w:t>با فراخوانی زیربرنامه</w:t>
      </w:r>
      <w:r w:rsidR="006F759F">
        <w:rPr>
          <w:rFonts w:hint="cs"/>
          <w:rtl/>
        </w:rPr>
        <w:t xml:space="preserve"> </w:t>
      </w:r>
      <w:r w:rsidR="006F759F" w:rsidRPr="001C72C1">
        <w:t>Read_2DMesh</w:t>
      </w:r>
      <w:r w:rsidR="006F759F">
        <w:rPr>
          <w:rFonts w:hint="cs"/>
          <w:rtl/>
        </w:rPr>
        <w:t xml:space="preserve"> اطلاعات شبکه از فایل</w:t>
      </w:r>
      <w:r>
        <w:rPr>
          <w:rFonts w:hint="cs"/>
          <w:rtl/>
        </w:rPr>
        <w:t xml:space="preserve"> </w:t>
      </w:r>
      <w:proofErr w:type="spellStart"/>
      <w:r w:rsidRPr="00663095">
        <w:t>Mesh.gid</w:t>
      </w:r>
      <w:proofErr w:type="spellEnd"/>
      <w:r w:rsidR="006F759F">
        <w:rPr>
          <w:rFonts w:hint="cs"/>
          <w:rtl/>
        </w:rPr>
        <w:t xml:space="preserve"> خوانده می</w:t>
      </w:r>
      <w:r w:rsidR="006F759F">
        <w:rPr>
          <w:rtl/>
        </w:rPr>
        <w:softHyphen/>
      </w:r>
      <w:r w:rsidR="006F759F">
        <w:rPr>
          <w:rFonts w:hint="cs"/>
          <w:rtl/>
        </w:rPr>
        <w:t>شود.</w:t>
      </w:r>
    </w:p>
    <w:p w:rsidR="006F759F" w:rsidRDefault="006F759F" w:rsidP="009A3F71">
      <w:pPr>
        <w:pStyle w:val="a1"/>
        <w:rPr>
          <w:rtl/>
        </w:rPr>
      </w:pPr>
      <w:r>
        <w:rPr>
          <w:rFonts w:hint="cs"/>
          <w:rtl/>
        </w:rPr>
        <w:t>تشکیل آرایه ارتباط اضلاع و المان</w:t>
      </w:r>
      <w:r>
        <w:rPr>
          <w:rtl/>
        </w:rPr>
        <w:softHyphen/>
      </w:r>
      <w:r>
        <w:rPr>
          <w:rFonts w:hint="cs"/>
          <w:rtl/>
        </w:rPr>
        <w:t>ها</w:t>
      </w:r>
    </w:p>
    <w:p w:rsidR="006F759F" w:rsidRDefault="006F759F" w:rsidP="00E5300E">
      <w:pPr>
        <w:pStyle w:val="a7"/>
        <w:rPr>
          <w:rtl/>
        </w:rPr>
      </w:pPr>
      <w:r>
        <w:rPr>
          <w:rFonts w:hint="cs"/>
          <w:rtl/>
        </w:rPr>
        <w:t>در این گام اضلاع تشکیل دهنده هر المان از شبکه ورودی استخراج شده و با حفظ جهت پادساعتگرد برای استفاده بعدی ذخیره می</w:t>
      </w:r>
      <w:r>
        <w:rPr>
          <w:rtl/>
        </w:rPr>
        <w:softHyphen/>
      </w:r>
      <w:r>
        <w:rPr>
          <w:rFonts w:hint="cs"/>
          <w:rtl/>
        </w:rPr>
        <w:t xml:space="preserve">شود. هدف از ذخیره سازی این اطلاعات کاهش زمان مورد نیاز برای بهبود شبکه، چک کردن دلانی بودن و اصلاح آن در صورت نیاز است. این کار با فراخوانی تابع </w:t>
      </w:r>
      <w:proofErr w:type="spellStart"/>
      <w:r w:rsidRPr="001C72C1">
        <w:t>EdgeOfCell</w:t>
      </w:r>
      <w:proofErr w:type="spellEnd"/>
      <w:r>
        <w:rPr>
          <w:rFonts w:hint="cs"/>
          <w:rtl/>
        </w:rPr>
        <w:t xml:space="preserve"> انجام می</w:t>
      </w:r>
      <w:r>
        <w:rPr>
          <w:rtl/>
        </w:rPr>
        <w:softHyphen/>
      </w:r>
      <w:r>
        <w:rPr>
          <w:rFonts w:hint="cs"/>
          <w:rtl/>
        </w:rPr>
        <w:t>شود. در صورت نیاز به اطلاعا</w:t>
      </w:r>
      <w:r w:rsidR="00BF5A13">
        <w:rPr>
          <w:rFonts w:hint="cs"/>
          <w:rtl/>
        </w:rPr>
        <w:t>ت بیشتر به گزارش تشریحی این زیربرنامه</w:t>
      </w:r>
      <w:r>
        <w:rPr>
          <w:rFonts w:hint="cs"/>
          <w:rtl/>
        </w:rPr>
        <w:t xml:space="preserve"> مراجعه شود.</w:t>
      </w:r>
    </w:p>
    <w:p w:rsidR="006F759F" w:rsidRDefault="006F759F" w:rsidP="009A3F71">
      <w:pPr>
        <w:pStyle w:val="a1"/>
        <w:rPr>
          <w:rtl/>
        </w:rPr>
      </w:pPr>
      <w:r>
        <w:rPr>
          <w:rFonts w:hint="cs"/>
          <w:rtl/>
        </w:rPr>
        <w:t>تهیه لیست اولیه اضلاع برای بررسی دلانی بودن</w:t>
      </w:r>
    </w:p>
    <w:p w:rsidR="006F759F" w:rsidRDefault="006F759F" w:rsidP="00E5300E">
      <w:pPr>
        <w:pStyle w:val="a7"/>
        <w:rPr>
          <w:rtl/>
        </w:rPr>
      </w:pPr>
      <w:r>
        <w:rPr>
          <w:rFonts w:hint="cs"/>
          <w:rtl/>
        </w:rPr>
        <w:t>در این گام لیست اولیه</w:t>
      </w:r>
      <w:r>
        <w:rPr>
          <w:rtl/>
        </w:rPr>
        <w:softHyphen/>
      </w:r>
      <w:r>
        <w:rPr>
          <w:rFonts w:hint="cs"/>
          <w:rtl/>
        </w:rPr>
        <w:t>ای از اضلاع برای بررسی جهت دلانی بودن تهیه می</w:t>
      </w:r>
      <w:r>
        <w:rPr>
          <w:rtl/>
        </w:rPr>
        <w:softHyphen/>
      </w:r>
      <w:r>
        <w:rPr>
          <w:rFonts w:hint="cs"/>
          <w:rtl/>
        </w:rPr>
        <w:t>شود. با توجه به اینکه وضعیت اضلاع از جهت دلانی بودن نامشخص است کلیه اضلاع غیر مرزی به لیست اولیه اضافه می</w:t>
      </w:r>
      <w:r>
        <w:rPr>
          <w:rtl/>
        </w:rPr>
        <w:softHyphen/>
      </w:r>
      <w:r>
        <w:rPr>
          <w:rFonts w:hint="cs"/>
          <w:rtl/>
        </w:rPr>
        <w:t xml:space="preserve">شوند. </w:t>
      </w:r>
    </w:p>
    <w:p w:rsidR="006F759F" w:rsidRDefault="006F759F" w:rsidP="009A3F71">
      <w:pPr>
        <w:pStyle w:val="a1"/>
        <w:rPr>
          <w:rtl/>
        </w:rPr>
      </w:pPr>
      <w:r>
        <w:rPr>
          <w:rFonts w:hint="cs"/>
          <w:rtl/>
        </w:rPr>
        <w:t>چک کردن دلانی بودن اضلاع موجود در لیست و اصلاح آن</w:t>
      </w:r>
      <w:r>
        <w:rPr>
          <w:rtl/>
        </w:rPr>
        <w:softHyphen/>
      </w:r>
      <w:r>
        <w:rPr>
          <w:rFonts w:hint="cs"/>
          <w:rtl/>
        </w:rPr>
        <w:t xml:space="preserve">ها در صورت نیاز </w:t>
      </w:r>
    </w:p>
    <w:p w:rsidR="006F759F" w:rsidRDefault="006F759F" w:rsidP="008372B6">
      <w:pPr>
        <w:pStyle w:val="a7"/>
        <w:rPr>
          <w:rtl/>
        </w:rPr>
      </w:pPr>
      <w:r>
        <w:rPr>
          <w:rFonts w:hint="cs"/>
          <w:rtl/>
        </w:rPr>
        <w:lastRenderedPageBreak/>
        <w:t>همانطور که در فصل قبل اشاره شد با توجه به یکتا بودن شبکه دلانی اضلاع موجود در لیست تا زمان خالی شدن آن از جهت دلانی بودن بررسی شده و در صورت نیاز اصلاح می</w:t>
      </w:r>
      <w:r>
        <w:rPr>
          <w:rtl/>
        </w:rPr>
        <w:softHyphen/>
      </w:r>
      <w:r>
        <w:rPr>
          <w:rFonts w:hint="cs"/>
          <w:rtl/>
        </w:rPr>
        <w:t xml:space="preserve">شوند. بنابراین تمامی اضلاع قرار گرفته شده در آرایه </w:t>
      </w:r>
      <w:r>
        <w:t>Stack</w:t>
      </w:r>
      <w:r>
        <w:rPr>
          <w:rFonts w:hint="cs"/>
          <w:rtl/>
        </w:rPr>
        <w:t xml:space="preserve"> از جهت دلانی بودن بررسی شده و در صورتی که دلانی نباشند با استفاده از زیرتابع </w:t>
      </w:r>
      <w:r w:rsidR="008372B6" w:rsidRPr="008372B6">
        <w:t>SwapEBased2D</w:t>
      </w:r>
      <w:r w:rsidR="008372B6">
        <w:rPr>
          <w:rFonts w:hint="cs"/>
          <w:rtl/>
        </w:rPr>
        <w:t xml:space="preserve"> </w:t>
      </w:r>
      <w:r>
        <w:rPr>
          <w:rFonts w:hint="cs"/>
          <w:rtl/>
        </w:rPr>
        <w:t>برای دلانی شدن جابجا می</w:t>
      </w:r>
      <w:r>
        <w:rPr>
          <w:rtl/>
        </w:rPr>
        <w:softHyphen/>
      </w:r>
      <w:r>
        <w:rPr>
          <w:rFonts w:hint="cs"/>
          <w:rtl/>
        </w:rPr>
        <w:t xml:space="preserve">شوند. این تابع این عمل را تا زمانی که </w:t>
      </w:r>
      <w:proofErr w:type="spellStart"/>
      <w:r>
        <w:t>NStack</w:t>
      </w:r>
      <w:proofErr w:type="spellEnd"/>
      <w:r>
        <w:rPr>
          <w:rFonts w:hint="cs"/>
          <w:rtl/>
        </w:rPr>
        <w:t xml:space="preserve"> که نشان دهنده تعداد اضلاع داخل آرایه </w:t>
      </w:r>
      <w:r>
        <w:t>Stack</w:t>
      </w:r>
      <w:r>
        <w:rPr>
          <w:rFonts w:hint="cs"/>
          <w:rtl/>
        </w:rPr>
        <w:t xml:space="preserve"> است، صفر شود ادامه می</w:t>
      </w:r>
      <w:r>
        <w:rPr>
          <w:rtl/>
        </w:rPr>
        <w:softHyphen/>
      </w:r>
      <w:r>
        <w:rPr>
          <w:rFonts w:hint="cs"/>
          <w:rtl/>
        </w:rPr>
        <w:t>دهد. با توجه به اینکه برای هر شبکه قطعا یک حالت دلانی وجود دارد نهایتا به این وضعیت خواهیم رسید.</w:t>
      </w:r>
    </w:p>
    <w:p w:rsidR="006F759F" w:rsidRPr="006438E1" w:rsidRDefault="006F759F" w:rsidP="009A3F71">
      <w:pPr>
        <w:pStyle w:val="a1"/>
        <w:rPr>
          <w:rtl/>
        </w:rPr>
      </w:pPr>
      <w:r>
        <w:rPr>
          <w:rFonts w:hint="cs"/>
          <w:rtl/>
        </w:rPr>
        <w:t xml:space="preserve">انتخاب آخرین عضو آرایه </w:t>
      </w:r>
      <w:r>
        <w:t>Stack</w:t>
      </w:r>
      <w:r>
        <w:rPr>
          <w:rFonts w:hint="cs"/>
          <w:rtl/>
        </w:rPr>
        <w:t xml:space="preserve"> برای چک و دلانی شدن</w:t>
      </w:r>
    </w:p>
    <w:p w:rsidR="006F759F" w:rsidRDefault="006F759F" w:rsidP="00E5300E">
      <w:pPr>
        <w:pStyle w:val="a7"/>
        <w:rPr>
          <w:rFonts w:ascii="Times New Roman Bold" w:hAnsi="Times New Roman Bold"/>
          <w:b/>
          <w:bCs/>
          <w:sz w:val="32"/>
          <w:rtl/>
        </w:rPr>
      </w:pPr>
      <w:r>
        <w:rPr>
          <w:rFonts w:hint="cs"/>
          <w:rtl/>
        </w:rPr>
        <w:t xml:space="preserve">طبق قاعده </w:t>
      </w:r>
      <w:r>
        <w:t>Stack</w:t>
      </w:r>
      <w:r>
        <w:rPr>
          <w:rFonts w:hint="cs"/>
          <w:rtl/>
        </w:rPr>
        <w:t xml:space="preserve">ها آخرین ضلع موجود در آرایه </w:t>
      </w:r>
      <w:r>
        <w:t>Stack</w:t>
      </w:r>
      <w:r>
        <w:rPr>
          <w:rFonts w:hint="cs"/>
          <w:rtl/>
        </w:rPr>
        <w:t xml:space="preserve"> برای چک و دلانی شدن در صورت نیاز انتخاب می</w:t>
      </w:r>
      <w:r>
        <w:rPr>
          <w:rtl/>
        </w:rPr>
        <w:softHyphen/>
      </w:r>
      <w:r>
        <w:rPr>
          <w:rFonts w:hint="cs"/>
          <w:rtl/>
        </w:rPr>
        <w:t>شود. در صورتیکه این ضلع مرزی باشد (المان سمت راست آن صفر باشد) نیازی به چک کردن و اصلاح آن نیست.</w:t>
      </w:r>
    </w:p>
    <w:p w:rsidR="006F759F" w:rsidRPr="006438E1" w:rsidRDefault="006F759F" w:rsidP="009A3F71">
      <w:pPr>
        <w:pStyle w:val="a1"/>
        <w:rPr>
          <w:rtl/>
        </w:rPr>
      </w:pPr>
      <w:r>
        <w:rPr>
          <w:rFonts w:hint="cs"/>
          <w:rtl/>
        </w:rPr>
        <w:t>ذخیره نقاط ابتدا و انتهای ضلع مورد بررسی</w:t>
      </w:r>
    </w:p>
    <w:p w:rsidR="006F759F" w:rsidRDefault="006F759F" w:rsidP="00E5300E">
      <w:pPr>
        <w:pStyle w:val="a7"/>
        <w:rPr>
          <w:rFonts w:ascii="Times New Roman Bold" w:hAnsi="Times New Roman Bold"/>
          <w:b/>
          <w:bCs/>
          <w:sz w:val="32"/>
          <w:rtl/>
        </w:rPr>
      </w:pPr>
      <w:r w:rsidRPr="00071EA4">
        <w:rPr>
          <w:rFonts w:hint="cs"/>
          <w:rtl/>
        </w:rPr>
        <w:t>نقاط ابتدا و انتهای ضلع</w:t>
      </w:r>
      <w:r>
        <w:rPr>
          <w:rFonts w:ascii="Times New Roman Bold" w:eastAsia="Calibri" w:hAnsi="Times New Roman Bold" w:hint="cs"/>
          <w:b/>
          <w:bCs/>
          <w:sz w:val="32"/>
          <w:rtl/>
        </w:rPr>
        <w:t xml:space="preserve"> </w:t>
      </w:r>
      <w:r>
        <w:rPr>
          <w:rFonts w:hint="cs"/>
          <w:rtl/>
        </w:rPr>
        <w:t>مورد بررسی که در واقع همان</w:t>
      </w:r>
      <w:r w:rsidRPr="00071EA4">
        <w:rPr>
          <w:rtl/>
        </w:rPr>
        <w:t xml:space="preserve"> دو نقطه مشترک دو المان همسا</w:t>
      </w:r>
      <w:r w:rsidRPr="00071EA4">
        <w:rPr>
          <w:rFonts w:hint="cs"/>
          <w:rtl/>
        </w:rPr>
        <w:t>یه</w:t>
      </w:r>
      <w:r>
        <w:rPr>
          <w:rFonts w:hint="cs"/>
          <w:rtl/>
        </w:rPr>
        <w:t xml:space="preserve"> می باشد در پارامترهای محلی ذخیره می شود.</w:t>
      </w:r>
    </w:p>
    <w:p w:rsidR="006F759F" w:rsidRPr="001A14A3" w:rsidRDefault="00D00D6F" w:rsidP="009A3F71">
      <w:pPr>
        <w:pStyle w:val="a1"/>
      </w:pPr>
      <w:r>
        <w:rPr>
          <w:rFonts w:hint="cs"/>
          <w:rtl/>
        </w:rPr>
        <w:t>یافتن</w:t>
      </w:r>
      <w:r w:rsidR="006F759F" w:rsidRPr="001A14A3">
        <w:rPr>
          <w:rFonts w:hint="cs"/>
          <w:rtl/>
        </w:rPr>
        <w:t xml:space="preserve"> اطلاعات مورد نیاز برای چک کردن دلانی بودن و اصلاح المان در صورت دلانی نبودن </w:t>
      </w:r>
    </w:p>
    <w:p w:rsidR="008372B6" w:rsidRDefault="006F759F" w:rsidP="008372B6">
      <w:pPr>
        <w:pStyle w:val="a7"/>
        <w:rPr>
          <w:rtl/>
        </w:rPr>
      </w:pPr>
      <w:r>
        <w:rPr>
          <w:rtl/>
        </w:rPr>
        <w:t>ب</w:t>
      </w:r>
      <w:r>
        <w:rPr>
          <w:rFonts w:hint="cs"/>
          <w:rtl/>
        </w:rPr>
        <w:t>رای چک کردن دلانی بودن یا نبودن یک ضلع (برای مثال ضلع نشان داده شده با رنگ قرمز در</w:t>
      </w:r>
      <w:r w:rsidR="008372B6">
        <w:rPr>
          <w:rFonts w:hint="cs"/>
          <w:rtl/>
        </w:rPr>
        <w:t xml:space="preserve"> </w:t>
      </w:r>
      <w:r w:rsidR="008372B6">
        <w:rPr>
          <w:rtl/>
        </w:rPr>
        <w:fldChar w:fldCharType="begin"/>
      </w:r>
      <w:r w:rsidR="008372B6">
        <w:rPr>
          <w:rtl/>
        </w:rPr>
        <w:instrText xml:space="preserve"> </w:instrText>
      </w:r>
      <w:r w:rsidR="008372B6">
        <w:rPr>
          <w:rFonts w:hint="cs"/>
        </w:rPr>
        <w:instrText>REF</w:instrText>
      </w:r>
      <w:r w:rsidR="008372B6">
        <w:rPr>
          <w:rFonts w:hint="cs"/>
          <w:rtl/>
        </w:rPr>
        <w:instrText xml:space="preserve"> _</w:instrText>
      </w:r>
      <w:r w:rsidR="008372B6">
        <w:rPr>
          <w:rFonts w:hint="cs"/>
        </w:rPr>
        <w:instrText>Ref445473649 \r \h</w:instrText>
      </w:r>
      <w:r w:rsidR="008372B6">
        <w:rPr>
          <w:rtl/>
        </w:rPr>
        <w:instrText xml:space="preserve"> </w:instrText>
      </w:r>
      <w:r w:rsidR="008372B6">
        <w:rPr>
          <w:rtl/>
        </w:rPr>
      </w:r>
      <w:r w:rsidR="008372B6">
        <w:rPr>
          <w:rtl/>
        </w:rPr>
        <w:fldChar w:fldCharType="separate"/>
      </w:r>
      <w:r w:rsidR="000A78DB">
        <w:rPr>
          <w:rtl/>
        </w:rPr>
        <w:t>‏شکل (5)</w:t>
      </w:r>
      <w:r w:rsidR="008372B6">
        <w:rPr>
          <w:rtl/>
        </w:rPr>
        <w:fldChar w:fldCharType="end"/>
      </w:r>
      <w:r>
        <w:rPr>
          <w:rFonts w:hint="cs"/>
          <w:rtl/>
        </w:rPr>
        <w:t xml:space="preserve">) موقعیت دو نقطه غیر مشترک دو المان همسایه مورد نیاز است. همچنین برای انجام جابجایی ضلع مشترک دو المان مجاور باید شماره اضلاع این دو المان نیز استخراج شود. این کار با فراخوانی </w:t>
      </w:r>
      <w:r w:rsidR="008372B6">
        <w:rPr>
          <w:rFonts w:hint="cs"/>
          <w:rtl/>
        </w:rPr>
        <w:t>زیربرنامه</w:t>
      </w:r>
      <w:r>
        <w:rPr>
          <w:rFonts w:hint="cs"/>
          <w:rtl/>
        </w:rPr>
        <w:t xml:space="preserve"> </w:t>
      </w:r>
      <w:proofErr w:type="spellStart"/>
      <w:r w:rsidR="008372B6" w:rsidRPr="008372B6">
        <w:t>Find_PointEdge</w:t>
      </w:r>
      <w:proofErr w:type="spellEnd"/>
      <w:r w:rsidR="008372B6">
        <w:rPr>
          <w:rFonts w:hint="cs"/>
          <w:rtl/>
        </w:rPr>
        <w:t xml:space="preserve"> </w:t>
      </w:r>
      <w:r>
        <w:rPr>
          <w:rFonts w:hint="cs"/>
          <w:rtl/>
        </w:rPr>
        <w:t>انجام می</w:t>
      </w:r>
      <w:r>
        <w:rPr>
          <w:rtl/>
        </w:rPr>
        <w:softHyphen/>
      </w:r>
      <w:r>
        <w:rPr>
          <w:rFonts w:hint="cs"/>
          <w:rtl/>
        </w:rPr>
        <w:t>شود.</w:t>
      </w:r>
    </w:p>
    <w:p w:rsidR="008372B6" w:rsidRDefault="008372B6" w:rsidP="008372B6">
      <w:pPr>
        <w:jc w:val="center"/>
        <w:rPr>
          <w:rtl/>
        </w:rPr>
      </w:pPr>
      <w:r>
        <w:rPr>
          <w:noProof/>
        </w:rPr>
        <w:drawing>
          <wp:inline distT="0" distB="0" distL="0" distR="0" wp14:anchorId="2C636D50" wp14:editId="7D654F28">
            <wp:extent cx="2477386" cy="14651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0902" cy="1473190"/>
                    </a:xfrm>
                    <a:prstGeom prst="rect">
                      <a:avLst/>
                    </a:prstGeom>
                    <a:noFill/>
                    <a:ln>
                      <a:noFill/>
                    </a:ln>
                  </pic:spPr>
                </pic:pic>
              </a:graphicData>
            </a:graphic>
          </wp:inline>
        </w:drawing>
      </w:r>
    </w:p>
    <w:p w:rsidR="006F759F" w:rsidRDefault="008372B6" w:rsidP="008372B6">
      <w:pPr>
        <w:pStyle w:val="a3"/>
        <w:rPr>
          <w:rtl/>
        </w:rPr>
      </w:pPr>
      <w:bookmarkStart w:id="28" w:name="_Ref445473649"/>
      <w:r>
        <w:rPr>
          <w:rFonts w:hint="cs"/>
          <w:rtl/>
        </w:rPr>
        <w:t>اطلاعات مربوط به دو المان همسایه</w:t>
      </w:r>
      <w:bookmarkEnd w:id="28"/>
      <w:r w:rsidR="006F759F">
        <w:rPr>
          <w:rFonts w:hint="cs"/>
          <w:rtl/>
        </w:rPr>
        <w:t xml:space="preserve"> </w:t>
      </w:r>
    </w:p>
    <w:p w:rsidR="006F759F" w:rsidRPr="006438E1" w:rsidRDefault="006F759F" w:rsidP="009A3F71">
      <w:pPr>
        <w:pStyle w:val="a1"/>
        <w:rPr>
          <w:rtl/>
        </w:rPr>
      </w:pPr>
      <w:r>
        <w:rPr>
          <w:rFonts w:hint="cs"/>
          <w:rtl/>
        </w:rPr>
        <w:t>چک کردن دلانی بودن یا نبودن ضلع</w:t>
      </w:r>
    </w:p>
    <w:p w:rsidR="006F759F" w:rsidRDefault="006F759F" w:rsidP="008372B6">
      <w:pPr>
        <w:pStyle w:val="a7"/>
        <w:rPr>
          <w:rtl/>
        </w:rPr>
      </w:pPr>
      <w:r>
        <w:rPr>
          <w:rFonts w:hint="cs"/>
          <w:rtl/>
        </w:rPr>
        <w:t xml:space="preserve">با فراخوانی تابع </w:t>
      </w:r>
      <w:r w:rsidR="008372B6" w:rsidRPr="008372B6">
        <w:t>DelCeckEBased2D</w:t>
      </w:r>
      <w:r w:rsidR="008372B6">
        <w:rPr>
          <w:rFonts w:hint="cs"/>
          <w:rtl/>
        </w:rPr>
        <w:t xml:space="preserve"> </w:t>
      </w:r>
      <w:r>
        <w:rPr>
          <w:rFonts w:hint="cs"/>
          <w:rtl/>
        </w:rPr>
        <w:t>ضلع مورد نظر از جهت دلانی بودن یا نبودن بررسی می</w:t>
      </w:r>
      <w:r>
        <w:rPr>
          <w:rtl/>
        </w:rPr>
        <w:softHyphen/>
      </w:r>
      <w:r>
        <w:rPr>
          <w:rFonts w:hint="cs"/>
          <w:rtl/>
        </w:rPr>
        <w:t xml:space="preserve">شود. در صورتیکه المان مورد نظر دلانی باشد </w:t>
      </w:r>
      <w:proofErr w:type="spellStart"/>
      <w:r w:rsidRPr="001A14A3">
        <w:t>DeL</w:t>
      </w:r>
      <w:proofErr w:type="spellEnd"/>
      <w:r>
        <w:t>=1</w:t>
      </w:r>
      <w:r>
        <w:rPr>
          <w:rFonts w:hint="cs"/>
          <w:rtl/>
        </w:rPr>
        <w:t xml:space="preserve"> خواهد بود و در غیر اینصورت این تابع مقدار </w:t>
      </w:r>
      <w:proofErr w:type="spellStart"/>
      <w:r w:rsidRPr="001A14A3">
        <w:t>DeL</w:t>
      </w:r>
      <w:proofErr w:type="spellEnd"/>
      <w:r>
        <w:rPr>
          <w:rFonts w:hint="cs"/>
          <w:rtl/>
        </w:rPr>
        <w:t xml:space="preserve"> را </w:t>
      </w:r>
      <w:r>
        <w:t>-1</w:t>
      </w:r>
      <w:r>
        <w:rPr>
          <w:rFonts w:hint="cs"/>
          <w:rtl/>
        </w:rPr>
        <w:t xml:space="preserve"> بر می</w:t>
      </w:r>
      <w:r>
        <w:rPr>
          <w:rtl/>
        </w:rPr>
        <w:softHyphen/>
      </w:r>
      <w:r>
        <w:rPr>
          <w:rFonts w:hint="cs"/>
          <w:rtl/>
        </w:rPr>
        <w:t>گرداند.</w:t>
      </w:r>
    </w:p>
    <w:p w:rsidR="006F759F" w:rsidRPr="006438E1" w:rsidRDefault="006F759F" w:rsidP="009A3F71">
      <w:pPr>
        <w:pStyle w:val="a1"/>
        <w:rPr>
          <w:rtl/>
        </w:rPr>
      </w:pPr>
      <w:r>
        <w:rPr>
          <w:rFonts w:hint="cs"/>
          <w:rtl/>
        </w:rPr>
        <w:lastRenderedPageBreak/>
        <w:t>اصلاح ضلع در صورت دلانی نبودن</w:t>
      </w:r>
    </w:p>
    <w:p w:rsidR="006F759F" w:rsidRDefault="006F759F" w:rsidP="00EF655D">
      <w:pPr>
        <w:pStyle w:val="a7"/>
        <w:rPr>
          <w:rtl/>
        </w:rPr>
      </w:pPr>
      <w:r>
        <w:rPr>
          <w:rFonts w:hint="cs"/>
          <w:rtl/>
        </w:rPr>
        <w:t>در صورتیکه در گام قبل تشخیص داده شده باشد که ضلع دلانی نیست با چرخش ضلع به وسیله فراخوانی</w:t>
      </w:r>
      <w:r w:rsidR="00EF655D">
        <w:rPr>
          <w:rFonts w:hint="cs"/>
          <w:rtl/>
        </w:rPr>
        <w:t xml:space="preserve"> زیربرنامه</w:t>
      </w:r>
      <w:r>
        <w:rPr>
          <w:rFonts w:hint="cs"/>
          <w:rtl/>
        </w:rPr>
        <w:t xml:space="preserve"> </w:t>
      </w:r>
      <w:r w:rsidR="00EF655D" w:rsidRPr="00EF655D">
        <w:t>SwapEBased2D</w:t>
      </w:r>
      <w:r>
        <w:rPr>
          <w:rFonts w:hint="cs"/>
          <w:rtl/>
        </w:rPr>
        <w:t xml:space="preserve">، وضعیت ضلع اصلاح شده و دلانی می شود. </w:t>
      </w:r>
      <w:r w:rsidR="00EF655D">
        <w:rPr>
          <w:rFonts w:hint="cs"/>
          <w:rtl/>
        </w:rPr>
        <w:t>برای توضیح بیشتر به توضیحات زیربرنامه</w:t>
      </w:r>
      <w:r>
        <w:rPr>
          <w:rFonts w:hint="cs"/>
          <w:rtl/>
        </w:rPr>
        <w:t xml:space="preserve"> </w:t>
      </w:r>
      <w:r w:rsidR="00EF655D" w:rsidRPr="00EF655D">
        <w:t>SwapEBased2D</w:t>
      </w:r>
      <w:r>
        <w:rPr>
          <w:rFonts w:hint="cs"/>
          <w:rtl/>
        </w:rPr>
        <w:t xml:space="preserve"> مراجعه نمایید.</w:t>
      </w:r>
    </w:p>
    <w:p w:rsidR="006F759F" w:rsidRDefault="006F759F" w:rsidP="009A3F71">
      <w:pPr>
        <w:pStyle w:val="a1"/>
        <w:rPr>
          <w:rtl/>
        </w:rPr>
      </w:pPr>
      <w:r>
        <w:rPr>
          <w:rFonts w:hint="cs"/>
          <w:rtl/>
        </w:rPr>
        <w:t>چاپ کردن نتایج</w:t>
      </w:r>
    </w:p>
    <w:p w:rsidR="006F759F" w:rsidRDefault="006F759F" w:rsidP="00EF655D">
      <w:pPr>
        <w:pStyle w:val="a7"/>
        <w:rPr>
          <w:rtl/>
        </w:rPr>
      </w:pPr>
      <w:r>
        <w:rPr>
          <w:rFonts w:hint="cs"/>
          <w:rtl/>
        </w:rPr>
        <w:t xml:space="preserve">با استفاده از زیربرنامه </w:t>
      </w:r>
      <w:r w:rsidR="00EF655D" w:rsidRPr="00EF655D">
        <w:t>Write2DMesh_gid_plt</w:t>
      </w:r>
      <w:r w:rsidR="00EF655D">
        <w:rPr>
          <w:rFonts w:hint="cs"/>
          <w:rtl/>
        </w:rPr>
        <w:t xml:space="preserve"> </w:t>
      </w:r>
      <w:r>
        <w:rPr>
          <w:rFonts w:hint="cs"/>
          <w:rtl/>
        </w:rPr>
        <w:t>اطلاعات شبکه</w:t>
      </w:r>
      <w:r>
        <w:rPr>
          <w:rtl/>
        </w:rPr>
        <w:softHyphen/>
      </w:r>
      <w:r>
        <w:rPr>
          <w:rFonts w:hint="cs"/>
          <w:rtl/>
        </w:rPr>
        <w:t xml:space="preserve">بندی اصلاح شده در فایل خروجی که با فرمت استاندارد </w:t>
      </w:r>
      <w:proofErr w:type="spellStart"/>
      <w:r>
        <w:t>Tecplot</w:t>
      </w:r>
      <w:proofErr w:type="spellEnd"/>
      <w:r>
        <w:rPr>
          <w:rFonts w:hint="cs"/>
          <w:rtl/>
        </w:rPr>
        <w:t xml:space="preserve"> است</w:t>
      </w:r>
      <w:r w:rsidR="00EF655D">
        <w:rPr>
          <w:rFonts w:hint="cs"/>
          <w:rtl/>
        </w:rPr>
        <w:t xml:space="preserve">، با نام </w:t>
      </w:r>
      <w:proofErr w:type="spellStart"/>
      <w:r w:rsidR="00EF655D" w:rsidRPr="00EF655D">
        <w:t>DlnyM.plt</w:t>
      </w:r>
      <w:proofErr w:type="spellEnd"/>
      <w:r>
        <w:rPr>
          <w:rFonts w:hint="cs"/>
          <w:rtl/>
        </w:rPr>
        <w:t xml:space="preserve"> چاپ می</w:t>
      </w:r>
      <w:r>
        <w:rPr>
          <w:rtl/>
        </w:rPr>
        <w:softHyphen/>
      </w:r>
      <w:r>
        <w:rPr>
          <w:rFonts w:hint="cs"/>
          <w:rtl/>
        </w:rPr>
        <w:t>شود.</w:t>
      </w:r>
    </w:p>
    <w:p w:rsidR="006F759F" w:rsidRDefault="006F759F" w:rsidP="00E5300E">
      <w:pPr>
        <w:pStyle w:val="a7"/>
        <w:rPr>
          <w:rtl/>
        </w:rPr>
      </w:pPr>
    </w:p>
    <w:p w:rsidR="00F90513" w:rsidRDefault="00F90513" w:rsidP="00E5300E">
      <w:pPr>
        <w:pStyle w:val="a7"/>
        <w:rPr>
          <w:rtl/>
        </w:rPr>
      </w:pPr>
    </w:p>
    <w:p w:rsidR="00F90513" w:rsidRPr="00F90513" w:rsidRDefault="00F90513" w:rsidP="00F90513">
      <w:pPr>
        <w:bidi/>
        <w:jc w:val="both"/>
        <w:rPr>
          <w:rtl/>
          <w:lang w:bidi="fa-IR"/>
        </w:rPr>
      </w:pPr>
    </w:p>
    <w:sectPr w:rsidR="00F90513" w:rsidRPr="00F90513" w:rsidSect="000E6DAA">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4DF9" w:rsidRDefault="00A64DF9" w:rsidP="00B927DE">
      <w:pPr>
        <w:spacing w:after="0" w:line="240" w:lineRule="auto"/>
      </w:pPr>
      <w:r>
        <w:separator/>
      </w:r>
    </w:p>
  </w:endnote>
  <w:endnote w:type="continuationSeparator" w:id="0">
    <w:p w:rsidR="00A64DF9" w:rsidRDefault="00A64DF9" w:rsidP="00B92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0"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650" w:rsidRPr="00DF5650" w:rsidRDefault="00DF5650" w:rsidP="00BF4032">
    <w:pPr>
      <w:pStyle w:val="Footer"/>
      <w:tabs>
        <w:tab w:val="left" w:pos="5230"/>
      </w:tabs>
      <w:bidi/>
      <w:jc w:val="center"/>
      <w:rPr>
        <w:rFonts w:cs="B Nazanin"/>
        <w:b/>
        <w:bCs/>
        <w:color w:val="000000" w:themeColor="text1"/>
        <w:sz w:val="24"/>
        <w:szCs w:val="24"/>
      </w:rPr>
    </w:pPr>
  </w:p>
  <w:p w:rsidR="00DF5650" w:rsidRDefault="00DF56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745" w:rsidRPr="00DF5650" w:rsidRDefault="00A64DF9" w:rsidP="00476BE6">
    <w:pPr>
      <w:pStyle w:val="Footer"/>
      <w:tabs>
        <w:tab w:val="left" w:pos="5230"/>
      </w:tabs>
      <w:bidi/>
      <w:jc w:val="center"/>
      <w:rPr>
        <w:rFonts w:cs="B Nazanin"/>
        <w:b/>
        <w:bCs/>
        <w:color w:val="000000" w:themeColor="text1"/>
        <w:sz w:val="24"/>
        <w:szCs w:val="24"/>
      </w:rPr>
    </w:pPr>
    <w:sdt>
      <w:sdtPr>
        <w:rPr>
          <w:rFonts w:cs="B Nazanin"/>
          <w:b/>
          <w:bCs/>
          <w:color w:val="000000" w:themeColor="text1"/>
          <w:sz w:val="24"/>
          <w:szCs w:val="24"/>
          <w:rtl/>
        </w:rPr>
        <w:id w:val="1936327337"/>
        <w:docPartObj>
          <w:docPartGallery w:val="Page Numbers (Bottom of Page)"/>
          <w:docPartUnique/>
        </w:docPartObj>
      </w:sdtPr>
      <w:sdtEndPr/>
      <w:sdtContent>
        <w:r w:rsidR="00F15745" w:rsidRPr="00DF5650">
          <w:rPr>
            <w:rFonts w:cs="B Nazanin"/>
            <w:b/>
            <w:bCs/>
            <w:color w:val="000000" w:themeColor="text1"/>
            <w:sz w:val="24"/>
            <w:szCs w:val="24"/>
          </w:rPr>
          <w:fldChar w:fldCharType="begin"/>
        </w:r>
        <w:r w:rsidR="00F15745" w:rsidRPr="00DF5650">
          <w:rPr>
            <w:rFonts w:cs="B Nazanin"/>
            <w:b/>
            <w:bCs/>
            <w:color w:val="000000" w:themeColor="text1"/>
            <w:sz w:val="24"/>
            <w:szCs w:val="24"/>
          </w:rPr>
          <w:instrText xml:space="preserve"> PAGE   \* MERGEFORMAT </w:instrText>
        </w:r>
        <w:r w:rsidR="00F15745" w:rsidRPr="00DF5650">
          <w:rPr>
            <w:rFonts w:cs="B Nazanin"/>
            <w:b/>
            <w:bCs/>
            <w:color w:val="000000" w:themeColor="text1"/>
            <w:sz w:val="24"/>
            <w:szCs w:val="24"/>
          </w:rPr>
          <w:fldChar w:fldCharType="separate"/>
        </w:r>
        <w:r w:rsidR="000A78DB">
          <w:rPr>
            <w:rFonts w:cs="B Nazanin"/>
            <w:b/>
            <w:bCs/>
            <w:noProof/>
            <w:color w:val="000000" w:themeColor="text1"/>
            <w:sz w:val="24"/>
            <w:szCs w:val="24"/>
            <w:rtl/>
          </w:rPr>
          <w:t>10</w:t>
        </w:r>
        <w:r w:rsidR="00F15745" w:rsidRPr="00DF5650">
          <w:rPr>
            <w:rFonts w:cs="B Nazanin"/>
            <w:b/>
            <w:bCs/>
            <w:noProof/>
            <w:color w:val="000000" w:themeColor="text1"/>
            <w:sz w:val="24"/>
            <w:szCs w:val="24"/>
          </w:rPr>
          <w:fldChar w:fldCharType="end"/>
        </w:r>
      </w:sdtContent>
    </w:sdt>
  </w:p>
  <w:p w:rsidR="00F15745" w:rsidRDefault="00F157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4DF9" w:rsidRDefault="00A64DF9" w:rsidP="00601546">
      <w:pPr>
        <w:spacing w:after="0" w:line="240" w:lineRule="auto"/>
        <w:jc w:val="left"/>
      </w:pPr>
      <w:r>
        <w:separator/>
      </w:r>
    </w:p>
  </w:footnote>
  <w:footnote w:type="continuationSeparator" w:id="0">
    <w:p w:rsidR="00A64DF9" w:rsidRDefault="00A64DF9" w:rsidP="00B927DE">
      <w:pPr>
        <w:spacing w:after="0" w:line="240" w:lineRule="auto"/>
      </w:pPr>
      <w:r>
        <w:continuationSeparator/>
      </w:r>
    </w:p>
  </w:footnote>
  <w:footnote w:id="1">
    <w:p w:rsidR="00601546" w:rsidRPr="000A6142" w:rsidRDefault="00601546" w:rsidP="00601546">
      <w:pPr>
        <w:pStyle w:val="FootnoteText"/>
        <w:bidi w:val="0"/>
        <w:rPr>
          <w:rFonts w:asciiTheme="majorBidi" w:hAnsiTheme="majorBidi" w:cstheme="majorBidi"/>
        </w:rPr>
      </w:pPr>
      <w:r w:rsidRPr="000A6142">
        <w:rPr>
          <w:rStyle w:val="FootnoteReference"/>
          <w:rFonts w:asciiTheme="majorBidi" w:hAnsiTheme="majorBidi" w:cstheme="majorBidi"/>
        </w:rPr>
        <w:footnoteRef/>
      </w:r>
      <w:r w:rsidRPr="000A6142">
        <w:rPr>
          <w:rFonts w:asciiTheme="majorBidi" w:hAnsiTheme="majorBidi" w:cstheme="majorBidi"/>
          <w:rtl/>
        </w:rPr>
        <w:t xml:space="preserve"> </w:t>
      </w:r>
      <w:r w:rsidRPr="000A6142">
        <w:rPr>
          <w:rFonts w:asciiTheme="majorBidi" w:hAnsiTheme="majorBidi" w:cstheme="majorBidi"/>
        </w:rPr>
        <w:t>Cell base</w:t>
      </w:r>
    </w:p>
  </w:footnote>
  <w:footnote w:id="2">
    <w:p w:rsidR="00601546" w:rsidRDefault="00601546" w:rsidP="00601546">
      <w:pPr>
        <w:pStyle w:val="FootnoteText"/>
        <w:bidi w:val="0"/>
      </w:pPr>
      <w:r w:rsidRPr="000A6142">
        <w:rPr>
          <w:rStyle w:val="FootnoteReference"/>
          <w:rFonts w:asciiTheme="majorBidi" w:hAnsiTheme="majorBidi" w:cstheme="majorBidi"/>
        </w:rPr>
        <w:footnoteRef/>
      </w:r>
      <w:r w:rsidRPr="000A6142">
        <w:rPr>
          <w:rFonts w:asciiTheme="majorBidi" w:hAnsiTheme="majorBidi" w:cstheme="majorBidi"/>
          <w:rtl/>
        </w:rPr>
        <w:t xml:space="preserve"> </w:t>
      </w:r>
      <w:r w:rsidRPr="000A6142">
        <w:rPr>
          <w:rFonts w:asciiTheme="majorBidi" w:hAnsiTheme="majorBidi" w:cstheme="majorBidi"/>
        </w:rPr>
        <w:t>Edge base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308D" w:rsidRPr="00DF5650" w:rsidRDefault="001E308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7856"/>
      <w:gridCol w:w="1386"/>
    </w:tblGrid>
    <w:tr w:rsidR="00C01BA3">
      <w:trPr>
        <w:trHeight w:val="475"/>
      </w:trPr>
      <w:tc>
        <w:tcPr>
          <w:tcW w:w="4250" w:type="pct"/>
          <w:shd w:val="clear" w:color="auto" w:fill="FFC000" w:themeFill="accent4"/>
          <w:vAlign w:val="center"/>
        </w:tcPr>
        <w:p w:rsidR="00C01BA3" w:rsidRPr="00C01BA3" w:rsidRDefault="00C01BA3" w:rsidP="00C01BA3">
          <w:pPr>
            <w:pStyle w:val="Header"/>
            <w:rPr>
              <w:rFonts w:cs="B Nazanin"/>
              <w:caps/>
              <w:color w:val="000000" w:themeColor="text1"/>
              <w:sz w:val="20"/>
              <w:szCs w:val="20"/>
            </w:rPr>
          </w:pPr>
          <w:r w:rsidRPr="00C01BA3">
            <w:rPr>
              <w:rFonts w:cs="B Nazanin"/>
              <w:caps/>
              <w:color w:val="000000" w:themeColor="text1"/>
              <w:sz w:val="20"/>
              <w:szCs w:val="20"/>
            </w:rPr>
            <w:fldChar w:fldCharType="begin"/>
          </w:r>
          <w:r w:rsidRPr="00C01BA3">
            <w:rPr>
              <w:rFonts w:cs="B Nazanin"/>
              <w:caps/>
              <w:color w:val="000000" w:themeColor="text1"/>
              <w:sz w:val="20"/>
              <w:szCs w:val="20"/>
            </w:rPr>
            <w:instrText xml:space="preserve"> STYLEREF  "</w:instrText>
          </w:r>
          <w:r w:rsidRPr="00C01BA3">
            <w:rPr>
              <w:rFonts w:cs="B Nazanin"/>
              <w:caps/>
              <w:color w:val="000000" w:themeColor="text1"/>
              <w:sz w:val="20"/>
              <w:szCs w:val="20"/>
              <w:rtl/>
            </w:rPr>
            <w:instrText>عنوان فایل</w:instrText>
          </w:r>
          <w:r w:rsidRPr="00C01BA3">
            <w:rPr>
              <w:rFonts w:cs="B Nazanin"/>
              <w:caps/>
              <w:color w:val="000000" w:themeColor="text1"/>
              <w:sz w:val="20"/>
              <w:szCs w:val="20"/>
            </w:rPr>
            <w:instrText xml:space="preserve">"  \* MERGEFORMAT </w:instrText>
          </w:r>
          <w:r w:rsidRPr="00C01BA3">
            <w:rPr>
              <w:rFonts w:cs="B Nazanin"/>
              <w:caps/>
              <w:color w:val="000000" w:themeColor="text1"/>
              <w:sz w:val="20"/>
              <w:szCs w:val="20"/>
            </w:rPr>
            <w:fldChar w:fldCharType="separate"/>
          </w:r>
          <w:r w:rsidR="000A78DB">
            <w:rPr>
              <w:rFonts w:cs="B Nazanin"/>
              <w:caps/>
              <w:noProof/>
              <w:color w:val="000000" w:themeColor="text1"/>
              <w:sz w:val="20"/>
              <w:szCs w:val="20"/>
              <w:rtl/>
            </w:rPr>
            <w:t>افزا</w:t>
          </w:r>
          <w:r w:rsidR="000A78DB">
            <w:rPr>
              <w:rFonts w:cs="B Nazanin" w:hint="cs"/>
              <w:caps/>
              <w:noProof/>
              <w:color w:val="000000" w:themeColor="text1"/>
              <w:sz w:val="20"/>
              <w:szCs w:val="20"/>
              <w:rtl/>
            </w:rPr>
            <w:t>ی</w:t>
          </w:r>
          <w:r w:rsidR="000A78DB">
            <w:rPr>
              <w:rFonts w:cs="B Nazanin" w:hint="eastAsia"/>
              <w:caps/>
              <w:noProof/>
              <w:color w:val="000000" w:themeColor="text1"/>
              <w:sz w:val="20"/>
              <w:szCs w:val="20"/>
              <w:rtl/>
            </w:rPr>
            <w:t>ش</w:t>
          </w:r>
          <w:r w:rsidR="000A78DB">
            <w:rPr>
              <w:rFonts w:cs="B Nazanin"/>
              <w:caps/>
              <w:noProof/>
              <w:color w:val="000000" w:themeColor="text1"/>
              <w:sz w:val="20"/>
              <w:szCs w:val="20"/>
              <w:rtl/>
            </w:rPr>
            <w:t xml:space="preserve"> ک</w:t>
          </w:r>
          <w:r w:rsidR="000A78DB">
            <w:rPr>
              <w:rFonts w:cs="B Nazanin" w:hint="cs"/>
              <w:caps/>
              <w:noProof/>
              <w:color w:val="000000" w:themeColor="text1"/>
              <w:sz w:val="20"/>
              <w:szCs w:val="20"/>
              <w:rtl/>
            </w:rPr>
            <w:t>ی</w:t>
          </w:r>
          <w:r w:rsidR="000A78DB">
            <w:rPr>
              <w:rFonts w:cs="B Nazanin" w:hint="eastAsia"/>
              <w:caps/>
              <w:noProof/>
              <w:color w:val="000000" w:themeColor="text1"/>
              <w:sz w:val="20"/>
              <w:szCs w:val="20"/>
              <w:rtl/>
            </w:rPr>
            <w:t>ف</w:t>
          </w:r>
          <w:r w:rsidR="000A78DB">
            <w:rPr>
              <w:rFonts w:cs="B Nazanin" w:hint="cs"/>
              <w:caps/>
              <w:noProof/>
              <w:color w:val="000000" w:themeColor="text1"/>
              <w:sz w:val="20"/>
              <w:szCs w:val="20"/>
              <w:rtl/>
            </w:rPr>
            <w:t>ی</w:t>
          </w:r>
          <w:r w:rsidR="000A78DB">
            <w:rPr>
              <w:rFonts w:cs="B Nazanin" w:hint="eastAsia"/>
              <w:caps/>
              <w:noProof/>
              <w:color w:val="000000" w:themeColor="text1"/>
              <w:sz w:val="20"/>
              <w:szCs w:val="20"/>
              <w:rtl/>
            </w:rPr>
            <w:t>ت</w:t>
          </w:r>
          <w:r w:rsidR="000A78DB">
            <w:rPr>
              <w:rFonts w:cs="B Nazanin"/>
              <w:caps/>
              <w:noProof/>
              <w:color w:val="000000" w:themeColor="text1"/>
              <w:sz w:val="20"/>
              <w:szCs w:val="20"/>
              <w:rtl/>
            </w:rPr>
            <w:t xml:space="preserve"> شبکه مثلث</w:t>
          </w:r>
          <w:r w:rsidR="000A78DB">
            <w:rPr>
              <w:rFonts w:cs="B Nazanin" w:hint="cs"/>
              <w:caps/>
              <w:noProof/>
              <w:color w:val="000000" w:themeColor="text1"/>
              <w:sz w:val="20"/>
              <w:szCs w:val="20"/>
              <w:rtl/>
            </w:rPr>
            <w:t>ی</w:t>
          </w:r>
          <w:r w:rsidR="000A78DB">
            <w:rPr>
              <w:rFonts w:cs="B Nazanin"/>
              <w:caps/>
              <w:noProof/>
              <w:color w:val="000000" w:themeColor="text1"/>
              <w:sz w:val="20"/>
              <w:szCs w:val="20"/>
              <w:rtl/>
            </w:rPr>
            <w:t xml:space="preserve"> با تغ</w:t>
          </w:r>
          <w:r w:rsidR="000A78DB">
            <w:rPr>
              <w:rFonts w:cs="B Nazanin" w:hint="cs"/>
              <w:caps/>
              <w:noProof/>
              <w:color w:val="000000" w:themeColor="text1"/>
              <w:sz w:val="20"/>
              <w:szCs w:val="20"/>
              <w:rtl/>
            </w:rPr>
            <w:t>یی</w:t>
          </w:r>
          <w:r w:rsidR="000A78DB">
            <w:rPr>
              <w:rFonts w:cs="B Nazanin" w:hint="eastAsia"/>
              <w:caps/>
              <w:noProof/>
              <w:color w:val="000000" w:themeColor="text1"/>
              <w:sz w:val="20"/>
              <w:szCs w:val="20"/>
              <w:rtl/>
            </w:rPr>
            <w:t>ر</w:t>
          </w:r>
          <w:r w:rsidR="000A78DB">
            <w:rPr>
              <w:rFonts w:cs="B Nazanin"/>
              <w:caps/>
              <w:noProof/>
              <w:color w:val="000000" w:themeColor="text1"/>
              <w:sz w:val="20"/>
              <w:szCs w:val="20"/>
              <w:rtl/>
            </w:rPr>
            <w:t xml:space="preserve"> اتصالات(دلان</w:t>
          </w:r>
          <w:r w:rsidR="000A78DB">
            <w:rPr>
              <w:rFonts w:cs="B Nazanin" w:hint="cs"/>
              <w:caps/>
              <w:noProof/>
              <w:color w:val="000000" w:themeColor="text1"/>
              <w:sz w:val="20"/>
              <w:szCs w:val="20"/>
              <w:rtl/>
            </w:rPr>
            <w:t>ی</w:t>
          </w:r>
          <w:r w:rsidR="000A78DB">
            <w:rPr>
              <w:rFonts w:cs="B Nazanin"/>
              <w:caps/>
              <w:noProof/>
              <w:color w:val="000000" w:themeColor="text1"/>
              <w:sz w:val="20"/>
              <w:szCs w:val="20"/>
              <w:rtl/>
            </w:rPr>
            <w:t xml:space="preserve"> کردن) با ساختار داده‌ا</w:t>
          </w:r>
          <w:r w:rsidR="000A78DB">
            <w:rPr>
              <w:rFonts w:cs="B Nazanin" w:hint="cs"/>
              <w:caps/>
              <w:noProof/>
              <w:color w:val="000000" w:themeColor="text1"/>
              <w:sz w:val="20"/>
              <w:szCs w:val="20"/>
              <w:rtl/>
            </w:rPr>
            <w:t>ی</w:t>
          </w:r>
          <w:r w:rsidR="000A78DB">
            <w:rPr>
              <w:rFonts w:cs="B Nazanin"/>
              <w:caps/>
              <w:noProof/>
              <w:color w:val="000000" w:themeColor="text1"/>
              <w:sz w:val="20"/>
              <w:szCs w:val="20"/>
              <w:rtl/>
            </w:rPr>
            <w:t xml:space="preserve"> ضلع محور</w:t>
          </w:r>
          <w:r w:rsidRPr="00C01BA3">
            <w:rPr>
              <w:rFonts w:cs="B Nazanin"/>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C01BA3" w:rsidRPr="00C01BA3" w:rsidRDefault="00C01BA3"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C01BA3" w:rsidRDefault="00C01BA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4032" w:rsidRPr="00DF5650" w:rsidRDefault="00BF4032"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4032" w:rsidRDefault="00BF403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double" w:sz="6" w:space="0" w:color="0070C0"/>
      </w:tblBorders>
      <w:tblLook w:val="04A0" w:firstRow="1" w:lastRow="0" w:firstColumn="1" w:lastColumn="0" w:noHBand="0" w:noVBand="1"/>
    </w:tblPr>
    <w:tblGrid>
      <w:gridCol w:w="7856"/>
      <w:gridCol w:w="1386"/>
    </w:tblGrid>
    <w:tr w:rsidR="00BF4032" w:rsidTr="000E6DAA">
      <w:trPr>
        <w:trHeight w:val="270"/>
      </w:trPr>
      <w:tc>
        <w:tcPr>
          <w:tcW w:w="4250" w:type="pct"/>
          <w:tcBorders>
            <w:bottom w:val="thickThinMediumGap" w:sz="24" w:space="0" w:color="4472C4" w:themeColor="accent5"/>
          </w:tcBorders>
          <w:shd w:val="clear" w:color="auto" w:fill="ED7D31" w:themeFill="accent2"/>
          <w:vAlign w:val="center"/>
        </w:tcPr>
        <w:p w:rsidR="00BF4032" w:rsidRPr="000E6DAA" w:rsidRDefault="00BF4032" w:rsidP="00770333">
          <w:pPr>
            <w:pStyle w:val="Header"/>
            <w:bidi/>
            <w:jc w:val="left"/>
            <w:rPr>
              <w:rFonts w:cs="B Nazanin"/>
              <w:b/>
              <w:bCs/>
              <w:caps/>
              <w:color w:val="000000" w:themeColor="text1"/>
              <w:sz w:val="20"/>
              <w:szCs w:val="20"/>
            </w:rPr>
          </w:pPr>
          <w:r w:rsidRPr="000E6DAA">
            <w:rPr>
              <w:rFonts w:cs="B Nazanin"/>
              <w:b/>
              <w:bCs/>
              <w:caps/>
              <w:color w:val="000000" w:themeColor="text1"/>
              <w:sz w:val="20"/>
              <w:szCs w:val="20"/>
            </w:rPr>
            <w:fldChar w:fldCharType="begin"/>
          </w:r>
          <w:r w:rsidRPr="000E6DAA">
            <w:rPr>
              <w:rFonts w:cs="B Nazanin"/>
              <w:b/>
              <w:bCs/>
              <w:caps/>
              <w:color w:val="000000" w:themeColor="text1"/>
              <w:sz w:val="20"/>
              <w:szCs w:val="20"/>
            </w:rPr>
            <w:instrText xml:space="preserve"> STYLEREF  "</w:instrText>
          </w:r>
          <w:r w:rsidRPr="000E6DAA">
            <w:rPr>
              <w:rFonts w:cs="B Nazanin"/>
              <w:b/>
              <w:bCs/>
              <w:caps/>
              <w:color w:val="000000" w:themeColor="text1"/>
              <w:sz w:val="20"/>
              <w:szCs w:val="20"/>
              <w:rtl/>
            </w:rPr>
            <w:instrText>عنوان فایل</w:instrText>
          </w:r>
          <w:r w:rsidRPr="000E6DAA">
            <w:rPr>
              <w:rFonts w:cs="B Nazanin"/>
              <w:b/>
              <w:bCs/>
              <w:caps/>
              <w:color w:val="000000" w:themeColor="text1"/>
              <w:sz w:val="20"/>
              <w:szCs w:val="20"/>
            </w:rPr>
            <w:instrText xml:space="preserve">"  \* MERGEFORMAT </w:instrText>
          </w:r>
          <w:r w:rsidRPr="000E6DAA">
            <w:rPr>
              <w:rFonts w:cs="B Nazanin"/>
              <w:b/>
              <w:bCs/>
              <w:caps/>
              <w:color w:val="000000" w:themeColor="text1"/>
              <w:sz w:val="20"/>
              <w:szCs w:val="20"/>
            </w:rPr>
            <w:fldChar w:fldCharType="separate"/>
          </w:r>
          <w:r w:rsidR="000A78DB">
            <w:rPr>
              <w:rFonts w:cs="B Nazanin"/>
              <w:b/>
              <w:bCs/>
              <w:caps/>
              <w:noProof/>
              <w:color w:val="000000" w:themeColor="text1"/>
              <w:sz w:val="20"/>
              <w:szCs w:val="20"/>
              <w:rtl/>
            </w:rPr>
            <w:t>افزا</w:t>
          </w:r>
          <w:r w:rsidR="000A78DB">
            <w:rPr>
              <w:rFonts w:cs="B Nazanin" w:hint="cs"/>
              <w:b/>
              <w:bCs/>
              <w:caps/>
              <w:noProof/>
              <w:color w:val="000000" w:themeColor="text1"/>
              <w:sz w:val="20"/>
              <w:szCs w:val="20"/>
              <w:rtl/>
            </w:rPr>
            <w:t>ی</w:t>
          </w:r>
          <w:r w:rsidR="000A78DB">
            <w:rPr>
              <w:rFonts w:cs="B Nazanin" w:hint="eastAsia"/>
              <w:b/>
              <w:bCs/>
              <w:caps/>
              <w:noProof/>
              <w:color w:val="000000" w:themeColor="text1"/>
              <w:sz w:val="20"/>
              <w:szCs w:val="20"/>
              <w:rtl/>
            </w:rPr>
            <w:t>ش</w:t>
          </w:r>
          <w:r w:rsidR="000A78DB">
            <w:rPr>
              <w:rFonts w:cs="B Nazanin"/>
              <w:b/>
              <w:bCs/>
              <w:caps/>
              <w:noProof/>
              <w:color w:val="000000" w:themeColor="text1"/>
              <w:sz w:val="20"/>
              <w:szCs w:val="20"/>
              <w:rtl/>
            </w:rPr>
            <w:t xml:space="preserve"> ک</w:t>
          </w:r>
          <w:r w:rsidR="000A78DB">
            <w:rPr>
              <w:rFonts w:cs="B Nazanin" w:hint="cs"/>
              <w:b/>
              <w:bCs/>
              <w:caps/>
              <w:noProof/>
              <w:color w:val="000000" w:themeColor="text1"/>
              <w:sz w:val="20"/>
              <w:szCs w:val="20"/>
              <w:rtl/>
            </w:rPr>
            <w:t>ی</w:t>
          </w:r>
          <w:r w:rsidR="000A78DB">
            <w:rPr>
              <w:rFonts w:cs="B Nazanin" w:hint="eastAsia"/>
              <w:b/>
              <w:bCs/>
              <w:caps/>
              <w:noProof/>
              <w:color w:val="000000" w:themeColor="text1"/>
              <w:sz w:val="20"/>
              <w:szCs w:val="20"/>
              <w:rtl/>
            </w:rPr>
            <w:t>ف</w:t>
          </w:r>
          <w:r w:rsidR="000A78DB">
            <w:rPr>
              <w:rFonts w:cs="B Nazanin" w:hint="cs"/>
              <w:b/>
              <w:bCs/>
              <w:caps/>
              <w:noProof/>
              <w:color w:val="000000" w:themeColor="text1"/>
              <w:sz w:val="20"/>
              <w:szCs w:val="20"/>
              <w:rtl/>
            </w:rPr>
            <w:t>ی</w:t>
          </w:r>
          <w:r w:rsidR="000A78DB">
            <w:rPr>
              <w:rFonts w:cs="B Nazanin" w:hint="eastAsia"/>
              <w:b/>
              <w:bCs/>
              <w:caps/>
              <w:noProof/>
              <w:color w:val="000000" w:themeColor="text1"/>
              <w:sz w:val="20"/>
              <w:szCs w:val="20"/>
              <w:rtl/>
            </w:rPr>
            <w:t>ت</w:t>
          </w:r>
          <w:r w:rsidR="000A78DB">
            <w:rPr>
              <w:rFonts w:cs="B Nazanin"/>
              <w:b/>
              <w:bCs/>
              <w:caps/>
              <w:noProof/>
              <w:color w:val="000000" w:themeColor="text1"/>
              <w:sz w:val="20"/>
              <w:szCs w:val="20"/>
              <w:rtl/>
            </w:rPr>
            <w:t xml:space="preserve"> شبکه مثلث</w:t>
          </w:r>
          <w:r w:rsidR="000A78DB">
            <w:rPr>
              <w:rFonts w:cs="B Nazanin" w:hint="cs"/>
              <w:b/>
              <w:bCs/>
              <w:caps/>
              <w:noProof/>
              <w:color w:val="000000" w:themeColor="text1"/>
              <w:sz w:val="20"/>
              <w:szCs w:val="20"/>
              <w:rtl/>
            </w:rPr>
            <w:t>ی</w:t>
          </w:r>
          <w:r w:rsidR="000A78DB">
            <w:rPr>
              <w:rFonts w:cs="B Nazanin"/>
              <w:b/>
              <w:bCs/>
              <w:caps/>
              <w:noProof/>
              <w:color w:val="000000" w:themeColor="text1"/>
              <w:sz w:val="20"/>
              <w:szCs w:val="20"/>
              <w:rtl/>
            </w:rPr>
            <w:t xml:space="preserve"> با تغ</w:t>
          </w:r>
          <w:r w:rsidR="000A78DB">
            <w:rPr>
              <w:rFonts w:cs="B Nazanin" w:hint="cs"/>
              <w:b/>
              <w:bCs/>
              <w:caps/>
              <w:noProof/>
              <w:color w:val="000000" w:themeColor="text1"/>
              <w:sz w:val="20"/>
              <w:szCs w:val="20"/>
              <w:rtl/>
            </w:rPr>
            <w:t>یی</w:t>
          </w:r>
          <w:r w:rsidR="000A78DB">
            <w:rPr>
              <w:rFonts w:cs="B Nazanin" w:hint="eastAsia"/>
              <w:b/>
              <w:bCs/>
              <w:caps/>
              <w:noProof/>
              <w:color w:val="000000" w:themeColor="text1"/>
              <w:sz w:val="20"/>
              <w:szCs w:val="20"/>
              <w:rtl/>
            </w:rPr>
            <w:t>ر</w:t>
          </w:r>
          <w:r w:rsidR="000A78DB">
            <w:rPr>
              <w:rFonts w:cs="B Nazanin"/>
              <w:b/>
              <w:bCs/>
              <w:caps/>
              <w:noProof/>
              <w:color w:val="000000" w:themeColor="text1"/>
              <w:sz w:val="20"/>
              <w:szCs w:val="20"/>
              <w:rtl/>
            </w:rPr>
            <w:t xml:space="preserve"> اتصالات(دلان</w:t>
          </w:r>
          <w:r w:rsidR="000A78DB">
            <w:rPr>
              <w:rFonts w:cs="B Nazanin" w:hint="cs"/>
              <w:b/>
              <w:bCs/>
              <w:caps/>
              <w:noProof/>
              <w:color w:val="000000" w:themeColor="text1"/>
              <w:sz w:val="20"/>
              <w:szCs w:val="20"/>
              <w:rtl/>
            </w:rPr>
            <w:t>ی</w:t>
          </w:r>
          <w:r w:rsidR="000A78DB">
            <w:rPr>
              <w:rFonts w:cs="B Nazanin"/>
              <w:b/>
              <w:bCs/>
              <w:caps/>
              <w:noProof/>
              <w:color w:val="000000" w:themeColor="text1"/>
              <w:sz w:val="20"/>
              <w:szCs w:val="20"/>
              <w:rtl/>
            </w:rPr>
            <w:t xml:space="preserve"> کردن) با ساختار داده‌ا</w:t>
          </w:r>
          <w:r w:rsidR="000A78DB">
            <w:rPr>
              <w:rFonts w:cs="B Nazanin" w:hint="cs"/>
              <w:b/>
              <w:bCs/>
              <w:caps/>
              <w:noProof/>
              <w:color w:val="000000" w:themeColor="text1"/>
              <w:sz w:val="20"/>
              <w:szCs w:val="20"/>
              <w:rtl/>
            </w:rPr>
            <w:t>ی</w:t>
          </w:r>
          <w:r w:rsidR="000A78DB">
            <w:rPr>
              <w:rFonts w:cs="B Nazanin"/>
              <w:b/>
              <w:bCs/>
              <w:caps/>
              <w:noProof/>
              <w:color w:val="000000" w:themeColor="text1"/>
              <w:sz w:val="20"/>
              <w:szCs w:val="20"/>
              <w:rtl/>
            </w:rPr>
            <w:t xml:space="preserve"> ضلع محور</w:t>
          </w:r>
          <w:r w:rsidRPr="000E6DAA">
            <w:rPr>
              <w:rFonts w:cs="B Nazanin"/>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63723753"/>
          <w:placeholder>
            <w:docPart w:val="A7DF8F3542CF414D9B6B39102F29E27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BF4032" w:rsidRPr="00BF4032" w:rsidRDefault="00BF4032"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BF4032" w:rsidRPr="00DF5650" w:rsidRDefault="00BF4032"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
    <w:nsid w:val="0B752E6F"/>
    <w:multiLevelType w:val="hybridMultilevel"/>
    <w:tmpl w:val="84728C8C"/>
    <w:lvl w:ilvl="0" w:tplc="9C0C18C4">
      <w:start w:val="1"/>
      <w:numFmt w:val="decimal"/>
      <w:lvlText w:val="%1-"/>
      <w:lvlJc w:val="left"/>
      <w:pPr>
        <w:ind w:left="648" w:hanging="360"/>
      </w:pPr>
      <w:rPr>
        <w:rFonts w:hint="default"/>
        <w:sz w:val="26"/>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nsid w:val="11215894"/>
    <w:multiLevelType w:val="multilevel"/>
    <w:tmpl w:val="72E06C86"/>
    <w:lvl w:ilvl="0">
      <w:start w:val="1"/>
      <w:numFmt w:val="decimal"/>
      <w:pStyle w:val="-1"/>
      <w:suff w:val="nothing"/>
      <w:lvlText w:val="فصل %1: "/>
      <w:lvlJc w:val="left"/>
      <w:pPr>
        <w:ind w:left="3510" w:firstLine="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851" w:firstLine="0"/>
      </w:pPr>
      <w:rPr>
        <w:rFonts w:ascii="Times New Roman" w:hAnsi="Times New Roman" w:cs="B Nazanin" w:hint="default"/>
        <w:b w:val="0"/>
        <w:bCs/>
        <w:i w:val="0"/>
        <w:iCs w:val="0"/>
        <w:caps w:val="0"/>
        <w:smallCaps w:val="0"/>
        <w:strike w:val="0"/>
        <w:dstrike w:val="0"/>
        <w:vanish w:val="0"/>
        <w:color w:val="000000"/>
        <w:spacing w:val="0"/>
        <w:kern w:val="0"/>
        <w:position w:val="0"/>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space"/>
      <w:lvlText w:val="%1-%2-%3."/>
      <w:lvlJc w:val="left"/>
      <w:pPr>
        <w:ind w:left="0" w:firstLine="0"/>
      </w:pPr>
      <w:rPr>
        <w:rFonts w:ascii="Times New Roman" w:hAnsi="Times New Roman" w:cs="B Nazanin" w:hint="default"/>
        <w:b/>
        <w:bCs/>
        <w:i w:val="0"/>
        <w:iCs w:val="0"/>
        <w:caps w:val="0"/>
        <w:smallCaps w:val="0"/>
        <w:strike w:val="0"/>
        <w:dstrike w:val="0"/>
        <w:vanish w:val="0"/>
        <w:color w:val="auto"/>
        <w:spacing w:val="0"/>
        <w:kern w:val="0"/>
        <w:position w:val="0"/>
        <w:sz w:val="26"/>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425"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16334476"/>
    <w:multiLevelType w:val="multilevel"/>
    <w:tmpl w:val="3894F208"/>
    <w:lvl w:ilvl="0">
      <w:start w:val="1"/>
      <w:numFmt w:val="decimal"/>
      <w:pStyle w:val="a"/>
      <w:suff w:val="nothing"/>
      <w:lvlText w:val="شکل (%1) "/>
      <w:lvlJc w:val="left"/>
      <w:pPr>
        <w:ind w:left="5112" w:hanging="151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312F020C"/>
    <w:multiLevelType w:val="hybridMultilevel"/>
    <w:tmpl w:val="656695CA"/>
    <w:lvl w:ilvl="0" w:tplc="65E218C4">
      <w:start w:val="1"/>
      <w:numFmt w:val="decimal"/>
      <w:lvlText w:val="%1-"/>
      <w:lvlJc w:val="left"/>
      <w:pPr>
        <w:ind w:left="648" w:hanging="360"/>
      </w:pPr>
      <w:rPr>
        <w:rFonts w:hint="default"/>
        <w:sz w:val="26"/>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8">
    <w:nsid w:val="31B07A70"/>
    <w:multiLevelType w:val="multilevel"/>
    <w:tmpl w:val="822A10A0"/>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325B17AA"/>
    <w:multiLevelType w:val="hybridMultilevel"/>
    <w:tmpl w:val="8E060D7C"/>
    <w:lvl w:ilvl="0" w:tplc="3804448C">
      <w:start w:val="1"/>
      <w:numFmt w:val="decimal"/>
      <w:pStyle w:val="a0"/>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611613E"/>
    <w:multiLevelType w:val="hybridMultilevel"/>
    <w:tmpl w:val="68C85BEE"/>
    <w:lvl w:ilvl="0" w:tplc="22D0EC6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nsid w:val="386B285C"/>
    <w:multiLevelType w:val="multilevel"/>
    <w:tmpl w:val="7BF61E34"/>
    <w:lvl w:ilvl="0">
      <w:start w:val="1"/>
      <w:numFmt w:val="decimal"/>
      <w:pStyle w:val="a1"/>
      <w:suff w:val="space"/>
      <w:lvlText w:val="بخش %1:"/>
      <w:lvlJc w:val="left"/>
      <w:pPr>
        <w:ind w:left="1080"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2">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4CE1206B"/>
    <w:multiLevelType w:val="multilevel"/>
    <w:tmpl w:val="DD80F442"/>
    <w:lvl w:ilvl="0">
      <w:start w:val="1"/>
      <w:numFmt w:val="decimal"/>
      <w:pStyle w:val="a2"/>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52FE13BB"/>
    <w:multiLevelType w:val="hybridMultilevel"/>
    <w:tmpl w:val="5D227F5A"/>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5">
    <w:nsid w:val="53D71A4E"/>
    <w:multiLevelType w:val="multilevel"/>
    <w:tmpl w:val="E28492E6"/>
    <w:lvl w:ilvl="0">
      <w:start w:val="1"/>
      <w:numFmt w:val="decimal"/>
      <w:pStyle w:val="a3"/>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59D62EA7"/>
    <w:multiLevelType w:val="hybridMultilevel"/>
    <w:tmpl w:val="F2A07BBE"/>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8">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704440B6"/>
    <w:multiLevelType w:val="hybridMultilevel"/>
    <w:tmpl w:val="CC88FE8C"/>
    <w:lvl w:ilvl="0" w:tplc="D52473CA">
      <w:start w:val="1"/>
      <w:numFmt w:val="decimal"/>
      <w:pStyle w:val="a4"/>
      <w:lvlText w:val="(%1)"/>
      <w:lvlJc w:val="left"/>
      <w:pPr>
        <w:ind w:left="360" w:hanging="360"/>
      </w:pPr>
      <w:rPr>
        <w:rFonts w:ascii="Times New Roman" w:hAnsi="Times New Roman" w:cs="B Nazanin" w:hint="default"/>
        <w:b w:val="0"/>
        <w:bCs w:val="0"/>
        <w:i w:val="0"/>
        <w:iCs w:val="0"/>
        <w:caps w:val="0"/>
        <w:smallCaps w:val="0"/>
        <w:strike w:val="0"/>
        <w:dstrike w:val="0"/>
        <w:outline w:val="0"/>
        <w:shadow w:val="0"/>
        <w:emboss w:val="0"/>
        <w:imprint w:val="0"/>
        <w:vanish w:val="0"/>
        <w:color w:val="000000" w:themeColor="text1"/>
        <w:spacing w:val="0"/>
        <w:kern w:val="0"/>
        <w:position w:val="0"/>
        <w:sz w:val="24"/>
        <w:szCs w:val="24"/>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20">
    <w:nsid w:val="77C81289"/>
    <w:multiLevelType w:val="hybridMultilevel"/>
    <w:tmpl w:val="83582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791E47F3"/>
    <w:multiLevelType w:val="multilevel"/>
    <w:tmpl w:val="9BD48CB4"/>
    <w:lvl w:ilvl="0">
      <w:start w:val="1"/>
      <w:numFmt w:val="decimal"/>
      <w:pStyle w:val="a5"/>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21"/>
  </w:num>
  <w:num w:numId="3">
    <w:abstractNumId w:val="15"/>
  </w:num>
  <w:num w:numId="4">
    <w:abstractNumId w:val="22"/>
  </w:num>
  <w:num w:numId="5">
    <w:abstractNumId w:val="19"/>
  </w:num>
  <w:num w:numId="6">
    <w:abstractNumId w:val="1"/>
  </w:num>
  <w:num w:numId="7">
    <w:abstractNumId w:val="18"/>
  </w:num>
  <w:num w:numId="8">
    <w:abstractNumId w:val="12"/>
  </w:num>
  <w:num w:numId="9">
    <w:abstractNumId w:val="6"/>
  </w:num>
  <w:num w:numId="10">
    <w:abstractNumId w:val="16"/>
  </w:num>
  <w:num w:numId="11">
    <w:abstractNumId w:val="8"/>
  </w:num>
  <w:num w:numId="12">
    <w:abstractNumId w:val="0"/>
  </w:num>
  <w:num w:numId="13">
    <w:abstractNumId w:val="13"/>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14"/>
  </w:num>
  <w:num w:numId="17">
    <w:abstractNumId w:val="2"/>
  </w:num>
  <w:num w:numId="18">
    <w:abstractNumId w:val="17"/>
  </w:num>
  <w:num w:numId="19">
    <w:abstractNumId w:val="10"/>
  </w:num>
  <w:num w:numId="20">
    <w:abstractNumId w:val="5"/>
  </w:num>
  <w:num w:numId="21">
    <w:abstractNumId w:val="3"/>
  </w:num>
  <w:num w:numId="22">
    <w:abstractNumId w:val="20"/>
  </w:num>
  <w:num w:numId="23">
    <w:abstractNumId w:val="7"/>
  </w:num>
  <w:num w:numId="24">
    <w:abstractNumId w:val="9"/>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7DE"/>
    <w:rsid w:val="000246CB"/>
    <w:rsid w:val="00026E05"/>
    <w:rsid w:val="0006229C"/>
    <w:rsid w:val="00063401"/>
    <w:rsid w:val="0007107D"/>
    <w:rsid w:val="00073260"/>
    <w:rsid w:val="00084AEB"/>
    <w:rsid w:val="0009109D"/>
    <w:rsid w:val="000927B1"/>
    <w:rsid w:val="00095669"/>
    <w:rsid w:val="0009618D"/>
    <w:rsid w:val="000A78DB"/>
    <w:rsid w:val="000D64E0"/>
    <w:rsid w:val="000D69A3"/>
    <w:rsid w:val="000E4824"/>
    <w:rsid w:val="000E6DAA"/>
    <w:rsid w:val="000F649A"/>
    <w:rsid w:val="00117AB5"/>
    <w:rsid w:val="0012764F"/>
    <w:rsid w:val="00134703"/>
    <w:rsid w:val="00143290"/>
    <w:rsid w:val="00143472"/>
    <w:rsid w:val="00145A7B"/>
    <w:rsid w:val="00167686"/>
    <w:rsid w:val="00193481"/>
    <w:rsid w:val="00196E94"/>
    <w:rsid w:val="001B0EA6"/>
    <w:rsid w:val="001C170A"/>
    <w:rsid w:val="001C1B42"/>
    <w:rsid w:val="001E308D"/>
    <w:rsid w:val="001E799A"/>
    <w:rsid w:val="001F6519"/>
    <w:rsid w:val="00200B44"/>
    <w:rsid w:val="002045D2"/>
    <w:rsid w:val="00224104"/>
    <w:rsid w:val="00225202"/>
    <w:rsid w:val="00227664"/>
    <w:rsid w:val="00230BA5"/>
    <w:rsid w:val="002349EA"/>
    <w:rsid w:val="002455AC"/>
    <w:rsid w:val="00285115"/>
    <w:rsid w:val="002B2677"/>
    <w:rsid w:val="002B6996"/>
    <w:rsid w:val="002C6534"/>
    <w:rsid w:val="00330C6E"/>
    <w:rsid w:val="00337045"/>
    <w:rsid w:val="00367444"/>
    <w:rsid w:val="003846C2"/>
    <w:rsid w:val="0039757A"/>
    <w:rsid w:val="003D128B"/>
    <w:rsid w:val="003E35B4"/>
    <w:rsid w:val="003F4529"/>
    <w:rsid w:val="004032C8"/>
    <w:rsid w:val="00415A29"/>
    <w:rsid w:val="0043266D"/>
    <w:rsid w:val="0043328D"/>
    <w:rsid w:val="004421C0"/>
    <w:rsid w:val="00455AEA"/>
    <w:rsid w:val="00467A72"/>
    <w:rsid w:val="0047196B"/>
    <w:rsid w:val="00476BE6"/>
    <w:rsid w:val="004A1F61"/>
    <w:rsid w:val="004A7580"/>
    <w:rsid w:val="004C3ED8"/>
    <w:rsid w:val="00510C6A"/>
    <w:rsid w:val="00514F6F"/>
    <w:rsid w:val="0052134D"/>
    <w:rsid w:val="005227C3"/>
    <w:rsid w:val="005264A5"/>
    <w:rsid w:val="00533226"/>
    <w:rsid w:val="00533E50"/>
    <w:rsid w:val="005351A7"/>
    <w:rsid w:val="005356AB"/>
    <w:rsid w:val="00536F59"/>
    <w:rsid w:val="00544E87"/>
    <w:rsid w:val="00553F6D"/>
    <w:rsid w:val="00556F62"/>
    <w:rsid w:val="00583382"/>
    <w:rsid w:val="00590B8A"/>
    <w:rsid w:val="005B412B"/>
    <w:rsid w:val="005C02EB"/>
    <w:rsid w:val="005C2040"/>
    <w:rsid w:val="005C4F21"/>
    <w:rsid w:val="005E4AF4"/>
    <w:rsid w:val="00601546"/>
    <w:rsid w:val="00621EA9"/>
    <w:rsid w:val="006301FD"/>
    <w:rsid w:val="00637C9C"/>
    <w:rsid w:val="006458BA"/>
    <w:rsid w:val="00654809"/>
    <w:rsid w:val="00663095"/>
    <w:rsid w:val="00670344"/>
    <w:rsid w:val="00672775"/>
    <w:rsid w:val="00684F8E"/>
    <w:rsid w:val="00690C9B"/>
    <w:rsid w:val="006B061A"/>
    <w:rsid w:val="006B5B36"/>
    <w:rsid w:val="006C1916"/>
    <w:rsid w:val="006D1878"/>
    <w:rsid w:val="006E6006"/>
    <w:rsid w:val="006F2E3F"/>
    <w:rsid w:val="006F759F"/>
    <w:rsid w:val="00702E8E"/>
    <w:rsid w:val="00712B07"/>
    <w:rsid w:val="00713868"/>
    <w:rsid w:val="007146B2"/>
    <w:rsid w:val="0072381B"/>
    <w:rsid w:val="007561B1"/>
    <w:rsid w:val="00756F5D"/>
    <w:rsid w:val="007602BE"/>
    <w:rsid w:val="00770333"/>
    <w:rsid w:val="00794322"/>
    <w:rsid w:val="007D3687"/>
    <w:rsid w:val="007F030B"/>
    <w:rsid w:val="008055BD"/>
    <w:rsid w:val="008271E6"/>
    <w:rsid w:val="00832E76"/>
    <w:rsid w:val="008372B6"/>
    <w:rsid w:val="00843F8A"/>
    <w:rsid w:val="00874610"/>
    <w:rsid w:val="0087484F"/>
    <w:rsid w:val="008A3FD5"/>
    <w:rsid w:val="008A7EBB"/>
    <w:rsid w:val="008C510C"/>
    <w:rsid w:val="008D11B3"/>
    <w:rsid w:val="008D47DC"/>
    <w:rsid w:val="008D58BB"/>
    <w:rsid w:val="00902B50"/>
    <w:rsid w:val="00904844"/>
    <w:rsid w:val="00920921"/>
    <w:rsid w:val="00926570"/>
    <w:rsid w:val="00933CC4"/>
    <w:rsid w:val="0094164A"/>
    <w:rsid w:val="0096483B"/>
    <w:rsid w:val="00966F66"/>
    <w:rsid w:val="00972B02"/>
    <w:rsid w:val="009A1CED"/>
    <w:rsid w:val="009A3F71"/>
    <w:rsid w:val="009C2ABF"/>
    <w:rsid w:val="009C3FC8"/>
    <w:rsid w:val="009D1734"/>
    <w:rsid w:val="009D3E62"/>
    <w:rsid w:val="009F3DAF"/>
    <w:rsid w:val="00A2038D"/>
    <w:rsid w:val="00A224ED"/>
    <w:rsid w:val="00A22E0B"/>
    <w:rsid w:val="00A64DF9"/>
    <w:rsid w:val="00A7106F"/>
    <w:rsid w:val="00A76F25"/>
    <w:rsid w:val="00A8478E"/>
    <w:rsid w:val="00A96F3D"/>
    <w:rsid w:val="00AB2728"/>
    <w:rsid w:val="00AF2779"/>
    <w:rsid w:val="00B06CA3"/>
    <w:rsid w:val="00B06CC1"/>
    <w:rsid w:val="00B475F2"/>
    <w:rsid w:val="00B47F47"/>
    <w:rsid w:val="00B5595B"/>
    <w:rsid w:val="00B60EC3"/>
    <w:rsid w:val="00B67B87"/>
    <w:rsid w:val="00B718F1"/>
    <w:rsid w:val="00B81B1A"/>
    <w:rsid w:val="00B927DE"/>
    <w:rsid w:val="00BA62A3"/>
    <w:rsid w:val="00BB7E06"/>
    <w:rsid w:val="00BD0C7F"/>
    <w:rsid w:val="00BD5497"/>
    <w:rsid w:val="00BF32BB"/>
    <w:rsid w:val="00BF4032"/>
    <w:rsid w:val="00BF5A13"/>
    <w:rsid w:val="00C01BA3"/>
    <w:rsid w:val="00C26C83"/>
    <w:rsid w:val="00C27258"/>
    <w:rsid w:val="00C31212"/>
    <w:rsid w:val="00C53A38"/>
    <w:rsid w:val="00C6338A"/>
    <w:rsid w:val="00C805D8"/>
    <w:rsid w:val="00CA523A"/>
    <w:rsid w:val="00CC4D14"/>
    <w:rsid w:val="00CD1FF0"/>
    <w:rsid w:val="00CD65A8"/>
    <w:rsid w:val="00CD6740"/>
    <w:rsid w:val="00D00D6F"/>
    <w:rsid w:val="00D01D34"/>
    <w:rsid w:val="00D064C2"/>
    <w:rsid w:val="00D068D0"/>
    <w:rsid w:val="00D12A67"/>
    <w:rsid w:val="00D2481D"/>
    <w:rsid w:val="00D427E9"/>
    <w:rsid w:val="00D90C4D"/>
    <w:rsid w:val="00DF0F96"/>
    <w:rsid w:val="00DF53A0"/>
    <w:rsid w:val="00DF5650"/>
    <w:rsid w:val="00E107BE"/>
    <w:rsid w:val="00E30668"/>
    <w:rsid w:val="00E45AE9"/>
    <w:rsid w:val="00E5300E"/>
    <w:rsid w:val="00E61E10"/>
    <w:rsid w:val="00E75309"/>
    <w:rsid w:val="00E76ED7"/>
    <w:rsid w:val="00E86AAB"/>
    <w:rsid w:val="00E94FD5"/>
    <w:rsid w:val="00EA2BE7"/>
    <w:rsid w:val="00EA4AF9"/>
    <w:rsid w:val="00EA61DA"/>
    <w:rsid w:val="00ED59BA"/>
    <w:rsid w:val="00EF655D"/>
    <w:rsid w:val="00F15745"/>
    <w:rsid w:val="00F313E5"/>
    <w:rsid w:val="00F327C5"/>
    <w:rsid w:val="00F34A50"/>
    <w:rsid w:val="00F35501"/>
    <w:rsid w:val="00F3611F"/>
    <w:rsid w:val="00F367E8"/>
    <w:rsid w:val="00F4532D"/>
    <w:rsid w:val="00F501AF"/>
    <w:rsid w:val="00F54F17"/>
    <w:rsid w:val="00F722AD"/>
    <w:rsid w:val="00F81C51"/>
    <w:rsid w:val="00F90513"/>
    <w:rsid w:val="00FA2018"/>
    <w:rsid w:val="00FD087A"/>
    <w:rsid w:val="00FD1460"/>
    <w:rsid w:val="00FD166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BE6"/>
    <w:pPr>
      <w:spacing w:line="256" w:lineRule="auto"/>
      <w:jc w:val="right"/>
    </w:pPr>
    <w:rPr>
      <w:lang w:bidi="ar-SA"/>
    </w:rPr>
  </w:style>
  <w:style w:type="paragraph" w:styleId="Heading1">
    <w:name w:val="heading 1"/>
    <w:aliases w:val="عنوان فصل"/>
    <w:basedOn w:val="Normal"/>
    <w:next w:val="Normal"/>
    <w:link w:val="Heading1Char"/>
    <w:autoRedefine/>
    <w:uiPriority w:val="9"/>
    <w:qFormat/>
    <w:rsid w:val="00F90513"/>
    <w:pPr>
      <w:keepNext/>
      <w:keepLines/>
      <w:numPr>
        <w:numId w:val="11"/>
      </w:numPr>
      <w:bidi/>
      <w:spacing w:before="2040" w:after="2040" w:line="720" w:lineRule="auto"/>
      <w:jc w:val="center"/>
      <w:outlineLvl w:val="0"/>
    </w:pPr>
    <w:rPr>
      <w:rFonts w:ascii="Times New Roman Bold" w:hAnsi="Times New Roman Bold" w:cs="B Titr"/>
      <w:b/>
      <w:bCs/>
      <w:noProof/>
      <w:color w:val="C00000"/>
      <w:sz w:val="44"/>
      <w:szCs w:val="48"/>
    </w:rPr>
  </w:style>
  <w:style w:type="paragraph" w:styleId="Heading2">
    <w:name w:val="heading 2"/>
    <w:aliases w:val="تیتر_اول"/>
    <w:basedOn w:val="Normal"/>
    <w:next w:val="Normal"/>
    <w:link w:val="Heading2Char"/>
    <w:autoRedefine/>
    <w:uiPriority w:val="9"/>
    <w:unhideWhenUsed/>
    <w:qFormat/>
    <w:rsid w:val="005B412B"/>
    <w:pPr>
      <w:keepNext/>
      <w:keepLines/>
      <w:numPr>
        <w:ilvl w:val="1"/>
        <w:numId w:val="11"/>
      </w:numPr>
      <w:bidi/>
      <w:spacing w:after="0" w:line="240" w:lineRule="auto"/>
      <w:jc w:val="left"/>
      <w:outlineLvl w:val="1"/>
    </w:pPr>
    <w:rPr>
      <w:rFonts w:ascii="Times New Roman Bold" w:eastAsiaTheme="majorEastAsia" w:hAnsi="Times New Roman Bold" w:cs="B Nazanin"/>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5B412B"/>
    <w:pPr>
      <w:keepNext/>
      <w:keepLines/>
      <w:numPr>
        <w:ilvl w:val="2"/>
        <w:numId w:val="11"/>
      </w:numPr>
      <w:bidi/>
      <w:spacing w:after="0" w:line="240" w:lineRule="auto"/>
      <w:jc w:val="left"/>
      <w:outlineLvl w:val="2"/>
    </w:pPr>
    <w:rPr>
      <w:rFonts w:ascii="Times New Roman Bold" w:eastAsiaTheme="majorEastAsia" w:hAnsi="Times New Roman Bold" w:cs="B Nazanin"/>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bidi/>
      <w:spacing w:before="200" w:after="0"/>
      <w:jc w:val="left"/>
      <w:outlineLvl w:val="3"/>
    </w:pPr>
    <w:rPr>
      <w:rFonts w:ascii="Times New Roman Bold" w:eastAsiaTheme="majorEastAsia" w:hAnsi="Times New Roman Bold" w:cs="B Nazanin"/>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6"/>
    <w:locked/>
    <w:rsid w:val="00756F5D"/>
    <w:rPr>
      <w:rFonts w:ascii="Times New Roman Bold" w:hAnsi="Times New Roman Bold" w:cs="B Nazanin"/>
      <w:b/>
      <w:bCs/>
      <w:color w:val="0070C0"/>
      <w:sz w:val="34"/>
      <w:szCs w:val="32"/>
    </w:rPr>
  </w:style>
  <w:style w:type="paragraph" w:customStyle="1" w:styleId="a6">
    <w:name w:val="عنوان فایل"/>
    <w:basedOn w:val="Normal"/>
    <w:link w:val="Char"/>
    <w:autoRedefine/>
    <w:qFormat/>
    <w:rsid w:val="00756F5D"/>
    <w:pPr>
      <w:bidi/>
      <w:spacing w:after="100" w:afterAutospacing="1" w:line="276" w:lineRule="auto"/>
      <w:jc w:val="center"/>
    </w:pPr>
    <w:rPr>
      <w:rFonts w:ascii="Times New Roman Bold" w:hAnsi="Times New Roman Bold" w:cs="B Nazanin"/>
      <w:b/>
      <w:bCs/>
      <w:color w:val="0070C0"/>
      <w:sz w:val="34"/>
      <w:szCs w:val="32"/>
      <w:lang w:bidi="fa-IR"/>
    </w:rPr>
  </w:style>
  <w:style w:type="table" w:styleId="TableGrid">
    <w:name w:val="Table Grid"/>
    <w:basedOn w:val="TableNormal"/>
    <w:uiPriority w:val="3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7">
    <w:name w:val="پاراگراف"/>
    <w:basedOn w:val="Normal"/>
    <w:link w:val="Char0"/>
    <w:autoRedefine/>
    <w:qFormat/>
    <w:rsid w:val="00E5300E"/>
    <w:pPr>
      <w:widowControl w:val="0"/>
      <w:bidi/>
      <w:spacing w:before="20" w:after="240" w:line="276" w:lineRule="auto"/>
      <w:ind w:firstLine="288"/>
      <w:jc w:val="both"/>
    </w:pPr>
    <w:rPr>
      <w:rFonts w:ascii="Times New Roman" w:hAnsi="Times New Roman" w:cs="B Nazanin"/>
      <w:color w:val="000000" w:themeColor="text1"/>
      <w:sz w:val="24"/>
      <w:szCs w:val="26"/>
      <w:lang w:bidi="fa-IR"/>
    </w:rPr>
  </w:style>
  <w:style w:type="character" w:customStyle="1" w:styleId="Char0">
    <w:name w:val="پاراگراف Char"/>
    <w:basedOn w:val="DefaultParagraphFont"/>
    <w:link w:val="a7"/>
    <w:rsid w:val="00E5300E"/>
    <w:rPr>
      <w:rFonts w:ascii="Times New Roman" w:hAnsi="Times New Roman" w:cs="B Nazanin"/>
      <w:color w:val="000000" w:themeColor="text1"/>
      <w:sz w:val="24"/>
      <w:szCs w:val="26"/>
    </w:rPr>
  </w:style>
  <w:style w:type="paragraph" w:customStyle="1" w:styleId="a1">
    <w:name w:val="بخش‌های کد"/>
    <w:link w:val="Char1"/>
    <w:autoRedefine/>
    <w:qFormat/>
    <w:rsid w:val="009A3F71"/>
    <w:pPr>
      <w:numPr>
        <w:numId w:val="25"/>
      </w:numPr>
      <w:bidi/>
      <w:spacing w:after="0" w:line="276" w:lineRule="auto"/>
      <w:jc w:val="both"/>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1"/>
    <w:rsid w:val="009A3F71"/>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bidi/>
      <w:spacing w:before="100" w:beforeAutospacing="1" w:after="0" w:line="276" w:lineRule="auto"/>
    </w:pPr>
    <w:rPr>
      <w:rFonts w:ascii="Times New Roman Bold" w:hAnsi="Times New Roman Bold" w:cs="B Nazanin"/>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bidi/>
      <w:spacing w:before="100" w:beforeAutospacing="1" w:after="0" w:line="276" w:lineRule="auto"/>
    </w:pPr>
    <w:rPr>
      <w:rFonts w:ascii="Times New Roman Bold" w:hAnsi="Times New Roman Bold" w:cs="B Nazanin"/>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semiHidden/>
    <w:rsid w:val="00FD087A"/>
    <w:pPr>
      <w:bidi/>
      <w:spacing w:after="0" w:line="240" w:lineRule="auto"/>
      <w:jc w:val="lowKashida"/>
    </w:pPr>
    <w:rPr>
      <w:rFonts w:ascii="Times New Roman" w:eastAsia="Times New Roman" w:hAnsi="Times New Roman" w:cs="Zar"/>
      <w:sz w:val="20"/>
      <w:szCs w:val="20"/>
    </w:rPr>
  </w:style>
  <w:style w:type="character" w:customStyle="1" w:styleId="FootnoteTextChar">
    <w:name w:val="Footnote Text Char"/>
    <w:basedOn w:val="DefaultParagraphFont"/>
    <w:link w:val="FootnoteText"/>
    <w:uiPriority w:val="99"/>
    <w:semiHidden/>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3">
    <w:name w:val="شکل"/>
    <w:basedOn w:val="a7"/>
    <w:link w:val="Char2"/>
    <w:autoRedefine/>
    <w:qFormat/>
    <w:rsid w:val="002455AC"/>
    <w:pPr>
      <w:numPr>
        <w:numId w:val="3"/>
      </w:numPr>
      <w:jc w:val="center"/>
    </w:pPr>
    <w:rPr>
      <w:szCs w:val="24"/>
    </w:rPr>
  </w:style>
  <w:style w:type="character" w:customStyle="1" w:styleId="Char2">
    <w:name w:val="شکل Char"/>
    <w:basedOn w:val="Char0"/>
    <w:link w:val="a3"/>
    <w:rsid w:val="002455AC"/>
    <w:rPr>
      <w:rFonts w:ascii="Times New Roman" w:hAnsi="Times New Roman" w:cs="B Nazanin"/>
      <w:color w:val="000000" w:themeColor="text1"/>
      <w:sz w:val="24"/>
      <w:szCs w:val="24"/>
    </w:rPr>
  </w:style>
  <w:style w:type="paragraph" w:customStyle="1" w:styleId="a5">
    <w:name w:val="جدول"/>
    <w:basedOn w:val="a7"/>
    <w:link w:val="Char3"/>
    <w:autoRedefine/>
    <w:qFormat/>
    <w:rsid w:val="00D068D0"/>
    <w:pPr>
      <w:numPr>
        <w:numId w:val="4"/>
      </w:numPr>
      <w:spacing w:before="100" w:beforeAutospacing="1" w:after="0"/>
      <w:jc w:val="center"/>
    </w:pPr>
    <w:rPr>
      <w:szCs w:val="24"/>
    </w:rPr>
  </w:style>
  <w:style w:type="paragraph" w:customStyle="1" w:styleId="a8">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5"/>
    <w:rsid w:val="00D068D0"/>
    <w:rPr>
      <w:rFonts w:ascii="Times New Roman" w:hAnsi="Times New Roman" w:cs="B Nazanin"/>
      <w:color w:val="000000" w:themeColor="text1"/>
      <w:sz w:val="24"/>
      <w:szCs w:val="24"/>
    </w:rPr>
  </w:style>
  <w:style w:type="paragraph" w:customStyle="1" w:styleId="a4">
    <w:name w:val="فرمول"/>
    <w:basedOn w:val="Normal"/>
    <w:next w:val="Normal"/>
    <w:autoRedefine/>
    <w:qFormat/>
    <w:rsid w:val="00B06CC1"/>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rFonts w:ascii="Times New Roman" w:hAnsi="Times New Roman" w:cs="B Nazanin"/>
      <w:color w:val="000000" w:themeColor="text1"/>
      <w:sz w:val="24"/>
      <w:szCs w:val="24"/>
      <w:lang w:bidi="fa-IR"/>
    </w:rPr>
  </w:style>
  <w:style w:type="character" w:customStyle="1" w:styleId="Char4">
    <w:name w:val="پاورقی Char"/>
    <w:basedOn w:val="FootnoteTextChar"/>
    <w:link w:val="a8"/>
    <w:rsid w:val="004A1F61"/>
    <w:rPr>
      <w:rFonts w:ascii="Times New Roman" w:eastAsia="Times New Roman" w:hAnsi="Times New Roman" w:cs="B Nazanin"/>
      <w:color w:val="000000" w:themeColor="text1"/>
      <w:sz w:val="20"/>
      <w:szCs w:val="20"/>
      <w:lang w:bidi="ar-SA"/>
    </w:rPr>
  </w:style>
  <w:style w:type="paragraph" w:customStyle="1" w:styleId="a9">
    <w:name w:val="مرجع"/>
    <w:basedOn w:val="a7"/>
    <w:link w:val="Char5"/>
    <w:rsid w:val="000F649A"/>
  </w:style>
  <w:style w:type="paragraph" w:customStyle="1" w:styleId="a2">
    <w:name w:val="مراجع"/>
    <w:basedOn w:val="a9"/>
    <w:link w:val="Char6"/>
    <w:autoRedefine/>
    <w:qFormat/>
    <w:rsid w:val="00063401"/>
    <w:pPr>
      <w:numPr>
        <w:numId w:val="13"/>
      </w:numPr>
      <w:bidi w:val="0"/>
    </w:pPr>
  </w:style>
  <w:style w:type="character" w:customStyle="1" w:styleId="Char5">
    <w:name w:val="مرجع Char"/>
    <w:basedOn w:val="Char0"/>
    <w:link w:val="a9"/>
    <w:rsid w:val="000F649A"/>
    <w:rPr>
      <w:rFonts w:ascii="Times New Roman" w:hAnsi="Times New Roman" w:cs="B Nazanin"/>
      <w:color w:val="000000" w:themeColor="text1"/>
      <w:sz w:val="24"/>
      <w:szCs w:val="26"/>
    </w:rPr>
  </w:style>
  <w:style w:type="character" w:customStyle="1" w:styleId="Char6">
    <w:name w:val="مراجع Char"/>
    <w:basedOn w:val="Char5"/>
    <w:link w:val="a2"/>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F90513"/>
    <w:rPr>
      <w:rFonts w:ascii="Times New Roman Bold" w:hAnsi="Times New Roman Bold" w:cs="B Titr"/>
      <w:b/>
      <w:bCs/>
      <w:noProof/>
      <w:color w:val="C00000"/>
      <w:sz w:val="44"/>
      <w:szCs w:val="48"/>
      <w:lang w:bidi="ar-SA"/>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5B412B"/>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5B412B"/>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styleId="ListParagraph">
    <w:name w:val="List Paragraph"/>
    <w:aliases w:val="Numbering"/>
    <w:basedOn w:val="Normal"/>
    <w:link w:val="ListParagraphChar"/>
    <w:uiPriority w:val="34"/>
    <w:qFormat/>
    <w:rsid w:val="00D12A67"/>
    <w:pPr>
      <w:bidi/>
      <w:spacing w:after="200" w:line="276" w:lineRule="auto"/>
      <w:ind w:left="720"/>
      <w:contextualSpacing/>
      <w:jc w:val="both"/>
    </w:pPr>
    <w:rPr>
      <w:rFonts w:ascii="Calibri" w:eastAsia="Calibri" w:hAnsi="Calibri" w:cs="Arial"/>
      <w:lang w:bidi="fa-IR"/>
    </w:rPr>
  </w:style>
  <w:style w:type="paragraph" w:customStyle="1" w:styleId="aa">
    <w:name w:val="متن"/>
    <w:link w:val="Char7"/>
    <w:qFormat/>
    <w:rsid w:val="00D12A67"/>
    <w:pPr>
      <w:widowControl w:val="0"/>
      <w:bidi/>
      <w:spacing w:after="0" w:line="276" w:lineRule="auto"/>
      <w:jc w:val="both"/>
    </w:pPr>
    <w:rPr>
      <w:rFonts w:ascii="Times New Roman" w:hAnsi="Times New Roman" w:cs="B Nazanin"/>
      <w:szCs w:val="28"/>
    </w:rPr>
  </w:style>
  <w:style w:type="character" w:customStyle="1" w:styleId="Char7">
    <w:name w:val="متن Char"/>
    <w:basedOn w:val="DefaultParagraphFont"/>
    <w:link w:val="aa"/>
    <w:rsid w:val="00D12A67"/>
    <w:rPr>
      <w:rFonts w:ascii="Times New Roman" w:hAnsi="Times New Roman" w:cs="B Nazanin"/>
      <w:szCs w:val="28"/>
    </w:rPr>
  </w:style>
  <w:style w:type="character" w:customStyle="1" w:styleId="ListParagraphChar">
    <w:name w:val="List Paragraph Char"/>
    <w:aliases w:val="Numbering Char"/>
    <w:link w:val="ListParagraph"/>
    <w:uiPriority w:val="34"/>
    <w:locked/>
    <w:rsid w:val="00D12A67"/>
    <w:rPr>
      <w:rFonts w:ascii="Calibri" w:eastAsia="Calibri" w:hAnsi="Calibri" w:cs="Arial"/>
    </w:rPr>
  </w:style>
  <w:style w:type="paragraph" w:customStyle="1" w:styleId="-3">
    <w:name w:val="ع-سطح 3"/>
    <w:basedOn w:val="aa"/>
    <w:next w:val="aa"/>
    <w:rsid w:val="002455AC"/>
    <w:pPr>
      <w:keepNext/>
      <w:numPr>
        <w:ilvl w:val="2"/>
        <w:numId w:val="21"/>
      </w:numPr>
      <w:spacing w:before="600" w:after="200" w:line="360" w:lineRule="auto"/>
      <w:outlineLvl w:val="2"/>
    </w:pPr>
    <w:rPr>
      <w:b/>
      <w:bCs/>
    </w:rPr>
  </w:style>
  <w:style w:type="paragraph" w:customStyle="1" w:styleId="-2">
    <w:name w:val="ع-سطح 2"/>
    <w:next w:val="aa"/>
    <w:link w:val="-2Char"/>
    <w:rsid w:val="002455AC"/>
    <w:pPr>
      <w:keepNext/>
      <w:widowControl w:val="0"/>
      <w:numPr>
        <w:ilvl w:val="1"/>
        <w:numId w:val="21"/>
      </w:numPr>
      <w:bidi/>
      <w:spacing w:before="1200" w:after="400" w:line="360" w:lineRule="auto"/>
      <w:jc w:val="both"/>
      <w:outlineLvl w:val="1"/>
    </w:pPr>
    <w:rPr>
      <w:rFonts w:ascii="Times New Roman" w:hAnsi="Times New Roman" w:cs="B Nazanin"/>
      <w:b/>
      <w:bCs/>
      <w:sz w:val="32"/>
      <w:szCs w:val="32"/>
    </w:rPr>
  </w:style>
  <w:style w:type="paragraph" w:customStyle="1" w:styleId="-1">
    <w:name w:val="ع-سطح 1"/>
    <w:basedOn w:val="Normal"/>
    <w:next w:val="Normal"/>
    <w:rsid w:val="002455AC"/>
    <w:pPr>
      <w:pageBreakBefore/>
      <w:widowControl w:val="0"/>
      <w:numPr>
        <w:numId w:val="21"/>
      </w:numPr>
      <w:bidi/>
      <w:spacing w:before="1200" w:after="2500" w:line="240" w:lineRule="auto"/>
      <w:jc w:val="center"/>
      <w:outlineLvl w:val="0"/>
    </w:pPr>
    <w:rPr>
      <w:rFonts w:ascii="Times New Roman Bold" w:hAnsi="Times New Roman Bold" w:cs="B Titr"/>
      <w:b/>
      <w:bCs/>
      <w:sz w:val="44"/>
      <w:szCs w:val="44"/>
      <w:lang w:bidi="fa-IR"/>
    </w:rPr>
  </w:style>
  <w:style w:type="paragraph" w:customStyle="1" w:styleId="-4">
    <w:name w:val="ع-سطح 4"/>
    <w:basedOn w:val="aa"/>
    <w:next w:val="aa"/>
    <w:rsid w:val="002455AC"/>
    <w:pPr>
      <w:numPr>
        <w:ilvl w:val="3"/>
        <w:numId w:val="21"/>
      </w:numPr>
      <w:jc w:val="left"/>
      <w:outlineLvl w:val="3"/>
    </w:pPr>
    <w:rPr>
      <w:b/>
      <w:bCs/>
    </w:rPr>
  </w:style>
  <w:style w:type="paragraph" w:customStyle="1" w:styleId="a">
    <w:name w:val="شکل زيرنويس"/>
    <w:next w:val="aa"/>
    <w:rsid w:val="002455AC"/>
    <w:pPr>
      <w:widowControl w:val="0"/>
      <w:numPr>
        <w:numId w:val="20"/>
      </w:numPr>
      <w:bidi/>
      <w:adjustRightInd w:val="0"/>
      <w:snapToGrid w:val="0"/>
      <w:spacing w:after="360" w:line="240" w:lineRule="auto"/>
      <w:jc w:val="center"/>
      <w:outlineLvl w:val="5"/>
    </w:pPr>
    <w:rPr>
      <w:rFonts w:ascii="Times New Roman" w:hAnsi="Times New Roman" w:cs="B Nazanin"/>
      <w:sz w:val="20"/>
    </w:rPr>
  </w:style>
  <w:style w:type="character" w:customStyle="1" w:styleId="-2Char">
    <w:name w:val="ع-سطح 2 Char"/>
    <w:basedOn w:val="DefaultParagraphFont"/>
    <w:link w:val="-2"/>
    <w:rsid w:val="002455AC"/>
    <w:rPr>
      <w:rFonts w:ascii="Times New Roman" w:hAnsi="Times New Roman" w:cs="B Nazanin"/>
      <w:b/>
      <w:bCs/>
      <w:sz w:val="32"/>
      <w:szCs w:val="32"/>
    </w:rPr>
  </w:style>
  <w:style w:type="paragraph" w:customStyle="1" w:styleId="a0">
    <w:name w:val="بخش زیربرنامه"/>
    <w:basedOn w:val="Normal"/>
    <w:link w:val="Char8"/>
    <w:rsid w:val="006F759F"/>
    <w:pPr>
      <w:keepNext/>
      <w:widowControl w:val="0"/>
      <w:numPr>
        <w:numId w:val="24"/>
      </w:numPr>
      <w:bidi/>
      <w:spacing w:before="100" w:beforeAutospacing="1" w:line="259" w:lineRule="auto"/>
      <w:jc w:val="left"/>
    </w:pPr>
    <w:rPr>
      <w:rFonts w:ascii="Times New Roman Bold" w:eastAsia="Calibri" w:hAnsi="Times New Roman Bold" w:cs="B Nazanin"/>
      <w:b/>
      <w:bCs/>
      <w:sz w:val="32"/>
      <w:szCs w:val="26"/>
      <w:lang w:bidi="fa-IR"/>
    </w:rPr>
  </w:style>
  <w:style w:type="character" w:customStyle="1" w:styleId="Char8">
    <w:name w:val="بخش زیربرنامه Char"/>
    <w:basedOn w:val="-2Char"/>
    <w:link w:val="a0"/>
    <w:rsid w:val="006F759F"/>
    <w:rPr>
      <w:rFonts w:ascii="Times New Roman Bold" w:eastAsia="Calibri" w:hAnsi="Times New Roman Bold" w:cs="B Nazanin"/>
      <w:b/>
      <w:bCs/>
      <w:sz w:val="32"/>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BE6"/>
    <w:pPr>
      <w:spacing w:line="256" w:lineRule="auto"/>
      <w:jc w:val="right"/>
    </w:pPr>
    <w:rPr>
      <w:lang w:bidi="ar-SA"/>
    </w:rPr>
  </w:style>
  <w:style w:type="paragraph" w:styleId="Heading1">
    <w:name w:val="heading 1"/>
    <w:aliases w:val="عنوان فصل"/>
    <w:basedOn w:val="Normal"/>
    <w:next w:val="Normal"/>
    <w:link w:val="Heading1Char"/>
    <w:autoRedefine/>
    <w:uiPriority w:val="9"/>
    <w:qFormat/>
    <w:rsid w:val="00F90513"/>
    <w:pPr>
      <w:keepNext/>
      <w:keepLines/>
      <w:numPr>
        <w:numId w:val="11"/>
      </w:numPr>
      <w:bidi/>
      <w:spacing w:before="2040" w:after="2040" w:line="720" w:lineRule="auto"/>
      <w:jc w:val="center"/>
      <w:outlineLvl w:val="0"/>
    </w:pPr>
    <w:rPr>
      <w:rFonts w:ascii="Times New Roman Bold" w:hAnsi="Times New Roman Bold" w:cs="B Titr"/>
      <w:b/>
      <w:bCs/>
      <w:noProof/>
      <w:color w:val="C00000"/>
      <w:sz w:val="44"/>
      <w:szCs w:val="48"/>
    </w:rPr>
  </w:style>
  <w:style w:type="paragraph" w:styleId="Heading2">
    <w:name w:val="heading 2"/>
    <w:aliases w:val="تیتر_اول"/>
    <w:basedOn w:val="Normal"/>
    <w:next w:val="Normal"/>
    <w:link w:val="Heading2Char"/>
    <w:autoRedefine/>
    <w:uiPriority w:val="9"/>
    <w:unhideWhenUsed/>
    <w:qFormat/>
    <w:rsid w:val="005B412B"/>
    <w:pPr>
      <w:keepNext/>
      <w:keepLines/>
      <w:numPr>
        <w:ilvl w:val="1"/>
        <w:numId w:val="11"/>
      </w:numPr>
      <w:bidi/>
      <w:spacing w:after="0" w:line="240" w:lineRule="auto"/>
      <w:jc w:val="left"/>
      <w:outlineLvl w:val="1"/>
    </w:pPr>
    <w:rPr>
      <w:rFonts w:ascii="Times New Roman Bold" w:eastAsiaTheme="majorEastAsia" w:hAnsi="Times New Roman Bold" w:cs="B Nazanin"/>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5B412B"/>
    <w:pPr>
      <w:keepNext/>
      <w:keepLines/>
      <w:numPr>
        <w:ilvl w:val="2"/>
        <w:numId w:val="11"/>
      </w:numPr>
      <w:bidi/>
      <w:spacing w:after="0" w:line="240" w:lineRule="auto"/>
      <w:jc w:val="left"/>
      <w:outlineLvl w:val="2"/>
    </w:pPr>
    <w:rPr>
      <w:rFonts w:ascii="Times New Roman Bold" w:eastAsiaTheme="majorEastAsia" w:hAnsi="Times New Roman Bold" w:cs="B Nazanin"/>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bidi/>
      <w:spacing w:before="200" w:after="0"/>
      <w:jc w:val="left"/>
      <w:outlineLvl w:val="3"/>
    </w:pPr>
    <w:rPr>
      <w:rFonts w:ascii="Times New Roman Bold" w:eastAsiaTheme="majorEastAsia" w:hAnsi="Times New Roman Bold" w:cs="B Nazanin"/>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6"/>
    <w:locked/>
    <w:rsid w:val="00756F5D"/>
    <w:rPr>
      <w:rFonts w:ascii="Times New Roman Bold" w:hAnsi="Times New Roman Bold" w:cs="B Nazanin"/>
      <w:b/>
      <w:bCs/>
      <w:color w:val="0070C0"/>
      <w:sz w:val="34"/>
      <w:szCs w:val="32"/>
    </w:rPr>
  </w:style>
  <w:style w:type="paragraph" w:customStyle="1" w:styleId="a6">
    <w:name w:val="عنوان فایل"/>
    <w:basedOn w:val="Normal"/>
    <w:link w:val="Char"/>
    <w:autoRedefine/>
    <w:qFormat/>
    <w:rsid w:val="00756F5D"/>
    <w:pPr>
      <w:bidi/>
      <w:spacing w:after="100" w:afterAutospacing="1" w:line="276" w:lineRule="auto"/>
      <w:jc w:val="center"/>
    </w:pPr>
    <w:rPr>
      <w:rFonts w:ascii="Times New Roman Bold" w:hAnsi="Times New Roman Bold" w:cs="B Nazanin"/>
      <w:b/>
      <w:bCs/>
      <w:color w:val="0070C0"/>
      <w:sz w:val="34"/>
      <w:szCs w:val="32"/>
      <w:lang w:bidi="fa-IR"/>
    </w:rPr>
  </w:style>
  <w:style w:type="table" w:styleId="TableGrid">
    <w:name w:val="Table Grid"/>
    <w:basedOn w:val="TableNormal"/>
    <w:uiPriority w:val="3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7">
    <w:name w:val="پاراگراف"/>
    <w:basedOn w:val="Normal"/>
    <w:link w:val="Char0"/>
    <w:autoRedefine/>
    <w:qFormat/>
    <w:rsid w:val="00E5300E"/>
    <w:pPr>
      <w:widowControl w:val="0"/>
      <w:bidi/>
      <w:spacing w:before="20" w:after="240" w:line="276" w:lineRule="auto"/>
      <w:ind w:firstLine="288"/>
      <w:jc w:val="both"/>
    </w:pPr>
    <w:rPr>
      <w:rFonts w:ascii="Times New Roman" w:hAnsi="Times New Roman" w:cs="B Nazanin"/>
      <w:color w:val="000000" w:themeColor="text1"/>
      <w:sz w:val="24"/>
      <w:szCs w:val="26"/>
      <w:lang w:bidi="fa-IR"/>
    </w:rPr>
  </w:style>
  <w:style w:type="character" w:customStyle="1" w:styleId="Char0">
    <w:name w:val="پاراگراف Char"/>
    <w:basedOn w:val="DefaultParagraphFont"/>
    <w:link w:val="a7"/>
    <w:rsid w:val="00E5300E"/>
    <w:rPr>
      <w:rFonts w:ascii="Times New Roman" w:hAnsi="Times New Roman" w:cs="B Nazanin"/>
      <w:color w:val="000000" w:themeColor="text1"/>
      <w:sz w:val="24"/>
      <w:szCs w:val="26"/>
    </w:rPr>
  </w:style>
  <w:style w:type="paragraph" w:customStyle="1" w:styleId="a1">
    <w:name w:val="بخش‌های کد"/>
    <w:link w:val="Char1"/>
    <w:autoRedefine/>
    <w:qFormat/>
    <w:rsid w:val="009A3F71"/>
    <w:pPr>
      <w:numPr>
        <w:numId w:val="25"/>
      </w:numPr>
      <w:bidi/>
      <w:spacing w:after="0" w:line="276" w:lineRule="auto"/>
      <w:jc w:val="both"/>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1"/>
    <w:rsid w:val="009A3F71"/>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bidi/>
      <w:spacing w:before="100" w:beforeAutospacing="1" w:after="0" w:line="276" w:lineRule="auto"/>
    </w:pPr>
    <w:rPr>
      <w:rFonts w:ascii="Times New Roman Bold" w:hAnsi="Times New Roman Bold" w:cs="B Nazanin"/>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bidi/>
      <w:spacing w:before="100" w:beforeAutospacing="1" w:after="0" w:line="276" w:lineRule="auto"/>
    </w:pPr>
    <w:rPr>
      <w:rFonts w:ascii="Times New Roman Bold" w:hAnsi="Times New Roman Bold" w:cs="B Nazanin"/>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semiHidden/>
    <w:rsid w:val="00FD087A"/>
    <w:pPr>
      <w:bidi/>
      <w:spacing w:after="0" w:line="240" w:lineRule="auto"/>
      <w:jc w:val="lowKashida"/>
    </w:pPr>
    <w:rPr>
      <w:rFonts w:ascii="Times New Roman" w:eastAsia="Times New Roman" w:hAnsi="Times New Roman" w:cs="Zar"/>
      <w:sz w:val="20"/>
      <w:szCs w:val="20"/>
    </w:rPr>
  </w:style>
  <w:style w:type="character" w:customStyle="1" w:styleId="FootnoteTextChar">
    <w:name w:val="Footnote Text Char"/>
    <w:basedOn w:val="DefaultParagraphFont"/>
    <w:link w:val="FootnoteText"/>
    <w:uiPriority w:val="99"/>
    <w:semiHidden/>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3">
    <w:name w:val="شکل"/>
    <w:basedOn w:val="a7"/>
    <w:link w:val="Char2"/>
    <w:autoRedefine/>
    <w:qFormat/>
    <w:rsid w:val="002455AC"/>
    <w:pPr>
      <w:numPr>
        <w:numId w:val="3"/>
      </w:numPr>
      <w:jc w:val="center"/>
    </w:pPr>
    <w:rPr>
      <w:szCs w:val="24"/>
    </w:rPr>
  </w:style>
  <w:style w:type="character" w:customStyle="1" w:styleId="Char2">
    <w:name w:val="شکل Char"/>
    <w:basedOn w:val="Char0"/>
    <w:link w:val="a3"/>
    <w:rsid w:val="002455AC"/>
    <w:rPr>
      <w:rFonts w:ascii="Times New Roman" w:hAnsi="Times New Roman" w:cs="B Nazanin"/>
      <w:color w:val="000000" w:themeColor="text1"/>
      <w:sz w:val="24"/>
      <w:szCs w:val="24"/>
    </w:rPr>
  </w:style>
  <w:style w:type="paragraph" w:customStyle="1" w:styleId="a5">
    <w:name w:val="جدول"/>
    <w:basedOn w:val="a7"/>
    <w:link w:val="Char3"/>
    <w:autoRedefine/>
    <w:qFormat/>
    <w:rsid w:val="00D068D0"/>
    <w:pPr>
      <w:numPr>
        <w:numId w:val="4"/>
      </w:numPr>
      <w:spacing w:before="100" w:beforeAutospacing="1" w:after="0"/>
      <w:jc w:val="center"/>
    </w:pPr>
    <w:rPr>
      <w:szCs w:val="24"/>
    </w:rPr>
  </w:style>
  <w:style w:type="paragraph" w:customStyle="1" w:styleId="a8">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5"/>
    <w:rsid w:val="00D068D0"/>
    <w:rPr>
      <w:rFonts w:ascii="Times New Roman" w:hAnsi="Times New Roman" w:cs="B Nazanin"/>
      <w:color w:val="000000" w:themeColor="text1"/>
      <w:sz w:val="24"/>
      <w:szCs w:val="24"/>
    </w:rPr>
  </w:style>
  <w:style w:type="paragraph" w:customStyle="1" w:styleId="a4">
    <w:name w:val="فرمول"/>
    <w:basedOn w:val="Normal"/>
    <w:next w:val="Normal"/>
    <w:autoRedefine/>
    <w:qFormat/>
    <w:rsid w:val="00B06CC1"/>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rFonts w:ascii="Times New Roman" w:hAnsi="Times New Roman" w:cs="B Nazanin"/>
      <w:color w:val="000000" w:themeColor="text1"/>
      <w:sz w:val="24"/>
      <w:szCs w:val="24"/>
      <w:lang w:bidi="fa-IR"/>
    </w:rPr>
  </w:style>
  <w:style w:type="character" w:customStyle="1" w:styleId="Char4">
    <w:name w:val="پاورقی Char"/>
    <w:basedOn w:val="FootnoteTextChar"/>
    <w:link w:val="a8"/>
    <w:rsid w:val="004A1F61"/>
    <w:rPr>
      <w:rFonts w:ascii="Times New Roman" w:eastAsia="Times New Roman" w:hAnsi="Times New Roman" w:cs="B Nazanin"/>
      <w:color w:val="000000" w:themeColor="text1"/>
      <w:sz w:val="20"/>
      <w:szCs w:val="20"/>
      <w:lang w:bidi="ar-SA"/>
    </w:rPr>
  </w:style>
  <w:style w:type="paragraph" w:customStyle="1" w:styleId="a9">
    <w:name w:val="مرجع"/>
    <w:basedOn w:val="a7"/>
    <w:link w:val="Char5"/>
    <w:rsid w:val="000F649A"/>
  </w:style>
  <w:style w:type="paragraph" w:customStyle="1" w:styleId="a2">
    <w:name w:val="مراجع"/>
    <w:basedOn w:val="a9"/>
    <w:link w:val="Char6"/>
    <w:autoRedefine/>
    <w:qFormat/>
    <w:rsid w:val="00063401"/>
    <w:pPr>
      <w:numPr>
        <w:numId w:val="13"/>
      </w:numPr>
      <w:bidi w:val="0"/>
    </w:pPr>
  </w:style>
  <w:style w:type="character" w:customStyle="1" w:styleId="Char5">
    <w:name w:val="مرجع Char"/>
    <w:basedOn w:val="Char0"/>
    <w:link w:val="a9"/>
    <w:rsid w:val="000F649A"/>
    <w:rPr>
      <w:rFonts w:ascii="Times New Roman" w:hAnsi="Times New Roman" w:cs="B Nazanin"/>
      <w:color w:val="000000" w:themeColor="text1"/>
      <w:sz w:val="24"/>
      <w:szCs w:val="26"/>
    </w:rPr>
  </w:style>
  <w:style w:type="character" w:customStyle="1" w:styleId="Char6">
    <w:name w:val="مراجع Char"/>
    <w:basedOn w:val="Char5"/>
    <w:link w:val="a2"/>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F90513"/>
    <w:rPr>
      <w:rFonts w:ascii="Times New Roman Bold" w:hAnsi="Times New Roman Bold" w:cs="B Titr"/>
      <w:b/>
      <w:bCs/>
      <w:noProof/>
      <w:color w:val="C00000"/>
      <w:sz w:val="44"/>
      <w:szCs w:val="48"/>
      <w:lang w:bidi="ar-SA"/>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5B412B"/>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5B412B"/>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styleId="ListParagraph">
    <w:name w:val="List Paragraph"/>
    <w:aliases w:val="Numbering"/>
    <w:basedOn w:val="Normal"/>
    <w:link w:val="ListParagraphChar"/>
    <w:uiPriority w:val="34"/>
    <w:qFormat/>
    <w:rsid w:val="00D12A67"/>
    <w:pPr>
      <w:bidi/>
      <w:spacing w:after="200" w:line="276" w:lineRule="auto"/>
      <w:ind w:left="720"/>
      <w:contextualSpacing/>
      <w:jc w:val="both"/>
    </w:pPr>
    <w:rPr>
      <w:rFonts w:ascii="Calibri" w:eastAsia="Calibri" w:hAnsi="Calibri" w:cs="Arial"/>
      <w:lang w:bidi="fa-IR"/>
    </w:rPr>
  </w:style>
  <w:style w:type="paragraph" w:customStyle="1" w:styleId="aa">
    <w:name w:val="متن"/>
    <w:link w:val="Char7"/>
    <w:qFormat/>
    <w:rsid w:val="00D12A67"/>
    <w:pPr>
      <w:widowControl w:val="0"/>
      <w:bidi/>
      <w:spacing w:after="0" w:line="276" w:lineRule="auto"/>
      <w:jc w:val="both"/>
    </w:pPr>
    <w:rPr>
      <w:rFonts w:ascii="Times New Roman" w:hAnsi="Times New Roman" w:cs="B Nazanin"/>
      <w:szCs w:val="28"/>
    </w:rPr>
  </w:style>
  <w:style w:type="character" w:customStyle="1" w:styleId="Char7">
    <w:name w:val="متن Char"/>
    <w:basedOn w:val="DefaultParagraphFont"/>
    <w:link w:val="aa"/>
    <w:rsid w:val="00D12A67"/>
    <w:rPr>
      <w:rFonts w:ascii="Times New Roman" w:hAnsi="Times New Roman" w:cs="B Nazanin"/>
      <w:szCs w:val="28"/>
    </w:rPr>
  </w:style>
  <w:style w:type="character" w:customStyle="1" w:styleId="ListParagraphChar">
    <w:name w:val="List Paragraph Char"/>
    <w:aliases w:val="Numbering Char"/>
    <w:link w:val="ListParagraph"/>
    <w:uiPriority w:val="34"/>
    <w:locked/>
    <w:rsid w:val="00D12A67"/>
    <w:rPr>
      <w:rFonts w:ascii="Calibri" w:eastAsia="Calibri" w:hAnsi="Calibri" w:cs="Arial"/>
    </w:rPr>
  </w:style>
  <w:style w:type="paragraph" w:customStyle="1" w:styleId="-3">
    <w:name w:val="ع-سطح 3"/>
    <w:basedOn w:val="aa"/>
    <w:next w:val="aa"/>
    <w:rsid w:val="002455AC"/>
    <w:pPr>
      <w:keepNext/>
      <w:numPr>
        <w:ilvl w:val="2"/>
        <w:numId w:val="21"/>
      </w:numPr>
      <w:spacing w:before="600" w:after="200" w:line="360" w:lineRule="auto"/>
      <w:outlineLvl w:val="2"/>
    </w:pPr>
    <w:rPr>
      <w:b/>
      <w:bCs/>
    </w:rPr>
  </w:style>
  <w:style w:type="paragraph" w:customStyle="1" w:styleId="-2">
    <w:name w:val="ع-سطح 2"/>
    <w:next w:val="aa"/>
    <w:link w:val="-2Char"/>
    <w:rsid w:val="002455AC"/>
    <w:pPr>
      <w:keepNext/>
      <w:widowControl w:val="0"/>
      <w:numPr>
        <w:ilvl w:val="1"/>
        <w:numId w:val="21"/>
      </w:numPr>
      <w:bidi/>
      <w:spacing w:before="1200" w:after="400" w:line="360" w:lineRule="auto"/>
      <w:jc w:val="both"/>
      <w:outlineLvl w:val="1"/>
    </w:pPr>
    <w:rPr>
      <w:rFonts w:ascii="Times New Roman" w:hAnsi="Times New Roman" w:cs="B Nazanin"/>
      <w:b/>
      <w:bCs/>
      <w:sz w:val="32"/>
      <w:szCs w:val="32"/>
    </w:rPr>
  </w:style>
  <w:style w:type="paragraph" w:customStyle="1" w:styleId="-1">
    <w:name w:val="ع-سطح 1"/>
    <w:basedOn w:val="Normal"/>
    <w:next w:val="Normal"/>
    <w:rsid w:val="002455AC"/>
    <w:pPr>
      <w:pageBreakBefore/>
      <w:widowControl w:val="0"/>
      <w:numPr>
        <w:numId w:val="21"/>
      </w:numPr>
      <w:bidi/>
      <w:spacing w:before="1200" w:after="2500" w:line="240" w:lineRule="auto"/>
      <w:jc w:val="center"/>
      <w:outlineLvl w:val="0"/>
    </w:pPr>
    <w:rPr>
      <w:rFonts w:ascii="Times New Roman Bold" w:hAnsi="Times New Roman Bold" w:cs="B Titr"/>
      <w:b/>
      <w:bCs/>
      <w:sz w:val="44"/>
      <w:szCs w:val="44"/>
      <w:lang w:bidi="fa-IR"/>
    </w:rPr>
  </w:style>
  <w:style w:type="paragraph" w:customStyle="1" w:styleId="-4">
    <w:name w:val="ع-سطح 4"/>
    <w:basedOn w:val="aa"/>
    <w:next w:val="aa"/>
    <w:rsid w:val="002455AC"/>
    <w:pPr>
      <w:numPr>
        <w:ilvl w:val="3"/>
        <w:numId w:val="21"/>
      </w:numPr>
      <w:jc w:val="left"/>
      <w:outlineLvl w:val="3"/>
    </w:pPr>
    <w:rPr>
      <w:b/>
      <w:bCs/>
    </w:rPr>
  </w:style>
  <w:style w:type="paragraph" w:customStyle="1" w:styleId="a">
    <w:name w:val="شکل زيرنويس"/>
    <w:next w:val="aa"/>
    <w:rsid w:val="002455AC"/>
    <w:pPr>
      <w:widowControl w:val="0"/>
      <w:numPr>
        <w:numId w:val="20"/>
      </w:numPr>
      <w:bidi/>
      <w:adjustRightInd w:val="0"/>
      <w:snapToGrid w:val="0"/>
      <w:spacing w:after="360" w:line="240" w:lineRule="auto"/>
      <w:jc w:val="center"/>
      <w:outlineLvl w:val="5"/>
    </w:pPr>
    <w:rPr>
      <w:rFonts w:ascii="Times New Roman" w:hAnsi="Times New Roman" w:cs="B Nazanin"/>
      <w:sz w:val="20"/>
    </w:rPr>
  </w:style>
  <w:style w:type="character" w:customStyle="1" w:styleId="-2Char">
    <w:name w:val="ع-سطح 2 Char"/>
    <w:basedOn w:val="DefaultParagraphFont"/>
    <w:link w:val="-2"/>
    <w:rsid w:val="002455AC"/>
    <w:rPr>
      <w:rFonts w:ascii="Times New Roman" w:hAnsi="Times New Roman" w:cs="B Nazanin"/>
      <w:b/>
      <w:bCs/>
      <w:sz w:val="32"/>
      <w:szCs w:val="32"/>
    </w:rPr>
  </w:style>
  <w:style w:type="paragraph" w:customStyle="1" w:styleId="a0">
    <w:name w:val="بخش زیربرنامه"/>
    <w:basedOn w:val="Normal"/>
    <w:link w:val="Char8"/>
    <w:rsid w:val="006F759F"/>
    <w:pPr>
      <w:keepNext/>
      <w:widowControl w:val="0"/>
      <w:numPr>
        <w:numId w:val="24"/>
      </w:numPr>
      <w:bidi/>
      <w:spacing w:before="100" w:beforeAutospacing="1" w:line="259" w:lineRule="auto"/>
      <w:jc w:val="left"/>
    </w:pPr>
    <w:rPr>
      <w:rFonts w:ascii="Times New Roman Bold" w:eastAsia="Calibri" w:hAnsi="Times New Roman Bold" w:cs="B Nazanin"/>
      <w:b/>
      <w:bCs/>
      <w:sz w:val="32"/>
      <w:szCs w:val="26"/>
      <w:lang w:bidi="fa-IR"/>
    </w:rPr>
  </w:style>
  <w:style w:type="character" w:customStyle="1" w:styleId="Char8">
    <w:name w:val="بخش زیربرنامه Char"/>
    <w:basedOn w:val="-2Char"/>
    <w:link w:val="a0"/>
    <w:rsid w:val="006F759F"/>
    <w:rPr>
      <w:rFonts w:ascii="Times New Roman Bold" w:eastAsia="Calibri" w:hAnsi="Times New Roman Bold" w:cs="B Nazanin"/>
      <w:b/>
      <w:bCs/>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oleObject" Target="embeddings/oleObject1.bin"/><Relationship Id="rId5" Type="http://schemas.microsoft.com/office/2007/relationships/stylesWithEffects" Target="stylesWithEffects.xml"/><Relationship Id="rId15" Type="http://schemas.openxmlformats.org/officeDocument/2006/relationships/footer" Target="footer1.xml"/><Relationship Id="rId23" Type="http://schemas.openxmlformats.org/officeDocument/2006/relationships/image" Target="media/image7.wmf"/><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6.tif"/><Relationship Id="rId27" Type="http://schemas.openxmlformats.org/officeDocument/2006/relationships/image" Target="media/image10.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A7DF8F3542CF414D9B6B39102F29E279"/>
        <w:category>
          <w:name w:val="General"/>
          <w:gallery w:val="placeholder"/>
        </w:category>
        <w:types>
          <w:type w:val="bbPlcHdr"/>
        </w:types>
        <w:behaviors>
          <w:behavior w:val="content"/>
        </w:behaviors>
        <w:guid w:val="{F9B0E36A-6E56-4C2E-ADD6-10B4FFD4894C}"/>
      </w:docPartPr>
      <w:docPartBody>
        <w:p w:rsidR="00021E46" w:rsidRDefault="006F2C7A" w:rsidP="006F2C7A">
          <w:pPr>
            <w:pStyle w:val="A7DF8F3542CF414D9B6B39102F29E279"/>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altName w:val="Courier New"/>
    <w:charset w:val="B2"/>
    <w:family w:val="auto"/>
    <w:pitch w:val="variable"/>
    <w:sig w:usb0="00002000"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333ABE"/>
    <w:rsid w:val="003634EF"/>
    <w:rsid w:val="00467274"/>
    <w:rsid w:val="0066498E"/>
    <w:rsid w:val="006E3775"/>
    <w:rsid w:val="006F2C7A"/>
    <w:rsid w:val="007E1EE6"/>
    <w:rsid w:val="00AC03D5"/>
    <w:rsid w:val="00D100EE"/>
    <w:rsid w:val="00D35DB2"/>
    <w:rsid w:val="00F773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character" w:styleId="PlaceholderText">
    <w:name w:val="Placeholder Text"/>
    <w:basedOn w:val="DefaultParagraphFont"/>
    <w:semiHidden/>
    <w:rsid w:val="00467274"/>
    <w:rPr>
      <w:color w:val="808080"/>
    </w:rPr>
  </w:style>
  <w:style w:type="paragraph" w:customStyle="1" w:styleId="D7AAFE9CB31F4CD9834D736FBE3D8A5B">
    <w:name w:val="D7AAFE9CB31F4CD9834D736FBE3D8A5B"/>
    <w:rsid w:val="0046727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character" w:styleId="PlaceholderText">
    <w:name w:val="Placeholder Text"/>
    <w:basedOn w:val="DefaultParagraphFont"/>
    <w:semiHidden/>
    <w:rsid w:val="00467274"/>
    <w:rPr>
      <w:color w:val="808080"/>
    </w:rPr>
  </w:style>
  <w:style w:type="paragraph" w:customStyle="1" w:styleId="D7AAFE9CB31F4CD9834D736FBE3D8A5B">
    <w:name w:val="D7AAFE9CB31F4CD9834D736FBE3D8A5B"/>
    <w:rsid w:val="004672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A3DDA1-FE8E-4C13-AA8E-5BA674CF5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14</Pages>
  <Words>1809</Words>
  <Characters>10317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55</cp:revision>
  <cp:lastPrinted>2018-04-24T21:44:00Z</cp:lastPrinted>
  <dcterms:created xsi:type="dcterms:W3CDTF">2018-03-06T08:03:00Z</dcterms:created>
  <dcterms:modified xsi:type="dcterms:W3CDTF">2018-04-24T21:45:00Z</dcterms:modified>
</cp:coreProperties>
</file>