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7DE" w:rsidRDefault="00B927DE" w:rsidP="00B927DE">
      <w:pPr>
        <w:spacing w:line="276" w:lineRule="auto"/>
        <w:jc w:val="center"/>
        <w:rPr>
          <w:rFonts w:ascii="Times New Roman" w:hAnsi="Times New Roman" w:cs="B Nazanin"/>
          <w:b/>
          <w:bCs/>
          <w:sz w:val="36"/>
          <w:szCs w:val="36"/>
          <w:lang w:bidi="fa-IR"/>
        </w:rPr>
      </w:pPr>
      <w:r>
        <w:rPr>
          <w:noProof/>
        </w:rPr>
        <w:drawing>
          <wp:inline distT="0" distB="0" distL="0" distR="0">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Default="00B927DE" w:rsidP="00B927DE">
      <w:pPr>
        <w:spacing w:line="276" w:lineRule="auto"/>
        <w:jc w:val="center"/>
        <w:rPr>
          <w:rFonts w:ascii="Times New Roman" w:hAnsi="Times New Roman" w:cs="B Nazanin"/>
          <w:b/>
          <w:bCs/>
          <w:sz w:val="32"/>
          <w:szCs w:val="32"/>
          <w:lang w:bidi="fa-IR"/>
        </w:rPr>
      </w:pPr>
      <w:r>
        <w:rPr>
          <w:rFonts w:ascii="Times New Roman" w:hAnsi="Times New Roman" w:cs="B Nazanin"/>
          <w:b/>
          <w:bCs/>
          <w:noProof/>
          <w:sz w:val="32"/>
          <w:szCs w:val="32"/>
        </w:rPr>
        <w:drawing>
          <wp:inline distT="0" distB="0" distL="0" distR="0">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56F5D" w:rsidRDefault="00F15745" w:rsidP="00C53A38">
      <w:pPr>
        <w:spacing w:after="0" w:line="276" w:lineRule="auto"/>
        <w:jc w:val="center"/>
        <w:rPr>
          <w:rFonts w:ascii="Times New Roman" w:hAnsi="Times New Roman" w:cs="B Titr"/>
          <w:b/>
          <w:bCs/>
          <w:color w:val="C00000"/>
          <w:sz w:val="44"/>
          <w:szCs w:val="44"/>
          <w:rtl/>
          <w:lang w:bidi="fa-IR"/>
        </w:rPr>
      </w:pPr>
      <w:r w:rsidRPr="00756F5D">
        <w:rPr>
          <w:rFonts w:ascii="Times New Roman" w:hAnsi="Times New Roman" w:cs="B Titr" w:hint="cs"/>
          <w:b/>
          <w:bCs/>
          <w:color w:val="C00000"/>
          <w:sz w:val="44"/>
          <w:szCs w:val="44"/>
          <w:rtl/>
          <w:lang w:bidi="fa-IR"/>
        </w:rPr>
        <w:t>عنوان</w:t>
      </w:r>
      <w:r w:rsidR="00C53A38" w:rsidRPr="00756F5D">
        <w:rPr>
          <w:rFonts w:ascii="Times New Roman" w:hAnsi="Times New Roman" w:cs="B Titr" w:hint="cs"/>
          <w:b/>
          <w:bCs/>
          <w:color w:val="C00000"/>
          <w:sz w:val="44"/>
          <w:szCs w:val="44"/>
          <w:rtl/>
          <w:lang w:bidi="fa-IR"/>
        </w:rPr>
        <w:t>:</w:t>
      </w:r>
    </w:p>
    <w:p w:rsidR="00B927DE" w:rsidRPr="001F4948" w:rsidRDefault="001F4948" w:rsidP="00756F5D">
      <w:pPr>
        <w:pStyle w:val="a5"/>
        <w:rPr>
          <w:rFonts w:asciiTheme="minorHAnsi" w:hAnsiTheme="minorHAnsi"/>
          <w:rtl/>
        </w:rPr>
      </w:pPr>
      <w:bookmarkStart w:id="0" w:name="_GoBack"/>
      <w:r>
        <w:rPr>
          <w:rFonts w:hint="cs"/>
          <w:rtl/>
        </w:rPr>
        <w:t xml:space="preserve">تبدیل شبکه‌هایی با فرمت </w:t>
      </w:r>
      <w:r w:rsidRPr="001F4948">
        <w:rPr>
          <w:rFonts w:asciiTheme="majorBidi" w:hAnsiTheme="majorBidi" w:cstheme="majorBidi"/>
        </w:rPr>
        <w:t>SU2</w:t>
      </w:r>
      <w:r>
        <w:rPr>
          <w:rFonts w:asciiTheme="minorHAnsi" w:hAnsiTheme="minorHAnsi" w:hint="cs"/>
          <w:rtl/>
        </w:rPr>
        <w:t xml:space="preserve"> به شبکه‌هایی با ساختار سلول محور و ضلع محور دوبعدی</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026E05" w:rsidTr="00C53A38">
        <w:trPr>
          <w:trHeight w:val="1107"/>
        </w:trPr>
        <w:tc>
          <w:tcPr>
            <w:tcW w:w="1960" w:type="dxa"/>
            <w:vMerge w:val="restart"/>
            <w:tcBorders>
              <w:top w:val="single" w:sz="4" w:space="0" w:color="auto"/>
              <w:left w:val="single" w:sz="4" w:space="0" w:color="auto"/>
              <w:right w:val="single" w:sz="4" w:space="0" w:color="auto"/>
            </w:tcBorders>
            <w:shd w:val="clear" w:color="auto" w:fill="FFFF00"/>
            <w:vAlign w:val="center"/>
            <w:hideMark/>
          </w:tcPr>
          <w:bookmarkEnd w:id="0"/>
          <w:p w:rsidR="00026E05" w:rsidRPr="007146B2" w:rsidRDefault="00F15745">
            <w:pPr>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026E05" w:rsidRPr="007146B2" w:rsidRDefault="00026E05">
            <w:pPr>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026E05" w:rsidP="00FE6B8B">
            <w:pPr>
              <w:spacing w:line="276" w:lineRule="auto"/>
              <w:jc w:val="center"/>
              <w:rPr>
                <w:rFonts w:ascii="Calibri" w:eastAsia="Times New Roman" w:hAnsi="Calibri" w:cs="B Titr"/>
                <w:sz w:val="28"/>
                <w:rtl/>
                <w:lang w:bidi="fa-IR"/>
              </w:rPr>
            </w:pPr>
            <w:r>
              <w:rPr>
                <w:noProof/>
                <w:szCs w:val="24"/>
                <w:rtl/>
              </w:rPr>
              <w:drawing>
                <wp:inline distT="0" distB="0" distL="0" distR="0" wp14:anchorId="163BB94A" wp14:editId="0C40105F">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026E05" w:rsidTr="0009618D">
        <w:trPr>
          <w:trHeight w:val="1107"/>
        </w:trPr>
        <w:tc>
          <w:tcPr>
            <w:tcW w:w="1960" w:type="dxa"/>
            <w:vMerge/>
            <w:tcBorders>
              <w:left w:val="single" w:sz="4" w:space="0" w:color="auto"/>
              <w:bottom w:val="single" w:sz="4" w:space="0" w:color="auto"/>
              <w:right w:val="single" w:sz="4" w:space="0" w:color="auto"/>
            </w:tcBorders>
            <w:shd w:val="clear" w:color="auto" w:fill="FFFF00"/>
            <w:vAlign w:val="center"/>
          </w:tcPr>
          <w:p w:rsidR="00026E05" w:rsidRPr="007146B2" w:rsidRDefault="00026E05">
            <w:pPr>
              <w:spacing w:line="276" w:lineRule="auto"/>
              <w:jc w:val="center"/>
              <w:rPr>
                <w:rFonts w:ascii="Calibri" w:hAnsi="Calibri" w:cs="B Titr"/>
                <w:b/>
                <w:bCs/>
                <w:sz w:val="24"/>
                <w:szCs w:val="24"/>
                <w:rtl/>
              </w:rPr>
            </w:pP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Pr="007146B2" w:rsidRDefault="001F4948">
            <w:pPr>
              <w:spacing w:line="276" w:lineRule="auto"/>
              <w:jc w:val="center"/>
              <w:rPr>
                <w:rFonts w:ascii="Calibri" w:eastAsia="Times New Roman" w:hAnsi="Calibri" w:cs="B Titr"/>
                <w:sz w:val="24"/>
                <w:szCs w:val="20"/>
                <w:rtl/>
              </w:rPr>
            </w:pPr>
            <w:r>
              <w:rPr>
                <w:rFonts w:ascii="Calibri" w:eastAsia="Times New Roman" w:hAnsi="Calibri" w:cs="B Titr" w:hint="cs"/>
                <w:sz w:val="24"/>
                <w:szCs w:val="20"/>
                <w:rtl/>
              </w:rPr>
              <w:t>آرمین مسلمی پاک</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1F4948">
            <w:pPr>
              <w:spacing w:line="276" w:lineRule="auto"/>
              <w:jc w:val="center"/>
              <w:rPr>
                <w:rFonts w:ascii="Calibri" w:eastAsia="Times New Roman" w:hAnsi="Calibri" w:cs="B Titr"/>
                <w:sz w:val="28"/>
                <w:rtl/>
              </w:rPr>
            </w:pPr>
            <w:r w:rsidRPr="007A5AD1">
              <w:rPr>
                <w:rFonts w:ascii="B Lotus" w:hAnsi="B Lotus"/>
                <w:noProof/>
                <w:color w:val="000000"/>
                <w:sz w:val="32"/>
                <w:szCs w:val="32"/>
              </w:rPr>
              <w:drawing>
                <wp:inline distT="0" distB="0" distL="0" distR="0" wp14:anchorId="34C9219D" wp14:editId="231B66DE">
                  <wp:extent cx="888520" cy="888520"/>
                  <wp:effectExtent l="0" t="0" r="6985" b="6985"/>
                  <wp:docPr id="1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6693" cy="896693"/>
                          </a:xfrm>
                          <a:prstGeom prst="rect">
                            <a:avLst/>
                          </a:prstGeom>
                          <a:noFill/>
                          <a:ln>
                            <a:noFill/>
                          </a:ln>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1F4948">
            <w:pPr>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1/9/1396</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spacing w:line="276" w:lineRule="auto"/>
              <w:jc w:val="center"/>
              <w:rPr>
                <w:rFonts w:asciiTheme="majorBidi" w:eastAsia="Times New Roman" w:hAnsiTheme="majorBidi" w:cstheme="majorBidi"/>
                <w:b/>
                <w:bCs/>
                <w:sz w:val="24"/>
                <w:szCs w:val="20"/>
                <w:rtl/>
              </w:rPr>
            </w:pPr>
          </w:p>
        </w:tc>
      </w:tr>
    </w:tbl>
    <w:p w:rsidR="00B927DE" w:rsidRDefault="00B927DE" w:rsidP="00B927DE">
      <w:pPr>
        <w:rPr>
          <w:rFonts w:cs="B Nazanin"/>
          <w:sz w:val="28"/>
          <w:szCs w:val="28"/>
          <w:rtl/>
          <w:lang w:bidi="fa-IR"/>
        </w:rPr>
        <w:sectPr w:rsidR="00B927DE" w:rsidSect="000E6DAA">
          <w:headerReference w:type="default" r:id="rId13"/>
          <w:footerReference w:type="default" r:id="rId14"/>
          <w:headerReference w:type="first" r:id="rId15"/>
          <w:pgSz w:w="11906" w:h="16838"/>
          <w:pgMar w:top="1440" w:right="1440" w:bottom="1440" w:left="1440" w:header="720" w:footer="720" w:gutter="0"/>
          <w:cols w:space="720"/>
          <w:bidi/>
          <w:rtlGutter/>
          <w:docGrid w:linePitch="360"/>
        </w:sectPr>
      </w:pPr>
    </w:p>
    <w:p w:rsidR="00476BE6" w:rsidRDefault="00476BE6" w:rsidP="0096483B">
      <w:pPr>
        <w:spacing w:line="276" w:lineRule="auto"/>
        <w:jc w:val="center"/>
        <w:rPr>
          <w:rFonts w:cs="B Nazanin"/>
          <w:b/>
          <w:bCs/>
          <w:color w:val="C00000"/>
          <w:sz w:val="40"/>
          <w:szCs w:val="40"/>
          <w:rtl/>
          <w:lang w:bidi="fa-IR"/>
        </w:rPr>
      </w:pPr>
      <w:r>
        <w:rPr>
          <w:rFonts w:cs="B Nazanin" w:hint="cs"/>
          <w:b/>
          <w:bCs/>
          <w:color w:val="C00000"/>
          <w:sz w:val="40"/>
          <w:szCs w:val="40"/>
          <w:rtl/>
          <w:lang w:bidi="fa-IR"/>
        </w:rPr>
        <w:lastRenderedPageBreak/>
        <w:t>فهرست مطالب</w:t>
      </w:r>
    </w:p>
    <w:p w:rsidR="002245FA" w:rsidRPr="002245FA" w:rsidRDefault="00A8478E" w:rsidP="002245FA">
      <w:pPr>
        <w:pStyle w:val="TOC1"/>
        <w:tabs>
          <w:tab w:val="right" w:leader="dot" w:pos="9016"/>
        </w:tabs>
        <w:spacing w:line="240" w:lineRule="auto"/>
        <w:rPr>
          <w:rFonts w:eastAsiaTheme="minorEastAsia" w:cs="B Nazanin"/>
          <w:noProof/>
          <w:rtl/>
        </w:rPr>
      </w:pPr>
      <w:r>
        <w:rPr>
          <w:rFonts w:cs="B Nazanin"/>
          <w:b/>
          <w:bCs/>
          <w:color w:val="C00000"/>
          <w:sz w:val="40"/>
          <w:szCs w:val="40"/>
          <w:rtl/>
          <w:lang w:bidi="fa-IR"/>
        </w:rPr>
        <w:fldChar w:fldCharType="begin"/>
      </w:r>
      <w:r>
        <w:rPr>
          <w:rFonts w:cs="B Nazanin"/>
          <w:b/>
          <w:bCs/>
          <w:color w:val="C00000"/>
          <w:sz w:val="40"/>
          <w:szCs w:val="40"/>
          <w:rtl/>
          <w:lang w:bidi="fa-IR"/>
        </w:rPr>
        <w:instrText xml:space="preserve"> </w:instrText>
      </w:r>
      <w:r>
        <w:rPr>
          <w:rFonts w:cs="B Nazanin"/>
          <w:b/>
          <w:bCs/>
          <w:color w:val="C00000"/>
          <w:sz w:val="40"/>
          <w:szCs w:val="40"/>
          <w:lang w:bidi="fa-IR"/>
        </w:rPr>
        <w:instrText>TOC</w:instrText>
      </w:r>
      <w:r>
        <w:rPr>
          <w:rFonts w:cs="B Nazanin"/>
          <w:b/>
          <w:bCs/>
          <w:color w:val="C00000"/>
          <w:sz w:val="40"/>
          <w:szCs w:val="40"/>
          <w:rtl/>
          <w:lang w:bidi="fa-IR"/>
        </w:rPr>
        <w:instrText xml:space="preserve"> \</w:instrText>
      </w:r>
      <w:r>
        <w:rPr>
          <w:rFonts w:cs="B Nazanin"/>
          <w:b/>
          <w:bCs/>
          <w:color w:val="C00000"/>
          <w:sz w:val="40"/>
          <w:szCs w:val="40"/>
          <w:lang w:bidi="fa-IR"/>
        </w:rPr>
        <w:instrText>o "1-4" \h \z \u</w:instrText>
      </w:r>
      <w:r>
        <w:rPr>
          <w:rFonts w:cs="B Nazanin"/>
          <w:b/>
          <w:bCs/>
          <w:color w:val="C00000"/>
          <w:sz w:val="40"/>
          <w:szCs w:val="40"/>
          <w:rtl/>
          <w:lang w:bidi="fa-IR"/>
        </w:rPr>
        <w:instrText xml:space="preserve"> </w:instrText>
      </w:r>
      <w:r>
        <w:rPr>
          <w:rFonts w:cs="B Nazanin"/>
          <w:b/>
          <w:bCs/>
          <w:color w:val="C00000"/>
          <w:sz w:val="40"/>
          <w:szCs w:val="40"/>
          <w:rtl/>
          <w:lang w:bidi="fa-IR"/>
        </w:rPr>
        <w:fldChar w:fldCharType="separate"/>
      </w:r>
      <w:hyperlink w:anchor="_Toc512597488" w:history="1">
        <w:r w:rsidR="002245FA" w:rsidRPr="002245FA">
          <w:rPr>
            <w:rStyle w:val="Hyperlink"/>
            <w:rFonts w:cs="B Nazanin"/>
            <w:noProof/>
            <w:rtl/>
          </w:rPr>
          <w:t>فصل 1- راهنما</w:t>
        </w:r>
        <w:r w:rsidR="002245FA" w:rsidRPr="002245FA">
          <w:rPr>
            <w:rStyle w:val="Hyperlink"/>
            <w:rFonts w:cs="B Nazanin" w:hint="cs"/>
            <w:noProof/>
            <w:rtl/>
          </w:rPr>
          <w:t>ی</w:t>
        </w:r>
        <w:r w:rsidR="002245FA" w:rsidRPr="002245FA">
          <w:rPr>
            <w:rStyle w:val="Hyperlink"/>
            <w:rFonts w:cs="B Nazanin"/>
            <w:noProof/>
            <w:rtl/>
          </w:rPr>
          <w:t xml:space="preserve"> کاربر</w:t>
        </w:r>
        <w:r w:rsidR="002245FA" w:rsidRPr="002245FA">
          <w:rPr>
            <w:rStyle w:val="Hyperlink"/>
            <w:rFonts w:cs="B Nazanin" w:hint="cs"/>
            <w:noProof/>
            <w:rtl/>
          </w:rPr>
          <w:t>ی</w:t>
        </w:r>
        <w:r w:rsidR="002245FA" w:rsidRPr="002245FA">
          <w:rPr>
            <w:rFonts w:cs="B Nazanin"/>
            <w:noProof/>
            <w:webHidden/>
            <w:rtl/>
          </w:rPr>
          <w:tab/>
        </w:r>
        <w:r w:rsidR="002245FA" w:rsidRPr="002245FA">
          <w:rPr>
            <w:rFonts w:cs="B Nazanin"/>
            <w:noProof/>
            <w:webHidden/>
            <w:rtl/>
          </w:rPr>
          <w:fldChar w:fldCharType="begin"/>
        </w:r>
        <w:r w:rsidR="002245FA" w:rsidRPr="002245FA">
          <w:rPr>
            <w:rFonts w:cs="B Nazanin"/>
            <w:noProof/>
            <w:webHidden/>
            <w:rtl/>
          </w:rPr>
          <w:instrText xml:space="preserve"> </w:instrText>
        </w:r>
        <w:r w:rsidR="002245FA" w:rsidRPr="002245FA">
          <w:rPr>
            <w:rFonts w:cs="B Nazanin"/>
            <w:noProof/>
            <w:webHidden/>
          </w:rPr>
          <w:instrText>PAGEREF</w:instrText>
        </w:r>
        <w:r w:rsidR="002245FA" w:rsidRPr="002245FA">
          <w:rPr>
            <w:rFonts w:cs="B Nazanin"/>
            <w:noProof/>
            <w:webHidden/>
            <w:rtl/>
          </w:rPr>
          <w:instrText xml:space="preserve"> _</w:instrText>
        </w:r>
        <w:r w:rsidR="002245FA" w:rsidRPr="002245FA">
          <w:rPr>
            <w:rFonts w:cs="B Nazanin"/>
            <w:noProof/>
            <w:webHidden/>
          </w:rPr>
          <w:instrText>Toc512597488 \h</w:instrText>
        </w:r>
        <w:r w:rsidR="002245FA" w:rsidRPr="002245FA">
          <w:rPr>
            <w:rFonts w:cs="B Nazanin"/>
            <w:noProof/>
            <w:webHidden/>
            <w:rtl/>
          </w:rPr>
          <w:instrText xml:space="preserve"> </w:instrText>
        </w:r>
        <w:r w:rsidR="002245FA" w:rsidRPr="002245FA">
          <w:rPr>
            <w:rFonts w:cs="B Nazanin"/>
            <w:noProof/>
            <w:webHidden/>
            <w:rtl/>
          </w:rPr>
        </w:r>
        <w:r w:rsidR="002245FA" w:rsidRPr="002245FA">
          <w:rPr>
            <w:rFonts w:cs="B Nazanin"/>
            <w:noProof/>
            <w:webHidden/>
            <w:rtl/>
          </w:rPr>
          <w:fldChar w:fldCharType="separate"/>
        </w:r>
        <w:r w:rsidR="0035050E">
          <w:rPr>
            <w:rFonts w:cs="B Nazanin"/>
            <w:noProof/>
            <w:webHidden/>
            <w:rtl/>
          </w:rPr>
          <w:t>1</w:t>
        </w:r>
        <w:r w:rsidR="002245FA" w:rsidRPr="002245FA">
          <w:rPr>
            <w:rFonts w:cs="B Nazanin"/>
            <w:noProof/>
            <w:webHidden/>
            <w:rtl/>
          </w:rPr>
          <w:fldChar w:fldCharType="end"/>
        </w:r>
      </w:hyperlink>
    </w:p>
    <w:p w:rsidR="002245FA" w:rsidRPr="002245FA" w:rsidRDefault="00885239" w:rsidP="002245FA">
      <w:pPr>
        <w:pStyle w:val="TOC2"/>
        <w:tabs>
          <w:tab w:val="right" w:leader="dot" w:pos="9016"/>
        </w:tabs>
        <w:spacing w:line="240" w:lineRule="auto"/>
        <w:rPr>
          <w:rFonts w:eastAsiaTheme="minorEastAsia" w:cs="B Nazanin"/>
          <w:noProof/>
          <w:rtl/>
        </w:rPr>
      </w:pPr>
      <w:hyperlink w:anchor="_Toc512597489" w:history="1">
        <w:r w:rsidR="002245FA" w:rsidRPr="002245FA">
          <w:rPr>
            <w:rStyle w:val="Hyperlink"/>
            <w:rFonts w:cs="B Nazanin"/>
            <w:noProof/>
            <w:rtl/>
          </w:rPr>
          <w:t>1-1- فا</w:t>
        </w:r>
        <w:r w:rsidR="002245FA" w:rsidRPr="002245FA">
          <w:rPr>
            <w:rStyle w:val="Hyperlink"/>
            <w:rFonts w:cs="B Nazanin" w:hint="cs"/>
            <w:noProof/>
            <w:rtl/>
          </w:rPr>
          <w:t>ی</w:t>
        </w:r>
        <w:r w:rsidR="002245FA" w:rsidRPr="002245FA">
          <w:rPr>
            <w:rStyle w:val="Hyperlink"/>
            <w:rFonts w:cs="B Nazanin" w:hint="eastAsia"/>
            <w:noProof/>
            <w:rtl/>
          </w:rPr>
          <w:t>ل</w:t>
        </w:r>
        <w:r w:rsidR="002245FA" w:rsidRPr="002245FA">
          <w:rPr>
            <w:rStyle w:val="Hyperlink"/>
            <w:rFonts w:cs="B Nazanin"/>
            <w:noProof/>
            <w:rtl/>
          </w:rPr>
          <w:t xml:space="preserve"> ورود</w:t>
        </w:r>
        <w:r w:rsidR="002245FA" w:rsidRPr="002245FA">
          <w:rPr>
            <w:rStyle w:val="Hyperlink"/>
            <w:rFonts w:cs="B Nazanin" w:hint="cs"/>
            <w:noProof/>
            <w:rtl/>
          </w:rPr>
          <w:t>ی</w:t>
        </w:r>
        <w:r w:rsidR="002245FA" w:rsidRPr="002245FA">
          <w:rPr>
            <w:rFonts w:cs="B Nazanin"/>
            <w:noProof/>
            <w:webHidden/>
            <w:rtl/>
          </w:rPr>
          <w:tab/>
        </w:r>
        <w:r w:rsidR="002245FA" w:rsidRPr="002245FA">
          <w:rPr>
            <w:rFonts w:cs="B Nazanin"/>
            <w:noProof/>
            <w:webHidden/>
            <w:rtl/>
          </w:rPr>
          <w:fldChar w:fldCharType="begin"/>
        </w:r>
        <w:r w:rsidR="002245FA" w:rsidRPr="002245FA">
          <w:rPr>
            <w:rFonts w:cs="B Nazanin"/>
            <w:noProof/>
            <w:webHidden/>
            <w:rtl/>
          </w:rPr>
          <w:instrText xml:space="preserve"> </w:instrText>
        </w:r>
        <w:r w:rsidR="002245FA" w:rsidRPr="002245FA">
          <w:rPr>
            <w:rFonts w:cs="B Nazanin"/>
            <w:noProof/>
            <w:webHidden/>
          </w:rPr>
          <w:instrText>PAGEREF</w:instrText>
        </w:r>
        <w:r w:rsidR="002245FA" w:rsidRPr="002245FA">
          <w:rPr>
            <w:rFonts w:cs="B Nazanin"/>
            <w:noProof/>
            <w:webHidden/>
            <w:rtl/>
          </w:rPr>
          <w:instrText xml:space="preserve"> _</w:instrText>
        </w:r>
        <w:r w:rsidR="002245FA" w:rsidRPr="002245FA">
          <w:rPr>
            <w:rFonts w:cs="B Nazanin"/>
            <w:noProof/>
            <w:webHidden/>
          </w:rPr>
          <w:instrText>Toc512597489 \h</w:instrText>
        </w:r>
        <w:r w:rsidR="002245FA" w:rsidRPr="002245FA">
          <w:rPr>
            <w:rFonts w:cs="B Nazanin"/>
            <w:noProof/>
            <w:webHidden/>
            <w:rtl/>
          </w:rPr>
          <w:instrText xml:space="preserve"> </w:instrText>
        </w:r>
        <w:r w:rsidR="002245FA" w:rsidRPr="002245FA">
          <w:rPr>
            <w:rFonts w:cs="B Nazanin"/>
            <w:noProof/>
            <w:webHidden/>
            <w:rtl/>
          </w:rPr>
        </w:r>
        <w:r w:rsidR="002245FA" w:rsidRPr="002245FA">
          <w:rPr>
            <w:rFonts w:cs="B Nazanin"/>
            <w:noProof/>
            <w:webHidden/>
            <w:rtl/>
          </w:rPr>
          <w:fldChar w:fldCharType="separate"/>
        </w:r>
        <w:r w:rsidR="0035050E">
          <w:rPr>
            <w:rFonts w:cs="B Nazanin"/>
            <w:noProof/>
            <w:webHidden/>
            <w:rtl/>
          </w:rPr>
          <w:t>1</w:t>
        </w:r>
        <w:r w:rsidR="002245FA" w:rsidRPr="002245FA">
          <w:rPr>
            <w:rFonts w:cs="B Nazanin"/>
            <w:noProof/>
            <w:webHidden/>
            <w:rtl/>
          </w:rPr>
          <w:fldChar w:fldCharType="end"/>
        </w:r>
      </w:hyperlink>
    </w:p>
    <w:p w:rsidR="002245FA" w:rsidRPr="002245FA" w:rsidRDefault="00885239" w:rsidP="002245FA">
      <w:pPr>
        <w:pStyle w:val="TOC2"/>
        <w:tabs>
          <w:tab w:val="right" w:leader="dot" w:pos="9016"/>
        </w:tabs>
        <w:spacing w:line="240" w:lineRule="auto"/>
        <w:rPr>
          <w:rFonts w:eastAsiaTheme="minorEastAsia" w:cs="B Nazanin"/>
          <w:noProof/>
          <w:rtl/>
        </w:rPr>
      </w:pPr>
      <w:hyperlink w:anchor="_Toc512597490" w:history="1">
        <w:r w:rsidR="002245FA" w:rsidRPr="002245FA">
          <w:rPr>
            <w:rStyle w:val="Hyperlink"/>
            <w:rFonts w:cs="B Nazanin"/>
            <w:noProof/>
            <w:rtl/>
          </w:rPr>
          <w:t>1-2- اجرا</w:t>
        </w:r>
        <w:r w:rsidR="002245FA" w:rsidRPr="002245FA">
          <w:rPr>
            <w:rStyle w:val="Hyperlink"/>
            <w:rFonts w:cs="B Nazanin" w:hint="cs"/>
            <w:noProof/>
            <w:rtl/>
          </w:rPr>
          <w:t>ی</w:t>
        </w:r>
        <w:r w:rsidR="002245FA" w:rsidRPr="002245FA">
          <w:rPr>
            <w:rStyle w:val="Hyperlink"/>
            <w:rFonts w:cs="B Nazanin"/>
            <w:noProof/>
            <w:rtl/>
          </w:rPr>
          <w:t xml:space="preserve"> برنامه</w:t>
        </w:r>
        <w:r w:rsidR="002245FA" w:rsidRPr="002245FA">
          <w:rPr>
            <w:rFonts w:cs="B Nazanin"/>
            <w:noProof/>
            <w:webHidden/>
            <w:rtl/>
          </w:rPr>
          <w:tab/>
        </w:r>
        <w:r w:rsidR="002245FA" w:rsidRPr="002245FA">
          <w:rPr>
            <w:rFonts w:cs="B Nazanin"/>
            <w:noProof/>
            <w:webHidden/>
            <w:rtl/>
          </w:rPr>
          <w:fldChar w:fldCharType="begin"/>
        </w:r>
        <w:r w:rsidR="002245FA" w:rsidRPr="002245FA">
          <w:rPr>
            <w:rFonts w:cs="B Nazanin"/>
            <w:noProof/>
            <w:webHidden/>
            <w:rtl/>
          </w:rPr>
          <w:instrText xml:space="preserve"> </w:instrText>
        </w:r>
        <w:r w:rsidR="002245FA" w:rsidRPr="002245FA">
          <w:rPr>
            <w:rFonts w:cs="B Nazanin"/>
            <w:noProof/>
            <w:webHidden/>
          </w:rPr>
          <w:instrText>PAGEREF</w:instrText>
        </w:r>
        <w:r w:rsidR="002245FA" w:rsidRPr="002245FA">
          <w:rPr>
            <w:rFonts w:cs="B Nazanin"/>
            <w:noProof/>
            <w:webHidden/>
            <w:rtl/>
          </w:rPr>
          <w:instrText xml:space="preserve"> _</w:instrText>
        </w:r>
        <w:r w:rsidR="002245FA" w:rsidRPr="002245FA">
          <w:rPr>
            <w:rFonts w:cs="B Nazanin"/>
            <w:noProof/>
            <w:webHidden/>
          </w:rPr>
          <w:instrText>Toc512597490 \h</w:instrText>
        </w:r>
        <w:r w:rsidR="002245FA" w:rsidRPr="002245FA">
          <w:rPr>
            <w:rFonts w:cs="B Nazanin"/>
            <w:noProof/>
            <w:webHidden/>
            <w:rtl/>
          </w:rPr>
          <w:instrText xml:space="preserve"> </w:instrText>
        </w:r>
        <w:r w:rsidR="002245FA" w:rsidRPr="002245FA">
          <w:rPr>
            <w:rFonts w:cs="B Nazanin"/>
            <w:noProof/>
            <w:webHidden/>
            <w:rtl/>
          </w:rPr>
        </w:r>
        <w:r w:rsidR="002245FA" w:rsidRPr="002245FA">
          <w:rPr>
            <w:rFonts w:cs="B Nazanin"/>
            <w:noProof/>
            <w:webHidden/>
            <w:rtl/>
          </w:rPr>
          <w:fldChar w:fldCharType="separate"/>
        </w:r>
        <w:r w:rsidR="0035050E">
          <w:rPr>
            <w:rFonts w:cs="B Nazanin"/>
            <w:noProof/>
            <w:webHidden/>
            <w:rtl/>
          </w:rPr>
          <w:t>2</w:t>
        </w:r>
        <w:r w:rsidR="002245FA" w:rsidRPr="002245FA">
          <w:rPr>
            <w:rFonts w:cs="B Nazanin"/>
            <w:noProof/>
            <w:webHidden/>
            <w:rtl/>
          </w:rPr>
          <w:fldChar w:fldCharType="end"/>
        </w:r>
      </w:hyperlink>
    </w:p>
    <w:p w:rsidR="002245FA" w:rsidRPr="002245FA" w:rsidRDefault="00885239" w:rsidP="002245FA">
      <w:pPr>
        <w:pStyle w:val="TOC2"/>
        <w:tabs>
          <w:tab w:val="right" w:leader="dot" w:pos="9016"/>
        </w:tabs>
        <w:spacing w:line="240" w:lineRule="auto"/>
        <w:rPr>
          <w:rFonts w:eastAsiaTheme="minorEastAsia" w:cs="B Nazanin"/>
          <w:noProof/>
          <w:rtl/>
        </w:rPr>
      </w:pPr>
      <w:hyperlink w:anchor="_Toc512597491" w:history="1">
        <w:r w:rsidR="002245FA" w:rsidRPr="002245FA">
          <w:rPr>
            <w:rStyle w:val="Hyperlink"/>
            <w:rFonts w:cs="B Nazanin"/>
            <w:noProof/>
            <w:rtl/>
          </w:rPr>
          <w:t>1-3- فا</w:t>
        </w:r>
        <w:r w:rsidR="002245FA" w:rsidRPr="002245FA">
          <w:rPr>
            <w:rStyle w:val="Hyperlink"/>
            <w:rFonts w:cs="B Nazanin" w:hint="cs"/>
            <w:noProof/>
            <w:rtl/>
          </w:rPr>
          <w:t>ی</w:t>
        </w:r>
        <w:r w:rsidR="002245FA" w:rsidRPr="002245FA">
          <w:rPr>
            <w:rStyle w:val="Hyperlink"/>
            <w:rFonts w:cs="B Nazanin" w:hint="eastAsia"/>
            <w:noProof/>
            <w:rtl/>
          </w:rPr>
          <w:t>ل</w:t>
        </w:r>
        <w:r w:rsidR="002245FA" w:rsidRPr="002245FA">
          <w:rPr>
            <w:rStyle w:val="Hyperlink"/>
            <w:rFonts w:cs="B Nazanin"/>
            <w:noProof/>
            <w:rtl/>
          </w:rPr>
          <w:t xml:space="preserve"> ها</w:t>
        </w:r>
        <w:r w:rsidR="002245FA" w:rsidRPr="002245FA">
          <w:rPr>
            <w:rStyle w:val="Hyperlink"/>
            <w:rFonts w:cs="B Nazanin" w:hint="cs"/>
            <w:noProof/>
            <w:rtl/>
          </w:rPr>
          <w:t>ی</w:t>
        </w:r>
        <w:r w:rsidR="002245FA" w:rsidRPr="002245FA">
          <w:rPr>
            <w:rStyle w:val="Hyperlink"/>
            <w:rFonts w:cs="B Nazanin"/>
            <w:noProof/>
            <w:rtl/>
          </w:rPr>
          <w:t xml:space="preserve"> خروج</w:t>
        </w:r>
        <w:r w:rsidR="002245FA" w:rsidRPr="002245FA">
          <w:rPr>
            <w:rStyle w:val="Hyperlink"/>
            <w:rFonts w:cs="B Nazanin" w:hint="cs"/>
            <w:noProof/>
            <w:rtl/>
          </w:rPr>
          <w:t>ی</w:t>
        </w:r>
        <w:r w:rsidR="002245FA" w:rsidRPr="002245FA">
          <w:rPr>
            <w:rFonts w:cs="B Nazanin"/>
            <w:noProof/>
            <w:webHidden/>
            <w:rtl/>
          </w:rPr>
          <w:tab/>
        </w:r>
        <w:r w:rsidR="002245FA" w:rsidRPr="002245FA">
          <w:rPr>
            <w:rFonts w:cs="B Nazanin"/>
            <w:noProof/>
            <w:webHidden/>
            <w:rtl/>
          </w:rPr>
          <w:fldChar w:fldCharType="begin"/>
        </w:r>
        <w:r w:rsidR="002245FA" w:rsidRPr="002245FA">
          <w:rPr>
            <w:rFonts w:cs="B Nazanin"/>
            <w:noProof/>
            <w:webHidden/>
            <w:rtl/>
          </w:rPr>
          <w:instrText xml:space="preserve"> </w:instrText>
        </w:r>
        <w:r w:rsidR="002245FA" w:rsidRPr="002245FA">
          <w:rPr>
            <w:rFonts w:cs="B Nazanin"/>
            <w:noProof/>
            <w:webHidden/>
          </w:rPr>
          <w:instrText>PAGEREF</w:instrText>
        </w:r>
        <w:r w:rsidR="002245FA" w:rsidRPr="002245FA">
          <w:rPr>
            <w:rFonts w:cs="B Nazanin"/>
            <w:noProof/>
            <w:webHidden/>
            <w:rtl/>
          </w:rPr>
          <w:instrText xml:space="preserve"> _</w:instrText>
        </w:r>
        <w:r w:rsidR="002245FA" w:rsidRPr="002245FA">
          <w:rPr>
            <w:rFonts w:cs="B Nazanin"/>
            <w:noProof/>
            <w:webHidden/>
          </w:rPr>
          <w:instrText>Toc512597491 \h</w:instrText>
        </w:r>
        <w:r w:rsidR="002245FA" w:rsidRPr="002245FA">
          <w:rPr>
            <w:rFonts w:cs="B Nazanin"/>
            <w:noProof/>
            <w:webHidden/>
            <w:rtl/>
          </w:rPr>
          <w:instrText xml:space="preserve"> </w:instrText>
        </w:r>
        <w:r w:rsidR="002245FA" w:rsidRPr="002245FA">
          <w:rPr>
            <w:rFonts w:cs="B Nazanin"/>
            <w:noProof/>
            <w:webHidden/>
            <w:rtl/>
          </w:rPr>
        </w:r>
        <w:r w:rsidR="002245FA" w:rsidRPr="002245FA">
          <w:rPr>
            <w:rFonts w:cs="B Nazanin"/>
            <w:noProof/>
            <w:webHidden/>
            <w:rtl/>
          </w:rPr>
          <w:fldChar w:fldCharType="separate"/>
        </w:r>
        <w:r w:rsidR="0035050E">
          <w:rPr>
            <w:rFonts w:cs="B Nazanin"/>
            <w:noProof/>
            <w:webHidden/>
            <w:rtl/>
          </w:rPr>
          <w:t>2</w:t>
        </w:r>
        <w:r w:rsidR="002245FA" w:rsidRPr="002245FA">
          <w:rPr>
            <w:rFonts w:cs="B Nazanin"/>
            <w:noProof/>
            <w:webHidden/>
            <w:rtl/>
          </w:rPr>
          <w:fldChar w:fldCharType="end"/>
        </w:r>
      </w:hyperlink>
    </w:p>
    <w:p w:rsidR="002245FA" w:rsidRPr="002245FA" w:rsidRDefault="00885239" w:rsidP="002245FA">
      <w:pPr>
        <w:pStyle w:val="TOC2"/>
        <w:tabs>
          <w:tab w:val="right" w:leader="dot" w:pos="9016"/>
        </w:tabs>
        <w:spacing w:line="240" w:lineRule="auto"/>
        <w:rPr>
          <w:rFonts w:eastAsiaTheme="minorEastAsia" w:cs="B Nazanin"/>
          <w:noProof/>
          <w:rtl/>
        </w:rPr>
      </w:pPr>
      <w:hyperlink w:anchor="_Toc512597492" w:history="1">
        <w:r w:rsidR="002245FA" w:rsidRPr="002245FA">
          <w:rPr>
            <w:rStyle w:val="Hyperlink"/>
            <w:rFonts w:cs="B Nazanin"/>
            <w:noProof/>
            <w:rtl/>
          </w:rPr>
          <w:t>1-4- توانا</w:t>
        </w:r>
        <w:r w:rsidR="002245FA" w:rsidRPr="002245FA">
          <w:rPr>
            <w:rStyle w:val="Hyperlink"/>
            <w:rFonts w:cs="B Nazanin" w:hint="cs"/>
            <w:noProof/>
            <w:rtl/>
          </w:rPr>
          <w:t>یی</w:t>
        </w:r>
        <w:r w:rsidR="002245FA" w:rsidRPr="002245FA">
          <w:rPr>
            <w:rStyle w:val="Hyperlink"/>
            <w:rFonts w:cs="B Nazanin"/>
            <w:noProof/>
            <w:rtl/>
          </w:rPr>
          <w:t xml:space="preserve"> ها و محدود</w:t>
        </w:r>
        <w:r w:rsidR="002245FA" w:rsidRPr="002245FA">
          <w:rPr>
            <w:rStyle w:val="Hyperlink"/>
            <w:rFonts w:cs="B Nazanin" w:hint="cs"/>
            <w:noProof/>
            <w:rtl/>
          </w:rPr>
          <w:t>ی</w:t>
        </w:r>
        <w:r w:rsidR="002245FA" w:rsidRPr="002245FA">
          <w:rPr>
            <w:rStyle w:val="Hyperlink"/>
            <w:rFonts w:cs="B Nazanin" w:hint="eastAsia"/>
            <w:noProof/>
            <w:rtl/>
          </w:rPr>
          <w:t>ت</w:t>
        </w:r>
        <w:r w:rsidR="002245FA" w:rsidRPr="002245FA">
          <w:rPr>
            <w:rStyle w:val="Hyperlink"/>
            <w:rFonts w:cs="B Nazanin"/>
            <w:noProof/>
            <w:rtl/>
          </w:rPr>
          <w:t xml:space="preserve"> ها</w:t>
        </w:r>
        <w:r w:rsidR="002245FA" w:rsidRPr="002245FA">
          <w:rPr>
            <w:rFonts w:cs="B Nazanin"/>
            <w:noProof/>
            <w:webHidden/>
            <w:rtl/>
          </w:rPr>
          <w:tab/>
        </w:r>
        <w:r w:rsidR="002245FA" w:rsidRPr="002245FA">
          <w:rPr>
            <w:rFonts w:cs="B Nazanin"/>
            <w:noProof/>
            <w:webHidden/>
            <w:rtl/>
          </w:rPr>
          <w:fldChar w:fldCharType="begin"/>
        </w:r>
        <w:r w:rsidR="002245FA" w:rsidRPr="002245FA">
          <w:rPr>
            <w:rFonts w:cs="B Nazanin"/>
            <w:noProof/>
            <w:webHidden/>
            <w:rtl/>
          </w:rPr>
          <w:instrText xml:space="preserve"> </w:instrText>
        </w:r>
        <w:r w:rsidR="002245FA" w:rsidRPr="002245FA">
          <w:rPr>
            <w:rFonts w:cs="B Nazanin"/>
            <w:noProof/>
            <w:webHidden/>
          </w:rPr>
          <w:instrText>PAGEREF</w:instrText>
        </w:r>
        <w:r w:rsidR="002245FA" w:rsidRPr="002245FA">
          <w:rPr>
            <w:rFonts w:cs="B Nazanin"/>
            <w:noProof/>
            <w:webHidden/>
            <w:rtl/>
          </w:rPr>
          <w:instrText xml:space="preserve"> _</w:instrText>
        </w:r>
        <w:r w:rsidR="002245FA" w:rsidRPr="002245FA">
          <w:rPr>
            <w:rFonts w:cs="B Nazanin"/>
            <w:noProof/>
            <w:webHidden/>
          </w:rPr>
          <w:instrText>Toc512597492 \h</w:instrText>
        </w:r>
        <w:r w:rsidR="002245FA" w:rsidRPr="002245FA">
          <w:rPr>
            <w:rFonts w:cs="B Nazanin"/>
            <w:noProof/>
            <w:webHidden/>
            <w:rtl/>
          </w:rPr>
          <w:instrText xml:space="preserve"> </w:instrText>
        </w:r>
        <w:r w:rsidR="002245FA" w:rsidRPr="002245FA">
          <w:rPr>
            <w:rFonts w:cs="B Nazanin"/>
            <w:noProof/>
            <w:webHidden/>
            <w:rtl/>
          </w:rPr>
        </w:r>
        <w:r w:rsidR="002245FA" w:rsidRPr="002245FA">
          <w:rPr>
            <w:rFonts w:cs="B Nazanin"/>
            <w:noProof/>
            <w:webHidden/>
            <w:rtl/>
          </w:rPr>
          <w:fldChar w:fldCharType="separate"/>
        </w:r>
        <w:r w:rsidR="0035050E">
          <w:rPr>
            <w:rFonts w:cs="B Nazanin"/>
            <w:noProof/>
            <w:webHidden/>
            <w:rtl/>
          </w:rPr>
          <w:t>3</w:t>
        </w:r>
        <w:r w:rsidR="002245FA" w:rsidRPr="002245FA">
          <w:rPr>
            <w:rFonts w:cs="B Nazanin"/>
            <w:noProof/>
            <w:webHidden/>
            <w:rtl/>
          </w:rPr>
          <w:fldChar w:fldCharType="end"/>
        </w:r>
      </w:hyperlink>
    </w:p>
    <w:p w:rsidR="002245FA" w:rsidRPr="002245FA" w:rsidRDefault="00885239" w:rsidP="002245FA">
      <w:pPr>
        <w:pStyle w:val="TOC1"/>
        <w:tabs>
          <w:tab w:val="right" w:leader="dot" w:pos="9016"/>
        </w:tabs>
        <w:spacing w:line="240" w:lineRule="auto"/>
        <w:rPr>
          <w:rFonts w:eastAsiaTheme="minorEastAsia" w:cs="B Nazanin"/>
          <w:noProof/>
          <w:rtl/>
        </w:rPr>
      </w:pPr>
      <w:hyperlink w:anchor="_Toc512597493" w:history="1">
        <w:r w:rsidR="002245FA" w:rsidRPr="002245FA">
          <w:rPr>
            <w:rStyle w:val="Hyperlink"/>
            <w:rFonts w:cs="B Nazanin"/>
            <w:noProof/>
            <w:rtl/>
          </w:rPr>
          <w:t>فصل 2- اعتبارسنج</w:t>
        </w:r>
        <w:r w:rsidR="002245FA" w:rsidRPr="002245FA">
          <w:rPr>
            <w:rStyle w:val="Hyperlink"/>
            <w:rFonts w:cs="B Nazanin" w:hint="cs"/>
            <w:noProof/>
            <w:rtl/>
          </w:rPr>
          <w:t>ی</w:t>
        </w:r>
        <w:r w:rsidR="002245FA" w:rsidRPr="002245FA">
          <w:rPr>
            <w:rStyle w:val="Hyperlink"/>
            <w:rFonts w:cs="B Nazanin"/>
            <w:noProof/>
            <w:rtl/>
          </w:rPr>
          <w:t xml:space="preserve"> نتا</w:t>
        </w:r>
        <w:r w:rsidR="002245FA" w:rsidRPr="002245FA">
          <w:rPr>
            <w:rStyle w:val="Hyperlink"/>
            <w:rFonts w:cs="B Nazanin" w:hint="cs"/>
            <w:noProof/>
            <w:rtl/>
          </w:rPr>
          <w:t>ی</w:t>
        </w:r>
        <w:r w:rsidR="002245FA" w:rsidRPr="002245FA">
          <w:rPr>
            <w:rStyle w:val="Hyperlink"/>
            <w:rFonts w:cs="B Nazanin" w:hint="eastAsia"/>
            <w:noProof/>
            <w:rtl/>
          </w:rPr>
          <w:t>ج</w:t>
        </w:r>
        <w:r w:rsidR="002245FA" w:rsidRPr="002245FA">
          <w:rPr>
            <w:rFonts w:cs="B Nazanin"/>
            <w:noProof/>
            <w:webHidden/>
            <w:rtl/>
          </w:rPr>
          <w:tab/>
        </w:r>
        <w:r w:rsidR="002245FA" w:rsidRPr="002245FA">
          <w:rPr>
            <w:rFonts w:cs="B Nazanin"/>
            <w:noProof/>
            <w:webHidden/>
            <w:rtl/>
          </w:rPr>
          <w:fldChar w:fldCharType="begin"/>
        </w:r>
        <w:r w:rsidR="002245FA" w:rsidRPr="002245FA">
          <w:rPr>
            <w:rFonts w:cs="B Nazanin"/>
            <w:noProof/>
            <w:webHidden/>
            <w:rtl/>
          </w:rPr>
          <w:instrText xml:space="preserve"> </w:instrText>
        </w:r>
        <w:r w:rsidR="002245FA" w:rsidRPr="002245FA">
          <w:rPr>
            <w:rFonts w:cs="B Nazanin"/>
            <w:noProof/>
            <w:webHidden/>
          </w:rPr>
          <w:instrText>PAGEREF</w:instrText>
        </w:r>
        <w:r w:rsidR="002245FA" w:rsidRPr="002245FA">
          <w:rPr>
            <w:rFonts w:cs="B Nazanin"/>
            <w:noProof/>
            <w:webHidden/>
            <w:rtl/>
          </w:rPr>
          <w:instrText xml:space="preserve"> _</w:instrText>
        </w:r>
        <w:r w:rsidR="002245FA" w:rsidRPr="002245FA">
          <w:rPr>
            <w:rFonts w:cs="B Nazanin"/>
            <w:noProof/>
            <w:webHidden/>
          </w:rPr>
          <w:instrText>Toc512597493 \h</w:instrText>
        </w:r>
        <w:r w:rsidR="002245FA" w:rsidRPr="002245FA">
          <w:rPr>
            <w:rFonts w:cs="B Nazanin"/>
            <w:noProof/>
            <w:webHidden/>
            <w:rtl/>
          </w:rPr>
          <w:instrText xml:space="preserve"> </w:instrText>
        </w:r>
        <w:r w:rsidR="002245FA" w:rsidRPr="002245FA">
          <w:rPr>
            <w:rFonts w:cs="B Nazanin"/>
            <w:noProof/>
            <w:webHidden/>
            <w:rtl/>
          </w:rPr>
        </w:r>
        <w:r w:rsidR="002245FA" w:rsidRPr="002245FA">
          <w:rPr>
            <w:rFonts w:cs="B Nazanin"/>
            <w:noProof/>
            <w:webHidden/>
            <w:rtl/>
          </w:rPr>
          <w:fldChar w:fldCharType="separate"/>
        </w:r>
        <w:r w:rsidR="0035050E">
          <w:rPr>
            <w:rFonts w:cs="B Nazanin"/>
            <w:noProof/>
            <w:webHidden/>
            <w:rtl/>
          </w:rPr>
          <w:t>4</w:t>
        </w:r>
        <w:r w:rsidR="002245FA" w:rsidRPr="002245FA">
          <w:rPr>
            <w:rFonts w:cs="B Nazanin"/>
            <w:noProof/>
            <w:webHidden/>
            <w:rtl/>
          </w:rPr>
          <w:fldChar w:fldCharType="end"/>
        </w:r>
      </w:hyperlink>
    </w:p>
    <w:p w:rsidR="002245FA" w:rsidRPr="002245FA" w:rsidRDefault="00885239" w:rsidP="002245FA">
      <w:pPr>
        <w:pStyle w:val="TOC1"/>
        <w:tabs>
          <w:tab w:val="right" w:leader="dot" w:pos="9016"/>
        </w:tabs>
        <w:spacing w:line="240" w:lineRule="auto"/>
        <w:rPr>
          <w:rFonts w:eastAsiaTheme="minorEastAsia" w:cs="B Nazanin"/>
          <w:noProof/>
          <w:rtl/>
        </w:rPr>
      </w:pPr>
      <w:hyperlink w:anchor="_Toc512597494" w:history="1">
        <w:r w:rsidR="002245FA" w:rsidRPr="002245FA">
          <w:rPr>
            <w:rStyle w:val="Hyperlink"/>
            <w:rFonts w:cs="B Nazanin"/>
            <w:noProof/>
            <w:rtl/>
          </w:rPr>
          <w:t>فصل 3- تئور</w:t>
        </w:r>
        <w:r w:rsidR="002245FA" w:rsidRPr="002245FA">
          <w:rPr>
            <w:rStyle w:val="Hyperlink"/>
            <w:rFonts w:cs="B Nazanin" w:hint="cs"/>
            <w:noProof/>
            <w:rtl/>
          </w:rPr>
          <w:t>ی</w:t>
        </w:r>
        <w:r w:rsidR="002245FA" w:rsidRPr="002245FA">
          <w:rPr>
            <w:rStyle w:val="Hyperlink"/>
            <w:rFonts w:cs="B Nazanin"/>
            <w:noProof/>
            <w:rtl/>
          </w:rPr>
          <w:t xml:space="preserve"> و الگور</w:t>
        </w:r>
        <w:r w:rsidR="002245FA" w:rsidRPr="002245FA">
          <w:rPr>
            <w:rStyle w:val="Hyperlink"/>
            <w:rFonts w:cs="B Nazanin" w:hint="cs"/>
            <w:noProof/>
            <w:rtl/>
          </w:rPr>
          <w:t>ی</w:t>
        </w:r>
        <w:r w:rsidR="002245FA" w:rsidRPr="002245FA">
          <w:rPr>
            <w:rStyle w:val="Hyperlink"/>
            <w:rFonts w:cs="B Nazanin" w:hint="eastAsia"/>
            <w:noProof/>
            <w:rtl/>
          </w:rPr>
          <w:t>تم</w:t>
        </w:r>
        <w:r w:rsidR="002245FA" w:rsidRPr="002245FA">
          <w:rPr>
            <w:rFonts w:cs="B Nazanin"/>
            <w:noProof/>
            <w:webHidden/>
            <w:rtl/>
          </w:rPr>
          <w:tab/>
        </w:r>
        <w:r w:rsidR="002245FA" w:rsidRPr="002245FA">
          <w:rPr>
            <w:rFonts w:cs="B Nazanin"/>
            <w:noProof/>
            <w:webHidden/>
            <w:rtl/>
          </w:rPr>
          <w:fldChar w:fldCharType="begin"/>
        </w:r>
        <w:r w:rsidR="002245FA" w:rsidRPr="002245FA">
          <w:rPr>
            <w:rFonts w:cs="B Nazanin"/>
            <w:noProof/>
            <w:webHidden/>
            <w:rtl/>
          </w:rPr>
          <w:instrText xml:space="preserve"> </w:instrText>
        </w:r>
        <w:r w:rsidR="002245FA" w:rsidRPr="002245FA">
          <w:rPr>
            <w:rFonts w:cs="B Nazanin"/>
            <w:noProof/>
            <w:webHidden/>
          </w:rPr>
          <w:instrText>PAGEREF</w:instrText>
        </w:r>
        <w:r w:rsidR="002245FA" w:rsidRPr="002245FA">
          <w:rPr>
            <w:rFonts w:cs="B Nazanin"/>
            <w:noProof/>
            <w:webHidden/>
            <w:rtl/>
          </w:rPr>
          <w:instrText xml:space="preserve"> _</w:instrText>
        </w:r>
        <w:r w:rsidR="002245FA" w:rsidRPr="002245FA">
          <w:rPr>
            <w:rFonts w:cs="B Nazanin"/>
            <w:noProof/>
            <w:webHidden/>
          </w:rPr>
          <w:instrText>Toc512597494 \h</w:instrText>
        </w:r>
        <w:r w:rsidR="002245FA" w:rsidRPr="002245FA">
          <w:rPr>
            <w:rFonts w:cs="B Nazanin"/>
            <w:noProof/>
            <w:webHidden/>
            <w:rtl/>
          </w:rPr>
          <w:instrText xml:space="preserve"> </w:instrText>
        </w:r>
        <w:r w:rsidR="002245FA" w:rsidRPr="002245FA">
          <w:rPr>
            <w:rFonts w:cs="B Nazanin"/>
            <w:noProof/>
            <w:webHidden/>
            <w:rtl/>
          </w:rPr>
        </w:r>
        <w:r w:rsidR="002245FA" w:rsidRPr="002245FA">
          <w:rPr>
            <w:rFonts w:cs="B Nazanin"/>
            <w:noProof/>
            <w:webHidden/>
            <w:rtl/>
          </w:rPr>
          <w:fldChar w:fldCharType="separate"/>
        </w:r>
        <w:r w:rsidR="0035050E">
          <w:rPr>
            <w:rFonts w:cs="B Nazanin"/>
            <w:noProof/>
            <w:webHidden/>
            <w:rtl/>
          </w:rPr>
          <w:t>10</w:t>
        </w:r>
        <w:r w:rsidR="002245FA" w:rsidRPr="002245FA">
          <w:rPr>
            <w:rFonts w:cs="B Nazanin"/>
            <w:noProof/>
            <w:webHidden/>
            <w:rtl/>
          </w:rPr>
          <w:fldChar w:fldCharType="end"/>
        </w:r>
      </w:hyperlink>
    </w:p>
    <w:p w:rsidR="002245FA" w:rsidRPr="002245FA" w:rsidRDefault="00885239" w:rsidP="002245FA">
      <w:pPr>
        <w:pStyle w:val="TOC2"/>
        <w:tabs>
          <w:tab w:val="right" w:leader="dot" w:pos="9016"/>
        </w:tabs>
        <w:spacing w:line="240" w:lineRule="auto"/>
        <w:rPr>
          <w:rFonts w:eastAsiaTheme="minorEastAsia" w:cs="B Nazanin"/>
          <w:noProof/>
          <w:rtl/>
        </w:rPr>
      </w:pPr>
      <w:hyperlink w:anchor="_Toc512597495" w:history="1">
        <w:r w:rsidR="002245FA" w:rsidRPr="002245FA">
          <w:rPr>
            <w:rStyle w:val="Hyperlink"/>
            <w:rFonts w:cs="B Nazanin"/>
            <w:noProof/>
            <w:rtl/>
          </w:rPr>
          <w:t>3-1- شبکه</w:t>
        </w:r>
        <w:r w:rsidR="002245FA" w:rsidRPr="002245FA">
          <w:rPr>
            <w:rStyle w:val="Hyperlink"/>
            <w:rFonts w:cs="B Nazanin"/>
            <w:noProof/>
          </w:rPr>
          <w:t>‌</w:t>
        </w:r>
        <w:r w:rsidR="002245FA" w:rsidRPr="002245FA">
          <w:rPr>
            <w:rStyle w:val="Hyperlink"/>
            <w:rFonts w:cs="B Nazanin"/>
            <w:noProof/>
            <w:rtl/>
          </w:rPr>
          <w:t>ها</w:t>
        </w:r>
        <w:r w:rsidR="002245FA" w:rsidRPr="002245FA">
          <w:rPr>
            <w:rStyle w:val="Hyperlink"/>
            <w:rFonts w:cs="B Nazanin" w:hint="cs"/>
            <w:noProof/>
            <w:rtl/>
          </w:rPr>
          <w:t>ی</w:t>
        </w:r>
        <w:r w:rsidR="002245FA" w:rsidRPr="002245FA">
          <w:rPr>
            <w:rStyle w:val="Hyperlink"/>
            <w:rFonts w:cs="B Nazanin"/>
            <w:noProof/>
            <w:rtl/>
          </w:rPr>
          <w:t xml:space="preserve"> </w:t>
        </w:r>
        <w:r w:rsidR="002245FA" w:rsidRPr="002245FA">
          <w:rPr>
            <w:rStyle w:val="Hyperlink"/>
            <w:rFonts w:cs="B Nazanin"/>
            <w:noProof/>
          </w:rPr>
          <w:t>SU2</w:t>
        </w:r>
        <w:r w:rsidR="002245FA" w:rsidRPr="002245FA">
          <w:rPr>
            <w:rFonts w:cs="B Nazanin"/>
            <w:noProof/>
            <w:webHidden/>
            <w:rtl/>
          </w:rPr>
          <w:tab/>
        </w:r>
        <w:r w:rsidR="002245FA" w:rsidRPr="002245FA">
          <w:rPr>
            <w:rFonts w:cs="B Nazanin"/>
            <w:noProof/>
            <w:webHidden/>
            <w:rtl/>
          </w:rPr>
          <w:fldChar w:fldCharType="begin"/>
        </w:r>
        <w:r w:rsidR="002245FA" w:rsidRPr="002245FA">
          <w:rPr>
            <w:rFonts w:cs="B Nazanin"/>
            <w:noProof/>
            <w:webHidden/>
            <w:rtl/>
          </w:rPr>
          <w:instrText xml:space="preserve"> </w:instrText>
        </w:r>
        <w:r w:rsidR="002245FA" w:rsidRPr="002245FA">
          <w:rPr>
            <w:rFonts w:cs="B Nazanin"/>
            <w:noProof/>
            <w:webHidden/>
          </w:rPr>
          <w:instrText>PAGEREF</w:instrText>
        </w:r>
        <w:r w:rsidR="002245FA" w:rsidRPr="002245FA">
          <w:rPr>
            <w:rFonts w:cs="B Nazanin"/>
            <w:noProof/>
            <w:webHidden/>
            <w:rtl/>
          </w:rPr>
          <w:instrText xml:space="preserve"> _</w:instrText>
        </w:r>
        <w:r w:rsidR="002245FA" w:rsidRPr="002245FA">
          <w:rPr>
            <w:rFonts w:cs="B Nazanin"/>
            <w:noProof/>
            <w:webHidden/>
          </w:rPr>
          <w:instrText>Toc512597495 \h</w:instrText>
        </w:r>
        <w:r w:rsidR="002245FA" w:rsidRPr="002245FA">
          <w:rPr>
            <w:rFonts w:cs="B Nazanin"/>
            <w:noProof/>
            <w:webHidden/>
            <w:rtl/>
          </w:rPr>
          <w:instrText xml:space="preserve"> </w:instrText>
        </w:r>
        <w:r w:rsidR="002245FA" w:rsidRPr="002245FA">
          <w:rPr>
            <w:rFonts w:cs="B Nazanin"/>
            <w:noProof/>
            <w:webHidden/>
            <w:rtl/>
          </w:rPr>
        </w:r>
        <w:r w:rsidR="002245FA" w:rsidRPr="002245FA">
          <w:rPr>
            <w:rFonts w:cs="B Nazanin"/>
            <w:noProof/>
            <w:webHidden/>
            <w:rtl/>
          </w:rPr>
          <w:fldChar w:fldCharType="separate"/>
        </w:r>
        <w:r w:rsidR="0035050E">
          <w:rPr>
            <w:rFonts w:cs="B Nazanin"/>
            <w:noProof/>
            <w:webHidden/>
            <w:rtl/>
          </w:rPr>
          <w:t>10</w:t>
        </w:r>
        <w:r w:rsidR="002245FA" w:rsidRPr="002245FA">
          <w:rPr>
            <w:rFonts w:cs="B Nazanin"/>
            <w:noProof/>
            <w:webHidden/>
            <w:rtl/>
          </w:rPr>
          <w:fldChar w:fldCharType="end"/>
        </w:r>
      </w:hyperlink>
    </w:p>
    <w:p w:rsidR="002245FA" w:rsidRPr="002245FA" w:rsidRDefault="00885239" w:rsidP="002245FA">
      <w:pPr>
        <w:pStyle w:val="TOC2"/>
        <w:tabs>
          <w:tab w:val="right" w:leader="dot" w:pos="9016"/>
        </w:tabs>
        <w:spacing w:line="240" w:lineRule="auto"/>
        <w:rPr>
          <w:rFonts w:eastAsiaTheme="minorEastAsia" w:cs="B Nazanin"/>
          <w:noProof/>
          <w:rtl/>
        </w:rPr>
      </w:pPr>
      <w:hyperlink w:anchor="_Toc512597496" w:history="1">
        <w:r w:rsidR="002245FA" w:rsidRPr="002245FA">
          <w:rPr>
            <w:rStyle w:val="Hyperlink"/>
            <w:rFonts w:cs="B Nazanin"/>
            <w:noProof/>
            <w:rtl/>
          </w:rPr>
          <w:t>3-2- الگور</w:t>
        </w:r>
        <w:r w:rsidR="002245FA" w:rsidRPr="002245FA">
          <w:rPr>
            <w:rStyle w:val="Hyperlink"/>
            <w:rFonts w:cs="B Nazanin" w:hint="cs"/>
            <w:noProof/>
            <w:rtl/>
          </w:rPr>
          <w:t>ی</w:t>
        </w:r>
        <w:r w:rsidR="002245FA" w:rsidRPr="002245FA">
          <w:rPr>
            <w:rStyle w:val="Hyperlink"/>
            <w:rFonts w:cs="B Nazanin" w:hint="eastAsia"/>
            <w:noProof/>
            <w:rtl/>
          </w:rPr>
          <w:t>تم</w:t>
        </w:r>
        <w:r w:rsidR="002245FA" w:rsidRPr="002245FA">
          <w:rPr>
            <w:rStyle w:val="Hyperlink"/>
            <w:rFonts w:cs="B Nazanin"/>
            <w:noProof/>
            <w:rtl/>
          </w:rPr>
          <w:t xml:space="preserve"> تبد</w:t>
        </w:r>
        <w:r w:rsidR="002245FA" w:rsidRPr="002245FA">
          <w:rPr>
            <w:rStyle w:val="Hyperlink"/>
            <w:rFonts w:cs="B Nazanin" w:hint="cs"/>
            <w:noProof/>
            <w:rtl/>
          </w:rPr>
          <w:t>ی</w:t>
        </w:r>
        <w:r w:rsidR="002245FA" w:rsidRPr="002245FA">
          <w:rPr>
            <w:rStyle w:val="Hyperlink"/>
            <w:rFonts w:cs="B Nazanin" w:hint="eastAsia"/>
            <w:noProof/>
            <w:rtl/>
          </w:rPr>
          <w:t>ل</w:t>
        </w:r>
        <w:r w:rsidR="002245FA" w:rsidRPr="002245FA">
          <w:rPr>
            <w:rStyle w:val="Hyperlink"/>
            <w:rFonts w:cs="B Nazanin"/>
            <w:noProof/>
            <w:rtl/>
          </w:rPr>
          <w:t xml:space="preserve"> شبکه</w:t>
        </w:r>
        <w:r w:rsidR="002245FA" w:rsidRPr="002245FA">
          <w:rPr>
            <w:rStyle w:val="Hyperlink"/>
            <w:rFonts w:cs="B Nazanin"/>
            <w:noProof/>
          </w:rPr>
          <w:t>‌</w:t>
        </w:r>
        <w:r w:rsidR="002245FA" w:rsidRPr="002245FA">
          <w:rPr>
            <w:rStyle w:val="Hyperlink"/>
            <w:rFonts w:cs="B Nazanin"/>
            <w:noProof/>
            <w:rtl/>
          </w:rPr>
          <w:t>ها</w:t>
        </w:r>
        <w:r w:rsidR="002245FA" w:rsidRPr="002245FA">
          <w:rPr>
            <w:rStyle w:val="Hyperlink"/>
            <w:rFonts w:cs="B Nazanin" w:hint="cs"/>
            <w:noProof/>
            <w:rtl/>
          </w:rPr>
          <w:t>ی</w:t>
        </w:r>
        <w:r w:rsidR="002245FA" w:rsidRPr="002245FA">
          <w:rPr>
            <w:rStyle w:val="Hyperlink"/>
            <w:rFonts w:cs="B Nazanin"/>
            <w:noProof/>
            <w:rtl/>
          </w:rPr>
          <w:t xml:space="preserve"> </w:t>
        </w:r>
        <w:r w:rsidR="002245FA" w:rsidRPr="002245FA">
          <w:rPr>
            <w:rStyle w:val="Hyperlink"/>
            <w:rFonts w:cs="B Nazanin"/>
            <w:noProof/>
          </w:rPr>
          <w:t>SU2</w:t>
        </w:r>
        <w:r w:rsidR="002245FA" w:rsidRPr="002245FA">
          <w:rPr>
            <w:rStyle w:val="Hyperlink"/>
            <w:rFonts w:cs="B Nazanin"/>
            <w:noProof/>
            <w:rtl/>
          </w:rPr>
          <w:t xml:space="preserve"> به ساختار مرسوم سلول محور و ضلع محور</w:t>
        </w:r>
        <w:r w:rsidR="002245FA" w:rsidRPr="002245FA">
          <w:rPr>
            <w:rFonts w:cs="B Nazanin"/>
            <w:noProof/>
            <w:webHidden/>
            <w:rtl/>
          </w:rPr>
          <w:tab/>
        </w:r>
        <w:r w:rsidR="002245FA" w:rsidRPr="002245FA">
          <w:rPr>
            <w:rFonts w:cs="B Nazanin"/>
            <w:noProof/>
            <w:webHidden/>
            <w:rtl/>
          </w:rPr>
          <w:fldChar w:fldCharType="begin"/>
        </w:r>
        <w:r w:rsidR="002245FA" w:rsidRPr="002245FA">
          <w:rPr>
            <w:rFonts w:cs="B Nazanin"/>
            <w:noProof/>
            <w:webHidden/>
            <w:rtl/>
          </w:rPr>
          <w:instrText xml:space="preserve"> </w:instrText>
        </w:r>
        <w:r w:rsidR="002245FA" w:rsidRPr="002245FA">
          <w:rPr>
            <w:rFonts w:cs="B Nazanin"/>
            <w:noProof/>
            <w:webHidden/>
          </w:rPr>
          <w:instrText>PAGEREF</w:instrText>
        </w:r>
        <w:r w:rsidR="002245FA" w:rsidRPr="002245FA">
          <w:rPr>
            <w:rFonts w:cs="B Nazanin"/>
            <w:noProof/>
            <w:webHidden/>
            <w:rtl/>
          </w:rPr>
          <w:instrText xml:space="preserve"> _</w:instrText>
        </w:r>
        <w:r w:rsidR="002245FA" w:rsidRPr="002245FA">
          <w:rPr>
            <w:rFonts w:cs="B Nazanin"/>
            <w:noProof/>
            <w:webHidden/>
          </w:rPr>
          <w:instrText>Toc512597496 \h</w:instrText>
        </w:r>
        <w:r w:rsidR="002245FA" w:rsidRPr="002245FA">
          <w:rPr>
            <w:rFonts w:cs="B Nazanin"/>
            <w:noProof/>
            <w:webHidden/>
            <w:rtl/>
          </w:rPr>
          <w:instrText xml:space="preserve"> </w:instrText>
        </w:r>
        <w:r w:rsidR="002245FA" w:rsidRPr="002245FA">
          <w:rPr>
            <w:rFonts w:cs="B Nazanin"/>
            <w:noProof/>
            <w:webHidden/>
            <w:rtl/>
          </w:rPr>
        </w:r>
        <w:r w:rsidR="002245FA" w:rsidRPr="002245FA">
          <w:rPr>
            <w:rFonts w:cs="B Nazanin"/>
            <w:noProof/>
            <w:webHidden/>
            <w:rtl/>
          </w:rPr>
          <w:fldChar w:fldCharType="separate"/>
        </w:r>
        <w:r w:rsidR="0035050E">
          <w:rPr>
            <w:rFonts w:cs="B Nazanin"/>
            <w:noProof/>
            <w:webHidden/>
            <w:rtl/>
          </w:rPr>
          <w:t>11</w:t>
        </w:r>
        <w:r w:rsidR="002245FA" w:rsidRPr="002245FA">
          <w:rPr>
            <w:rFonts w:cs="B Nazanin"/>
            <w:noProof/>
            <w:webHidden/>
            <w:rtl/>
          </w:rPr>
          <w:fldChar w:fldCharType="end"/>
        </w:r>
      </w:hyperlink>
    </w:p>
    <w:p w:rsidR="002245FA" w:rsidRPr="002245FA" w:rsidRDefault="00885239" w:rsidP="002245FA">
      <w:pPr>
        <w:pStyle w:val="TOC1"/>
        <w:tabs>
          <w:tab w:val="right" w:leader="dot" w:pos="9016"/>
        </w:tabs>
        <w:spacing w:line="240" w:lineRule="auto"/>
        <w:rPr>
          <w:rFonts w:eastAsiaTheme="minorEastAsia" w:cs="B Nazanin"/>
          <w:noProof/>
          <w:rtl/>
        </w:rPr>
      </w:pPr>
      <w:hyperlink w:anchor="_Toc512597497" w:history="1">
        <w:r w:rsidR="002245FA" w:rsidRPr="002245FA">
          <w:rPr>
            <w:rStyle w:val="Hyperlink"/>
            <w:rFonts w:cs="B Nazanin"/>
            <w:noProof/>
            <w:rtl/>
            <w:lang w:bidi="fa-IR"/>
          </w:rPr>
          <w:t>فصل 4- پ</w:t>
        </w:r>
        <w:r w:rsidR="002245FA" w:rsidRPr="002245FA">
          <w:rPr>
            <w:rStyle w:val="Hyperlink"/>
            <w:rFonts w:cs="B Nazanin" w:hint="cs"/>
            <w:noProof/>
            <w:rtl/>
            <w:lang w:bidi="fa-IR"/>
          </w:rPr>
          <w:t>ی</w:t>
        </w:r>
        <w:r w:rsidR="002245FA" w:rsidRPr="002245FA">
          <w:rPr>
            <w:rStyle w:val="Hyperlink"/>
            <w:rFonts w:cs="B Nazanin" w:hint="eastAsia"/>
            <w:noProof/>
            <w:rtl/>
            <w:lang w:bidi="fa-IR"/>
          </w:rPr>
          <w:t>اده‌ساز</w:t>
        </w:r>
        <w:r w:rsidR="002245FA" w:rsidRPr="002245FA">
          <w:rPr>
            <w:rStyle w:val="Hyperlink"/>
            <w:rFonts w:cs="B Nazanin" w:hint="cs"/>
            <w:noProof/>
            <w:rtl/>
            <w:lang w:bidi="fa-IR"/>
          </w:rPr>
          <w:t>ی</w:t>
        </w:r>
        <w:r w:rsidR="002245FA" w:rsidRPr="002245FA">
          <w:rPr>
            <w:rStyle w:val="Hyperlink"/>
            <w:rFonts w:cs="B Nazanin"/>
            <w:noProof/>
            <w:rtl/>
            <w:lang w:bidi="fa-IR"/>
          </w:rPr>
          <w:t xml:space="preserve"> و ز</w:t>
        </w:r>
        <w:r w:rsidR="002245FA" w:rsidRPr="002245FA">
          <w:rPr>
            <w:rStyle w:val="Hyperlink"/>
            <w:rFonts w:cs="B Nazanin" w:hint="cs"/>
            <w:noProof/>
            <w:rtl/>
            <w:lang w:bidi="fa-IR"/>
          </w:rPr>
          <w:t>ی</w:t>
        </w:r>
        <w:r w:rsidR="002245FA" w:rsidRPr="002245FA">
          <w:rPr>
            <w:rStyle w:val="Hyperlink"/>
            <w:rFonts w:cs="B Nazanin" w:hint="eastAsia"/>
            <w:noProof/>
            <w:rtl/>
            <w:lang w:bidi="fa-IR"/>
          </w:rPr>
          <w:t>ربرنامه‌ها</w:t>
        </w:r>
        <w:r w:rsidR="002245FA" w:rsidRPr="002245FA">
          <w:rPr>
            <w:rStyle w:val="Hyperlink"/>
            <w:rFonts w:cs="B Nazanin" w:hint="cs"/>
            <w:noProof/>
            <w:rtl/>
            <w:lang w:bidi="fa-IR"/>
          </w:rPr>
          <w:t>ی</w:t>
        </w:r>
        <w:r w:rsidR="002245FA" w:rsidRPr="002245FA">
          <w:rPr>
            <w:rStyle w:val="Hyperlink"/>
            <w:rFonts w:cs="B Nazanin"/>
            <w:noProof/>
            <w:rtl/>
            <w:lang w:bidi="fa-IR"/>
          </w:rPr>
          <w:t xml:space="preserve"> مورد استفاده</w:t>
        </w:r>
        <w:r w:rsidR="002245FA" w:rsidRPr="002245FA">
          <w:rPr>
            <w:rFonts w:cs="B Nazanin"/>
            <w:noProof/>
            <w:webHidden/>
            <w:rtl/>
          </w:rPr>
          <w:tab/>
        </w:r>
        <w:r w:rsidR="002245FA" w:rsidRPr="002245FA">
          <w:rPr>
            <w:rFonts w:cs="B Nazanin"/>
            <w:noProof/>
            <w:webHidden/>
            <w:rtl/>
          </w:rPr>
          <w:fldChar w:fldCharType="begin"/>
        </w:r>
        <w:r w:rsidR="002245FA" w:rsidRPr="002245FA">
          <w:rPr>
            <w:rFonts w:cs="B Nazanin"/>
            <w:noProof/>
            <w:webHidden/>
            <w:rtl/>
          </w:rPr>
          <w:instrText xml:space="preserve"> </w:instrText>
        </w:r>
        <w:r w:rsidR="002245FA" w:rsidRPr="002245FA">
          <w:rPr>
            <w:rFonts w:cs="B Nazanin"/>
            <w:noProof/>
            <w:webHidden/>
          </w:rPr>
          <w:instrText>PAGEREF</w:instrText>
        </w:r>
        <w:r w:rsidR="002245FA" w:rsidRPr="002245FA">
          <w:rPr>
            <w:rFonts w:cs="B Nazanin"/>
            <w:noProof/>
            <w:webHidden/>
            <w:rtl/>
          </w:rPr>
          <w:instrText xml:space="preserve"> _</w:instrText>
        </w:r>
        <w:r w:rsidR="002245FA" w:rsidRPr="002245FA">
          <w:rPr>
            <w:rFonts w:cs="B Nazanin"/>
            <w:noProof/>
            <w:webHidden/>
          </w:rPr>
          <w:instrText>Toc512597497 \h</w:instrText>
        </w:r>
        <w:r w:rsidR="002245FA" w:rsidRPr="002245FA">
          <w:rPr>
            <w:rFonts w:cs="B Nazanin"/>
            <w:noProof/>
            <w:webHidden/>
            <w:rtl/>
          </w:rPr>
          <w:instrText xml:space="preserve"> </w:instrText>
        </w:r>
        <w:r w:rsidR="002245FA" w:rsidRPr="002245FA">
          <w:rPr>
            <w:rFonts w:cs="B Nazanin"/>
            <w:noProof/>
            <w:webHidden/>
            <w:rtl/>
          </w:rPr>
        </w:r>
        <w:r w:rsidR="002245FA" w:rsidRPr="002245FA">
          <w:rPr>
            <w:rFonts w:cs="B Nazanin"/>
            <w:noProof/>
            <w:webHidden/>
            <w:rtl/>
          </w:rPr>
          <w:fldChar w:fldCharType="separate"/>
        </w:r>
        <w:r w:rsidR="0035050E">
          <w:rPr>
            <w:rFonts w:cs="B Nazanin"/>
            <w:noProof/>
            <w:webHidden/>
            <w:rtl/>
          </w:rPr>
          <w:t>12</w:t>
        </w:r>
        <w:r w:rsidR="002245FA" w:rsidRPr="002245FA">
          <w:rPr>
            <w:rFonts w:cs="B Nazanin"/>
            <w:noProof/>
            <w:webHidden/>
            <w:rtl/>
          </w:rPr>
          <w:fldChar w:fldCharType="end"/>
        </w:r>
      </w:hyperlink>
    </w:p>
    <w:p w:rsidR="00A8478E" w:rsidRDefault="00A8478E" w:rsidP="00A8478E">
      <w:pPr>
        <w:spacing w:line="276" w:lineRule="auto"/>
        <w:jc w:val="both"/>
        <w:rPr>
          <w:rFonts w:cs="B Nazanin"/>
          <w:b/>
          <w:bCs/>
          <w:color w:val="C00000"/>
          <w:sz w:val="40"/>
          <w:szCs w:val="40"/>
          <w:rtl/>
          <w:lang w:bidi="fa-IR"/>
        </w:rPr>
        <w:sectPr w:rsidR="00A8478E" w:rsidSect="000E6DAA">
          <w:headerReference w:type="default" r:id="rId16"/>
          <w:pgSz w:w="11906" w:h="16838"/>
          <w:pgMar w:top="1440" w:right="1440" w:bottom="1440" w:left="1440" w:header="720" w:footer="720" w:gutter="0"/>
          <w:pgNumType w:start="1"/>
          <w:cols w:space="720"/>
          <w:bidi/>
          <w:rtlGutter/>
          <w:docGrid w:linePitch="360"/>
        </w:sectPr>
      </w:pPr>
      <w:r>
        <w:rPr>
          <w:rFonts w:cs="B Nazanin"/>
          <w:b/>
          <w:bCs/>
          <w:color w:val="C00000"/>
          <w:sz w:val="40"/>
          <w:szCs w:val="40"/>
          <w:rtl/>
          <w:lang w:bidi="fa-IR"/>
        </w:rPr>
        <w:fldChar w:fldCharType="end"/>
      </w:r>
    </w:p>
    <w:p w:rsidR="00F15745" w:rsidRPr="00F15745" w:rsidRDefault="00F15745" w:rsidP="00476BE6">
      <w:pPr>
        <w:spacing w:line="276" w:lineRule="auto"/>
        <w:jc w:val="both"/>
        <w:rPr>
          <w:rFonts w:cs="B Nazanin"/>
          <w:b/>
          <w:bCs/>
          <w:color w:val="C00000"/>
          <w:sz w:val="40"/>
          <w:szCs w:val="40"/>
          <w:rtl/>
          <w:lang w:bidi="fa-IR"/>
        </w:rPr>
      </w:pPr>
      <w:r w:rsidRPr="00F15745">
        <w:rPr>
          <w:rFonts w:cs="B Nazanin" w:hint="cs"/>
          <w:b/>
          <w:bCs/>
          <w:color w:val="C00000"/>
          <w:sz w:val="40"/>
          <w:szCs w:val="40"/>
          <w:rtl/>
          <w:lang w:bidi="fa-IR"/>
        </w:rPr>
        <w:lastRenderedPageBreak/>
        <w:t>چکیده:</w:t>
      </w:r>
    </w:p>
    <w:p w:rsidR="001F4948" w:rsidRPr="001F4948" w:rsidRDefault="001F4948" w:rsidP="001F4948">
      <w:pPr>
        <w:pStyle w:val="a6"/>
        <w:rPr>
          <w:rtl/>
        </w:rPr>
      </w:pPr>
      <w:r w:rsidRPr="00AF39D9">
        <w:rPr>
          <w:rFonts w:hint="cs"/>
          <w:rtl/>
          <w:lang w:bidi="ar-SA"/>
        </w:rPr>
        <w:t xml:space="preserve">هدف </w:t>
      </w:r>
      <w:r>
        <w:rPr>
          <w:rFonts w:hint="cs"/>
          <w:rtl/>
          <w:lang w:bidi="ar-SA"/>
        </w:rPr>
        <w:t xml:space="preserve">از </w:t>
      </w:r>
      <w:r w:rsidRPr="00AF39D9">
        <w:rPr>
          <w:rFonts w:hint="cs"/>
          <w:rtl/>
          <w:lang w:bidi="ar-SA"/>
        </w:rPr>
        <w:t xml:space="preserve">این پروژه </w:t>
      </w:r>
      <w:r>
        <w:rPr>
          <w:rFonts w:hint="cs"/>
          <w:rtl/>
          <w:lang w:bidi="ar-SA"/>
        </w:rPr>
        <w:t>توسعه</w:t>
      </w:r>
      <w:r>
        <w:rPr>
          <w:rtl/>
          <w:lang w:bidi="ar-SA"/>
        </w:rPr>
        <w:softHyphen/>
      </w:r>
      <w:r>
        <w:rPr>
          <w:rFonts w:hint="cs"/>
          <w:rtl/>
          <w:lang w:bidi="ar-SA"/>
        </w:rPr>
        <w:t>ی کد محاسباتی به منظور تبدیل شبکه</w:t>
      </w:r>
      <w:r>
        <w:rPr>
          <w:rtl/>
          <w:lang w:bidi="ar-SA"/>
        </w:rPr>
        <w:softHyphen/>
      </w:r>
      <w:r>
        <w:rPr>
          <w:rFonts w:hint="cs"/>
          <w:rtl/>
          <w:lang w:bidi="ar-SA"/>
        </w:rPr>
        <w:t xml:space="preserve">هایی با فرمت </w:t>
      </w:r>
      <w:r>
        <w:rPr>
          <w:lang w:bidi="ar-SA"/>
        </w:rPr>
        <w:t>*.SU2</w:t>
      </w:r>
      <w:r>
        <w:rPr>
          <w:rFonts w:hint="cs"/>
          <w:rtl/>
        </w:rPr>
        <w:t xml:space="preserve"> به شبکه</w:t>
      </w:r>
      <w:r>
        <w:rPr>
          <w:rtl/>
        </w:rPr>
        <w:softHyphen/>
      </w:r>
      <w:r>
        <w:rPr>
          <w:rFonts w:hint="cs"/>
          <w:rtl/>
        </w:rPr>
        <w:t>هایی با ساختار سلول محور و ضلع محور می</w:t>
      </w:r>
      <w:r>
        <w:rPr>
          <w:rtl/>
        </w:rPr>
        <w:softHyphen/>
      </w:r>
      <w:r>
        <w:rPr>
          <w:rFonts w:hint="cs"/>
          <w:rtl/>
        </w:rPr>
        <w:t>باشد. شبکه</w:t>
      </w:r>
      <w:r>
        <w:rPr>
          <w:rtl/>
        </w:rPr>
        <w:softHyphen/>
      </w:r>
      <w:r>
        <w:rPr>
          <w:rFonts w:hint="cs"/>
          <w:rtl/>
        </w:rPr>
        <w:t xml:space="preserve">هایی با پسوند </w:t>
      </w:r>
      <w:r>
        <w:t>*.SU2</w:t>
      </w:r>
      <w:r>
        <w:rPr>
          <w:rFonts w:hint="cs"/>
          <w:rtl/>
        </w:rPr>
        <w:t xml:space="preserve"> برای استفاده در نرم</w:t>
      </w:r>
      <w:r>
        <w:rPr>
          <w:rtl/>
        </w:rPr>
        <w:softHyphen/>
      </w:r>
      <w:r>
        <w:rPr>
          <w:rFonts w:hint="cs"/>
          <w:rtl/>
        </w:rPr>
        <w:t xml:space="preserve">افزار متن باز با همین نام </w:t>
      </w:r>
      <w:r>
        <w:t>SU2</w:t>
      </w:r>
      <w:r>
        <w:rPr>
          <w:rFonts w:hint="cs"/>
          <w:rtl/>
        </w:rPr>
        <w:t xml:space="preserve"> که توسط دانشگاه استنفورد پایه</w:t>
      </w:r>
      <w:r>
        <w:rPr>
          <w:rtl/>
        </w:rPr>
        <w:softHyphen/>
      </w:r>
      <w:r>
        <w:rPr>
          <w:rFonts w:hint="cs"/>
          <w:rtl/>
        </w:rPr>
        <w:t>گذاری شده است، به کارگیری می</w:t>
      </w:r>
      <w:r>
        <w:rPr>
          <w:rtl/>
        </w:rPr>
        <w:softHyphen/>
      </w:r>
      <w:r>
        <w:rPr>
          <w:rFonts w:hint="cs"/>
          <w:rtl/>
        </w:rPr>
        <w:t>شوند. برای همین منظور توسعه</w:t>
      </w:r>
      <w:r>
        <w:rPr>
          <w:rtl/>
        </w:rPr>
        <w:softHyphen/>
      </w:r>
      <w:r>
        <w:rPr>
          <w:rFonts w:hint="cs"/>
          <w:rtl/>
        </w:rPr>
        <w:t>ی کد محاسباتی برای تبدیل خروجی این نرم</w:t>
      </w:r>
      <w:r>
        <w:rPr>
          <w:rtl/>
        </w:rPr>
        <w:softHyphen/>
      </w:r>
      <w:r>
        <w:rPr>
          <w:rFonts w:hint="cs"/>
          <w:rtl/>
        </w:rPr>
        <w:t>افزار و استفاده از آن</w:t>
      </w:r>
      <w:r>
        <w:rPr>
          <w:rtl/>
        </w:rPr>
        <w:softHyphen/>
      </w:r>
      <w:r>
        <w:rPr>
          <w:rFonts w:hint="cs"/>
          <w:rtl/>
        </w:rPr>
        <w:t>ها به عنوان ورودی برای کدهای توسعه یافته</w:t>
      </w:r>
      <w:r>
        <w:rPr>
          <w:rtl/>
        </w:rPr>
        <w:softHyphen/>
      </w:r>
      <w:r>
        <w:rPr>
          <w:rFonts w:hint="cs"/>
          <w:rtl/>
        </w:rPr>
        <w:t>ی دیگر، امری غیرقابل اجتناب می</w:t>
      </w:r>
      <w:r>
        <w:rPr>
          <w:rtl/>
        </w:rPr>
        <w:softHyphen/>
      </w:r>
      <w:r>
        <w:rPr>
          <w:rFonts w:hint="cs"/>
          <w:rtl/>
        </w:rPr>
        <w:t>باشد.</w:t>
      </w:r>
    </w:p>
    <w:p w:rsidR="001F4948" w:rsidRPr="001F4948" w:rsidRDefault="001F4948" w:rsidP="001F4948">
      <w:pPr>
        <w:pStyle w:val="a6"/>
        <w:ind w:firstLine="0"/>
        <w:rPr>
          <w:rtl/>
        </w:rPr>
      </w:pPr>
      <w:r w:rsidRPr="009B082E">
        <w:rPr>
          <w:rFonts w:hint="cs"/>
          <w:b/>
          <w:bCs/>
          <w:rtl/>
        </w:rPr>
        <w:t>کلمات کلیدی:</w:t>
      </w:r>
      <w:r w:rsidRPr="000A2704">
        <w:rPr>
          <w:rtl/>
        </w:rPr>
        <w:t xml:space="preserve"> </w:t>
      </w:r>
      <w:r w:rsidRPr="001F4948">
        <w:rPr>
          <w:rFonts w:hint="cs"/>
          <w:rtl/>
        </w:rPr>
        <w:t>شبکه</w:t>
      </w:r>
      <w:r w:rsidRPr="001F4948">
        <w:rPr>
          <w:rtl/>
        </w:rPr>
        <w:softHyphen/>
      </w:r>
      <w:r w:rsidRPr="001F4948">
        <w:rPr>
          <w:rFonts w:hint="cs"/>
          <w:rtl/>
        </w:rPr>
        <w:t xml:space="preserve">ی محاسباتی، ضلع محور، سلول محور، </w:t>
      </w:r>
      <w:r w:rsidRPr="001F4948">
        <w:t>SU2</w:t>
      </w:r>
      <w:r w:rsidRPr="001F4948">
        <w:rPr>
          <w:rFonts w:hint="cs"/>
          <w:rtl/>
        </w:rPr>
        <w:t>.</w:t>
      </w:r>
    </w:p>
    <w:p w:rsidR="00F15745" w:rsidRDefault="00F15745" w:rsidP="00F15745">
      <w:pPr>
        <w:rPr>
          <w:rtl/>
          <w:lang w:bidi="fa-IR"/>
        </w:rPr>
        <w:sectPr w:rsidR="00F15745" w:rsidSect="000E6DAA">
          <w:headerReference w:type="first" r:id="rId17"/>
          <w:pgSz w:w="11906" w:h="16838"/>
          <w:pgMar w:top="1440" w:right="1440" w:bottom="1440" w:left="1440" w:header="720" w:footer="720" w:gutter="0"/>
          <w:pgNumType w:start="1"/>
          <w:cols w:space="720"/>
          <w:titlePg/>
          <w:bidi/>
          <w:rtlGutter/>
          <w:docGrid w:linePitch="360"/>
        </w:sectPr>
      </w:pPr>
    </w:p>
    <w:p w:rsidR="00B927DE" w:rsidRDefault="00992ACD" w:rsidP="004A7580">
      <w:pPr>
        <w:pStyle w:val="Heading1"/>
        <w:rPr>
          <w:rtl/>
        </w:rPr>
      </w:pPr>
      <w:bookmarkStart w:id="1" w:name="_Toc512597488"/>
      <w:r>
        <w:rPr>
          <w:rFonts w:hint="cs"/>
          <w:rtl/>
        </w:rPr>
        <w:lastRenderedPageBreak/>
        <w:t>راهنمای کاربری</w:t>
      </w:r>
      <w:bookmarkEnd w:id="1"/>
    </w:p>
    <w:p w:rsidR="001F4948" w:rsidRDefault="001F4948" w:rsidP="001F4948">
      <w:pPr>
        <w:pStyle w:val="Heading2"/>
        <w:rPr>
          <w:rtl/>
        </w:rPr>
      </w:pPr>
      <w:bookmarkStart w:id="2" w:name="_Toc418534990"/>
      <w:bookmarkStart w:id="3" w:name="_Toc418702842"/>
      <w:bookmarkStart w:id="4" w:name="_Toc508713656"/>
      <w:bookmarkStart w:id="5" w:name="_Toc512597489"/>
      <w:r>
        <w:rPr>
          <w:rFonts w:hint="cs"/>
          <w:rtl/>
        </w:rPr>
        <w:t>فایل</w:t>
      </w:r>
      <w:r>
        <w:rPr>
          <w:rtl/>
        </w:rPr>
        <w:t xml:space="preserve"> </w:t>
      </w:r>
      <w:r>
        <w:rPr>
          <w:rFonts w:hint="cs"/>
          <w:rtl/>
        </w:rPr>
        <w:t>ورودی</w:t>
      </w:r>
      <w:bookmarkEnd w:id="2"/>
      <w:bookmarkEnd w:id="3"/>
      <w:bookmarkEnd w:id="4"/>
      <w:bookmarkEnd w:id="5"/>
    </w:p>
    <w:p w:rsidR="001F4948" w:rsidRDefault="001F4948" w:rsidP="001F4948">
      <w:pPr>
        <w:pStyle w:val="a6"/>
        <w:rPr>
          <w:rtl/>
        </w:rPr>
      </w:pPr>
      <w:r>
        <w:rPr>
          <w:rFonts w:hint="cs"/>
          <w:rtl/>
        </w:rPr>
        <w:t xml:space="preserve">در این برنامه از یک فایل ورودی با پسوند </w:t>
      </w:r>
      <w:r>
        <w:t>*.SU2</w:t>
      </w:r>
      <w:r>
        <w:rPr>
          <w:rFonts w:hint="cs"/>
          <w:rtl/>
        </w:rPr>
        <w:t xml:space="preserve"> استفاده شده است. این فایل محصول خروجی نرم</w:t>
      </w:r>
      <w:r>
        <w:rPr>
          <w:rtl/>
        </w:rPr>
        <w:softHyphen/>
      </w:r>
      <w:r>
        <w:rPr>
          <w:rFonts w:hint="cs"/>
          <w:rtl/>
        </w:rPr>
        <w:t xml:space="preserve">افزاری متن باز با همین نام </w:t>
      </w:r>
      <w:r>
        <w:t>SU2</w:t>
      </w:r>
      <w:r>
        <w:rPr>
          <w:rFonts w:hint="cs"/>
          <w:rtl/>
        </w:rPr>
        <w:t xml:space="preserve"> می</w:t>
      </w:r>
      <w:r>
        <w:rPr>
          <w:rtl/>
        </w:rPr>
        <w:softHyphen/>
      </w:r>
      <w:r>
        <w:rPr>
          <w:rFonts w:hint="cs"/>
          <w:rtl/>
        </w:rPr>
        <w:t xml:space="preserve">باشد. برای اطلاعات بیشتر در مورد این قالب و ساختار فایل ورودی می‏توانید به مستندات زیربرنامه </w:t>
      </w:r>
      <w:r w:rsidRPr="00D73363">
        <w:t>Read_2DMeshSU2</w:t>
      </w:r>
      <w:r>
        <w:rPr>
          <w:rFonts w:hint="cs"/>
          <w:rtl/>
        </w:rPr>
        <w:t xml:space="preserve"> مراجعه نمایید. تمام اطلاعات لازم باید</w:t>
      </w:r>
      <w:r>
        <w:rPr>
          <w:rtl/>
        </w:rPr>
        <w:t xml:space="preserve"> </w:t>
      </w:r>
      <w:r>
        <w:rPr>
          <w:rFonts w:hint="cs"/>
          <w:rtl/>
        </w:rPr>
        <w:t>در</w:t>
      </w:r>
      <w:r>
        <w:rPr>
          <w:rtl/>
        </w:rPr>
        <w:t xml:space="preserve"> </w:t>
      </w:r>
      <w:r>
        <w:rPr>
          <w:rFonts w:hint="cs"/>
          <w:rtl/>
        </w:rPr>
        <w:t>قالب</w:t>
      </w:r>
      <w:r>
        <w:rPr>
          <w:rtl/>
        </w:rPr>
        <w:t xml:space="preserve"> </w:t>
      </w:r>
      <w:r>
        <w:rPr>
          <w:rFonts w:hint="cs"/>
          <w:rtl/>
        </w:rPr>
        <w:t>یک</w:t>
      </w:r>
      <w:r>
        <w:rPr>
          <w:rtl/>
        </w:rPr>
        <w:t xml:space="preserve"> </w:t>
      </w:r>
      <w:r>
        <w:rPr>
          <w:rFonts w:hint="cs"/>
          <w:rtl/>
        </w:rPr>
        <w:t>فایل</w:t>
      </w:r>
      <w:r>
        <w:rPr>
          <w:rtl/>
        </w:rPr>
        <w:t xml:space="preserve"> </w:t>
      </w:r>
      <w:r>
        <w:rPr>
          <w:rFonts w:hint="cs"/>
          <w:rtl/>
        </w:rPr>
        <w:t>به نام</w:t>
      </w:r>
      <w:r>
        <w:rPr>
          <w:rtl/>
        </w:rPr>
        <w:t xml:space="preserve"> </w:t>
      </w:r>
      <w:r w:rsidRPr="0040692A">
        <w:t>Mesh.su2</w:t>
      </w:r>
      <w:r>
        <w:rPr>
          <w:rtl/>
        </w:rPr>
        <w:t xml:space="preserve"> </w:t>
      </w:r>
      <w:r>
        <w:rPr>
          <w:rFonts w:hint="cs"/>
          <w:rtl/>
        </w:rPr>
        <w:t>تهیه</w:t>
      </w:r>
      <w:r>
        <w:rPr>
          <w:rtl/>
        </w:rPr>
        <w:t xml:space="preserve"> </w:t>
      </w:r>
      <w:r>
        <w:rPr>
          <w:rFonts w:hint="cs"/>
          <w:rtl/>
        </w:rPr>
        <w:t>شده و در پوشه حاوی برنامه قرار داده شود.</w:t>
      </w:r>
    </w:p>
    <w:p w:rsidR="001F4948" w:rsidRDefault="001F4948" w:rsidP="001F4948">
      <w:pPr>
        <w:pStyle w:val="a6"/>
        <w:rPr>
          <w:rtl/>
        </w:rPr>
      </w:pPr>
      <w:r>
        <w:rPr>
          <w:rFonts w:hint="cs"/>
          <w:rtl/>
        </w:rPr>
        <w:t>اطلاعات زیر باید در فایل ورودی وجود داشته باشد که در غیر این صورت برنامه قابل اجرا شدن نیست:</w:t>
      </w:r>
    </w:p>
    <w:p w:rsidR="001F4948" w:rsidRDefault="001F4948" w:rsidP="001F4948">
      <w:pPr>
        <w:pStyle w:val="a6"/>
        <w:numPr>
          <w:ilvl w:val="0"/>
          <w:numId w:val="20"/>
        </w:numPr>
      </w:pPr>
      <w:r>
        <w:rPr>
          <w:rFonts w:hint="cs"/>
          <w:rtl/>
        </w:rPr>
        <w:t>ابعاد فضای محاسباتی (دو بعدی یا سه بعدی)</w:t>
      </w:r>
    </w:p>
    <w:p w:rsidR="001F4948" w:rsidRDefault="001F4948" w:rsidP="001F4948">
      <w:pPr>
        <w:pStyle w:val="a6"/>
        <w:numPr>
          <w:ilvl w:val="0"/>
          <w:numId w:val="20"/>
        </w:numPr>
      </w:pPr>
      <w:r>
        <w:rPr>
          <w:rFonts w:hint="cs"/>
          <w:rtl/>
        </w:rPr>
        <w:t>تعداد المان</w:t>
      </w:r>
      <w:r>
        <w:rPr>
          <w:rtl/>
        </w:rPr>
        <w:softHyphen/>
      </w:r>
      <w:r>
        <w:rPr>
          <w:rFonts w:hint="cs"/>
          <w:rtl/>
        </w:rPr>
        <w:t>ها، نحوه</w:t>
      </w:r>
      <w:r>
        <w:rPr>
          <w:rtl/>
        </w:rPr>
        <w:softHyphen/>
      </w:r>
      <w:r>
        <w:rPr>
          <w:rFonts w:hint="cs"/>
          <w:rtl/>
        </w:rPr>
        <w:t>ی اتصال المان</w:t>
      </w:r>
      <w:r>
        <w:rPr>
          <w:rtl/>
        </w:rPr>
        <w:softHyphen/>
      </w:r>
      <w:r>
        <w:rPr>
          <w:rFonts w:hint="cs"/>
          <w:rtl/>
        </w:rPr>
        <w:t>ها به یکدیگر و نوع هر یک از المان</w:t>
      </w:r>
      <w:r>
        <w:rPr>
          <w:rtl/>
        </w:rPr>
        <w:softHyphen/>
      </w:r>
      <w:r>
        <w:rPr>
          <w:rFonts w:hint="cs"/>
          <w:rtl/>
        </w:rPr>
        <w:t>ها (مثلثی، مربعی و غیره)</w:t>
      </w:r>
    </w:p>
    <w:p w:rsidR="001F4948" w:rsidRDefault="001F4948" w:rsidP="001F4948">
      <w:pPr>
        <w:pStyle w:val="a6"/>
        <w:numPr>
          <w:ilvl w:val="0"/>
          <w:numId w:val="20"/>
        </w:numPr>
      </w:pPr>
      <w:r>
        <w:rPr>
          <w:rFonts w:hint="cs"/>
          <w:rtl/>
        </w:rPr>
        <w:t>تعداد نقاط (گره</w:t>
      </w:r>
      <w:r>
        <w:rPr>
          <w:rtl/>
        </w:rPr>
        <w:softHyphen/>
      </w:r>
      <w:r>
        <w:rPr>
          <w:rFonts w:hint="cs"/>
          <w:rtl/>
        </w:rPr>
        <w:t>ها) و مختصات آن</w:t>
      </w:r>
      <w:r>
        <w:rPr>
          <w:rtl/>
        </w:rPr>
        <w:softHyphen/>
      </w:r>
      <w:r>
        <w:rPr>
          <w:rFonts w:hint="cs"/>
          <w:rtl/>
        </w:rPr>
        <w:t>ها</w:t>
      </w:r>
    </w:p>
    <w:p w:rsidR="001F4948" w:rsidRDefault="001F4948" w:rsidP="001F4948">
      <w:pPr>
        <w:pStyle w:val="a6"/>
        <w:numPr>
          <w:ilvl w:val="0"/>
          <w:numId w:val="20"/>
        </w:numPr>
      </w:pPr>
      <w:r>
        <w:rPr>
          <w:rFonts w:hint="cs"/>
          <w:rtl/>
        </w:rPr>
        <w:t>تعداد المان</w:t>
      </w:r>
      <w:r>
        <w:rPr>
          <w:rtl/>
        </w:rPr>
        <w:softHyphen/>
      </w:r>
      <w:r>
        <w:rPr>
          <w:rFonts w:hint="cs"/>
          <w:rtl/>
        </w:rPr>
        <w:t>های مرزی</w:t>
      </w:r>
    </w:p>
    <w:p w:rsidR="001F4948" w:rsidRDefault="001F4948" w:rsidP="001F4948">
      <w:pPr>
        <w:pStyle w:val="a6"/>
        <w:rPr>
          <w:rtl/>
        </w:rPr>
      </w:pPr>
      <w:r>
        <w:rPr>
          <w:rFonts w:hint="cs"/>
          <w:rtl/>
        </w:rPr>
        <w:t>نام هر مرز، شماره</w:t>
      </w:r>
      <w:r>
        <w:rPr>
          <w:rtl/>
        </w:rPr>
        <w:softHyphen/>
      </w:r>
      <w:r>
        <w:rPr>
          <w:rFonts w:hint="cs"/>
          <w:rtl/>
        </w:rPr>
        <w:t>ی آن، تعداد المان</w:t>
      </w:r>
      <w:r>
        <w:rPr>
          <w:rtl/>
        </w:rPr>
        <w:softHyphen/>
      </w:r>
      <w:r w:rsidR="00936AE2">
        <w:rPr>
          <w:rFonts w:hint="cs"/>
          <w:rtl/>
        </w:rPr>
        <w:t>های آن،</w:t>
      </w:r>
      <w:r>
        <w:rPr>
          <w:rFonts w:hint="cs"/>
          <w:rtl/>
        </w:rPr>
        <w:t xml:space="preserve"> نوع مرز و مختصات اجزای تشکیل</w:t>
      </w:r>
      <w:r>
        <w:rPr>
          <w:rtl/>
        </w:rPr>
        <w:softHyphen/>
      </w:r>
      <w:r>
        <w:rPr>
          <w:rFonts w:hint="cs"/>
          <w:rtl/>
        </w:rPr>
        <w:t>دهنده</w:t>
      </w:r>
      <w:r>
        <w:rPr>
          <w:rtl/>
        </w:rPr>
        <w:softHyphen/>
      </w:r>
      <w:r>
        <w:rPr>
          <w:rFonts w:hint="cs"/>
          <w:rtl/>
        </w:rPr>
        <w:t>ی آن (مرز در حالت دو بعدی ضلع است و در حالت سه بعدی مثلثی، مربعی و غیره می</w:t>
      </w:r>
      <w:r>
        <w:rPr>
          <w:rtl/>
        </w:rPr>
        <w:softHyphen/>
      </w:r>
      <w:r>
        <w:rPr>
          <w:rFonts w:hint="cs"/>
          <w:rtl/>
        </w:rPr>
        <w:t>باشد.)</w:t>
      </w:r>
      <w:r w:rsidR="00936AE2">
        <w:rPr>
          <w:rFonts w:hint="cs"/>
          <w:rtl/>
        </w:rPr>
        <w:t xml:space="preserve"> می‌بایست در فایل ورودی وجود داشته باشند</w:t>
      </w:r>
      <w:r>
        <w:rPr>
          <w:rFonts w:hint="cs"/>
          <w:rtl/>
        </w:rPr>
        <w:t>. نمونه</w:t>
      </w:r>
      <w:r>
        <w:rPr>
          <w:rtl/>
        </w:rPr>
        <w:softHyphen/>
      </w:r>
      <w:r>
        <w:rPr>
          <w:rFonts w:hint="cs"/>
          <w:rtl/>
        </w:rPr>
        <w:t xml:space="preserve">ای از این فایل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Ref508642996 \r \h</w:instrText>
      </w:r>
      <w:r>
        <w:rPr>
          <w:rtl/>
        </w:rPr>
        <w:instrText xml:space="preserve">  \* </w:instrText>
      </w:r>
      <w:r>
        <w:instrText>MERGEFORMAT</w:instrText>
      </w:r>
      <w:r>
        <w:rPr>
          <w:rtl/>
        </w:rPr>
        <w:instrText xml:space="preserve"> </w:instrText>
      </w:r>
      <w:r>
        <w:rPr>
          <w:rtl/>
        </w:rPr>
      </w:r>
      <w:r>
        <w:rPr>
          <w:rtl/>
        </w:rPr>
        <w:fldChar w:fldCharType="separate"/>
      </w:r>
      <w:r w:rsidR="0035050E">
        <w:rPr>
          <w:rtl/>
        </w:rPr>
        <w:t>‏شکل (1)</w:t>
      </w:r>
      <w:r>
        <w:rPr>
          <w:rtl/>
        </w:rPr>
        <w:fldChar w:fldCharType="end"/>
      </w:r>
      <w:r w:rsidR="00DD0FCC">
        <w:rPr>
          <w:rFonts w:hint="cs"/>
          <w:rtl/>
        </w:rPr>
        <w:t xml:space="preserve"> </w:t>
      </w:r>
      <w:r>
        <w:rPr>
          <w:rFonts w:hint="cs"/>
          <w:rtl/>
        </w:rPr>
        <w:t>نشان داده شده است.</w:t>
      </w:r>
    </w:p>
    <w:p w:rsidR="001F4948" w:rsidRDefault="001F4948" w:rsidP="001F4948">
      <w:pPr>
        <w:pStyle w:val="aa"/>
        <w:jc w:val="center"/>
        <w:rPr>
          <w:rtl/>
        </w:rPr>
      </w:pPr>
      <w:r w:rsidRPr="0069786A">
        <w:rPr>
          <w:rFonts w:asciiTheme="minorHAnsi" w:hAnsiTheme="minorHAnsi"/>
          <w:noProof/>
          <w:rtl/>
          <w:lang w:bidi="ar-SA"/>
        </w:rPr>
        <w:lastRenderedPageBreak/>
        <w:drawing>
          <wp:inline distT="0" distB="0" distL="0" distR="0" wp14:anchorId="55B1154F" wp14:editId="058B6121">
            <wp:extent cx="5731510" cy="4107582"/>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07582"/>
                    </a:xfrm>
                    <a:prstGeom prst="rect">
                      <a:avLst/>
                    </a:prstGeom>
                  </pic:spPr>
                </pic:pic>
              </a:graphicData>
            </a:graphic>
          </wp:inline>
        </w:drawing>
      </w:r>
    </w:p>
    <w:p w:rsidR="001F4948" w:rsidRDefault="001F4948" w:rsidP="00381C59">
      <w:pPr>
        <w:pStyle w:val="a1"/>
        <w:rPr>
          <w:rtl/>
        </w:rPr>
      </w:pPr>
      <w:bookmarkStart w:id="6" w:name="_Ref508642996"/>
      <w:r>
        <w:rPr>
          <w:rFonts w:hint="cs"/>
          <w:noProof/>
          <w:rtl/>
        </w:rPr>
        <w:t>نمونه</w:t>
      </w:r>
      <w:r>
        <w:rPr>
          <w:noProof/>
          <w:rtl/>
        </w:rPr>
        <w:softHyphen/>
      </w:r>
      <w:r>
        <w:rPr>
          <w:rFonts w:hint="cs"/>
          <w:noProof/>
          <w:rtl/>
        </w:rPr>
        <w:t xml:space="preserve">ای از محتویات یک فایل </w:t>
      </w:r>
      <w:r>
        <w:rPr>
          <w:rFonts w:asciiTheme="minorHAnsi" w:hAnsiTheme="minorHAnsi"/>
          <w:noProof/>
        </w:rPr>
        <w:t>*.SU2</w:t>
      </w:r>
      <w:bookmarkEnd w:id="6"/>
    </w:p>
    <w:p w:rsidR="001F4948" w:rsidRDefault="001F4948" w:rsidP="001F4948">
      <w:pPr>
        <w:pStyle w:val="Heading2"/>
        <w:rPr>
          <w:rtl/>
        </w:rPr>
      </w:pPr>
      <w:bookmarkStart w:id="7" w:name="_Toc418534991"/>
      <w:bookmarkStart w:id="8" w:name="_Toc508713657"/>
      <w:bookmarkStart w:id="9" w:name="_Toc512597490"/>
      <w:r>
        <w:rPr>
          <w:rFonts w:hint="cs"/>
          <w:rtl/>
        </w:rPr>
        <w:t>اجرای</w:t>
      </w:r>
      <w:r>
        <w:rPr>
          <w:rtl/>
        </w:rPr>
        <w:t xml:space="preserve"> </w:t>
      </w:r>
      <w:r>
        <w:rPr>
          <w:rFonts w:hint="cs"/>
          <w:rtl/>
        </w:rPr>
        <w:t>برنامه</w:t>
      </w:r>
      <w:bookmarkEnd w:id="7"/>
      <w:bookmarkEnd w:id="8"/>
      <w:bookmarkEnd w:id="9"/>
    </w:p>
    <w:p w:rsidR="001F4948" w:rsidRDefault="001F4948" w:rsidP="001F4948">
      <w:pPr>
        <w:pStyle w:val="a6"/>
        <w:rPr>
          <w:rtl/>
        </w:rPr>
      </w:pPr>
      <w:r>
        <w:rPr>
          <w:rFonts w:hint="cs"/>
          <w:rtl/>
        </w:rPr>
        <w:t xml:space="preserve">این برنامه تحت نرم افزار </w:t>
      </w:r>
      <w:r>
        <w:t>Comaq Visual Fortran</w:t>
      </w:r>
      <w:r>
        <w:rPr>
          <w:rFonts w:hint="cs"/>
          <w:rtl/>
        </w:rPr>
        <w:t xml:space="preserve"> توسعه یافته است. بنابراین جهت اجرای آن بهتر است این نرم افزار را نصب نمایید. در اینجا یک پارامتر بنام </w:t>
      </w:r>
      <w:r>
        <w:t>Dim</w:t>
      </w:r>
      <w:r>
        <w:rPr>
          <w:rtl/>
        </w:rPr>
        <w:t xml:space="preserve"> </w:t>
      </w:r>
      <w:r>
        <w:rPr>
          <w:rFonts w:hint="cs"/>
          <w:rtl/>
        </w:rPr>
        <w:t>برای تعیین مقدار</w:t>
      </w:r>
      <w:r>
        <w:rPr>
          <w:rtl/>
        </w:rPr>
        <w:t xml:space="preserve"> </w:t>
      </w:r>
      <w:r>
        <w:rPr>
          <w:rFonts w:hint="cs"/>
          <w:rtl/>
        </w:rPr>
        <w:t>ماکزیمم</w:t>
      </w:r>
      <w:r>
        <w:rPr>
          <w:rtl/>
        </w:rPr>
        <w:t xml:space="preserve"> </w:t>
      </w:r>
      <w:r>
        <w:rPr>
          <w:rFonts w:hint="cs"/>
          <w:rtl/>
        </w:rPr>
        <w:t>بعد</w:t>
      </w:r>
      <w:r>
        <w:rPr>
          <w:rtl/>
        </w:rPr>
        <w:t xml:space="preserve"> </w:t>
      </w:r>
      <w:r>
        <w:rPr>
          <w:rFonts w:hint="cs"/>
          <w:rtl/>
        </w:rPr>
        <w:t>آرایه</w:t>
      </w:r>
      <w:r>
        <w:rPr>
          <w:rFonts w:cs="Times New Roman" w:hint="cs"/>
          <w:rtl/>
        </w:rPr>
        <w:t xml:space="preserve"> </w:t>
      </w:r>
      <w:r>
        <w:rPr>
          <w:rFonts w:hint="cs"/>
          <w:rtl/>
        </w:rPr>
        <w:t>های</w:t>
      </w:r>
      <w:r>
        <w:rPr>
          <w:rtl/>
        </w:rPr>
        <w:t xml:space="preserve"> </w:t>
      </w:r>
      <w:r>
        <w:rPr>
          <w:rFonts w:hint="cs"/>
          <w:rtl/>
        </w:rPr>
        <w:t>استفاده</w:t>
      </w:r>
      <w:r>
        <w:rPr>
          <w:rtl/>
        </w:rPr>
        <w:t xml:space="preserve"> </w:t>
      </w:r>
      <w:r>
        <w:rPr>
          <w:rFonts w:hint="cs"/>
          <w:rtl/>
        </w:rPr>
        <w:t>شده، در نظر گرفته شده است</w:t>
      </w:r>
      <w:r>
        <w:rPr>
          <w:rtl/>
        </w:rPr>
        <w:t xml:space="preserve">. </w:t>
      </w:r>
      <w:r>
        <w:rPr>
          <w:rFonts w:hint="cs"/>
          <w:rtl/>
        </w:rPr>
        <w:t>یک مقدار پیش فرض برای این پارامتر تعیین شده است و</w:t>
      </w:r>
      <w:r>
        <w:rPr>
          <w:rtl/>
        </w:rPr>
        <w:t xml:space="preserve"> </w:t>
      </w:r>
      <w:r>
        <w:rPr>
          <w:rFonts w:hint="cs"/>
          <w:rtl/>
        </w:rPr>
        <w:t>در</w:t>
      </w:r>
      <w:r>
        <w:rPr>
          <w:rtl/>
        </w:rPr>
        <w:t xml:space="preserve"> </w:t>
      </w:r>
      <w:r>
        <w:rPr>
          <w:rFonts w:hint="cs"/>
          <w:rtl/>
        </w:rPr>
        <w:t>صورتیکه</w:t>
      </w:r>
      <w:r>
        <w:rPr>
          <w:rtl/>
        </w:rPr>
        <w:t xml:space="preserve"> </w:t>
      </w:r>
      <w:r>
        <w:rPr>
          <w:rFonts w:hint="cs"/>
          <w:rtl/>
        </w:rPr>
        <w:t>با</w:t>
      </w:r>
      <w:r>
        <w:rPr>
          <w:rtl/>
        </w:rPr>
        <w:t xml:space="preserve"> </w:t>
      </w:r>
      <w:r>
        <w:rPr>
          <w:rFonts w:hint="cs"/>
          <w:rtl/>
        </w:rPr>
        <w:t>خطای</w:t>
      </w:r>
      <w:r>
        <w:rPr>
          <w:rtl/>
        </w:rPr>
        <w:t xml:space="preserve"> </w:t>
      </w:r>
      <w:r>
        <w:t>Array bound exceed</w:t>
      </w:r>
      <w:r>
        <w:rPr>
          <w:rtl/>
        </w:rPr>
        <w:t xml:space="preserve"> </w:t>
      </w:r>
      <w:r>
        <w:rPr>
          <w:rFonts w:hint="cs"/>
          <w:rtl/>
        </w:rPr>
        <w:t>مواجه</w:t>
      </w:r>
      <w:r>
        <w:rPr>
          <w:rtl/>
        </w:rPr>
        <w:t xml:space="preserve"> </w:t>
      </w:r>
      <w:r>
        <w:rPr>
          <w:rFonts w:hint="cs"/>
          <w:rtl/>
        </w:rPr>
        <w:t>شدید</w:t>
      </w:r>
      <w:r>
        <w:rPr>
          <w:rtl/>
        </w:rPr>
        <w:t xml:space="preserve"> </w:t>
      </w:r>
      <w:r>
        <w:rPr>
          <w:rFonts w:hint="cs"/>
          <w:rtl/>
        </w:rPr>
        <w:t>باید</w:t>
      </w:r>
      <w:r>
        <w:rPr>
          <w:rtl/>
        </w:rPr>
        <w:t xml:space="preserve"> </w:t>
      </w:r>
      <w:r>
        <w:rPr>
          <w:rFonts w:hint="cs"/>
          <w:rtl/>
        </w:rPr>
        <w:t>مقدار</w:t>
      </w:r>
      <w:r>
        <w:rPr>
          <w:rtl/>
        </w:rPr>
        <w:t xml:space="preserve"> </w:t>
      </w:r>
      <w:r>
        <w:rPr>
          <w:rFonts w:hint="cs"/>
          <w:rtl/>
        </w:rPr>
        <w:t>پارامتر</w:t>
      </w:r>
      <w:r>
        <w:rPr>
          <w:rtl/>
        </w:rPr>
        <w:t xml:space="preserve"> </w:t>
      </w:r>
      <w:r>
        <w:t>Dim</w:t>
      </w:r>
      <w:r>
        <w:rPr>
          <w:rtl/>
        </w:rPr>
        <w:t xml:space="preserve"> </w:t>
      </w:r>
      <w:r>
        <w:rPr>
          <w:rFonts w:hint="cs"/>
          <w:rtl/>
        </w:rPr>
        <w:t>را</w:t>
      </w:r>
      <w:r>
        <w:rPr>
          <w:rtl/>
        </w:rPr>
        <w:t xml:space="preserve"> </w:t>
      </w:r>
      <w:r>
        <w:rPr>
          <w:rFonts w:hint="cs"/>
          <w:rtl/>
        </w:rPr>
        <w:t>افزایش</w:t>
      </w:r>
      <w:r>
        <w:rPr>
          <w:rtl/>
        </w:rPr>
        <w:t xml:space="preserve"> </w:t>
      </w:r>
      <w:r>
        <w:rPr>
          <w:rFonts w:hint="cs"/>
          <w:rtl/>
        </w:rPr>
        <w:t>دهید</w:t>
      </w:r>
      <w:r>
        <w:rPr>
          <w:rtl/>
        </w:rPr>
        <w:t xml:space="preserve">. </w:t>
      </w:r>
    </w:p>
    <w:p w:rsidR="001F4948" w:rsidRDefault="001F4948" w:rsidP="001F4948">
      <w:pPr>
        <w:pStyle w:val="Heading2"/>
        <w:rPr>
          <w:rtl/>
        </w:rPr>
      </w:pPr>
      <w:bookmarkStart w:id="10" w:name="_Toc418534992"/>
      <w:bookmarkStart w:id="11" w:name="_Toc508713658"/>
      <w:bookmarkStart w:id="12" w:name="_Toc512597491"/>
      <w:r>
        <w:rPr>
          <w:rFonts w:hint="cs"/>
          <w:rtl/>
        </w:rPr>
        <w:t>فایل</w:t>
      </w:r>
      <w:r>
        <w:rPr>
          <w:rtl/>
        </w:rPr>
        <w:t xml:space="preserve"> </w:t>
      </w:r>
      <w:r>
        <w:rPr>
          <w:rFonts w:hint="cs"/>
          <w:rtl/>
        </w:rPr>
        <w:t>های</w:t>
      </w:r>
      <w:r>
        <w:rPr>
          <w:rtl/>
        </w:rPr>
        <w:t xml:space="preserve"> </w:t>
      </w:r>
      <w:r>
        <w:rPr>
          <w:rFonts w:hint="cs"/>
          <w:rtl/>
        </w:rPr>
        <w:t>خروجی</w:t>
      </w:r>
      <w:bookmarkEnd w:id="10"/>
      <w:bookmarkEnd w:id="11"/>
      <w:bookmarkEnd w:id="12"/>
    </w:p>
    <w:p w:rsidR="001F4948" w:rsidRDefault="001F4948" w:rsidP="00FA4CCD">
      <w:pPr>
        <w:pStyle w:val="a6"/>
        <w:rPr>
          <w:rtl/>
        </w:rPr>
      </w:pPr>
      <w:r>
        <w:rPr>
          <w:rFonts w:hint="cs"/>
          <w:rtl/>
        </w:rPr>
        <w:t>یک قالب مشخص برای چاپ اطلاعات در نظر گرفته شده است تا با ساختار فایل های ورودی سازگاری داشته باشد. به این ترتیب ارتباط بین برنامه های نوشته شده به راحتی امکان‏پذیر می</w:t>
      </w:r>
      <w:r>
        <w:rPr>
          <w:rtl/>
        </w:rPr>
        <w:softHyphen/>
      </w:r>
      <w:r>
        <w:rPr>
          <w:rFonts w:hint="cs"/>
          <w:rtl/>
        </w:rPr>
        <w:t>باشد. برای اطلاعات بیشتر در مورد این قالب و ساختار فایل خروجی می توانید به مستندات زیربرنامه</w:t>
      </w:r>
      <w:r w:rsidR="00FA4CCD">
        <w:rPr>
          <w:rFonts w:hint="cs"/>
          <w:rtl/>
        </w:rPr>
        <w:t>‌های</w:t>
      </w:r>
      <w:r>
        <w:rPr>
          <w:rFonts w:hint="cs"/>
          <w:rtl/>
        </w:rPr>
        <w:t xml:space="preserve"> </w:t>
      </w:r>
      <w:r w:rsidR="00FA4CCD" w:rsidRPr="00FA4CCD">
        <w:t>WritePlaneMesh_cgid_plt</w:t>
      </w:r>
      <w:r w:rsidR="00FA4CCD">
        <w:rPr>
          <w:rFonts w:hint="cs"/>
          <w:rtl/>
        </w:rPr>
        <w:t xml:space="preserve">، </w:t>
      </w:r>
      <w:r w:rsidR="00FA4CCD" w:rsidRPr="00FA4CCD">
        <w:t>WriteBoundCrv_cgid_plt</w:t>
      </w:r>
      <w:r w:rsidR="00FA4CCD">
        <w:rPr>
          <w:rFonts w:hint="cs"/>
          <w:rtl/>
        </w:rPr>
        <w:t xml:space="preserve"> و </w:t>
      </w:r>
      <w:r w:rsidR="00FA4CCD" w:rsidRPr="00FA4CCD">
        <w:t>WriteMesh_gid</w:t>
      </w:r>
      <w:r w:rsidR="00FA4CCD">
        <w:rPr>
          <w:rFonts w:hint="cs"/>
          <w:rtl/>
        </w:rPr>
        <w:t xml:space="preserve"> </w:t>
      </w:r>
      <w:r>
        <w:rPr>
          <w:rFonts w:hint="cs"/>
          <w:rtl/>
        </w:rPr>
        <w:t>مراجعه نمایید. بنابراین اطلاعات خروجی با توجه به ساختارهای در نظر گرفته شده جهت</w:t>
      </w:r>
      <w:r>
        <w:rPr>
          <w:rtl/>
        </w:rPr>
        <w:t xml:space="preserve"> </w:t>
      </w:r>
      <w:r>
        <w:rPr>
          <w:rFonts w:hint="cs"/>
          <w:rtl/>
        </w:rPr>
        <w:t>مشاهده</w:t>
      </w:r>
      <w:r>
        <w:rPr>
          <w:rtl/>
        </w:rPr>
        <w:t xml:space="preserve"> </w:t>
      </w:r>
      <w:r>
        <w:rPr>
          <w:rFonts w:hint="cs"/>
          <w:rtl/>
        </w:rPr>
        <w:t>شبکه</w:t>
      </w:r>
      <w:r>
        <w:rPr>
          <w:rtl/>
        </w:rPr>
        <w:t xml:space="preserve"> </w:t>
      </w:r>
      <w:r>
        <w:rPr>
          <w:rFonts w:hint="cs"/>
          <w:rtl/>
        </w:rPr>
        <w:t xml:space="preserve">و مرزها </w:t>
      </w:r>
      <w:r w:rsidR="00FA4CCD">
        <w:rPr>
          <w:rFonts w:hint="cs"/>
          <w:rtl/>
        </w:rPr>
        <w:t xml:space="preserve">به ترتیب </w:t>
      </w:r>
      <w:r>
        <w:rPr>
          <w:rFonts w:hint="cs"/>
          <w:rtl/>
        </w:rPr>
        <w:t>در</w:t>
      </w:r>
      <w:r>
        <w:rPr>
          <w:rtl/>
        </w:rPr>
        <w:t xml:space="preserve"> </w:t>
      </w:r>
      <w:r>
        <w:rPr>
          <w:rFonts w:hint="cs"/>
          <w:rtl/>
        </w:rPr>
        <w:t>فایل</w:t>
      </w:r>
      <w:r>
        <w:rPr>
          <w:rtl/>
        </w:rPr>
        <w:softHyphen/>
      </w:r>
      <w:r>
        <w:rPr>
          <w:rFonts w:hint="cs"/>
          <w:rtl/>
        </w:rPr>
        <w:t>های</w:t>
      </w:r>
      <w:r w:rsidR="00FA4CCD">
        <w:rPr>
          <w:rFonts w:hint="cs"/>
          <w:rtl/>
        </w:rPr>
        <w:t xml:space="preserve">ی با عناوین </w:t>
      </w:r>
      <w:r w:rsidR="00FA4CCD" w:rsidRPr="00FA4CCD">
        <w:t>PlaneMesh.plt</w:t>
      </w:r>
      <w:r w:rsidR="00FA4CCD">
        <w:rPr>
          <w:rFonts w:hint="cs"/>
          <w:rtl/>
        </w:rPr>
        <w:t xml:space="preserve"> بصورت سلول محور</w:t>
      </w:r>
      <w:r w:rsidR="00BB3B34">
        <w:rPr>
          <w:rStyle w:val="FootnoteReference"/>
          <w:rtl/>
        </w:rPr>
        <w:footnoteReference w:id="1"/>
      </w:r>
      <w:r w:rsidR="00FA4CCD">
        <w:rPr>
          <w:rFonts w:hint="cs"/>
          <w:rtl/>
        </w:rPr>
        <w:t xml:space="preserve">، </w:t>
      </w:r>
      <w:r w:rsidR="00FA4CCD" w:rsidRPr="00FA4CCD">
        <w:t>BoundCrv.plt</w:t>
      </w:r>
      <w:r w:rsidR="00FA4CCD">
        <w:rPr>
          <w:rFonts w:hint="cs"/>
          <w:rtl/>
        </w:rPr>
        <w:t xml:space="preserve"> شامل اطلاعات مرزهای شبکه و </w:t>
      </w:r>
      <w:r w:rsidR="00FA4CCD" w:rsidRPr="00FA4CCD">
        <w:t>MeshOut.gid</w:t>
      </w:r>
      <w:r w:rsidR="00FA4CCD">
        <w:rPr>
          <w:rFonts w:hint="cs"/>
          <w:rtl/>
        </w:rPr>
        <w:t xml:space="preserve"> بصورت ضلع محور</w:t>
      </w:r>
      <w:r w:rsidR="00BB3B34">
        <w:rPr>
          <w:rStyle w:val="FootnoteReference"/>
          <w:rtl/>
        </w:rPr>
        <w:footnoteReference w:id="2"/>
      </w:r>
      <w:r w:rsidR="00871F84">
        <w:rPr>
          <w:rFonts w:hint="cs"/>
          <w:rtl/>
        </w:rPr>
        <w:t xml:space="preserve"> در </w:t>
      </w:r>
      <w:r w:rsidR="00871F84">
        <w:rPr>
          <w:rFonts w:hint="cs"/>
          <w:rtl/>
        </w:rPr>
        <w:lastRenderedPageBreak/>
        <w:t>خروجی برنامه چاپ می‌شوند.</w:t>
      </w:r>
    </w:p>
    <w:p w:rsidR="001F4948" w:rsidRDefault="001F4948" w:rsidP="001F4948">
      <w:pPr>
        <w:pStyle w:val="Heading2"/>
        <w:rPr>
          <w:rtl/>
        </w:rPr>
      </w:pPr>
      <w:bookmarkStart w:id="13" w:name="_Toc508713659"/>
      <w:bookmarkStart w:id="14" w:name="_Toc512597492"/>
      <w:r>
        <w:rPr>
          <w:rFonts w:hint="cs"/>
          <w:rtl/>
        </w:rPr>
        <w:t>توانایی ها و محدودیت ها</w:t>
      </w:r>
      <w:bookmarkEnd w:id="13"/>
      <w:bookmarkEnd w:id="14"/>
    </w:p>
    <w:p w:rsidR="001F4948" w:rsidRPr="00BF424F" w:rsidRDefault="001F4948" w:rsidP="001F4948">
      <w:pPr>
        <w:pStyle w:val="a6"/>
        <w:rPr>
          <w:rtl/>
        </w:rPr>
      </w:pPr>
      <w:r>
        <w:rPr>
          <w:rFonts w:hint="cs"/>
          <w:rtl/>
        </w:rPr>
        <w:t>در این برنامه، شبکه</w:t>
      </w:r>
      <w:r>
        <w:rPr>
          <w:rtl/>
        </w:rPr>
        <w:softHyphen/>
      </w:r>
      <w:r>
        <w:rPr>
          <w:rFonts w:hint="cs"/>
          <w:rtl/>
        </w:rPr>
        <w:t xml:space="preserve">های دو بعدی با فرمت </w:t>
      </w:r>
      <w:r>
        <w:t>*.SU2</w:t>
      </w:r>
      <w:r>
        <w:rPr>
          <w:rFonts w:hint="cs"/>
          <w:rtl/>
        </w:rPr>
        <w:t xml:space="preserve"> به شبکه</w:t>
      </w:r>
      <w:r>
        <w:rPr>
          <w:rtl/>
        </w:rPr>
        <w:softHyphen/>
      </w:r>
      <w:r>
        <w:rPr>
          <w:rFonts w:hint="cs"/>
          <w:rtl/>
        </w:rPr>
        <w:t>هایی با ساختار ضلع محور و سلول محور تبدیل می</w:t>
      </w:r>
      <w:r>
        <w:rPr>
          <w:rtl/>
        </w:rPr>
        <w:softHyphen/>
      </w:r>
      <w:r>
        <w:rPr>
          <w:rFonts w:hint="cs"/>
          <w:rtl/>
        </w:rPr>
        <w:t>شوند. از جمله توانایی این برنامه، امکان استفاده از شبکه</w:t>
      </w:r>
      <w:r>
        <w:rPr>
          <w:rtl/>
        </w:rPr>
        <w:softHyphen/>
      </w:r>
      <w:r>
        <w:rPr>
          <w:rFonts w:hint="cs"/>
          <w:rtl/>
        </w:rPr>
        <w:t xml:space="preserve">های تولید شده با فرمت </w:t>
      </w:r>
      <w:r>
        <w:t>*.SU2</w:t>
      </w:r>
      <w:r>
        <w:rPr>
          <w:rFonts w:hint="cs"/>
          <w:rtl/>
        </w:rPr>
        <w:t xml:space="preserve"> توسط نرم</w:t>
      </w:r>
      <w:r>
        <w:rPr>
          <w:rtl/>
        </w:rPr>
        <w:softHyphen/>
      </w:r>
      <w:r>
        <w:rPr>
          <w:rFonts w:hint="cs"/>
          <w:rtl/>
        </w:rPr>
        <w:t>افزار متن باز برای، برنامه</w:t>
      </w:r>
      <w:r>
        <w:rPr>
          <w:rtl/>
        </w:rPr>
        <w:softHyphen/>
      </w:r>
      <w:r>
        <w:rPr>
          <w:rFonts w:hint="cs"/>
          <w:rtl/>
        </w:rPr>
        <w:t>های توسعه یافته</w:t>
      </w:r>
      <w:r>
        <w:rPr>
          <w:rtl/>
        </w:rPr>
        <w:softHyphen/>
      </w:r>
      <w:r>
        <w:rPr>
          <w:rFonts w:hint="cs"/>
          <w:rtl/>
        </w:rPr>
        <w:t>ی دیگر می</w:t>
      </w:r>
      <w:r>
        <w:rPr>
          <w:rtl/>
        </w:rPr>
        <w:softHyphen/>
      </w:r>
      <w:r>
        <w:rPr>
          <w:rFonts w:hint="cs"/>
          <w:rtl/>
        </w:rPr>
        <w:t>باشد. برای شبکه</w:t>
      </w:r>
      <w:r>
        <w:rPr>
          <w:rtl/>
        </w:rPr>
        <w:softHyphen/>
      </w:r>
      <w:r>
        <w:rPr>
          <w:rFonts w:hint="cs"/>
          <w:rtl/>
        </w:rPr>
        <w:t>های سه بعدی می</w:t>
      </w:r>
      <w:r>
        <w:rPr>
          <w:rtl/>
        </w:rPr>
        <w:softHyphen/>
      </w:r>
      <w:r>
        <w:rPr>
          <w:rFonts w:hint="cs"/>
          <w:rtl/>
        </w:rPr>
        <w:t>بایست از یک برنامه</w:t>
      </w:r>
      <w:r>
        <w:rPr>
          <w:rtl/>
        </w:rPr>
        <w:softHyphen/>
      </w:r>
      <w:r>
        <w:rPr>
          <w:rFonts w:hint="cs"/>
          <w:rtl/>
        </w:rPr>
        <w:t>ی دیگری استفاده نمود، که در حال آماده</w:t>
      </w:r>
      <w:r>
        <w:rPr>
          <w:rtl/>
        </w:rPr>
        <w:softHyphen/>
      </w:r>
      <w:r>
        <w:rPr>
          <w:rFonts w:hint="cs"/>
          <w:rtl/>
        </w:rPr>
        <w:t>سازی می</w:t>
      </w:r>
      <w:r>
        <w:rPr>
          <w:rtl/>
        </w:rPr>
        <w:softHyphen/>
      </w:r>
      <w:r>
        <w:rPr>
          <w:rFonts w:hint="cs"/>
          <w:rtl/>
        </w:rPr>
        <w:t>باشد.</w:t>
      </w:r>
    </w:p>
    <w:p w:rsidR="00992ACD" w:rsidRDefault="00992ACD" w:rsidP="008D11B3">
      <w:pPr>
        <w:pStyle w:val="a6"/>
        <w:rPr>
          <w:rtl/>
        </w:rPr>
      </w:pPr>
    </w:p>
    <w:p w:rsidR="00992ACD" w:rsidRDefault="00992ACD" w:rsidP="008D11B3">
      <w:pPr>
        <w:pStyle w:val="a6"/>
        <w:rPr>
          <w:rtl/>
        </w:rPr>
      </w:pPr>
    </w:p>
    <w:p w:rsidR="00D427E9" w:rsidRDefault="00D427E9" w:rsidP="008D11B3">
      <w:pPr>
        <w:pStyle w:val="a6"/>
        <w:rPr>
          <w:rtl/>
        </w:rPr>
      </w:pPr>
    </w:p>
    <w:p w:rsidR="00D427E9" w:rsidRDefault="00D427E9" w:rsidP="008D11B3">
      <w:pPr>
        <w:pStyle w:val="a6"/>
        <w:rPr>
          <w:rtl/>
        </w:rPr>
        <w:sectPr w:rsidR="00D427E9" w:rsidSect="000E6DAA">
          <w:headerReference w:type="default" r:id="rId19"/>
          <w:footerReference w:type="default" r:id="rId20"/>
          <w:pgSz w:w="11906" w:h="16838"/>
          <w:pgMar w:top="1440" w:right="1440" w:bottom="1440" w:left="1440" w:header="720" w:footer="720" w:gutter="0"/>
          <w:pgNumType w:start="1"/>
          <w:cols w:space="720"/>
          <w:bidi/>
          <w:rtlGutter/>
          <w:docGrid w:linePitch="360"/>
        </w:sectPr>
      </w:pPr>
    </w:p>
    <w:p w:rsidR="003F4529" w:rsidRDefault="00992ACD" w:rsidP="004A7580">
      <w:pPr>
        <w:pStyle w:val="Heading1"/>
        <w:rPr>
          <w:rtl/>
        </w:rPr>
      </w:pPr>
      <w:bookmarkStart w:id="15" w:name="_Toc512597493"/>
      <w:r>
        <w:rPr>
          <w:rFonts w:hint="cs"/>
          <w:rtl/>
        </w:rPr>
        <w:lastRenderedPageBreak/>
        <w:t>اعتبارسنجی نتایج</w:t>
      </w:r>
      <w:bookmarkEnd w:id="15"/>
    </w:p>
    <w:p w:rsidR="00381C59" w:rsidRDefault="00381C59" w:rsidP="00381C59">
      <w:pPr>
        <w:pStyle w:val="a6"/>
      </w:pPr>
      <w:r w:rsidRPr="009024AB">
        <w:rPr>
          <w:rFonts w:hint="cs"/>
          <w:rtl/>
        </w:rPr>
        <w:t xml:space="preserve">در این بخش </w:t>
      </w:r>
      <w:r>
        <w:rPr>
          <w:rFonts w:hint="cs"/>
          <w:rtl/>
        </w:rPr>
        <w:t>چند نمونه از تبدیل</w:t>
      </w:r>
      <w:r>
        <w:rPr>
          <w:rtl/>
        </w:rPr>
        <w:softHyphen/>
      </w:r>
      <w:r>
        <w:rPr>
          <w:rFonts w:hint="cs"/>
          <w:rtl/>
        </w:rPr>
        <w:t>های انجام شده با استفاده از برنامه</w:t>
      </w:r>
      <w:r>
        <w:rPr>
          <w:rtl/>
        </w:rPr>
        <w:softHyphen/>
      </w:r>
      <w:r>
        <w:rPr>
          <w:rFonts w:hint="cs"/>
          <w:rtl/>
        </w:rPr>
        <w:t>ی ساخته شده ارائه می</w:t>
      </w:r>
      <w:r>
        <w:rPr>
          <w:rtl/>
        </w:rPr>
        <w:softHyphen/>
      </w:r>
      <w:r>
        <w:rPr>
          <w:rFonts w:hint="cs"/>
          <w:rtl/>
        </w:rPr>
        <w:t>گردد. اولین و دومین شبکه مربوط به شبکه</w:t>
      </w:r>
      <w:r>
        <w:rPr>
          <w:rtl/>
        </w:rPr>
        <w:softHyphen/>
      </w:r>
      <w:r>
        <w:rPr>
          <w:rFonts w:hint="cs"/>
          <w:rtl/>
        </w:rPr>
        <w:t>های ساده با ساختار مثلثی و مستطیلی می</w:t>
      </w:r>
      <w:r>
        <w:rPr>
          <w:rtl/>
        </w:rPr>
        <w:softHyphen/>
      </w:r>
      <w:r>
        <w:rPr>
          <w:rFonts w:hint="cs"/>
          <w:rtl/>
        </w:rPr>
        <w:t>باشند. برنامه</w:t>
      </w:r>
      <w:r>
        <w:rPr>
          <w:rtl/>
        </w:rPr>
        <w:softHyphen/>
      </w:r>
      <w:r>
        <w:rPr>
          <w:rFonts w:hint="cs"/>
          <w:rtl/>
        </w:rPr>
        <w:t>ی نوشته شده قابلیت تبدیل شبکه</w:t>
      </w:r>
      <w:r>
        <w:rPr>
          <w:rtl/>
        </w:rPr>
        <w:softHyphen/>
      </w:r>
      <w:r>
        <w:rPr>
          <w:rFonts w:hint="cs"/>
          <w:rtl/>
        </w:rPr>
        <w:t>ها با اشکال مثلثی و مستطیلی یا مرکب</w:t>
      </w:r>
      <w:r>
        <w:rPr>
          <w:rStyle w:val="FootnoteReference"/>
          <w:rtl/>
        </w:rPr>
        <w:footnoteReference w:id="3"/>
      </w:r>
      <w:r>
        <w:rPr>
          <w:rFonts w:hint="cs"/>
          <w:rtl/>
        </w:rPr>
        <w:t xml:space="preserve"> را دارد.</w:t>
      </w:r>
    </w:p>
    <w:p w:rsidR="00381C59" w:rsidRDefault="00381C59" w:rsidP="00381C59">
      <w:pPr>
        <w:pStyle w:val="aa"/>
        <w:jc w:val="center"/>
      </w:pPr>
      <w:r>
        <w:rPr>
          <w:noProof/>
          <w:lang w:bidi="ar-SA"/>
        </w:rPr>
        <w:drawing>
          <wp:inline distT="0" distB="0" distL="0" distR="0" wp14:anchorId="6DC720A0" wp14:editId="0B3B8D5E">
            <wp:extent cx="3200400" cy="2468880"/>
            <wp:effectExtent l="0" t="0" r="0" b="762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468880"/>
                    </a:xfrm>
                    <a:prstGeom prst="rect">
                      <a:avLst/>
                    </a:prstGeom>
                  </pic:spPr>
                </pic:pic>
              </a:graphicData>
            </a:graphic>
          </wp:inline>
        </w:drawing>
      </w:r>
    </w:p>
    <w:p w:rsidR="00381C59" w:rsidRDefault="00381C59" w:rsidP="00381C59">
      <w:pPr>
        <w:pStyle w:val="a1"/>
        <w:rPr>
          <w:rtl/>
        </w:rPr>
      </w:pPr>
      <w:r>
        <w:rPr>
          <w:rFonts w:hint="cs"/>
          <w:rtl/>
        </w:rPr>
        <w:t>شبکه</w:t>
      </w:r>
      <w:r>
        <w:rPr>
          <w:rtl/>
        </w:rPr>
        <w:softHyphen/>
      </w:r>
      <w:r>
        <w:rPr>
          <w:rFonts w:hint="cs"/>
          <w:rtl/>
        </w:rPr>
        <w:t>ی ساده</w:t>
      </w:r>
      <w:r>
        <w:rPr>
          <w:rtl/>
        </w:rPr>
        <w:softHyphen/>
      </w:r>
      <w:r>
        <w:rPr>
          <w:rFonts w:hint="cs"/>
          <w:rtl/>
        </w:rPr>
        <w:t>ی مثلثی از شبکه</w:t>
      </w:r>
      <w:r>
        <w:rPr>
          <w:rtl/>
        </w:rPr>
        <w:softHyphen/>
      </w:r>
      <w:r>
        <w:rPr>
          <w:rFonts w:hint="cs"/>
          <w:rtl/>
        </w:rPr>
        <w:t>ی اولیه</w:t>
      </w:r>
      <w:r>
        <w:rPr>
          <w:rtl/>
        </w:rPr>
        <w:softHyphen/>
      </w:r>
      <w:r>
        <w:rPr>
          <w:rFonts w:hint="cs"/>
          <w:rtl/>
        </w:rPr>
        <w:t xml:space="preserve">ی با فرمت </w:t>
      </w:r>
      <w:r>
        <w:t>*.SU2</w:t>
      </w:r>
      <w:r>
        <w:rPr>
          <w:rFonts w:hint="cs"/>
          <w:rtl/>
        </w:rPr>
        <w:t xml:space="preserve"> با ساختار سلول</w:t>
      </w:r>
      <w:r>
        <w:rPr>
          <w:rtl/>
        </w:rPr>
        <w:softHyphen/>
      </w:r>
      <w:r>
        <w:rPr>
          <w:rFonts w:hint="cs"/>
          <w:rtl/>
        </w:rPr>
        <w:t xml:space="preserve"> محور</w:t>
      </w:r>
    </w:p>
    <w:p w:rsidR="00381C59" w:rsidRDefault="00381C59" w:rsidP="00381C59">
      <w:pPr>
        <w:pStyle w:val="aa"/>
        <w:jc w:val="center"/>
        <w:rPr>
          <w:rtl/>
        </w:rPr>
      </w:pPr>
      <w:r>
        <w:rPr>
          <w:noProof/>
          <w:lang w:bidi="ar-SA"/>
        </w:rPr>
        <w:lastRenderedPageBreak/>
        <w:drawing>
          <wp:inline distT="0" distB="0" distL="0" distR="0" wp14:anchorId="0B520685" wp14:editId="64D0E346">
            <wp:extent cx="3200400" cy="2468880"/>
            <wp:effectExtent l="0" t="0" r="0" b="762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468880"/>
                    </a:xfrm>
                    <a:prstGeom prst="rect">
                      <a:avLst/>
                    </a:prstGeom>
                  </pic:spPr>
                </pic:pic>
              </a:graphicData>
            </a:graphic>
          </wp:inline>
        </w:drawing>
      </w:r>
    </w:p>
    <w:p w:rsidR="00381C59" w:rsidRDefault="00381C59" w:rsidP="00381C59">
      <w:pPr>
        <w:pStyle w:val="a1"/>
        <w:rPr>
          <w:rtl/>
        </w:rPr>
      </w:pPr>
      <w:r>
        <w:rPr>
          <w:rFonts w:hint="cs"/>
          <w:rtl/>
        </w:rPr>
        <w:t>شبکه</w:t>
      </w:r>
      <w:r>
        <w:rPr>
          <w:rtl/>
        </w:rPr>
        <w:softHyphen/>
      </w:r>
      <w:r>
        <w:rPr>
          <w:rFonts w:hint="cs"/>
          <w:rtl/>
        </w:rPr>
        <w:t>ی ساده</w:t>
      </w:r>
      <w:r>
        <w:rPr>
          <w:rtl/>
        </w:rPr>
        <w:softHyphen/>
      </w:r>
      <w:r>
        <w:rPr>
          <w:rFonts w:hint="cs"/>
          <w:rtl/>
        </w:rPr>
        <w:t>ی مثلثی از شبکه</w:t>
      </w:r>
      <w:r>
        <w:rPr>
          <w:rtl/>
        </w:rPr>
        <w:softHyphen/>
      </w:r>
      <w:r>
        <w:rPr>
          <w:rFonts w:hint="cs"/>
          <w:rtl/>
        </w:rPr>
        <w:t>ی اولیه</w:t>
      </w:r>
      <w:r>
        <w:rPr>
          <w:rtl/>
        </w:rPr>
        <w:softHyphen/>
      </w:r>
      <w:r>
        <w:rPr>
          <w:rFonts w:hint="cs"/>
          <w:rtl/>
        </w:rPr>
        <w:t xml:space="preserve">ی با فرمت </w:t>
      </w:r>
      <w:r>
        <w:t>*.SU2</w:t>
      </w:r>
      <w:r>
        <w:rPr>
          <w:rFonts w:hint="cs"/>
          <w:rtl/>
        </w:rPr>
        <w:t xml:space="preserve"> با ساختار ضلع محور</w:t>
      </w:r>
    </w:p>
    <w:p w:rsidR="00381C59" w:rsidRDefault="00381C59" w:rsidP="00381C59">
      <w:pPr>
        <w:pStyle w:val="aa"/>
        <w:jc w:val="center"/>
        <w:rPr>
          <w:rtl/>
        </w:rPr>
      </w:pPr>
      <w:r>
        <w:rPr>
          <w:noProof/>
          <w:lang w:bidi="ar-SA"/>
        </w:rPr>
        <w:drawing>
          <wp:inline distT="0" distB="0" distL="0" distR="0" wp14:anchorId="126A574A" wp14:editId="14A35C5F">
            <wp:extent cx="3200400" cy="2468880"/>
            <wp:effectExtent l="0" t="0" r="0" b="762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468880"/>
                    </a:xfrm>
                    <a:prstGeom prst="rect">
                      <a:avLst/>
                    </a:prstGeom>
                  </pic:spPr>
                </pic:pic>
              </a:graphicData>
            </a:graphic>
          </wp:inline>
        </w:drawing>
      </w:r>
    </w:p>
    <w:p w:rsidR="00381C59" w:rsidRDefault="00381C59" w:rsidP="00381C59">
      <w:pPr>
        <w:pStyle w:val="a1"/>
        <w:rPr>
          <w:rtl/>
        </w:rPr>
      </w:pPr>
      <w:r>
        <w:rPr>
          <w:rFonts w:hint="cs"/>
          <w:rtl/>
        </w:rPr>
        <w:t>شبکه</w:t>
      </w:r>
      <w:r>
        <w:rPr>
          <w:rtl/>
        </w:rPr>
        <w:softHyphen/>
      </w:r>
      <w:r>
        <w:rPr>
          <w:rFonts w:hint="cs"/>
          <w:rtl/>
        </w:rPr>
        <w:t>ی ساده</w:t>
      </w:r>
      <w:r>
        <w:rPr>
          <w:rtl/>
        </w:rPr>
        <w:softHyphen/>
      </w:r>
      <w:r>
        <w:rPr>
          <w:rFonts w:hint="cs"/>
          <w:rtl/>
        </w:rPr>
        <w:t>ی مستطیلی از شبکه</w:t>
      </w:r>
      <w:r>
        <w:rPr>
          <w:rtl/>
        </w:rPr>
        <w:softHyphen/>
      </w:r>
      <w:r>
        <w:rPr>
          <w:rFonts w:hint="cs"/>
          <w:rtl/>
        </w:rPr>
        <w:t>ی اولیه</w:t>
      </w:r>
      <w:r>
        <w:rPr>
          <w:rtl/>
        </w:rPr>
        <w:softHyphen/>
      </w:r>
      <w:r>
        <w:rPr>
          <w:rFonts w:hint="cs"/>
          <w:rtl/>
        </w:rPr>
        <w:t xml:space="preserve">ی با فرمت </w:t>
      </w:r>
      <w:r>
        <w:t>*.SU2</w:t>
      </w:r>
      <w:r>
        <w:rPr>
          <w:rFonts w:hint="cs"/>
          <w:rtl/>
        </w:rPr>
        <w:t xml:space="preserve"> با ساختار سلول</w:t>
      </w:r>
      <w:r>
        <w:rPr>
          <w:rtl/>
        </w:rPr>
        <w:softHyphen/>
      </w:r>
      <w:r>
        <w:rPr>
          <w:rFonts w:hint="cs"/>
          <w:rtl/>
        </w:rPr>
        <w:t xml:space="preserve"> محور</w:t>
      </w:r>
    </w:p>
    <w:p w:rsidR="00381C59" w:rsidRDefault="00381C59" w:rsidP="00381C59">
      <w:pPr>
        <w:pStyle w:val="aa"/>
        <w:jc w:val="center"/>
        <w:rPr>
          <w:rtl/>
        </w:rPr>
      </w:pPr>
      <w:r>
        <w:rPr>
          <w:noProof/>
          <w:lang w:bidi="ar-SA"/>
        </w:rPr>
        <w:drawing>
          <wp:inline distT="0" distB="0" distL="0" distR="0" wp14:anchorId="339C7E11" wp14:editId="159D1E88">
            <wp:extent cx="3200400" cy="2468880"/>
            <wp:effectExtent l="0" t="0" r="0" b="762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2468880"/>
                    </a:xfrm>
                    <a:prstGeom prst="rect">
                      <a:avLst/>
                    </a:prstGeom>
                  </pic:spPr>
                </pic:pic>
              </a:graphicData>
            </a:graphic>
          </wp:inline>
        </w:drawing>
      </w:r>
    </w:p>
    <w:p w:rsidR="00381C59" w:rsidRDefault="00381C59" w:rsidP="00381C59">
      <w:pPr>
        <w:pStyle w:val="a1"/>
        <w:rPr>
          <w:rtl/>
        </w:rPr>
      </w:pPr>
      <w:r>
        <w:rPr>
          <w:rFonts w:hint="cs"/>
          <w:rtl/>
        </w:rPr>
        <w:t>شبکه</w:t>
      </w:r>
      <w:r>
        <w:rPr>
          <w:rtl/>
        </w:rPr>
        <w:softHyphen/>
      </w:r>
      <w:r>
        <w:rPr>
          <w:rFonts w:hint="cs"/>
          <w:rtl/>
        </w:rPr>
        <w:t>ی ساده</w:t>
      </w:r>
      <w:r>
        <w:rPr>
          <w:rtl/>
        </w:rPr>
        <w:softHyphen/>
      </w:r>
      <w:r>
        <w:rPr>
          <w:rFonts w:hint="cs"/>
          <w:rtl/>
        </w:rPr>
        <w:t>ی مستطیلی از شبکه</w:t>
      </w:r>
      <w:r>
        <w:rPr>
          <w:rtl/>
        </w:rPr>
        <w:softHyphen/>
      </w:r>
      <w:r>
        <w:rPr>
          <w:rFonts w:hint="cs"/>
          <w:rtl/>
        </w:rPr>
        <w:t>ی اولیه</w:t>
      </w:r>
      <w:r>
        <w:rPr>
          <w:rtl/>
        </w:rPr>
        <w:softHyphen/>
      </w:r>
      <w:r>
        <w:rPr>
          <w:rFonts w:hint="cs"/>
          <w:rtl/>
        </w:rPr>
        <w:t xml:space="preserve">ی با فرمت </w:t>
      </w:r>
      <w:r>
        <w:t>*.SU2</w:t>
      </w:r>
      <w:r>
        <w:rPr>
          <w:rFonts w:hint="cs"/>
          <w:rtl/>
        </w:rPr>
        <w:t xml:space="preserve"> با ساختار ضلع محور</w:t>
      </w:r>
    </w:p>
    <w:p w:rsidR="00381C59" w:rsidRDefault="00381C59" w:rsidP="00381C59">
      <w:pPr>
        <w:pStyle w:val="aa"/>
        <w:jc w:val="center"/>
        <w:rPr>
          <w:rtl/>
        </w:rPr>
      </w:pPr>
      <w:r>
        <w:rPr>
          <w:noProof/>
          <w:lang w:bidi="ar-SA"/>
        </w:rPr>
        <w:lastRenderedPageBreak/>
        <w:drawing>
          <wp:inline distT="0" distB="0" distL="0" distR="0" wp14:anchorId="3245D32E" wp14:editId="3BC36B8B">
            <wp:extent cx="3886200" cy="35835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9471" cy="3586535"/>
                    </a:xfrm>
                    <a:prstGeom prst="rect">
                      <a:avLst/>
                    </a:prstGeom>
                  </pic:spPr>
                </pic:pic>
              </a:graphicData>
            </a:graphic>
          </wp:inline>
        </w:drawing>
      </w:r>
    </w:p>
    <w:p w:rsidR="00381C59" w:rsidRDefault="00381C59" w:rsidP="00381C59">
      <w:pPr>
        <w:pStyle w:val="a1"/>
        <w:rPr>
          <w:rtl/>
        </w:rPr>
      </w:pPr>
      <w:r>
        <w:rPr>
          <w:rFonts w:hint="cs"/>
          <w:rtl/>
        </w:rPr>
        <w:t>شبکه</w:t>
      </w:r>
      <w:r>
        <w:rPr>
          <w:rtl/>
        </w:rPr>
        <w:softHyphen/>
      </w:r>
      <w:r>
        <w:rPr>
          <w:rFonts w:hint="cs"/>
          <w:rtl/>
        </w:rPr>
        <w:t xml:space="preserve">ی مرکب از ایرفویل </w:t>
      </w:r>
      <w:r w:rsidRPr="009B0B5B">
        <w:t>RAE2822</w:t>
      </w:r>
      <w:r w:rsidRPr="009B0B5B">
        <w:rPr>
          <w:rFonts w:hint="cs"/>
          <w:rtl/>
        </w:rPr>
        <w:t xml:space="preserve"> </w:t>
      </w:r>
      <w:r>
        <w:rPr>
          <w:rFonts w:hint="cs"/>
          <w:rtl/>
        </w:rPr>
        <w:t>از شبکه</w:t>
      </w:r>
      <w:r>
        <w:rPr>
          <w:rtl/>
        </w:rPr>
        <w:softHyphen/>
      </w:r>
      <w:r>
        <w:rPr>
          <w:rFonts w:hint="cs"/>
          <w:rtl/>
        </w:rPr>
        <w:t>ی اولیه</w:t>
      </w:r>
      <w:r>
        <w:rPr>
          <w:rtl/>
        </w:rPr>
        <w:softHyphen/>
      </w:r>
      <w:r>
        <w:rPr>
          <w:rFonts w:hint="cs"/>
          <w:rtl/>
        </w:rPr>
        <w:t xml:space="preserve">ی با فرمت </w:t>
      </w:r>
      <w:r>
        <w:t>*.SU2</w:t>
      </w:r>
      <w:r>
        <w:rPr>
          <w:rFonts w:hint="cs"/>
          <w:rtl/>
        </w:rPr>
        <w:t xml:space="preserve"> </w:t>
      </w:r>
      <w:r>
        <w:rPr>
          <w:rtl/>
        </w:rPr>
        <w:br/>
      </w:r>
      <w:r>
        <w:rPr>
          <w:rFonts w:hint="cs"/>
          <w:rtl/>
        </w:rPr>
        <w:t>با ساختار سلول</w:t>
      </w:r>
      <w:r>
        <w:rPr>
          <w:rtl/>
        </w:rPr>
        <w:softHyphen/>
      </w:r>
      <w:r>
        <w:rPr>
          <w:rFonts w:hint="cs"/>
          <w:rtl/>
        </w:rPr>
        <w:t xml:space="preserve"> محور</w:t>
      </w:r>
    </w:p>
    <w:p w:rsidR="00381C59" w:rsidRDefault="00381C59" w:rsidP="00381C59">
      <w:pPr>
        <w:pStyle w:val="aa"/>
        <w:jc w:val="center"/>
        <w:rPr>
          <w:rtl/>
        </w:rPr>
      </w:pPr>
      <w:r>
        <w:rPr>
          <w:noProof/>
          <w:lang w:bidi="ar-SA"/>
        </w:rPr>
        <w:drawing>
          <wp:inline distT="0" distB="0" distL="0" distR="0" wp14:anchorId="7F646F92" wp14:editId="4B193F55">
            <wp:extent cx="3729038" cy="3407199"/>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0153" cy="3417354"/>
                    </a:xfrm>
                    <a:prstGeom prst="rect">
                      <a:avLst/>
                    </a:prstGeom>
                  </pic:spPr>
                </pic:pic>
              </a:graphicData>
            </a:graphic>
          </wp:inline>
        </w:drawing>
      </w:r>
    </w:p>
    <w:p w:rsidR="00381C59" w:rsidRDefault="00381C59" w:rsidP="00381C59">
      <w:pPr>
        <w:pStyle w:val="a1"/>
        <w:rPr>
          <w:rtl/>
        </w:rPr>
      </w:pPr>
      <w:r>
        <w:rPr>
          <w:rFonts w:hint="cs"/>
          <w:rtl/>
        </w:rPr>
        <w:t>شبکه</w:t>
      </w:r>
      <w:r>
        <w:rPr>
          <w:rtl/>
        </w:rPr>
        <w:softHyphen/>
      </w:r>
      <w:r>
        <w:rPr>
          <w:rFonts w:hint="cs"/>
          <w:rtl/>
        </w:rPr>
        <w:t xml:space="preserve">ی مرکب از ایرفویل </w:t>
      </w:r>
      <w:r w:rsidRPr="009B0B5B">
        <w:t>RAE2822</w:t>
      </w:r>
      <w:r w:rsidRPr="009B0B5B">
        <w:rPr>
          <w:rFonts w:hint="cs"/>
          <w:rtl/>
        </w:rPr>
        <w:t xml:space="preserve"> </w:t>
      </w:r>
      <w:r>
        <w:rPr>
          <w:rFonts w:hint="cs"/>
          <w:rtl/>
        </w:rPr>
        <w:t>از شبکه</w:t>
      </w:r>
      <w:r>
        <w:rPr>
          <w:rtl/>
        </w:rPr>
        <w:softHyphen/>
      </w:r>
      <w:r>
        <w:rPr>
          <w:rFonts w:hint="cs"/>
          <w:rtl/>
        </w:rPr>
        <w:t>ی اولیه</w:t>
      </w:r>
      <w:r>
        <w:rPr>
          <w:rtl/>
        </w:rPr>
        <w:softHyphen/>
      </w:r>
      <w:r>
        <w:rPr>
          <w:rFonts w:hint="cs"/>
          <w:rtl/>
        </w:rPr>
        <w:t xml:space="preserve">ی با فرمت </w:t>
      </w:r>
      <w:r>
        <w:t>*.SU2</w:t>
      </w:r>
      <w:r>
        <w:rPr>
          <w:rFonts w:hint="cs"/>
          <w:rtl/>
        </w:rPr>
        <w:t xml:space="preserve"> </w:t>
      </w:r>
      <w:r>
        <w:rPr>
          <w:rtl/>
        </w:rPr>
        <w:br/>
      </w:r>
      <w:r>
        <w:rPr>
          <w:rFonts w:hint="cs"/>
          <w:rtl/>
        </w:rPr>
        <w:t>با ساختار ضلع محور</w:t>
      </w:r>
    </w:p>
    <w:p w:rsidR="00381C59" w:rsidRDefault="00381C59" w:rsidP="00381C59">
      <w:pPr>
        <w:pStyle w:val="aa"/>
        <w:jc w:val="center"/>
        <w:rPr>
          <w:rtl/>
        </w:rPr>
      </w:pPr>
      <w:r>
        <w:rPr>
          <w:noProof/>
          <w:lang w:bidi="ar-SA"/>
        </w:rPr>
        <w:lastRenderedPageBreak/>
        <w:drawing>
          <wp:inline distT="0" distB="0" distL="0" distR="0" wp14:anchorId="4BFA78B6" wp14:editId="62F5BA21">
            <wp:extent cx="3750469" cy="3518611"/>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1948" cy="3529381"/>
                    </a:xfrm>
                    <a:prstGeom prst="rect">
                      <a:avLst/>
                    </a:prstGeom>
                  </pic:spPr>
                </pic:pic>
              </a:graphicData>
            </a:graphic>
          </wp:inline>
        </w:drawing>
      </w:r>
    </w:p>
    <w:p w:rsidR="00381C59" w:rsidRDefault="00381C59" w:rsidP="00381C59">
      <w:pPr>
        <w:pStyle w:val="a1"/>
        <w:rPr>
          <w:rtl/>
        </w:rPr>
      </w:pPr>
      <w:bookmarkStart w:id="16" w:name="_Ref508644145"/>
      <w:r>
        <w:rPr>
          <w:rFonts w:hint="cs"/>
          <w:rtl/>
        </w:rPr>
        <w:t>شبکه</w:t>
      </w:r>
      <w:r>
        <w:rPr>
          <w:rtl/>
        </w:rPr>
        <w:softHyphen/>
      </w:r>
      <w:r>
        <w:rPr>
          <w:rFonts w:hint="cs"/>
          <w:rtl/>
        </w:rPr>
        <w:t>ی مثلثی اطراف یک سیلندر از شبکه</w:t>
      </w:r>
      <w:r>
        <w:rPr>
          <w:rtl/>
        </w:rPr>
        <w:softHyphen/>
      </w:r>
      <w:r>
        <w:rPr>
          <w:rFonts w:hint="cs"/>
          <w:rtl/>
        </w:rPr>
        <w:t>ی اولیه</w:t>
      </w:r>
      <w:r>
        <w:rPr>
          <w:rtl/>
        </w:rPr>
        <w:softHyphen/>
      </w:r>
      <w:r>
        <w:rPr>
          <w:rFonts w:hint="cs"/>
          <w:rtl/>
        </w:rPr>
        <w:t xml:space="preserve">ی با فرمت </w:t>
      </w:r>
      <w:r>
        <w:t>*.SU2</w:t>
      </w:r>
      <w:r>
        <w:rPr>
          <w:rFonts w:hint="cs"/>
          <w:rtl/>
        </w:rPr>
        <w:t xml:space="preserve"> با ساختار سلول</w:t>
      </w:r>
      <w:r>
        <w:rPr>
          <w:rtl/>
        </w:rPr>
        <w:softHyphen/>
      </w:r>
      <w:r>
        <w:rPr>
          <w:rFonts w:hint="cs"/>
          <w:rtl/>
        </w:rPr>
        <w:t xml:space="preserve"> محور</w:t>
      </w:r>
      <w:bookmarkEnd w:id="16"/>
    </w:p>
    <w:p w:rsidR="00381C59" w:rsidRDefault="00381C59" w:rsidP="00381C59">
      <w:pPr>
        <w:pStyle w:val="aa"/>
        <w:jc w:val="center"/>
        <w:rPr>
          <w:rtl/>
        </w:rPr>
      </w:pPr>
      <w:r>
        <w:rPr>
          <w:noProof/>
          <w:lang w:bidi="ar-SA"/>
        </w:rPr>
        <w:drawing>
          <wp:inline distT="0" distB="0" distL="0" distR="0" wp14:anchorId="37455144" wp14:editId="794B767D">
            <wp:extent cx="4179094" cy="38517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6007" cy="3858119"/>
                    </a:xfrm>
                    <a:prstGeom prst="rect">
                      <a:avLst/>
                    </a:prstGeom>
                  </pic:spPr>
                </pic:pic>
              </a:graphicData>
            </a:graphic>
          </wp:inline>
        </w:drawing>
      </w:r>
    </w:p>
    <w:p w:rsidR="00381C59" w:rsidRDefault="00381C59" w:rsidP="00381C59">
      <w:pPr>
        <w:pStyle w:val="a1"/>
        <w:rPr>
          <w:rtl/>
        </w:rPr>
      </w:pPr>
      <w:r>
        <w:rPr>
          <w:rFonts w:hint="cs"/>
          <w:rtl/>
        </w:rPr>
        <w:t>نمایی نزدیک</w:t>
      </w:r>
      <w:r>
        <w:rPr>
          <w:rtl/>
        </w:rPr>
        <w:softHyphen/>
      </w:r>
      <w:r>
        <w:rPr>
          <w:rFonts w:hint="cs"/>
          <w:rtl/>
        </w:rPr>
        <w:t>تر از شکل 8</w:t>
      </w:r>
    </w:p>
    <w:p w:rsidR="00381C59" w:rsidRDefault="00381C59" w:rsidP="00381C59">
      <w:pPr>
        <w:pStyle w:val="aa"/>
        <w:jc w:val="center"/>
        <w:rPr>
          <w:rtl/>
        </w:rPr>
      </w:pPr>
      <w:r>
        <w:rPr>
          <w:noProof/>
          <w:lang w:bidi="ar-SA"/>
        </w:rPr>
        <w:lastRenderedPageBreak/>
        <w:drawing>
          <wp:inline distT="0" distB="0" distL="0" distR="0" wp14:anchorId="076FC67B" wp14:editId="661E0D03">
            <wp:extent cx="4049400" cy="381476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7345" cy="3822248"/>
                    </a:xfrm>
                    <a:prstGeom prst="rect">
                      <a:avLst/>
                    </a:prstGeom>
                  </pic:spPr>
                </pic:pic>
              </a:graphicData>
            </a:graphic>
          </wp:inline>
        </w:drawing>
      </w:r>
    </w:p>
    <w:p w:rsidR="00381C59" w:rsidRDefault="00381C59" w:rsidP="0015165F">
      <w:pPr>
        <w:pStyle w:val="a1"/>
        <w:rPr>
          <w:rtl/>
        </w:rPr>
      </w:pPr>
      <w:bookmarkStart w:id="17" w:name="_Ref508644322"/>
      <w:r>
        <w:rPr>
          <w:rFonts w:hint="cs"/>
          <w:rtl/>
        </w:rPr>
        <w:t>شبکه</w:t>
      </w:r>
      <w:r>
        <w:rPr>
          <w:rtl/>
        </w:rPr>
        <w:softHyphen/>
      </w:r>
      <w:r>
        <w:rPr>
          <w:rFonts w:hint="cs"/>
          <w:rtl/>
        </w:rPr>
        <w:t xml:space="preserve">ی </w:t>
      </w:r>
      <w:r w:rsidR="0015165F">
        <w:rPr>
          <w:rFonts w:hint="cs"/>
          <w:rtl/>
        </w:rPr>
        <w:t xml:space="preserve">شکل 8 </w:t>
      </w:r>
      <w:r>
        <w:rPr>
          <w:rFonts w:hint="cs"/>
          <w:rtl/>
        </w:rPr>
        <w:t>با ساختار ضلع محور</w:t>
      </w:r>
      <w:bookmarkEnd w:id="17"/>
    </w:p>
    <w:p w:rsidR="00381C59" w:rsidRDefault="00381C59" w:rsidP="00381C59">
      <w:pPr>
        <w:pStyle w:val="aa"/>
        <w:jc w:val="center"/>
        <w:rPr>
          <w:rtl/>
        </w:rPr>
      </w:pPr>
      <w:r>
        <w:rPr>
          <w:noProof/>
          <w:lang w:bidi="ar-SA"/>
        </w:rPr>
        <w:drawing>
          <wp:inline distT="0" distB="0" distL="0" distR="0" wp14:anchorId="04A96BE4" wp14:editId="729CA9D2">
            <wp:extent cx="3936206" cy="354720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1476" cy="3551957"/>
                    </a:xfrm>
                    <a:prstGeom prst="rect">
                      <a:avLst/>
                    </a:prstGeom>
                  </pic:spPr>
                </pic:pic>
              </a:graphicData>
            </a:graphic>
          </wp:inline>
        </w:drawing>
      </w:r>
    </w:p>
    <w:p w:rsidR="00381C59" w:rsidRDefault="00381C59" w:rsidP="0015165F">
      <w:pPr>
        <w:pStyle w:val="a1"/>
        <w:rPr>
          <w:rtl/>
        </w:rPr>
      </w:pPr>
      <w:r>
        <w:rPr>
          <w:rFonts w:hint="cs"/>
          <w:rtl/>
        </w:rPr>
        <w:t>نمایی نزدیک</w:t>
      </w:r>
      <w:r>
        <w:rPr>
          <w:rtl/>
        </w:rPr>
        <w:softHyphen/>
      </w:r>
      <w:r>
        <w:rPr>
          <w:rFonts w:hint="cs"/>
          <w:rtl/>
        </w:rPr>
        <w:t xml:space="preserve">تر از </w:t>
      </w:r>
      <w:r w:rsidR="0015165F">
        <w:rPr>
          <w:rFonts w:hint="cs"/>
          <w:rtl/>
        </w:rPr>
        <w:t>شکل 10</w:t>
      </w:r>
    </w:p>
    <w:p w:rsidR="00381C59" w:rsidRDefault="00381C59" w:rsidP="00381C59">
      <w:pPr>
        <w:pStyle w:val="aa"/>
        <w:jc w:val="center"/>
        <w:rPr>
          <w:rtl/>
        </w:rPr>
      </w:pPr>
      <w:r>
        <w:rPr>
          <w:noProof/>
          <w:lang w:bidi="ar-SA"/>
        </w:rPr>
        <w:lastRenderedPageBreak/>
        <w:drawing>
          <wp:inline distT="0" distB="0" distL="0" distR="0" wp14:anchorId="0EA7AE75" wp14:editId="51DC83BD">
            <wp:extent cx="5731510" cy="19939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93900"/>
                    </a:xfrm>
                    <a:prstGeom prst="rect">
                      <a:avLst/>
                    </a:prstGeom>
                  </pic:spPr>
                </pic:pic>
              </a:graphicData>
            </a:graphic>
          </wp:inline>
        </w:drawing>
      </w:r>
    </w:p>
    <w:p w:rsidR="00381C59" w:rsidRPr="00D852E5" w:rsidRDefault="00381C59" w:rsidP="00381C59">
      <w:pPr>
        <w:pStyle w:val="a1"/>
        <w:rPr>
          <w:rtl/>
        </w:rPr>
      </w:pPr>
      <w:bookmarkStart w:id="18" w:name="_Ref508644469"/>
      <w:r>
        <w:rPr>
          <w:rFonts w:hint="cs"/>
          <w:rtl/>
        </w:rPr>
        <w:t>شبکه</w:t>
      </w:r>
      <w:r>
        <w:rPr>
          <w:rtl/>
        </w:rPr>
        <w:softHyphen/>
      </w:r>
      <w:r>
        <w:rPr>
          <w:rFonts w:hint="cs"/>
          <w:rtl/>
        </w:rPr>
        <w:t>ی مستطیلی اطراف یک کانال از شبکه</w:t>
      </w:r>
      <w:r>
        <w:rPr>
          <w:rtl/>
        </w:rPr>
        <w:softHyphen/>
      </w:r>
      <w:r>
        <w:rPr>
          <w:rFonts w:hint="cs"/>
          <w:rtl/>
        </w:rPr>
        <w:t>ی اولیه</w:t>
      </w:r>
      <w:r>
        <w:rPr>
          <w:rtl/>
        </w:rPr>
        <w:softHyphen/>
      </w:r>
      <w:r>
        <w:rPr>
          <w:rFonts w:hint="cs"/>
          <w:rtl/>
        </w:rPr>
        <w:t xml:space="preserve">ی با فرمت </w:t>
      </w:r>
      <w:r>
        <w:t>*.SU2</w:t>
      </w:r>
      <w:r>
        <w:rPr>
          <w:rFonts w:hint="cs"/>
          <w:rtl/>
        </w:rPr>
        <w:t xml:space="preserve"> </w:t>
      </w:r>
      <w:r>
        <w:rPr>
          <w:rtl/>
        </w:rPr>
        <w:br/>
      </w:r>
      <w:r>
        <w:rPr>
          <w:rFonts w:hint="cs"/>
          <w:rtl/>
        </w:rPr>
        <w:t>با ساختار سلول</w:t>
      </w:r>
      <w:r>
        <w:rPr>
          <w:rtl/>
        </w:rPr>
        <w:softHyphen/>
      </w:r>
      <w:r>
        <w:rPr>
          <w:rFonts w:hint="cs"/>
          <w:rtl/>
        </w:rPr>
        <w:t xml:space="preserve"> محور</w:t>
      </w:r>
      <w:bookmarkEnd w:id="18"/>
    </w:p>
    <w:p w:rsidR="00381C59" w:rsidRDefault="00381C59" w:rsidP="00381C59">
      <w:pPr>
        <w:pStyle w:val="aa"/>
        <w:jc w:val="center"/>
        <w:rPr>
          <w:rtl/>
        </w:rPr>
      </w:pPr>
      <w:r>
        <w:rPr>
          <w:noProof/>
          <w:lang w:bidi="ar-SA"/>
        </w:rPr>
        <w:drawing>
          <wp:inline distT="0" distB="0" distL="0" distR="0" wp14:anchorId="6C0ECD8E" wp14:editId="0EF0BC12">
            <wp:extent cx="4490138" cy="2296632"/>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8106" cy="2300707"/>
                    </a:xfrm>
                    <a:prstGeom prst="rect">
                      <a:avLst/>
                    </a:prstGeom>
                  </pic:spPr>
                </pic:pic>
              </a:graphicData>
            </a:graphic>
          </wp:inline>
        </w:drawing>
      </w:r>
    </w:p>
    <w:p w:rsidR="00381C59" w:rsidRDefault="00381C59" w:rsidP="0015165F">
      <w:pPr>
        <w:pStyle w:val="a1"/>
        <w:rPr>
          <w:rtl/>
        </w:rPr>
      </w:pPr>
      <w:r>
        <w:rPr>
          <w:rFonts w:hint="cs"/>
          <w:rtl/>
        </w:rPr>
        <w:t>نمایی نزدیک</w:t>
      </w:r>
      <w:r>
        <w:rPr>
          <w:rtl/>
        </w:rPr>
        <w:softHyphen/>
      </w:r>
      <w:r>
        <w:rPr>
          <w:rFonts w:hint="cs"/>
          <w:rtl/>
        </w:rPr>
        <w:t xml:space="preserve">تر از </w:t>
      </w:r>
      <w:r w:rsidR="0015165F">
        <w:rPr>
          <w:rFonts w:hint="cs"/>
          <w:rtl/>
        </w:rPr>
        <w:t>شکل 12</w:t>
      </w:r>
    </w:p>
    <w:p w:rsidR="00381C59" w:rsidRDefault="00381C59" w:rsidP="00381C59">
      <w:pPr>
        <w:pStyle w:val="aa"/>
        <w:jc w:val="center"/>
        <w:rPr>
          <w:rtl/>
        </w:rPr>
      </w:pPr>
      <w:r>
        <w:rPr>
          <w:noProof/>
          <w:lang w:bidi="ar-SA"/>
        </w:rPr>
        <w:drawing>
          <wp:inline distT="0" distB="0" distL="0" distR="0" wp14:anchorId="463512C5" wp14:editId="7D1DF970">
            <wp:extent cx="4795161" cy="286015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8409" cy="2862095"/>
                    </a:xfrm>
                    <a:prstGeom prst="rect">
                      <a:avLst/>
                    </a:prstGeom>
                  </pic:spPr>
                </pic:pic>
              </a:graphicData>
            </a:graphic>
          </wp:inline>
        </w:drawing>
      </w:r>
    </w:p>
    <w:p w:rsidR="00381C59" w:rsidRDefault="00381C59" w:rsidP="0015165F">
      <w:pPr>
        <w:pStyle w:val="a1"/>
        <w:rPr>
          <w:rtl/>
        </w:rPr>
      </w:pPr>
      <w:r>
        <w:rPr>
          <w:rFonts w:hint="cs"/>
          <w:rtl/>
        </w:rPr>
        <w:t>شبکه</w:t>
      </w:r>
      <w:r>
        <w:rPr>
          <w:rtl/>
        </w:rPr>
        <w:softHyphen/>
      </w:r>
      <w:r>
        <w:rPr>
          <w:rFonts w:hint="cs"/>
          <w:rtl/>
        </w:rPr>
        <w:t xml:space="preserve">ی </w:t>
      </w:r>
      <w:r w:rsidR="0015165F">
        <w:rPr>
          <w:rFonts w:hint="cs"/>
          <w:rtl/>
        </w:rPr>
        <w:t xml:space="preserve">شکل 12 </w:t>
      </w:r>
      <w:r>
        <w:rPr>
          <w:rFonts w:hint="cs"/>
          <w:rtl/>
        </w:rPr>
        <w:t>با ساختار ضلع محور</w:t>
      </w:r>
    </w:p>
    <w:p w:rsidR="008D47DC" w:rsidRDefault="008D47DC" w:rsidP="008D11B3">
      <w:pPr>
        <w:pStyle w:val="a9"/>
        <w:rPr>
          <w:rtl/>
        </w:rPr>
        <w:sectPr w:rsidR="008D47DC" w:rsidSect="00D427E9">
          <w:pgSz w:w="11906" w:h="16838"/>
          <w:pgMar w:top="1440" w:right="1440" w:bottom="1440" w:left="1440" w:header="720" w:footer="720" w:gutter="0"/>
          <w:cols w:space="720"/>
          <w:bidi/>
          <w:rtlGutter/>
          <w:docGrid w:linePitch="360"/>
        </w:sectPr>
      </w:pPr>
    </w:p>
    <w:p w:rsidR="008D47DC" w:rsidRDefault="00383318" w:rsidP="004A7580">
      <w:pPr>
        <w:pStyle w:val="Heading1"/>
        <w:rPr>
          <w:rtl/>
        </w:rPr>
      </w:pPr>
      <w:bookmarkStart w:id="19" w:name="_Toc512597494"/>
      <w:r>
        <w:rPr>
          <w:rFonts w:hint="cs"/>
          <w:rtl/>
        </w:rPr>
        <w:lastRenderedPageBreak/>
        <w:t>تئوری و الگوریتم</w:t>
      </w:r>
      <w:bookmarkEnd w:id="19"/>
    </w:p>
    <w:p w:rsidR="00FF35AA" w:rsidRDefault="00FA4CCD" w:rsidP="003179BB">
      <w:pPr>
        <w:pStyle w:val="Heading2"/>
        <w:rPr>
          <w:rtl/>
        </w:rPr>
      </w:pPr>
      <w:bookmarkStart w:id="20" w:name="_Toc508713662"/>
      <w:bookmarkStart w:id="21" w:name="_Toc512597495"/>
      <w:r>
        <w:rPr>
          <w:rFonts w:hint="cs"/>
          <w:rtl/>
        </w:rPr>
        <w:t>شبکه‌</w:t>
      </w:r>
      <w:r w:rsidR="00FF35AA">
        <w:rPr>
          <w:rtl/>
        </w:rPr>
        <w:softHyphen/>
      </w:r>
      <w:r w:rsidR="00FF35AA">
        <w:rPr>
          <w:rFonts w:hint="cs"/>
          <w:rtl/>
        </w:rPr>
        <w:t xml:space="preserve">های </w:t>
      </w:r>
      <w:r w:rsidR="00FF35AA">
        <w:t>SU2</w:t>
      </w:r>
      <w:bookmarkEnd w:id="20"/>
      <w:bookmarkEnd w:id="21"/>
    </w:p>
    <w:p w:rsidR="00FF35AA" w:rsidRDefault="00FF35AA" w:rsidP="003179BB">
      <w:pPr>
        <w:pStyle w:val="a6"/>
        <w:rPr>
          <w:rtl/>
        </w:rPr>
      </w:pPr>
      <w:r>
        <w:rPr>
          <w:rFonts w:hint="cs"/>
          <w:rtl/>
        </w:rPr>
        <w:t>در دنیای دینامیک سیالات محاسباتی</w:t>
      </w:r>
      <w:r>
        <w:rPr>
          <w:rStyle w:val="FootnoteReference"/>
          <w:rtl/>
        </w:rPr>
        <w:footnoteReference w:id="4"/>
      </w:r>
      <w:r>
        <w:rPr>
          <w:rFonts w:hint="cs"/>
          <w:rtl/>
        </w:rPr>
        <w:t xml:space="preserve"> نرم</w:t>
      </w:r>
      <w:r>
        <w:rPr>
          <w:rtl/>
        </w:rPr>
        <w:softHyphen/>
      </w:r>
      <w:r>
        <w:rPr>
          <w:rFonts w:hint="cs"/>
          <w:rtl/>
        </w:rPr>
        <w:t>افزارهای تجاری زیادی مورد استفاده قرار می</w:t>
      </w:r>
      <w:r>
        <w:rPr>
          <w:rtl/>
        </w:rPr>
        <w:softHyphen/>
      </w:r>
      <w:r>
        <w:rPr>
          <w:rFonts w:hint="cs"/>
          <w:rtl/>
        </w:rPr>
        <w:t>گیرند. در کنار این نرم</w:t>
      </w:r>
      <w:r>
        <w:rPr>
          <w:rtl/>
        </w:rPr>
        <w:softHyphen/>
      </w:r>
      <w:r>
        <w:rPr>
          <w:rFonts w:hint="cs"/>
          <w:rtl/>
        </w:rPr>
        <w:t>افزارها که ساختار کاربر پسندانه</w:t>
      </w:r>
      <w:r>
        <w:rPr>
          <w:rtl/>
        </w:rPr>
        <w:softHyphen/>
      </w:r>
      <w:r>
        <w:rPr>
          <w:rFonts w:hint="cs"/>
          <w:rtl/>
        </w:rPr>
        <w:t>تری دارند، امروزه نرم</w:t>
      </w:r>
      <w:r>
        <w:rPr>
          <w:rtl/>
        </w:rPr>
        <w:softHyphen/>
      </w:r>
      <w:r>
        <w:rPr>
          <w:rFonts w:hint="cs"/>
          <w:rtl/>
        </w:rPr>
        <w:t>افزارهای متن باز</w:t>
      </w:r>
      <w:r>
        <w:rPr>
          <w:rStyle w:val="FootnoteReference"/>
          <w:rtl/>
        </w:rPr>
        <w:footnoteReference w:id="5"/>
      </w:r>
      <w:r>
        <w:rPr>
          <w:rFonts w:hint="cs"/>
          <w:rtl/>
        </w:rPr>
        <w:t xml:space="preserve"> سهم بیشتری را در میان کاربران و مهندسان خاص خود اختصاص داده است. یکی از دلایل مهم این پیشرفت، هزینه</w:t>
      </w:r>
      <w:r>
        <w:rPr>
          <w:rtl/>
        </w:rPr>
        <w:softHyphen/>
      </w:r>
      <w:r>
        <w:rPr>
          <w:rFonts w:hint="cs"/>
          <w:rtl/>
        </w:rPr>
        <w:t>های سنگین نرم</w:t>
      </w:r>
      <w:r>
        <w:rPr>
          <w:rtl/>
        </w:rPr>
        <w:softHyphen/>
      </w:r>
      <w:r>
        <w:rPr>
          <w:rFonts w:hint="cs"/>
          <w:rtl/>
        </w:rPr>
        <w:t>افزارهای تجاری و غیرقابل تغییر بودن آنها مگر به وسیله</w:t>
      </w:r>
      <w:r>
        <w:rPr>
          <w:rtl/>
        </w:rPr>
        <w:softHyphen/>
      </w:r>
      <w:r>
        <w:rPr>
          <w:rFonts w:hint="cs"/>
          <w:rtl/>
        </w:rPr>
        <w:t>ی سازنده</w:t>
      </w:r>
      <w:r>
        <w:rPr>
          <w:rtl/>
        </w:rPr>
        <w:softHyphen/>
      </w:r>
      <w:r>
        <w:rPr>
          <w:rFonts w:hint="cs"/>
          <w:rtl/>
        </w:rPr>
        <w:t>ی آن</w:t>
      </w:r>
      <w:r>
        <w:rPr>
          <w:rtl/>
        </w:rPr>
        <w:softHyphen/>
      </w:r>
      <w:r>
        <w:rPr>
          <w:rFonts w:hint="cs"/>
          <w:rtl/>
        </w:rPr>
        <w:t>ها می</w:t>
      </w:r>
      <w:r>
        <w:rPr>
          <w:rtl/>
        </w:rPr>
        <w:softHyphen/>
      </w:r>
      <w:r>
        <w:rPr>
          <w:rFonts w:hint="cs"/>
          <w:rtl/>
        </w:rPr>
        <w:t>باشد.</w:t>
      </w:r>
    </w:p>
    <w:p w:rsidR="00FF35AA" w:rsidRDefault="00FF35AA" w:rsidP="003179BB">
      <w:pPr>
        <w:pStyle w:val="a6"/>
        <w:rPr>
          <w:color w:val="3333FF"/>
          <w:sz w:val="32"/>
          <w:szCs w:val="32"/>
          <w:rtl/>
        </w:rPr>
      </w:pPr>
      <w:r>
        <w:rPr>
          <w:rFonts w:hint="cs"/>
          <w:rtl/>
        </w:rPr>
        <w:t>یکی از این نرم</w:t>
      </w:r>
      <w:r>
        <w:rPr>
          <w:rtl/>
        </w:rPr>
        <w:softHyphen/>
      </w:r>
      <w:r>
        <w:rPr>
          <w:rFonts w:hint="cs"/>
          <w:rtl/>
        </w:rPr>
        <w:t>افزارهای متن باز، نرم</w:t>
      </w:r>
      <w:r>
        <w:rPr>
          <w:rtl/>
        </w:rPr>
        <w:softHyphen/>
      </w:r>
      <w:r>
        <w:rPr>
          <w:rFonts w:hint="cs"/>
          <w:rtl/>
        </w:rPr>
        <w:t xml:space="preserve">افزاری با نام </w:t>
      </w:r>
      <w:r>
        <w:t>SU2</w:t>
      </w:r>
      <w:r>
        <w:rPr>
          <w:rFonts w:hint="cs"/>
          <w:rtl/>
        </w:rPr>
        <w:t xml:space="preserve"> می</w:t>
      </w:r>
      <w:r>
        <w:rPr>
          <w:rtl/>
        </w:rPr>
        <w:softHyphen/>
      </w:r>
      <w:r>
        <w:rPr>
          <w:rFonts w:hint="cs"/>
          <w:rtl/>
        </w:rPr>
        <w:t>باشد که توسط دانشگاه استنفورد</w:t>
      </w:r>
      <w:r>
        <w:rPr>
          <w:rStyle w:val="FootnoteReference"/>
          <w:rtl/>
        </w:rPr>
        <w:footnoteReference w:id="6"/>
      </w:r>
      <w:r>
        <w:rPr>
          <w:rFonts w:hint="cs"/>
          <w:rtl/>
        </w:rPr>
        <w:t xml:space="preserve"> توسعه یافته است. با توجه به ساختار خاص شبکه</w:t>
      </w:r>
      <w:r>
        <w:rPr>
          <w:rtl/>
        </w:rPr>
        <w:softHyphen/>
      </w:r>
      <w:r>
        <w:rPr>
          <w:rFonts w:hint="cs"/>
          <w:rtl/>
        </w:rPr>
        <w:t>های ورودی و خروجی این نرم</w:t>
      </w:r>
      <w:r>
        <w:rPr>
          <w:rtl/>
        </w:rPr>
        <w:softHyphen/>
      </w:r>
      <w:r>
        <w:rPr>
          <w:rFonts w:hint="cs"/>
          <w:rtl/>
        </w:rPr>
        <w:t>افزار، داشتن برنامه</w:t>
      </w:r>
      <w:r>
        <w:rPr>
          <w:rtl/>
        </w:rPr>
        <w:softHyphen/>
      </w:r>
      <w:r>
        <w:rPr>
          <w:rFonts w:hint="cs"/>
          <w:rtl/>
        </w:rPr>
        <w:t>ای به منظور تبدیل این ساختار ویژه به ساختارهای مرسوم و بکارگیری این شبکه</w:t>
      </w:r>
      <w:r>
        <w:rPr>
          <w:rtl/>
        </w:rPr>
        <w:softHyphen/>
      </w:r>
      <w:r>
        <w:rPr>
          <w:rFonts w:hint="cs"/>
          <w:rtl/>
        </w:rPr>
        <w:t>ها در سایر کدهای نوشته شده، امری اجتناب</w:t>
      </w:r>
      <w:r>
        <w:rPr>
          <w:rtl/>
        </w:rPr>
        <w:softHyphen/>
      </w:r>
      <w:r>
        <w:rPr>
          <w:rFonts w:hint="cs"/>
          <w:rtl/>
        </w:rPr>
        <w:t>ناپذیر می</w:t>
      </w:r>
      <w:r>
        <w:rPr>
          <w:rtl/>
        </w:rPr>
        <w:softHyphen/>
      </w:r>
      <w:r>
        <w:rPr>
          <w:rFonts w:hint="cs"/>
          <w:rtl/>
        </w:rPr>
        <w:t>باشد. برای این منظور کدی برای تبدیل ساختارهای شبکه</w:t>
      </w:r>
      <w:r>
        <w:rPr>
          <w:rtl/>
        </w:rPr>
        <w:softHyphen/>
      </w:r>
      <w:r>
        <w:rPr>
          <w:rFonts w:hint="cs"/>
          <w:rtl/>
        </w:rPr>
        <w:t xml:space="preserve">ی </w:t>
      </w:r>
      <w:r>
        <w:t>SU2</w:t>
      </w:r>
      <w:r>
        <w:rPr>
          <w:rFonts w:hint="cs"/>
          <w:rtl/>
        </w:rPr>
        <w:t xml:space="preserve"> به ساختارهای مرسوم سلول محور و ضلع محور توسعه یافته است.</w:t>
      </w:r>
    </w:p>
    <w:p w:rsidR="00FF35AA" w:rsidRDefault="00FF35AA" w:rsidP="00FF35AA">
      <w:pPr>
        <w:bidi w:val="0"/>
        <w:spacing w:line="276" w:lineRule="auto"/>
        <w:rPr>
          <w:color w:val="3333FF"/>
          <w:sz w:val="32"/>
          <w:szCs w:val="32"/>
          <w:rtl/>
        </w:rPr>
      </w:pPr>
      <w:r>
        <w:rPr>
          <w:rtl/>
        </w:rPr>
        <w:br w:type="page"/>
      </w:r>
    </w:p>
    <w:p w:rsidR="00FF35AA" w:rsidRDefault="00FF35AA" w:rsidP="003179BB">
      <w:pPr>
        <w:pStyle w:val="Heading2"/>
        <w:rPr>
          <w:rtl/>
        </w:rPr>
      </w:pPr>
      <w:bookmarkStart w:id="22" w:name="_Toc508713663"/>
      <w:bookmarkStart w:id="23" w:name="_Toc512597496"/>
      <w:r>
        <w:rPr>
          <w:rFonts w:hint="cs"/>
          <w:rtl/>
        </w:rPr>
        <w:lastRenderedPageBreak/>
        <w:t>الگوریتم تبدیل شبکه</w:t>
      </w:r>
      <w:r w:rsidR="00FA4CCD">
        <w:rPr>
          <w:rFonts w:hint="cs"/>
          <w:rtl/>
        </w:rPr>
        <w:t>‌</w:t>
      </w:r>
      <w:r>
        <w:rPr>
          <w:rtl/>
        </w:rPr>
        <w:softHyphen/>
      </w:r>
      <w:r>
        <w:rPr>
          <w:rFonts w:hint="cs"/>
          <w:rtl/>
        </w:rPr>
        <w:t xml:space="preserve">های </w:t>
      </w:r>
      <w:r>
        <w:t>SU2</w:t>
      </w:r>
      <w:r>
        <w:rPr>
          <w:rFonts w:hint="cs"/>
          <w:rtl/>
        </w:rPr>
        <w:t xml:space="preserve"> به ساختار مرسوم سلول محور و ضلع محور</w:t>
      </w:r>
      <w:bookmarkEnd w:id="22"/>
      <w:bookmarkEnd w:id="23"/>
    </w:p>
    <w:p w:rsidR="00FF35AA" w:rsidRDefault="00FF35AA" w:rsidP="003179BB">
      <w:pPr>
        <w:pStyle w:val="a6"/>
        <w:numPr>
          <w:ilvl w:val="0"/>
          <w:numId w:val="23"/>
        </w:numPr>
      </w:pPr>
      <w:r>
        <w:rPr>
          <w:rFonts w:hint="cs"/>
          <w:rtl/>
        </w:rPr>
        <w:t xml:space="preserve">خواندن اطلاعات فایل ورودی با پسوند </w:t>
      </w:r>
      <w:r>
        <w:t>*.SU2</w:t>
      </w:r>
      <w:r>
        <w:rPr>
          <w:rFonts w:hint="cs"/>
          <w:rtl/>
        </w:rPr>
        <w:t xml:space="preserve"> و مقداردهی متغیرهای شبکه</w:t>
      </w:r>
      <w:r>
        <w:rPr>
          <w:rtl/>
        </w:rPr>
        <w:softHyphen/>
      </w:r>
      <w:r>
        <w:rPr>
          <w:rFonts w:hint="cs"/>
          <w:rtl/>
        </w:rPr>
        <w:t xml:space="preserve"> با ساختار سلول محور</w:t>
      </w:r>
    </w:p>
    <w:p w:rsidR="00FF35AA" w:rsidRDefault="00FF35AA" w:rsidP="003179BB">
      <w:pPr>
        <w:pStyle w:val="a6"/>
        <w:numPr>
          <w:ilvl w:val="0"/>
          <w:numId w:val="23"/>
        </w:numPr>
      </w:pPr>
      <w:r>
        <w:rPr>
          <w:rFonts w:hint="cs"/>
          <w:rtl/>
        </w:rPr>
        <w:t>به دست آوردن همسایه</w:t>
      </w:r>
      <w:r>
        <w:rPr>
          <w:rtl/>
        </w:rPr>
        <w:softHyphen/>
      </w:r>
      <w:r>
        <w:rPr>
          <w:rFonts w:hint="cs"/>
          <w:rtl/>
        </w:rPr>
        <w:t>های المان</w:t>
      </w:r>
      <w:r>
        <w:rPr>
          <w:rtl/>
        </w:rPr>
        <w:softHyphen/>
      </w:r>
      <w:r>
        <w:rPr>
          <w:rFonts w:hint="cs"/>
          <w:rtl/>
        </w:rPr>
        <w:t>ها</w:t>
      </w:r>
    </w:p>
    <w:p w:rsidR="00FF35AA" w:rsidRDefault="00FF35AA" w:rsidP="003179BB">
      <w:pPr>
        <w:pStyle w:val="a6"/>
        <w:numPr>
          <w:ilvl w:val="0"/>
          <w:numId w:val="23"/>
        </w:numPr>
      </w:pPr>
      <w:r>
        <w:rPr>
          <w:rFonts w:hint="cs"/>
          <w:rtl/>
        </w:rPr>
        <w:t>گرفتن خروجی</w:t>
      </w:r>
      <w:r>
        <w:rPr>
          <w:rtl/>
        </w:rPr>
        <w:softHyphen/>
      </w:r>
      <w:r>
        <w:rPr>
          <w:rFonts w:hint="cs"/>
          <w:rtl/>
        </w:rPr>
        <w:t>های اول و دوم برای شبکه با ساختار سلول محور</w:t>
      </w:r>
    </w:p>
    <w:p w:rsidR="00FF35AA" w:rsidRDefault="00FF35AA" w:rsidP="003179BB">
      <w:pPr>
        <w:pStyle w:val="a6"/>
        <w:numPr>
          <w:ilvl w:val="0"/>
          <w:numId w:val="23"/>
        </w:numPr>
      </w:pPr>
      <w:r>
        <w:rPr>
          <w:rFonts w:hint="cs"/>
          <w:rtl/>
        </w:rPr>
        <w:t>تبدیل ساختار شبکه</w:t>
      </w:r>
      <w:r>
        <w:rPr>
          <w:rtl/>
        </w:rPr>
        <w:softHyphen/>
      </w:r>
      <w:r>
        <w:rPr>
          <w:rFonts w:hint="cs"/>
          <w:rtl/>
        </w:rPr>
        <w:t>ی سلول محور به ضلع محور</w:t>
      </w:r>
    </w:p>
    <w:p w:rsidR="00FF35AA" w:rsidRDefault="00FF35AA" w:rsidP="003179BB">
      <w:pPr>
        <w:pStyle w:val="a6"/>
        <w:numPr>
          <w:ilvl w:val="0"/>
          <w:numId w:val="23"/>
        </w:numPr>
      </w:pPr>
      <w:r>
        <w:rPr>
          <w:rFonts w:hint="cs"/>
          <w:rtl/>
        </w:rPr>
        <w:t>مرتب</w:t>
      </w:r>
      <w:r>
        <w:rPr>
          <w:rtl/>
        </w:rPr>
        <w:softHyphen/>
      </w:r>
      <w:r>
        <w:rPr>
          <w:rFonts w:hint="cs"/>
          <w:rtl/>
        </w:rPr>
        <w:t>سازی اضلاع بر اساس نواحی شبکه</w:t>
      </w:r>
    </w:p>
    <w:p w:rsidR="00FF35AA" w:rsidRDefault="00FF35AA" w:rsidP="003179BB">
      <w:pPr>
        <w:pStyle w:val="a6"/>
        <w:numPr>
          <w:ilvl w:val="0"/>
          <w:numId w:val="23"/>
        </w:numPr>
        <w:rPr>
          <w:rtl/>
        </w:rPr>
      </w:pPr>
      <w:r>
        <w:rPr>
          <w:rFonts w:hint="cs"/>
          <w:rtl/>
        </w:rPr>
        <w:t>گرفتن خروجی</w:t>
      </w:r>
      <w:r>
        <w:rPr>
          <w:rtl/>
        </w:rPr>
        <w:softHyphen/>
      </w:r>
      <w:r>
        <w:rPr>
          <w:rFonts w:hint="cs"/>
          <w:rtl/>
        </w:rPr>
        <w:t>های سوم و چهارم برای شبکه با ساختار ضلع محور</w:t>
      </w:r>
    </w:p>
    <w:p w:rsidR="00FF35AA" w:rsidRDefault="00FF35AA" w:rsidP="003179BB">
      <w:pPr>
        <w:pStyle w:val="a6"/>
        <w:rPr>
          <w:rtl/>
        </w:rPr>
      </w:pPr>
      <w:r>
        <w:rPr>
          <w:rFonts w:hint="cs"/>
          <w:rtl/>
        </w:rPr>
        <w:t xml:space="preserve">همانطور که در </w:t>
      </w:r>
      <w:r w:rsidR="003179BB">
        <w:rPr>
          <w:rtl/>
        </w:rPr>
        <w:fldChar w:fldCharType="begin"/>
      </w:r>
      <w:r w:rsidR="003179BB">
        <w:rPr>
          <w:rtl/>
        </w:rPr>
        <w:instrText xml:space="preserve"> </w:instrText>
      </w:r>
      <w:r w:rsidR="003179BB">
        <w:rPr>
          <w:rFonts w:hint="cs"/>
        </w:rPr>
        <w:instrText>REF</w:instrText>
      </w:r>
      <w:r w:rsidR="003179BB">
        <w:rPr>
          <w:rFonts w:hint="cs"/>
          <w:rtl/>
        </w:rPr>
        <w:instrText xml:space="preserve"> _</w:instrText>
      </w:r>
      <w:r w:rsidR="003179BB">
        <w:rPr>
          <w:rFonts w:hint="cs"/>
        </w:rPr>
        <w:instrText>Ref508642996 \r \h</w:instrText>
      </w:r>
      <w:r w:rsidR="003179BB">
        <w:rPr>
          <w:rtl/>
        </w:rPr>
        <w:instrText xml:space="preserve"> </w:instrText>
      </w:r>
      <w:r w:rsidR="003179BB">
        <w:rPr>
          <w:rtl/>
        </w:rPr>
      </w:r>
      <w:r w:rsidR="003179BB">
        <w:rPr>
          <w:rtl/>
        </w:rPr>
        <w:fldChar w:fldCharType="separate"/>
      </w:r>
      <w:r w:rsidR="0035050E">
        <w:rPr>
          <w:rtl/>
        </w:rPr>
        <w:t>‏شکل (1)</w:t>
      </w:r>
      <w:r w:rsidR="003179BB">
        <w:rPr>
          <w:rtl/>
        </w:rPr>
        <w:fldChar w:fldCharType="end"/>
      </w:r>
      <w:r w:rsidR="003179BB">
        <w:rPr>
          <w:rFonts w:hint="cs"/>
          <w:rtl/>
        </w:rPr>
        <w:t xml:space="preserve"> </w:t>
      </w:r>
      <w:r>
        <w:rPr>
          <w:rFonts w:hint="cs"/>
          <w:rtl/>
        </w:rPr>
        <w:t>نشان داده شده است، شبکه</w:t>
      </w:r>
      <w:r>
        <w:rPr>
          <w:rtl/>
        </w:rPr>
        <w:softHyphen/>
      </w:r>
      <w:r>
        <w:rPr>
          <w:rFonts w:hint="cs"/>
          <w:rtl/>
        </w:rPr>
        <w:t xml:space="preserve">هایی با ساختار </w:t>
      </w:r>
      <w:r>
        <w:t>*.SU2</w:t>
      </w:r>
      <w:r>
        <w:rPr>
          <w:rFonts w:hint="cs"/>
          <w:rtl/>
        </w:rPr>
        <w:t xml:space="preserve"> دارای فرمتی به صورت آن شکل می</w:t>
      </w:r>
      <w:r>
        <w:rPr>
          <w:rtl/>
        </w:rPr>
        <w:softHyphen/>
      </w:r>
      <w:r>
        <w:rPr>
          <w:rFonts w:hint="cs"/>
          <w:rtl/>
        </w:rPr>
        <w:t>باشد. برای تعیین شکل هندسی المان</w:t>
      </w:r>
      <w:r>
        <w:rPr>
          <w:rtl/>
        </w:rPr>
        <w:softHyphen/>
      </w:r>
      <w:r>
        <w:rPr>
          <w:rFonts w:hint="cs"/>
          <w:rtl/>
        </w:rPr>
        <w:t xml:space="preserve">ها از فرمت </w:t>
      </w:r>
      <w:r>
        <w:t>VTK</w:t>
      </w:r>
      <w:r>
        <w:rPr>
          <w:rFonts w:hint="cs"/>
          <w:rtl/>
        </w:rPr>
        <w:t xml:space="preserve"> استفاده شده است. در این فرمت به هر شکل هندسی مرسوم در شبکه</w:t>
      </w:r>
      <w:r>
        <w:rPr>
          <w:rtl/>
        </w:rPr>
        <w:softHyphen/>
      </w:r>
      <w:r>
        <w:rPr>
          <w:rFonts w:hint="cs"/>
          <w:rtl/>
        </w:rPr>
        <w:t>های محاسباتی یک کد اختصاص داده می</w:t>
      </w:r>
      <w:r>
        <w:rPr>
          <w:rtl/>
        </w:rPr>
        <w:softHyphen/>
      </w:r>
      <w:r>
        <w:rPr>
          <w:rFonts w:hint="cs"/>
          <w:rtl/>
        </w:rPr>
        <w:t>شود. کدها و شکل هندسی آن</w:t>
      </w:r>
      <w:r>
        <w:rPr>
          <w:rtl/>
        </w:rPr>
        <w:softHyphen/>
      </w:r>
      <w:r>
        <w:rPr>
          <w:rFonts w:hint="cs"/>
          <w:rtl/>
        </w:rPr>
        <w:t>ها در</w:t>
      </w:r>
      <w:r w:rsidR="003179BB">
        <w:rPr>
          <w:rFonts w:hint="cs"/>
          <w:rtl/>
        </w:rPr>
        <w:t xml:space="preserve"> </w:t>
      </w:r>
      <w:r w:rsidR="003179BB">
        <w:rPr>
          <w:rtl/>
        </w:rPr>
        <w:fldChar w:fldCharType="begin"/>
      </w:r>
      <w:r w:rsidR="003179BB">
        <w:rPr>
          <w:rtl/>
        </w:rPr>
        <w:instrText xml:space="preserve"> </w:instrText>
      </w:r>
      <w:r w:rsidR="003179BB">
        <w:rPr>
          <w:rFonts w:hint="cs"/>
        </w:rPr>
        <w:instrText>REF</w:instrText>
      </w:r>
      <w:r w:rsidR="003179BB">
        <w:rPr>
          <w:rFonts w:hint="cs"/>
          <w:rtl/>
        </w:rPr>
        <w:instrText xml:space="preserve"> _</w:instrText>
      </w:r>
      <w:r w:rsidR="003179BB">
        <w:rPr>
          <w:rFonts w:hint="cs"/>
        </w:rPr>
        <w:instrText>Ref508645060 \r \h</w:instrText>
      </w:r>
      <w:r w:rsidR="003179BB">
        <w:rPr>
          <w:rtl/>
        </w:rPr>
        <w:instrText xml:space="preserve"> </w:instrText>
      </w:r>
      <w:r w:rsidR="003179BB">
        <w:rPr>
          <w:rtl/>
        </w:rPr>
      </w:r>
      <w:r w:rsidR="003179BB">
        <w:rPr>
          <w:rtl/>
        </w:rPr>
        <w:fldChar w:fldCharType="separate"/>
      </w:r>
      <w:r w:rsidR="0035050E">
        <w:rPr>
          <w:rtl/>
        </w:rPr>
        <w:t>‏شکل (15)</w:t>
      </w:r>
      <w:r w:rsidR="003179BB">
        <w:rPr>
          <w:rtl/>
        </w:rPr>
        <w:fldChar w:fldCharType="end"/>
      </w:r>
      <w:r>
        <w:rPr>
          <w:rFonts w:hint="cs"/>
          <w:rtl/>
        </w:rPr>
        <w:t xml:space="preserve"> نشان داده شده است.</w:t>
      </w:r>
    </w:p>
    <w:p w:rsidR="00FF35AA" w:rsidRDefault="00FF35AA" w:rsidP="00FF35AA">
      <w:pPr>
        <w:pStyle w:val="aa"/>
        <w:jc w:val="center"/>
        <w:rPr>
          <w:rtl/>
        </w:rPr>
      </w:pPr>
      <w:r>
        <w:rPr>
          <w:noProof/>
          <w:lang w:bidi="ar-SA"/>
        </w:rPr>
        <w:drawing>
          <wp:inline distT="0" distB="0" distL="0" distR="0" wp14:anchorId="660A8BF3" wp14:editId="3DA7C6DD">
            <wp:extent cx="2073600" cy="2703600"/>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3600" cy="2703600"/>
                    </a:xfrm>
                    <a:prstGeom prst="rect">
                      <a:avLst/>
                    </a:prstGeom>
                  </pic:spPr>
                </pic:pic>
              </a:graphicData>
            </a:graphic>
          </wp:inline>
        </w:drawing>
      </w:r>
    </w:p>
    <w:p w:rsidR="00FF35AA" w:rsidRDefault="00FF35AA" w:rsidP="003179BB">
      <w:pPr>
        <w:pStyle w:val="a1"/>
      </w:pPr>
      <w:bookmarkStart w:id="24" w:name="_Ref508645060"/>
      <w:r>
        <w:rPr>
          <w:rFonts w:hint="cs"/>
          <w:rtl/>
        </w:rPr>
        <w:t xml:space="preserve">فرمت </w:t>
      </w:r>
      <w:r>
        <w:t>VTK</w:t>
      </w:r>
      <w:bookmarkEnd w:id="24"/>
    </w:p>
    <w:p w:rsidR="00FF35AA" w:rsidRDefault="00FF35AA" w:rsidP="00383318">
      <w:pPr>
        <w:pStyle w:val="a6"/>
        <w:rPr>
          <w:rtl/>
        </w:rPr>
      </w:pPr>
    </w:p>
    <w:p w:rsidR="00FF35AA" w:rsidRDefault="00FF35AA" w:rsidP="00383318">
      <w:pPr>
        <w:pStyle w:val="a6"/>
        <w:rPr>
          <w:rtl/>
        </w:rPr>
      </w:pPr>
    </w:p>
    <w:p w:rsidR="00383318" w:rsidRDefault="00383318" w:rsidP="00383318">
      <w:pPr>
        <w:rPr>
          <w:rtl/>
          <w:lang w:bidi="fa-IR"/>
        </w:rPr>
      </w:pPr>
    </w:p>
    <w:p w:rsidR="00383318" w:rsidRDefault="00383318" w:rsidP="00383318">
      <w:pPr>
        <w:rPr>
          <w:rtl/>
          <w:lang w:bidi="fa-IR"/>
        </w:rPr>
      </w:pPr>
    </w:p>
    <w:p w:rsidR="00383318" w:rsidRDefault="00383318" w:rsidP="00383318">
      <w:pPr>
        <w:rPr>
          <w:rtl/>
          <w:lang w:bidi="fa-IR"/>
        </w:rPr>
        <w:sectPr w:rsidR="00383318" w:rsidSect="000E6DAA">
          <w:pgSz w:w="11906" w:h="16838"/>
          <w:pgMar w:top="1440" w:right="1440" w:bottom="1440" w:left="1440" w:header="720" w:footer="720" w:gutter="0"/>
          <w:cols w:space="720"/>
          <w:bidi/>
          <w:rtlGutter/>
          <w:docGrid w:linePitch="360"/>
        </w:sectPr>
      </w:pPr>
    </w:p>
    <w:p w:rsidR="00383318" w:rsidRDefault="00383318" w:rsidP="00383318">
      <w:pPr>
        <w:pStyle w:val="Heading1"/>
        <w:rPr>
          <w:rtl/>
          <w:lang w:bidi="fa-IR"/>
        </w:rPr>
      </w:pPr>
      <w:bookmarkStart w:id="25" w:name="_Toc512597497"/>
      <w:r>
        <w:rPr>
          <w:rFonts w:hint="cs"/>
          <w:rtl/>
          <w:lang w:bidi="fa-IR"/>
        </w:rPr>
        <w:lastRenderedPageBreak/>
        <w:t>پیاده‌سازی و زیربرنامه‌های مورد استفاده</w:t>
      </w:r>
      <w:bookmarkEnd w:id="25"/>
    </w:p>
    <w:p w:rsidR="006F0C4E" w:rsidRDefault="006F0C4E" w:rsidP="006F0C4E">
      <w:pPr>
        <w:pStyle w:val="a6"/>
        <w:rPr>
          <w:rtl/>
        </w:rPr>
      </w:pPr>
      <w:r w:rsidRPr="00F15EA9">
        <w:rPr>
          <w:rFonts w:hint="cs"/>
          <w:rtl/>
        </w:rPr>
        <w:t>در</w:t>
      </w:r>
      <w:r w:rsidRPr="00F15EA9">
        <w:rPr>
          <w:rtl/>
        </w:rPr>
        <w:t xml:space="preserve"> </w:t>
      </w:r>
      <w:r w:rsidRPr="00F15EA9">
        <w:rPr>
          <w:rFonts w:hint="cs"/>
          <w:rtl/>
        </w:rPr>
        <w:t>ادامه</w:t>
      </w:r>
      <w:r w:rsidRPr="00F15EA9">
        <w:rPr>
          <w:rtl/>
        </w:rPr>
        <w:t xml:space="preserve"> </w:t>
      </w:r>
      <w:r w:rsidRPr="00F15EA9">
        <w:rPr>
          <w:rFonts w:hint="cs"/>
          <w:rtl/>
        </w:rPr>
        <w:t>زیربرنامه</w:t>
      </w:r>
      <w:r>
        <w:rPr>
          <w:rFonts w:cs="Times New Roman"/>
          <w:rtl/>
        </w:rPr>
        <w:softHyphen/>
      </w:r>
      <w:r w:rsidRPr="00F15EA9">
        <w:rPr>
          <w:rFonts w:hint="cs"/>
          <w:rtl/>
        </w:rPr>
        <w:t>های</w:t>
      </w:r>
      <w:r w:rsidRPr="00F15EA9">
        <w:rPr>
          <w:rtl/>
        </w:rPr>
        <w:t xml:space="preserve"> </w:t>
      </w:r>
      <w:r w:rsidRPr="00F15EA9">
        <w:rPr>
          <w:rFonts w:hint="cs"/>
          <w:rtl/>
        </w:rPr>
        <w:t>بکار</w:t>
      </w:r>
      <w:r w:rsidRPr="00F15EA9">
        <w:rPr>
          <w:rtl/>
        </w:rPr>
        <w:t xml:space="preserve"> </w:t>
      </w:r>
      <w:r w:rsidRPr="00F15EA9">
        <w:rPr>
          <w:rFonts w:hint="cs"/>
          <w:rtl/>
        </w:rPr>
        <w:t>رفته</w:t>
      </w:r>
      <w:r w:rsidRPr="00F15EA9">
        <w:rPr>
          <w:rtl/>
        </w:rPr>
        <w:t xml:space="preserve"> </w:t>
      </w:r>
      <w:r w:rsidRPr="00F15EA9">
        <w:rPr>
          <w:rFonts w:hint="cs"/>
          <w:rtl/>
        </w:rPr>
        <w:t>برای</w:t>
      </w:r>
      <w:r w:rsidRPr="00F15EA9">
        <w:rPr>
          <w:rtl/>
        </w:rPr>
        <w:t xml:space="preserve"> </w:t>
      </w:r>
      <w:r w:rsidRPr="00F15EA9">
        <w:rPr>
          <w:rFonts w:hint="cs"/>
          <w:rtl/>
        </w:rPr>
        <w:t>پیاده</w:t>
      </w:r>
      <w:r>
        <w:rPr>
          <w:rtl/>
        </w:rPr>
        <w:softHyphen/>
      </w:r>
      <w:r w:rsidRPr="00F15EA9">
        <w:rPr>
          <w:rFonts w:hint="cs"/>
          <w:rtl/>
        </w:rPr>
        <w:t>سازی</w:t>
      </w:r>
      <w:r w:rsidRPr="00F15EA9">
        <w:rPr>
          <w:rtl/>
        </w:rPr>
        <w:t xml:space="preserve"> </w:t>
      </w:r>
      <w:r w:rsidRPr="00F15EA9">
        <w:rPr>
          <w:rFonts w:hint="cs"/>
          <w:rtl/>
        </w:rPr>
        <w:t>توضیح</w:t>
      </w:r>
      <w:r w:rsidRPr="00F15EA9">
        <w:rPr>
          <w:rtl/>
        </w:rPr>
        <w:t xml:space="preserve"> </w:t>
      </w:r>
      <w:r w:rsidRPr="00F15EA9">
        <w:rPr>
          <w:rFonts w:hint="cs"/>
          <w:rtl/>
        </w:rPr>
        <w:t>داده</w:t>
      </w:r>
      <w:r w:rsidRPr="00F15EA9">
        <w:rPr>
          <w:rtl/>
        </w:rPr>
        <w:t xml:space="preserve"> </w:t>
      </w:r>
      <w:r w:rsidRPr="00F15EA9">
        <w:rPr>
          <w:rFonts w:hint="cs"/>
          <w:rtl/>
        </w:rPr>
        <w:t>می</w:t>
      </w:r>
      <w:r>
        <w:rPr>
          <w:rFonts w:cs="Times New Roman" w:hint="cs"/>
          <w:rtl/>
        </w:rPr>
        <w:t>‏</w:t>
      </w:r>
      <w:r w:rsidRPr="00F15EA9">
        <w:rPr>
          <w:rFonts w:hint="cs"/>
          <w:rtl/>
        </w:rPr>
        <w:t>شود</w:t>
      </w:r>
      <w:r w:rsidRPr="00F15EA9">
        <w:rPr>
          <w:rtl/>
        </w:rPr>
        <w:t xml:space="preserve">. </w:t>
      </w:r>
      <w:r w:rsidRPr="00F15EA9">
        <w:rPr>
          <w:rFonts w:hint="cs"/>
          <w:rtl/>
        </w:rPr>
        <w:t>برای</w:t>
      </w:r>
      <w:r w:rsidRPr="00F15EA9">
        <w:rPr>
          <w:rtl/>
        </w:rPr>
        <w:t xml:space="preserve"> </w:t>
      </w:r>
      <w:r w:rsidRPr="00F15EA9">
        <w:rPr>
          <w:rFonts w:hint="cs"/>
          <w:rtl/>
        </w:rPr>
        <w:t>مطالعه</w:t>
      </w:r>
      <w:r w:rsidRPr="00F15EA9">
        <w:rPr>
          <w:rtl/>
        </w:rPr>
        <w:t xml:space="preserve"> </w:t>
      </w:r>
      <w:r w:rsidRPr="00F15EA9">
        <w:rPr>
          <w:rFonts w:hint="cs"/>
          <w:rtl/>
        </w:rPr>
        <w:t>مستندات</w:t>
      </w:r>
      <w:r w:rsidRPr="00F15EA9">
        <w:rPr>
          <w:rtl/>
        </w:rPr>
        <w:t xml:space="preserve"> </w:t>
      </w:r>
      <w:r w:rsidRPr="00F15EA9">
        <w:rPr>
          <w:rFonts w:hint="cs"/>
          <w:rtl/>
        </w:rPr>
        <w:t>برخی</w:t>
      </w:r>
      <w:r w:rsidRPr="00F15EA9">
        <w:rPr>
          <w:rtl/>
        </w:rPr>
        <w:t xml:space="preserve"> </w:t>
      </w:r>
      <w:r w:rsidRPr="00F15EA9">
        <w:rPr>
          <w:rFonts w:hint="cs"/>
          <w:rtl/>
        </w:rPr>
        <w:t>از</w:t>
      </w:r>
      <w:r w:rsidRPr="00F15EA9">
        <w:rPr>
          <w:rtl/>
        </w:rPr>
        <w:t xml:space="preserve"> </w:t>
      </w:r>
      <w:r w:rsidRPr="00F15EA9">
        <w:rPr>
          <w:rFonts w:hint="cs"/>
          <w:rtl/>
        </w:rPr>
        <w:t>زیربرنامه</w:t>
      </w:r>
      <w:r>
        <w:rPr>
          <w:rtl/>
        </w:rPr>
        <w:softHyphen/>
      </w:r>
      <w:r w:rsidRPr="00F15EA9">
        <w:rPr>
          <w:rFonts w:hint="cs"/>
          <w:rtl/>
        </w:rPr>
        <w:t>ها</w:t>
      </w:r>
      <w:r w:rsidRPr="00F15EA9">
        <w:rPr>
          <w:rtl/>
        </w:rPr>
        <w:t xml:space="preserve"> </w:t>
      </w:r>
      <w:r w:rsidRPr="00F15EA9">
        <w:rPr>
          <w:rFonts w:hint="cs"/>
          <w:rtl/>
        </w:rPr>
        <w:t>باید</w:t>
      </w:r>
      <w:r w:rsidRPr="00F15EA9">
        <w:rPr>
          <w:rtl/>
        </w:rPr>
        <w:t xml:space="preserve"> </w:t>
      </w:r>
      <w:r w:rsidRPr="00F15EA9">
        <w:rPr>
          <w:rFonts w:hint="cs"/>
          <w:rtl/>
        </w:rPr>
        <w:t>به</w:t>
      </w:r>
      <w:r w:rsidRPr="00F15EA9">
        <w:rPr>
          <w:rtl/>
        </w:rPr>
        <w:t xml:space="preserve"> </w:t>
      </w:r>
      <w:r w:rsidRPr="00F15EA9">
        <w:rPr>
          <w:rFonts w:hint="cs"/>
          <w:rtl/>
        </w:rPr>
        <w:t>مستندات</w:t>
      </w:r>
      <w:r w:rsidRPr="00F15EA9">
        <w:rPr>
          <w:rtl/>
        </w:rPr>
        <w:t xml:space="preserve"> </w:t>
      </w:r>
      <w:r w:rsidRPr="00F15EA9">
        <w:rPr>
          <w:rFonts w:hint="cs"/>
          <w:rtl/>
        </w:rPr>
        <w:t>آن</w:t>
      </w:r>
      <w:r w:rsidRPr="00F15EA9">
        <w:rPr>
          <w:rtl/>
        </w:rPr>
        <w:t xml:space="preserve"> </w:t>
      </w:r>
      <w:r w:rsidRPr="00F15EA9">
        <w:rPr>
          <w:rFonts w:hint="cs"/>
          <w:rtl/>
        </w:rPr>
        <w:t>زیربرنامه</w:t>
      </w:r>
      <w:r w:rsidRPr="00F15EA9">
        <w:rPr>
          <w:rtl/>
        </w:rPr>
        <w:t xml:space="preserve"> </w:t>
      </w:r>
      <w:r w:rsidRPr="00F15EA9">
        <w:rPr>
          <w:rFonts w:hint="cs"/>
          <w:rtl/>
        </w:rPr>
        <w:t>مراجعه</w:t>
      </w:r>
      <w:r w:rsidRPr="00F15EA9">
        <w:rPr>
          <w:rtl/>
        </w:rPr>
        <w:t xml:space="preserve"> </w:t>
      </w:r>
      <w:r w:rsidRPr="00F15EA9">
        <w:rPr>
          <w:rFonts w:hint="cs"/>
          <w:rtl/>
        </w:rPr>
        <w:t>شود</w:t>
      </w:r>
      <w:r w:rsidRPr="00F15EA9">
        <w:rPr>
          <w:rtl/>
        </w:rPr>
        <w:t>.</w:t>
      </w:r>
      <w:r>
        <w:rPr>
          <w:rFonts w:hint="cs"/>
          <w:rtl/>
        </w:rPr>
        <w:t xml:space="preserve"> </w:t>
      </w:r>
    </w:p>
    <w:p w:rsidR="006F0C4E" w:rsidRDefault="006F0C4E" w:rsidP="006F0C4E">
      <w:pPr>
        <w:pStyle w:val="a4"/>
        <w:rPr>
          <w:rtl/>
        </w:rPr>
      </w:pPr>
      <w:r>
        <w:rPr>
          <w:rFonts w:hint="cs"/>
          <w:rtl/>
        </w:rPr>
        <w:t>گرفتن اطلاعات از کاربر</w:t>
      </w:r>
    </w:p>
    <w:p w:rsidR="006F0C4E" w:rsidRDefault="006F0C4E" w:rsidP="006F0C4E">
      <w:pPr>
        <w:pStyle w:val="a6"/>
        <w:rPr>
          <w:rtl/>
        </w:rPr>
      </w:pPr>
      <w:r>
        <w:rPr>
          <w:rFonts w:hint="cs"/>
          <w:rtl/>
        </w:rPr>
        <w:t xml:space="preserve">ابتدا با فراخوانی زیربرنامه </w:t>
      </w:r>
      <w:r w:rsidRPr="00D90AEC">
        <w:t>Read_2DMeshSU2</w:t>
      </w:r>
      <w:r>
        <w:rPr>
          <w:rFonts w:hint="cs"/>
          <w:rtl/>
        </w:rPr>
        <w:t xml:space="preserve"> فایل ورودی با پسوند </w:t>
      </w:r>
      <w:r>
        <w:t>*.SU2</w:t>
      </w:r>
      <w:r>
        <w:rPr>
          <w:rFonts w:hint="cs"/>
          <w:rtl/>
        </w:rPr>
        <w:t xml:space="preserve"> خوانده شده و تمام اطلاعات موجود در این فایل از کاربر گرفته می</w:t>
      </w:r>
      <w:r>
        <w:rPr>
          <w:rFonts w:hint="cs"/>
          <w:rtl/>
        </w:rPr>
        <w:softHyphen/>
        <w:t>شود. سپس با استفاده از ساختار تعریف شده برای شبکه</w:t>
      </w:r>
      <w:r>
        <w:rPr>
          <w:rtl/>
        </w:rPr>
        <w:softHyphen/>
      </w:r>
      <w:r>
        <w:rPr>
          <w:rFonts w:hint="cs"/>
          <w:rtl/>
        </w:rPr>
        <w:t xml:space="preserve">های </w:t>
      </w:r>
      <w:r>
        <w:t>SU2</w:t>
      </w:r>
      <w:r>
        <w:rPr>
          <w:rFonts w:hint="cs"/>
          <w:rtl/>
        </w:rPr>
        <w:t>، تمامی متغیرهای مورد نیاز برای تشکیل یک شبکه با ساختار سلول محور مقداردهی می</w:t>
      </w:r>
      <w:r>
        <w:rPr>
          <w:rtl/>
        </w:rPr>
        <w:softHyphen/>
      </w:r>
      <w:r>
        <w:rPr>
          <w:rFonts w:hint="cs"/>
          <w:rtl/>
        </w:rPr>
        <w:t>گردند.</w:t>
      </w:r>
    </w:p>
    <w:p w:rsidR="006F0C4E" w:rsidRDefault="006F0C4E" w:rsidP="006F0C4E">
      <w:pPr>
        <w:pStyle w:val="a4"/>
        <w:rPr>
          <w:rtl/>
        </w:rPr>
      </w:pPr>
      <w:r>
        <w:rPr>
          <w:rFonts w:hint="cs"/>
          <w:rtl/>
        </w:rPr>
        <w:t>به دست آوردن المان</w:t>
      </w:r>
      <w:r>
        <w:rPr>
          <w:rtl/>
        </w:rPr>
        <w:softHyphen/>
      </w:r>
      <w:r>
        <w:rPr>
          <w:rFonts w:hint="cs"/>
          <w:rtl/>
        </w:rPr>
        <w:t>های همسایه</w:t>
      </w:r>
    </w:p>
    <w:p w:rsidR="006F0C4E" w:rsidRDefault="006F0C4E" w:rsidP="00522382">
      <w:pPr>
        <w:pStyle w:val="a6"/>
        <w:rPr>
          <w:rtl/>
        </w:rPr>
      </w:pPr>
      <w:r>
        <w:rPr>
          <w:rFonts w:hint="cs"/>
          <w:rtl/>
        </w:rPr>
        <w:t xml:space="preserve"> با توجه به آنکه در شبکه</w:t>
      </w:r>
      <w:r>
        <w:rPr>
          <w:rtl/>
        </w:rPr>
        <w:softHyphen/>
      </w:r>
      <w:r>
        <w:rPr>
          <w:rFonts w:hint="cs"/>
          <w:rtl/>
        </w:rPr>
        <w:t>هایی با ساختار سلول محور نیاز به اطلاعات همسایه</w:t>
      </w:r>
      <w:r>
        <w:rPr>
          <w:rtl/>
        </w:rPr>
        <w:softHyphen/>
      </w:r>
      <w:r>
        <w:rPr>
          <w:rFonts w:hint="cs"/>
          <w:rtl/>
        </w:rPr>
        <w:t>های هر المان می</w:t>
      </w:r>
      <w:r>
        <w:rPr>
          <w:rtl/>
        </w:rPr>
        <w:softHyphen/>
      </w:r>
      <w:r>
        <w:rPr>
          <w:rFonts w:hint="cs"/>
          <w:rtl/>
        </w:rPr>
        <w:t>باشد و این اطلاعات در شبکه</w:t>
      </w:r>
      <w:r>
        <w:rPr>
          <w:rtl/>
        </w:rPr>
        <w:softHyphen/>
      </w:r>
      <w:r>
        <w:rPr>
          <w:rFonts w:hint="cs"/>
          <w:rtl/>
        </w:rPr>
        <w:t xml:space="preserve">ها با فرمت </w:t>
      </w:r>
      <w:r>
        <w:t>*.SU2</w:t>
      </w:r>
      <w:r>
        <w:rPr>
          <w:rFonts w:hint="cs"/>
          <w:rtl/>
        </w:rPr>
        <w:t xml:space="preserve"> وجود ندارد، لذا به دست آوردن شماره</w:t>
      </w:r>
      <w:r>
        <w:rPr>
          <w:rtl/>
        </w:rPr>
        <w:softHyphen/>
      </w:r>
      <w:r>
        <w:rPr>
          <w:rFonts w:hint="cs"/>
          <w:rtl/>
        </w:rPr>
        <w:t>ی المان</w:t>
      </w:r>
      <w:r>
        <w:rPr>
          <w:rtl/>
        </w:rPr>
        <w:softHyphen/>
      </w:r>
      <w:r w:rsidR="00522382">
        <w:rPr>
          <w:rFonts w:hint="cs"/>
          <w:rtl/>
        </w:rPr>
        <w:t>های همسایه</w:t>
      </w:r>
      <w:r>
        <w:rPr>
          <w:rFonts w:hint="cs"/>
          <w:rtl/>
        </w:rPr>
        <w:t xml:space="preserve"> هر یک از المان</w:t>
      </w:r>
      <w:r>
        <w:rPr>
          <w:rtl/>
        </w:rPr>
        <w:softHyphen/>
      </w:r>
      <w:r w:rsidR="00522382">
        <w:rPr>
          <w:rFonts w:hint="cs"/>
          <w:rtl/>
        </w:rPr>
        <w:t>ها</w:t>
      </w:r>
      <w:r>
        <w:rPr>
          <w:rFonts w:hint="cs"/>
          <w:rtl/>
        </w:rPr>
        <w:t xml:space="preserve"> امری غیرقابل اجتناب می</w:t>
      </w:r>
      <w:r>
        <w:rPr>
          <w:rtl/>
        </w:rPr>
        <w:softHyphen/>
      </w:r>
      <w:r>
        <w:rPr>
          <w:rFonts w:hint="cs"/>
          <w:rtl/>
        </w:rPr>
        <w:t>باشد. برای این منظور با فراخوانی زیربرنامه</w:t>
      </w:r>
      <w:r>
        <w:rPr>
          <w:rtl/>
        </w:rPr>
        <w:softHyphen/>
      </w:r>
      <w:r>
        <w:rPr>
          <w:rFonts w:hint="cs"/>
          <w:rtl/>
        </w:rPr>
        <w:t xml:space="preserve">ی </w:t>
      </w:r>
      <w:r w:rsidR="00522382" w:rsidRPr="00522382">
        <w:t>FindNeib2D</w:t>
      </w:r>
      <w:r w:rsidR="00522382">
        <w:rPr>
          <w:rFonts w:hint="cs"/>
          <w:rtl/>
        </w:rPr>
        <w:t xml:space="preserve"> </w:t>
      </w:r>
      <w:r>
        <w:rPr>
          <w:rFonts w:hint="cs"/>
          <w:rtl/>
        </w:rPr>
        <w:t>همسایه</w:t>
      </w:r>
      <w:r>
        <w:rPr>
          <w:rtl/>
        </w:rPr>
        <w:softHyphen/>
      </w:r>
      <w:r>
        <w:rPr>
          <w:rFonts w:hint="cs"/>
          <w:rtl/>
        </w:rPr>
        <w:t>ها به دست آورده خواهند شد.</w:t>
      </w:r>
    </w:p>
    <w:p w:rsidR="006F0C4E" w:rsidRDefault="006F0C4E" w:rsidP="006F0C4E">
      <w:pPr>
        <w:pStyle w:val="a4"/>
      </w:pPr>
      <w:r>
        <w:rPr>
          <w:rFonts w:hint="cs"/>
          <w:rtl/>
        </w:rPr>
        <w:t>گرفتن خروجی شبکه</w:t>
      </w:r>
      <w:r>
        <w:rPr>
          <w:rtl/>
        </w:rPr>
        <w:softHyphen/>
      </w:r>
      <w:r>
        <w:rPr>
          <w:rFonts w:hint="cs"/>
          <w:rtl/>
        </w:rPr>
        <w:t>ای با ساختار سلول محور</w:t>
      </w:r>
      <w:r w:rsidR="003B0116">
        <w:rPr>
          <w:rFonts w:hint="cs"/>
          <w:rtl/>
        </w:rPr>
        <w:t xml:space="preserve"> و اطلاعات مرزهای شبکه</w:t>
      </w:r>
    </w:p>
    <w:p w:rsidR="006F0C4E" w:rsidRDefault="006F0C4E" w:rsidP="003B0116">
      <w:pPr>
        <w:pStyle w:val="a6"/>
        <w:rPr>
          <w:rtl/>
        </w:rPr>
      </w:pPr>
      <w:r>
        <w:rPr>
          <w:rFonts w:hint="cs"/>
          <w:rtl/>
        </w:rPr>
        <w:t>با استفاده از زیربرنامه</w:t>
      </w:r>
      <w:r w:rsidR="003B0116">
        <w:rPr>
          <w:rFonts w:hint="cs"/>
          <w:rtl/>
        </w:rPr>
        <w:t>‌ها</w:t>
      </w:r>
      <w:r>
        <w:rPr>
          <w:rtl/>
        </w:rPr>
        <w:softHyphen/>
      </w:r>
      <w:r>
        <w:rPr>
          <w:rFonts w:hint="cs"/>
          <w:rtl/>
        </w:rPr>
        <w:t xml:space="preserve">ی </w:t>
      </w:r>
      <w:r w:rsidR="003B0116" w:rsidRPr="003B0116">
        <w:t>WritePlaneMesh_cgid_plt</w:t>
      </w:r>
      <w:r w:rsidR="003B0116">
        <w:rPr>
          <w:rFonts w:hint="cs"/>
          <w:rtl/>
        </w:rPr>
        <w:t xml:space="preserve"> و </w:t>
      </w:r>
      <w:r w:rsidR="003B0116" w:rsidRPr="003B0116">
        <w:t>WriteBoundCrv_cgid_plt</w:t>
      </w:r>
      <w:r>
        <w:rPr>
          <w:rFonts w:hint="cs"/>
          <w:rtl/>
        </w:rPr>
        <w:t xml:space="preserve"> و به کارگیری متغیرهای مقداردهی شده در قسمت اول و همسایه</w:t>
      </w:r>
      <w:r>
        <w:rPr>
          <w:rtl/>
        </w:rPr>
        <w:softHyphen/>
      </w:r>
      <w:r>
        <w:rPr>
          <w:rFonts w:hint="cs"/>
          <w:rtl/>
        </w:rPr>
        <w:t>های استخراج شده در قسمت دوم،</w:t>
      </w:r>
      <w:r w:rsidR="003B0116">
        <w:rPr>
          <w:rFonts w:hint="cs"/>
          <w:rtl/>
        </w:rPr>
        <w:t xml:space="preserve"> به ترتیب</w:t>
      </w:r>
      <w:r>
        <w:rPr>
          <w:rFonts w:hint="cs"/>
          <w:rtl/>
        </w:rPr>
        <w:t xml:space="preserve"> شبکه</w:t>
      </w:r>
      <w:r>
        <w:rPr>
          <w:rtl/>
        </w:rPr>
        <w:softHyphen/>
      </w:r>
      <w:r>
        <w:rPr>
          <w:rFonts w:hint="cs"/>
          <w:rtl/>
        </w:rPr>
        <w:t>ای با ساختار سلول</w:t>
      </w:r>
      <w:r>
        <w:rPr>
          <w:rtl/>
        </w:rPr>
        <w:softHyphen/>
      </w:r>
      <w:r>
        <w:rPr>
          <w:rFonts w:hint="cs"/>
          <w:rtl/>
        </w:rPr>
        <w:t>محور</w:t>
      </w:r>
      <w:r w:rsidR="003B0116">
        <w:rPr>
          <w:rFonts w:hint="cs"/>
          <w:rtl/>
        </w:rPr>
        <w:t xml:space="preserve"> در فایلی با عنوان </w:t>
      </w:r>
      <w:r w:rsidR="003B0116" w:rsidRPr="003B0116">
        <w:t>PlaneMesh.plt</w:t>
      </w:r>
      <w:r w:rsidR="003B0116">
        <w:rPr>
          <w:rFonts w:hint="cs"/>
          <w:rtl/>
        </w:rPr>
        <w:t xml:space="preserve"> و اطلاعات مرزهای شبکه در فایلی دیگر با عنوان</w:t>
      </w:r>
      <w:r>
        <w:rPr>
          <w:rFonts w:hint="cs"/>
          <w:rtl/>
        </w:rPr>
        <w:t xml:space="preserve"> </w:t>
      </w:r>
      <w:r w:rsidR="003B0116" w:rsidRPr="003B0116">
        <w:t>BoundCrv.plt</w:t>
      </w:r>
      <w:r w:rsidR="003B0116">
        <w:rPr>
          <w:rFonts w:hint="cs"/>
          <w:rtl/>
        </w:rPr>
        <w:t xml:space="preserve"> </w:t>
      </w:r>
      <w:r>
        <w:rPr>
          <w:rFonts w:hint="cs"/>
          <w:rtl/>
        </w:rPr>
        <w:lastRenderedPageBreak/>
        <w:t>تولید می</w:t>
      </w:r>
      <w:r>
        <w:rPr>
          <w:rtl/>
        </w:rPr>
        <w:softHyphen/>
      </w:r>
      <w:r w:rsidR="003B0116">
        <w:rPr>
          <w:rFonts w:hint="cs"/>
          <w:rtl/>
        </w:rPr>
        <w:t>شوند.</w:t>
      </w:r>
    </w:p>
    <w:p w:rsidR="006F0C4E" w:rsidRDefault="006F0C4E" w:rsidP="006F0C4E">
      <w:pPr>
        <w:pStyle w:val="a4"/>
      </w:pPr>
      <w:r>
        <w:rPr>
          <w:rFonts w:hint="cs"/>
          <w:rtl/>
        </w:rPr>
        <w:t>تبدیل ساختار سلول محور به ضلع محور</w:t>
      </w:r>
    </w:p>
    <w:p w:rsidR="006F0C4E" w:rsidRDefault="006F0C4E" w:rsidP="003B0116">
      <w:pPr>
        <w:pStyle w:val="a6"/>
        <w:rPr>
          <w:rtl/>
        </w:rPr>
      </w:pPr>
      <w:r>
        <w:rPr>
          <w:rFonts w:hint="cs"/>
          <w:rtl/>
        </w:rPr>
        <w:t>در این قسمت با فراخوانی زیربرنامه</w:t>
      </w:r>
      <w:r>
        <w:rPr>
          <w:rtl/>
        </w:rPr>
        <w:softHyphen/>
      </w:r>
      <w:r>
        <w:rPr>
          <w:rFonts w:hint="cs"/>
          <w:rtl/>
        </w:rPr>
        <w:t xml:space="preserve">ی </w:t>
      </w:r>
      <w:r w:rsidR="003B0116" w:rsidRPr="003B0116">
        <w:t>Cell_to_Edge_Hybrid2D</w:t>
      </w:r>
      <w:r>
        <w:rPr>
          <w:rFonts w:hint="cs"/>
          <w:rtl/>
        </w:rPr>
        <w:t>، ساختار سلول محور به ساختار ضلع محور تبدیل می</w:t>
      </w:r>
      <w:r>
        <w:rPr>
          <w:rtl/>
        </w:rPr>
        <w:softHyphen/>
      </w:r>
      <w:r>
        <w:rPr>
          <w:rFonts w:hint="cs"/>
          <w:rtl/>
        </w:rPr>
        <w:t>یابد. در این زیربرنامه با استفاده از شماره</w:t>
      </w:r>
      <w:r>
        <w:rPr>
          <w:rtl/>
        </w:rPr>
        <w:softHyphen/>
      </w:r>
      <w:r>
        <w:rPr>
          <w:rFonts w:hint="cs"/>
          <w:rtl/>
        </w:rPr>
        <w:t>ی نقاط تشکیل</w:t>
      </w:r>
      <w:r>
        <w:rPr>
          <w:rtl/>
        </w:rPr>
        <w:softHyphen/>
      </w:r>
      <w:r>
        <w:rPr>
          <w:rFonts w:hint="cs"/>
          <w:rtl/>
        </w:rPr>
        <w:t>دهنده</w:t>
      </w:r>
      <w:r>
        <w:rPr>
          <w:rtl/>
        </w:rPr>
        <w:softHyphen/>
      </w:r>
      <w:r>
        <w:rPr>
          <w:rFonts w:hint="cs"/>
          <w:rtl/>
        </w:rPr>
        <w:t>ی المان</w:t>
      </w:r>
      <w:r>
        <w:rPr>
          <w:rtl/>
        </w:rPr>
        <w:softHyphen/>
      </w:r>
      <w:r>
        <w:rPr>
          <w:rFonts w:hint="cs"/>
          <w:rtl/>
        </w:rPr>
        <w:t xml:space="preserve">ها (متغیر </w:t>
      </w:r>
      <w:r>
        <w:t>Corn</w:t>
      </w:r>
      <w:r>
        <w:rPr>
          <w:rFonts w:hint="cs"/>
          <w:rtl/>
        </w:rPr>
        <w:t>)، شماره</w:t>
      </w:r>
      <w:r>
        <w:rPr>
          <w:rtl/>
        </w:rPr>
        <w:softHyphen/>
      </w:r>
      <w:r>
        <w:rPr>
          <w:rFonts w:hint="cs"/>
          <w:rtl/>
        </w:rPr>
        <w:t>ی همسایه</w:t>
      </w:r>
      <w:r>
        <w:rPr>
          <w:rtl/>
        </w:rPr>
        <w:softHyphen/>
      </w:r>
      <w:r>
        <w:rPr>
          <w:rFonts w:hint="cs"/>
          <w:rtl/>
        </w:rPr>
        <w:t>های تشکیل</w:t>
      </w:r>
      <w:r>
        <w:rPr>
          <w:rtl/>
        </w:rPr>
        <w:softHyphen/>
      </w:r>
      <w:r>
        <w:rPr>
          <w:rFonts w:hint="cs"/>
          <w:rtl/>
        </w:rPr>
        <w:t>دهنده</w:t>
      </w:r>
      <w:r>
        <w:rPr>
          <w:rtl/>
        </w:rPr>
        <w:softHyphen/>
      </w:r>
      <w:r>
        <w:rPr>
          <w:rFonts w:hint="cs"/>
          <w:rtl/>
        </w:rPr>
        <w:t xml:space="preserve">ی هر المان (متغیر </w:t>
      </w:r>
      <w:r>
        <w:t>Neib</w:t>
      </w:r>
      <w:r>
        <w:rPr>
          <w:rFonts w:hint="cs"/>
          <w:rtl/>
        </w:rPr>
        <w:t xml:space="preserve">) و شکل هندسی هر المان (منظور مثلثی یا مستطیلی بودن المان است که با متغیر </w:t>
      </w:r>
      <w:r>
        <w:t>CellType</w:t>
      </w:r>
      <w:r>
        <w:rPr>
          <w:rFonts w:hint="cs"/>
          <w:rtl/>
        </w:rPr>
        <w:t xml:space="preserve"> تعیین می</w:t>
      </w:r>
      <w:r>
        <w:rPr>
          <w:rtl/>
        </w:rPr>
        <w:softHyphen/>
      </w:r>
      <w:r>
        <w:rPr>
          <w:rFonts w:hint="cs"/>
          <w:rtl/>
        </w:rPr>
        <w:t>شود)، تعداد اضلاع تشکیل</w:t>
      </w:r>
      <w:r>
        <w:rPr>
          <w:rtl/>
        </w:rPr>
        <w:softHyphen/>
      </w:r>
      <w:r>
        <w:rPr>
          <w:rFonts w:hint="cs"/>
          <w:rtl/>
        </w:rPr>
        <w:t>دهنده</w:t>
      </w:r>
      <w:r>
        <w:rPr>
          <w:rtl/>
        </w:rPr>
        <w:softHyphen/>
      </w:r>
      <w:r>
        <w:rPr>
          <w:rFonts w:hint="cs"/>
          <w:rtl/>
        </w:rPr>
        <w:t>ی شبکه (</w:t>
      </w:r>
      <w:r>
        <w:t>NF</w:t>
      </w:r>
      <w:r>
        <w:rPr>
          <w:rFonts w:hint="cs"/>
          <w:rtl/>
        </w:rPr>
        <w:t>) و اطلاعات اضلاع (</w:t>
      </w:r>
      <w:r>
        <w:t>IDS</w:t>
      </w:r>
      <w:r>
        <w:rPr>
          <w:rFonts w:hint="cs"/>
          <w:rtl/>
        </w:rPr>
        <w:t>) شامل شماره</w:t>
      </w:r>
      <w:r>
        <w:rPr>
          <w:rtl/>
        </w:rPr>
        <w:softHyphen/>
      </w:r>
      <w:r>
        <w:rPr>
          <w:rFonts w:hint="cs"/>
          <w:rtl/>
        </w:rPr>
        <w:t>ی نقاط تشکیل</w:t>
      </w:r>
      <w:r>
        <w:rPr>
          <w:rtl/>
        </w:rPr>
        <w:softHyphen/>
      </w:r>
      <w:r>
        <w:rPr>
          <w:rFonts w:hint="cs"/>
          <w:rtl/>
        </w:rPr>
        <w:t>دهنده و المان</w:t>
      </w:r>
      <w:r>
        <w:rPr>
          <w:rtl/>
        </w:rPr>
        <w:softHyphen/>
      </w:r>
      <w:r>
        <w:rPr>
          <w:rFonts w:hint="cs"/>
          <w:rtl/>
        </w:rPr>
        <w:t>های اصلی (</w:t>
      </w:r>
      <w:r>
        <w:t>ME</w:t>
      </w:r>
      <w:r>
        <w:rPr>
          <w:rFonts w:hint="cs"/>
          <w:rtl/>
        </w:rPr>
        <w:t>) و همسایه (</w:t>
      </w:r>
      <w:r>
        <w:t>NE</w:t>
      </w:r>
      <w:r>
        <w:rPr>
          <w:rFonts w:hint="cs"/>
          <w:rtl/>
        </w:rPr>
        <w:t>) استخراج می</w:t>
      </w:r>
      <w:r>
        <w:rPr>
          <w:rtl/>
        </w:rPr>
        <w:softHyphen/>
      </w:r>
      <w:r>
        <w:rPr>
          <w:rFonts w:hint="cs"/>
          <w:rtl/>
        </w:rPr>
        <w:t>شود.</w:t>
      </w:r>
    </w:p>
    <w:p w:rsidR="006F0C4E" w:rsidRDefault="006F0C4E" w:rsidP="006F0C4E">
      <w:pPr>
        <w:pStyle w:val="a4"/>
        <w:rPr>
          <w:rtl/>
        </w:rPr>
      </w:pPr>
      <w:r>
        <w:rPr>
          <w:rFonts w:hint="cs"/>
          <w:rtl/>
        </w:rPr>
        <w:t>مرتب سازی اضلاع شبکه بر اساس نواحی موجود در شبکه</w:t>
      </w:r>
    </w:p>
    <w:p w:rsidR="006F0C4E" w:rsidRDefault="006F0C4E" w:rsidP="006F0C4E">
      <w:pPr>
        <w:pStyle w:val="a6"/>
        <w:rPr>
          <w:rtl/>
        </w:rPr>
      </w:pPr>
      <w:r>
        <w:rPr>
          <w:rFonts w:hint="cs"/>
          <w:rtl/>
        </w:rPr>
        <w:t>در این قسمت از برنامه با فراخوانی زیربرنامه</w:t>
      </w:r>
      <w:r>
        <w:rPr>
          <w:rtl/>
        </w:rPr>
        <w:softHyphen/>
      </w:r>
      <w:r>
        <w:rPr>
          <w:rFonts w:hint="cs"/>
          <w:rtl/>
        </w:rPr>
        <w:t xml:space="preserve">ی </w:t>
      </w:r>
      <w:r w:rsidRPr="005B2324">
        <w:t>OrganiseIDS</w:t>
      </w:r>
      <w:r>
        <w:rPr>
          <w:rFonts w:hint="cs"/>
          <w:rtl/>
        </w:rPr>
        <w:t xml:space="preserve"> اضلاع موجود در شبکه بر اساس نواحی موجود در شبکه مرتب</w:t>
      </w:r>
      <w:r>
        <w:rPr>
          <w:rtl/>
        </w:rPr>
        <w:softHyphen/>
      </w:r>
      <w:r>
        <w:rPr>
          <w:rFonts w:hint="cs"/>
          <w:rtl/>
        </w:rPr>
        <w:t xml:space="preserve"> سازی می</w:t>
      </w:r>
      <w:r>
        <w:rPr>
          <w:rtl/>
        </w:rPr>
        <w:softHyphen/>
      </w:r>
      <w:r>
        <w:rPr>
          <w:rFonts w:hint="cs"/>
          <w:rtl/>
        </w:rPr>
        <w:t>شوند. این مرتب</w:t>
      </w:r>
      <w:r>
        <w:rPr>
          <w:rtl/>
        </w:rPr>
        <w:softHyphen/>
      </w:r>
      <w:r>
        <w:rPr>
          <w:rFonts w:hint="cs"/>
          <w:rtl/>
        </w:rPr>
        <w:t>سازی با استفاده از تعداد اضلاع مرزی (</w:t>
      </w:r>
      <w:r w:rsidRPr="0012246F">
        <w:t>NBoundCrv</w:t>
      </w:r>
      <w:r>
        <w:rPr>
          <w:rFonts w:hint="cs"/>
          <w:rtl/>
        </w:rPr>
        <w:t>)، تعداد اضلاع تشکیل</w:t>
      </w:r>
      <w:r>
        <w:rPr>
          <w:rtl/>
        </w:rPr>
        <w:softHyphen/>
      </w:r>
      <w:r>
        <w:rPr>
          <w:rtl/>
        </w:rPr>
        <w:softHyphen/>
      </w:r>
      <w:r>
        <w:rPr>
          <w:rFonts w:hint="cs"/>
          <w:rtl/>
        </w:rPr>
        <w:t>دهنده</w:t>
      </w:r>
      <w:r>
        <w:rPr>
          <w:rtl/>
        </w:rPr>
        <w:softHyphen/>
      </w:r>
      <w:r>
        <w:rPr>
          <w:rFonts w:hint="cs"/>
          <w:rtl/>
        </w:rPr>
        <w:t>ی هر مرز (</w:t>
      </w:r>
      <w:r w:rsidRPr="0012246F">
        <w:t>NFacCrv</w:t>
      </w:r>
      <w:r>
        <w:rPr>
          <w:rFonts w:hint="cs"/>
          <w:rtl/>
        </w:rPr>
        <w:t>) و نقاط تشکیل</w:t>
      </w:r>
      <w:r>
        <w:rPr>
          <w:rtl/>
        </w:rPr>
        <w:softHyphen/>
      </w:r>
      <w:r>
        <w:rPr>
          <w:rFonts w:hint="cs"/>
          <w:rtl/>
        </w:rPr>
        <w:t>دهنده</w:t>
      </w:r>
      <w:r>
        <w:rPr>
          <w:rtl/>
        </w:rPr>
        <w:softHyphen/>
      </w:r>
      <w:r>
        <w:rPr>
          <w:rFonts w:hint="cs"/>
          <w:rtl/>
        </w:rPr>
        <w:t>ی اضلاع مرزی (</w:t>
      </w:r>
      <w:r w:rsidRPr="0012246F">
        <w:t>BFacPt</w:t>
      </w:r>
      <w:r>
        <w:rPr>
          <w:rFonts w:hint="cs"/>
          <w:rtl/>
        </w:rPr>
        <w:t>) انجام می</w:t>
      </w:r>
      <w:r>
        <w:rPr>
          <w:rtl/>
        </w:rPr>
        <w:softHyphen/>
      </w:r>
      <w:r>
        <w:rPr>
          <w:rFonts w:hint="cs"/>
          <w:rtl/>
        </w:rPr>
        <w:t>شود.</w:t>
      </w:r>
    </w:p>
    <w:p w:rsidR="006F0C4E" w:rsidRDefault="006F0C4E" w:rsidP="006F0C4E">
      <w:pPr>
        <w:pStyle w:val="a4"/>
      </w:pPr>
      <w:r w:rsidRPr="00656372">
        <w:rPr>
          <w:rFonts w:hint="cs"/>
          <w:rtl/>
        </w:rPr>
        <w:t>آماده سازی ساختار ضلع محور برای گرفتن خروجی</w:t>
      </w:r>
      <w:r w:rsidRPr="00656372">
        <w:rPr>
          <w:rtl/>
        </w:rPr>
        <w:softHyphen/>
      </w:r>
      <w:r w:rsidRPr="00656372">
        <w:rPr>
          <w:rFonts w:hint="cs"/>
          <w:rtl/>
        </w:rPr>
        <w:t>ها</w:t>
      </w:r>
    </w:p>
    <w:p w:rsidR="006F0C4E" w:rsidRDefault="006F0C4E" w:rsidP="003B0116">
      <w:pPr>
        <w:pStyle w:val="a6"/>
        <w:rPr>
          <w:rtl/>
        </w:rPr>
      </w:pPr>
      <w:r>
        <w:rPr>
          <w:rFonts w:hint="cs"/>
          <w:rtl/>
        </w:rPr>
        <w:t>قبل از فراخوانی زیربرنامه</w:t>
      </w:r>
      <w:r>
        <w:rPr>
          <w:rtl/>
        </w:rPr>
        <w:softHyphen/>
      </w:r>
      <w:r>
        <w:rPr>
          <w:rFonts w:hint="cs"/>
          <w:rtl/>
        </w:rPr>
        <w:t xml:space="preserve">ی </w:t>
      </w:r>
      <w:r w:rsidR="003B0116" w:rsidRPr="003B0116">
        <w:t>WriteMesh_gid</w:t>
      </w:r>
      <w:r w:rsidR="003B0116">
        <w:rPr>
          <w:rFonts w:hint="cs"/>
          <w:rtl/>
        </w:rPr>
        <w:t xml:space="preserve"> </w:t>
      </w:r>
      <w:r>
        <w:rPr>
          <w:rFonts w:hint="cs"/>
          <w:rtl/>
        </w:rPr>
        <w:t>به منظور گرفتن خروجی</w:t>
      </w:r>
      <w:r>
        <w:rPr>
          <w:rtl/>
        </w:rPr>
        <w:softHyphen/>
      </w:r>
      <w:r>
        <w:rPr>
          <w:rFonts w:hint="cs"/>
          <w:rtl/>
        </w:rPr>
        <w:t xml:space="preserve"> مطلوب</w:t>
      </w:r>
      <w:r w:rsidR="00E45092">
        <w:rPr>
          <w:rFonts w:hint="cs"/>
          <w:rtl/>
        </w:rPr>
        <w:t xml:space="preserve"> ضلع محور</w:t>
      </w:r>
      <w:r>
        <w:rPr>
          <w:rFonts w:hint="cs"/>
          <w:rtl/>
        </w:rPr>
        <w:t>، باید برخی از متغیرها آماده شده و برای ورودی این زیربرنامه استفاده گردند. ابتدا با توجه به قابلیت دو بعدی بودن، می</w:t>
      </w:r>
      <w:r>
        <w:rPr>
          <w:rtl/>
        </w:rPr>
        <w:softHyphen/>
      </w:r>
      <w:r>
        <w:rPr>
          <w:rFonts w:hint="cs"/>
          <w:rtl/>
        </w:rPr>
        <w:t xml:space="preserve">بایست متغیر </w:t>
      </w:r>
      <w:r>
        <w:t>Z</w:t>
      </w:r>
      <w:r>
        <w:rPr>
          <w:rFonts w:hint="cs"/>
          <w:rtl/>
        </w:rPr>
        <w:t xml:space="preserve"> صفر مقداردهی شود. سپس مشخصات مرزها در ماتریس</w:t>
      </w:r>
      <w:r>
        <w:rPr>
          <w:rtl/>
        </w:rPr>
        <w:softHyphen/>
      </w:r>
      <w:r>
        <w:rPr>
          <w:rFonts w:hint="cs"/>
          <w:rtl/>
        </w:rPr>
        <w:t>های جداگانه</w:t>
      </w:r>
      <w:r>
        <w:rPr>
          <w:rtl/>
        </w:rPr>
        <w:softHyphen/>
      </w:r>
      <w:r>
        <w:rPr>
          <w:rFonts w:hint="cs"/>
          <w:rtl/>
        </w:rPr>
        <w:t>ای ذخیره می</w:t>
      </w:r>
      <w:r>
        <w:rPr>
          <w:rtl/>
        </w:rPr>
        <w:softHyphen/>
      </w:r>
      <w:r>
        <w:rPr>
          <w:rFonts w:hint="cs"/>
          <w:rtl/>
        </w:rPr>
        <w:t>گردد. سپس تعداد ناحیه</w:t>
      </w:r>
      <w:r>
        <w:rPr>
          <w:rtl/>
        </w:rPr>
        <w:softHyphen/>
      </w:r>
      <w:r>
        <w:rPr>
          <w:rFonts w:hint="cs"/>
          <w:rtl/>
        </w:rPr>
        <w:t>های شبکه (</w:t>
      </w:r>
      <w:r>
        <w:t>NR</w:t>
      </w:r>
      <w:r>
        <w:rPr>
          <w:rFonts w:hint="cs"/>
          <w:rtl/>
        </w:rPr>
        <w:t>) و اسم آن</w:t>
      </w:r>
      <w:r>
        <w:rPr>
          <w:rtl/>
        </w:rPr>
        <w:softHyphen/>
      </w:r>
      <w:r>
        <w:rPr>
          <w:rFonts w:hint="cs"/>
          <w:rtl/>
        </w:rPr>
        <w:t>ها (</w:t>
      </w:r>
      <w:r w:rsidRPr="009A476F">
        <w:t>BCTitle</w:t>
      </w:r>
      <w:r>
        <w:rPr>
          <w:rFonts w:hint="cs"/>
          <w:rtl/>
        </w:rPr>
        <w:t>) با استفاده از متغیرهای شبکه</w:t>
      </w:r>
      <w:r>
        <w:rPr>
          <w:rtl/>
        </w:rPr>
        <w:softHyphen/>
      </w:r>
      <w:r>
        <w:rPr>
          <w:rFonts w:hint="cs"/>
          <w:rtl/>
        </w:rPr>
        <w:t>ی سلول محور برای استخراج شبکه</w:t>
      </w:r>
      <w:r>
        <w:rPr>
          <w:rtl/>
        </w:rPr>
        <w:softHyphen/>
      </w:r>
      <w:r>
        <w:rPr>
          <w:rFonts w:hint="cs"/>
          <w:rtl/>
        </w:rPr>
        <w:t>ای با ساختار ضلع محور مقداردهی می</w:t>
      </w:r>
      <w:r>
        <w:rPr>
          <w:rtl/>
        </w:rPr>
        <w:softHyphen/>
      </w:r>
      <w:r>
        <w:rPr>
          <w:rFonts w:hint="cs"/>
          <w:rtl/>
        </w:rPr>
        <w:t>شوند.</w:t>
      </w:r>
    </w:p>
    <w:p w:rsidR="006F0C4E" w:rsidRDefault="003B0116" w:rsidP="003B0116">
      <w:pPr>
        <w:pStyle w:val="a4"/>
        <w:rPr>
          <w:rtl/>
        </w:rPr>
      </w:pPr>
      <w:r>
        <w:rPr>
          <w:rFonts w:hint="cs"/>
          <w:rtl/>
        </w:rPr>
        <w:t>چاپ شبکه بصورت ضلع محور در خروجی</w:t>
      </w:r>
    </w:p>
    <w:p w:rsidR="006F0C4E" w:rsidRPr="0071298D" w:rsidRDefault="006F0C4E" w:rsidP="003B0116">
      <w:pPr>
        <w:pStyle w:val="a6"/>
        <w:rPr>
          <w:rtl/>
        </w:rPr>
      </w:pPr>
      <w:r>
        <w:rPr>
          <w:rFonts w:hint="cs"/>
          <w:rtl/>
        </w:rPr>
        <w:t xml:space="preserve">با فراخوانی زیربرنامه </w:t>
      </w:r>
      <w:r w:rsidR="003B0116" w:rsidRPr="003B0116">
        <w:t>WriteMesh_gid</w:t>
      </w:r>
      <w:r w:rsidR="003B0116">
        <w:rPr>
          <w:rFonts w:hint="cs"/>
          <w:rtl/>
        </w:rPr>
        <w:t xml:space="preserve"> </w:t>
      </w:r>
      <w:r>
        <w:rPr>
          <w:rFonts w:hint="cs"/>
          <w:rtl/>
        </w:rPr>
        <w:t xml:space="preserve">به منظور تولید شبکه با ساختار ضلع محور </w:t>
      </w:r>
      <w:r w:rsidR="003B0116">
        <w:rPr>
          <w:rFonts w:hint="cs"/>
          <w:rtl/>
        </w:rPr>
        <w:t xml:space="preserve">فایلی درخروجی یا عنوان </w:t>
      </w:r>
      <w:r w:rsidR="003B0116" w:rsidRPr="003B0116">
        <w:t>MeshOut.gid</w:t>
      </w:r>
      <w:r w:rsidR="003B0116">
        <w:rPr>
          <w:rFonts w:hint="cs"/>
          <w:rtl/>
        </w:rPr>
        <w:t xml:space="preserve"> چاپ می‌شود.</w:t>
      </w:r>
    </w:p>
    <w:sectPr w:rsidR="006F0C4E" w:rsidRPr="0071298D" w:rsidSect="000E6DAA">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239" w:rsidRDefault="00885239" w:rsidP="00B927DE">
      <w:pPr>
        <w:spacing w:after="0" w:line="240" w:lineRule="auto"/>
      </w:pPr>
      <w:r>
        <w:separator/>
      </w:r>
    </w:p>
  </w:endnote>
  <w:endnote w:type="continuationSeparator" w:id="0">
    <w:p w:rsidR="00885239" w:rsidRDefault="00885239" w:rsidP="00B9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Times New Roman"/>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Times New Roman"/>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650" w:rsidRPr="00DF5650" w:rsidRDefault="00DF5650" w:rsidP="00BF4032">
    <w:pPr>
      <w:pStyle w:val="Footer"/>
      <w:tabs>
        <w:tab w:val="left" w:pos="5230"/>
      </w:tabs>
      <w:jc w:val="center"/>
      <w:rPr>
        <w:rFonts w:cs="B Nazanin"/>
        <w:b/>
        <w:bCs/>
        <w:color w:val="000000" w:themeColor="text1"/>
        <w:sz w:val="24"/>
        <w:szCs w:val="24"/>
      </w:rPr>
    </w:pPr>
  </w:p>
  <w:p w:rsidR="00DF5650" w:rsidRDefault="00DF56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5745" w:rsidRPr="00DF5650" w:rsidRDefault="00885239" w:rsidP="00476BE6">
    <w:pPr>
      <w:pStyle w:val="Footer"/>
      <w:tabs>
        <w:tab w:val="left" w:pos="5230"/>
      </w:tabs>
      <w:jc w:val="center"/>
      <w:rPr>
        <w:rFonts w:cs="B Nazanin"/>
        <w:b/>
        <w:bCs/>
        <w:color w:val="000000" w:themeColor="text1"/>
        <w:sz w:val="24"/>
        <w:szCs w:val="24"/>
      </w:rPr>
    </w:pPr>
    <w:sdt>
      <w:sdtPr>
        <w:rPr>
          <w:rFonts w:cs="B Nazanin"/>
          <w:b/>
          <w:bCs/>
          <w:color w:val="000000" w:themeColor="text1"/>
          <w:sz w:val="24"/>
          <w:szCs w:val="24"/>
          <w:rtl/>
        </w:rPr>
        <w:id w:val="901946615"/>
        <w:docPartObj>
          <w:docPartGallery w:val="Page Numbers (Bottom of Page)"/>
          <w:docPartUnique/>
        </w:docPartObj>
      </w:sdtPr>
      <w:sdtEndPr/>
      <w:sdtContent>
        <w:r w:rsidR="00F15745" w:rsidRPr="00DF5650">
          <w:rPr>
            <w:rFonts w:cs="B Nazanin"/>
            <w:b/>
            <w:bCs/>
            <w:color w:val="000000" w:themeColor="text1"/>
            <w:sz w:val="24"/>
            <w:szCs w:val="24"/>
          </w:rPr>
          <w:fldChar w:fldCharType="begin"/>
        </w:r>
        <w:r w:rsidR="00F15745" w:rsidRPr="00DF5650">
          <w:rPr>
            <w:rFonts w:cs="B Nazanin"/>
            <w:b/>
            <w:bCs/>
            <w:color w:val="000000" w:themeColor="text1"/>
            <w:sz w:val="24"/>
            <w:szCs w:val="24"/>
          </w:rPr>
          <w:instrText xml:space="preserve"> PAGE   \* MERGEFORMAT </w:instrText>
        </w:r>
        <w:r w:rsidR="00F15745" w:rsidRPr="00DF5650">
          <w:rPr>
            <w:rFonts w:cs="B Nazanin"/>
            <w:b/>
            <w:bCs/>
            <w:color w:val="000000" w:themeColor="text1"/>
            <w:sz w:val="24"/>
            <w:szCs w:val="24"/>
          </w:rPr>
          <w:fldChar w:fldCharType="separate"/>
        </w:r>
        <w:r w:rsidR="0080435F">
          <w:rPr>
            <w:rFonts w:cs="B Nazanin"/>
            <w:b/>
            <w:bCs/>
            <w:noProof/>
            <w:color w:val="000000" w:themeColor="text1"/>
            <w:sz w:val="24"/>
            <w:szCs w:val="24"/>
            <w:rtl/>
          </w:rPr>
          <w:t>13</w:t>
        </w:r>
        <w:r w:rsidR="00F15745" w:rsidRPr="00DF5650">
          <w:rPr>
            <w:rFonts w:cs="B Nazanin"/>
            <w:b/>
            <w:bCs/>
            <w:noProof/>
            <w:color w:val="000000" w:themeColor="text1"/>
            <w:sz w:val="24"/>
            <w:szCs w:val="24"/>
          </w:rPr>
          <w:fldChar w:fldCharType="end"/>
        </w:r>
      </w:sdtContent>
    </w:sdt>
  </w:p>
  <w:p w:rsidR="00F15745" w:rsidRDefault="00F157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239" w:rsidRDefault="00885239" w:rsidP="001F4948">
      <w:pPr>
        <w:spacing w:after="0" w:line="240" w:lineRule="auto"/>
        <w:jc w:val="right"/>
      </w:pPr>
      <w:r>
        <w:separator/>
      </w:r>
    </w:p>
  </w:footnote>
  <w:footnote w:type="continuationSeparator" w:id="0">
    <w:p w:rsidR="00885239" w:rsidRDefault="00885239" w:rsidP="00B927DE">
      <w:pPr>
        <w:spacing w:after="0" w:line="240" w:lineRule="auto"/>
      </w:pPr>
      <w:r>
        <w:continuationSeparator/>
      </w:r>
    </w:p>
  </w:footnote>
  <w:footnote w:id="1">
    <w:p w:rsidR="00BB3B34" w:rsidRDefault="00BB3B34" w:rsidP="00BB3B34">
      <w:pPr>
        <w:pStyle w:val="FootnoteText"/>
        <w:bidi w:val="0"/>
      </w:pPr>
      <w:r>
        <w:rPr>
          <w:rStyle w:val="FootnoteReference"/>
        </w:rPr>
        <w:footnoteRef/>
      </w:r>
      <w:r>
        <w:rPr>
          <w:rtl/>
        </w:rPr>
        <w:t xml:space="preserve"> </w:t>
      </w:r>
      <w:r>
        <w:t>Cell based</w:t>
      </w:r>
    </w:p>
  </w:footnote>
  <w:footnote w:id="2">
    <w:p w:rsidR="00BB3B34" w:rsidRDefault="00BB3B34" w:rsidP="00BB3B34">
      <w:pPr>
        <w:pStyle w:val="FootnoteText"/>
        <w:bidi w:val="0"/>
      </w:pPr>
      <w:r>
        <w:rPr>
          <w:rStyle w:val="FootnoteReference"/>
        </w:rPr>
        <w:footnoteRef/>
      </w:r>
      <w:r>
        <w:rPr>
          <w:rtl/>
        </w:rPr>
        <w:t xml:space="preserve"> </w:t>
      </w:r>
      <w:r>
        <w:t>Edge based</w:t>
      </w:r>
    </w:p>
  </w:footnote>
  <w:footnote w:id="3">
    <w:p w:rsidR="00381C59" w:rsidRDefault="00381C59" w:rsidP="00381C59">
      <w:pPr>
        <w:pStyle w:val="FootnoteText"/>
        <w:bidi w:val="0"/>
        <w:rPr>
          <w:lang w:bidi="fa-IR"/>
        </w:rPr>
      </w:pPr>
      <w:r>
        <w:rPr>
          <w:rStyle w:val="FootnoteReference"/>
        </w:rPr>
        <w:footnoteRef/>
      </w:r>
      <w:r>
        <w:rPr>
          <w:rtl/>
        </w:rPr>
        <w:t xml:space="preserve"> </w:t>
      </w:r>
      <w:r>
        <w:rPr>
          <w:lang w:bidi="fa-IR"/>
        </w:rPr>
        <w:t>Hybrid</w:t>
      </w:r>
    </w:p>
  </w:footnote>
  <w:footnote w:id="4">
    <w:p w:rsidR="00FF35AA" w:rsidRDefault="00FF35AA" w:rsidP="00FF35AA">
      <w:pPr>
        <w:pStyle w:val="FootnoteText"/>
        <w:bidi w:val="0"/>
        <w:rPr>
          <w:rtl/>
          <w:lang w:bidi="fa-IR"/>
        </w:rPr>
      </w:pPr>
      <w:r>
        <w:rPr>
          <w:rStyle w:val="FootnoteReference"/>
        </w:rPr>
        <w:footnoteRef/>
      </w:r>
      <w:r>
        <w:rPr>
          <w:rtl/>
        </w:rPr>
        <w:t xml:space="preserve"> </w:t>
      </w:r>
      <w:r>
        <w:rPr>
          <w:lang w:bidi="fa-IR"/>
        </w:rPr>
        <w:t>CFD</w:t>
      </w:r>
    </w:p>
  </w:footnote>
  <w:footnote w:id="5">
    <w:p w:rsidR="00FF35AA" w:rsidRDefault="00FF35AA" w:rsidP="00FF35AA">
      <w:pPr>
        <w:pStyle w:val="FootnoteText"/>
        <w:bidi w:val="0"/>
        <w:rPr>
          <w:rtl/>
          <w:lang w:bidi="fa-IR"/>
        </w:rPr>
      </w:pPr>
      <w:r>
        <w:rPr>
          <w:rStyle w:val="FootnoteReference"/>
        </w:rPr>
        <w:footnoteRef/>
      </w:r>
      <w:r>
        <w:rPr>
          <w:rtl/>
        </w:rPr>
        <w:t xml:space="preserve"> </w:t>
      </w:r>
      <w:r>
        <w:rPr>
          <w:lang w:bidi="fa-IR"/>
        </w:rPr>
        <w:t>Open Source</w:t>
      </w:r>
    </w:p>
  </w:footnote>
  <w:footnote w:id="6">
    <w:p w:rsidR="00FF35AA" w:rsidRDefault="00FF35AA" w:rsidP="00FF35AA">
      <w:pPr>
        <w:pStyle w:val="FootnoteText"/>
        <w:bidi w:val="0"/>
        <w:rPr>
          <w:lang w:bidi="fa-IR"/>
        </w:rPr>
      </w:pPr>
      <w:r>
        <w:rPr>
          <w:rStyle w:val="FootnoteReference"/>
        </w:rPr>
        <w:footnoteRef/>
      </w:r>
      <w:r>
        <w:rPr>
          <w:rtl/>
        </w:rPr>
        <w:t xml:space="preserve"> </w:t>
      </w:r>
      <w:r>
        <w:rPr>
          <w:lang w:bidi="fa-IR"/>
        </w:rPr>
        <w:t>Stanford</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08D" w:rsidRPr="00DF5650" w:rsidRDefault="001E308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7856"/>
      <w:gridCol w:w="1386"/>
    </w:tblGrid>
    <w:tr w:rsidR="00C01BA3">
      <w:trPr>
        <w:trHeight w:val="475"/>
      </w:trPr>
      <w:tc>
        <w:tcPr>
          <w:tcW w:w="4250" w:type="pct"/>
          <w:shd w:val="clear" w:color="auto" w:fill="FFC000" w:themeFill="accent4"/>
          <w:vAlign w:val="center"/>
        </w:tcPr>
        <w:p w:rsidR="00C01BA3" w:rsidRPr="00C01BA3" w:rsidRDefault="00C01BA3" w:rsidP="00C01BA3">
          <w:pPr>
            <w:pStyle w:val="Header"/>
            <w:rPr>
              <w:rFonts w:cs="B Nazanin"/>
              <w:caps/>
              <w:color w:val="000000" w:themeColor="text1"/>
              <w:sz w:val="20"/>
              <w:szCs w:val="20"/>
            </w:rPr>
          </w:pPr>
          <w:r w:rsidRPr="00C01BA3">
            <w:rPr>
              <w:rFonts w:cs="B Nazanin"/>
              <w:caps/>
              <w:color w:val="000000" w:themeColor="text1"/>
              <w:sz w:val="20"/>
              <w:szCs w:val="20"/>
            </w:rPr>
            <w:fldChar w:fldCharType="begin"/>
          </w:r>
          <w:r w:rsidRPr="00C01BA3">
            <w:rPr>
              <w:rFonts w:cs="B Nazanin"/>
              <w:caps/>
              <w:color w:val="000000" w:themeColor="text1"/>
              <w:sz w:val="20"/>
              <w:szCs w:val="20"/>
            </w:rPr>
            <w:instrText xml:space="preserve"> STYLEREF  "</w:instrText>
          </w:r>
          <w:r w:rsidRPr="00C01BA3">
            <w:rPr>
              <w:rFonts w:cs="B Nazanin"/>
              <w:caps/>
              <w:color w:val="000000" w:themeColor="text1"/>
              <w:sz w:val="20"/>
              <w:szCs w:val="20"/>
              <w:rtl/>
            </w:rPr>
            <w:instrText>عنوان فایل</w:instrText>
          </w:r>
          <w:r w:rsidRPr="00C01BA3">
            <w:rPr>
              <w:rFonts w:cs="B Nazanin"/>
              <w:caps/>
              <w:color w:val="000000" w:themeColor="text1"/>
              <w:sz w:val="20"/>
              <w:szCs w:val="20"/>
            </w:rPr>
            <w:instrText xml:space="preserve">"  \* MERGEFORMAT </w:instrText>
          </w:r>
          <w:r w:rsidRPr="00C01BA3">
            <w:rPr>
              <w:rFonts w:cs="B Nazanin"/>
              <w:caps/>
              <w:color w:val="000000" w:themeColor="text1"/>
              <w:sz w:val="20"/>
              <w:szCs w:val="20"/>
            </w:rPr>
            <w:fldChar w:fldCharType="separate"/>
          </w:r>
          <w:r w:rsidR="0035050E">
            <w:rPr>
              <w:rFonts w:cs="B Nazanin"/>
              <w:caps/>
              <w:noProof/>
              <w:color w:val="000000" w:themeColor="text1"/>
              <w:sz w:val="20"/>
              <w:szCs w:val="20"/>
              <w:rtl/>
            </w:rPr>
            <w:t>کدنو</w:t>
          </w:r>
          <w:r w:rsidR="0035050E">
            <w:rPr>
              <w:rFonts w:cs="B Nazanin" w:hint="cs"/>
              <w:caps/>
              <w:noProof/>
              <w:color w:val="000000" w:themeColor="text1"/>
              <w:sz w:val="20"/>
              <w:szCs w:val="20"/>
              <w:rtl/>
            </w:rPr>
            <w:t>ی</w:t>
          </w:r>
          <w:r w:rsidR="0035050E">
            <w:rPr>
              <w:rFonts w:cs="B Nazanin" w:hint="eastAsia"/>
              <w:caps/>
              <w:noProof/>
              <w:color w:val="000000" w:themeColor="text1"/>
              <w:sz w:val="20"/>
              <w:szCs w:val="20"/>
              <w:rtl/>
            </w:rPr>
            <w:t>س</w:t>
          </w:r>
          <w:r w:rsidR="0035050E">
            <w:rPr>
              <w:rFonts w:cs="B Nazanin" w:hint="cs"/>
              <w:caps/>
              <w:noProof/>
              <w:color w:val="000000" w:themeColor="text1"/>
              <w:sz w:val="20"/>
              <w:szCs w:val="20"/>
              <w:rtl/>
            </w:rPr>
            <w:t>ی</w:t>
          </w:r>
          <w:r w:rsidR="0035050E">
            <w:rPr>
              <w:rFonts w:cs="B Nazanin"/>
              <w:caps/>
              <w:noProof/>
              <w:color w:val="000000" w:themeColor="text1"/>
              <w:sz w:val="20"/>
              <w:szCs w:val="20"/>
              <w:rtl/>
            </w:rPr>
            <w:t xml:space="preserve"> جهت تبد</w:t>
          </w:r>
          <w:r w:rsidR="0035050E">
            <w:rPr>
              <w:rFonts w:cs="B Nazanin" w:hint="cs"/>
              <w:caps/>
              <w:noProof/>
              <w:color w:val="000000" w:themeColor="text1"/>
              <w:sz w:val="20"/>
              <w:szCs w:val="20"/>
              <w:rtl/>
            </w:rPr>
            <w:t>ی</w:t>
          </w:r>
          <w:r w:rsidR="0035050E">
            <w:rPr>
              <w:rFonts w:cs="B Nazanin" w:hint="eastAsia"/>
              <w:caps/>
              <w:noProof/>
              <w:color w:val="000000" w:themeColor="text1"/>
              <w:sz w:val="20"/>
              <w:szCs w:val="20"/>
              <w:rtl/>
            </w:rPr>
            <w:t>ل</w:t>
          </w:r>
          <w:r w:rsidR="0035050E">
            <w:rPr>
              <w:rFonts w:cs="B Nazanin"/>
              <w:caps/>
              <w:noProof/>
              <w:color w:val="000000" w:themeColor="text1"/>
              <w:sz w:val="20"/>
              <w:szCs w:val="20"/>
              <w:rtl/>
            </w:rPr>
            <w:t xml:space="preserve"> شبکه‌ها</w:t>
          </w:r>
          <w:r w:rsidR="0035050E">
            <w:rPr>
              <w:rFonts w:cs="B Nazanin" w:hint="cs"/>
              <w:caps/>
              <w:noProof/>
              <w:color w:val="000000" w:themeColor="text1"/>
              <w:sz w:val="20"/>
              <w:szCs w:val="20"/>
              <w:rtl/>
            </w:rPr>
            <w:t>یی</w:t>
          </w:r>
          <w:r w:rsidR="0035050E">
            <w:rPr>
              <w:rFonts w:cs="B Nazanin"/>
              <w:caps/>
              <w:noProof/>
              <w:color w:val="000000" w:themeColor="text1"/>
              <w:sz w:val="20"/>
              <w:szCs w:val="20"/>
              <w:rtl/>
            </w:rPr>
            <w:t xml:space="preserve"> با فرمت</w:t>
          </w:r>
          <w:r w:rsidR="0035050E">
            <w:rPr>
              <w:rFonts w:cs="B Nazanin"/>
              <w:caps/>
              <w:noProof/>
              <w:color w:val="000000" w:themeColor="text1"/>
              <w:sz w:val="20"/>
              <w:szCs w:val="20"/>
            </w:rPr>
            <w:t xml:space="preserve"> SU2 </w:t>
          </w:r>
          <w:r w:rsidR="0035050E">
            <w:rPr>
              <w:rFonts w:cs="B Nazanin"/>
              <w:caps/>
              <w:noProof/>
              <w:color w:val="000000" w:themeColor="text1"/>
              <w:sz w:val="20"/>
              <w:szCs w:val="20"/>
              <w:rtl/>
            </w:rPr>
            <w:t>به شبکه‌ها</w:t>
          </w:r>
          <w:r w:rsidR="0035050E">
            <w:rPr>
              <w:rFonts w:cs="B Nazanin" w:hint="cs"/>
              <w:caps/>
              <w:noProof/>
              <w:color w:val="000000" w:themeColor="text1"/>
              <w:sz w:val="20"/>
              <w:szCs w:val="20"/>
              <w:rtl/>
            </w:rPr>
            <w:t>یی</w:t>
          </w:r>
          <w:r w:rsidR="0035050E">
            <w:rPr>
              <w:rFonts w:cs="B Nazanin"/>
              <w:caps/>
              <w:noProof/>
              <w:color w:val="000000" w:themeColor="text1"/>
              <w:sz w:val="20"/>
              <w:szCs w:val="20"/>
              <w:rtl/>
            </w:rPr>
            <w:t xml:space="preserve"> با ساختار سلول محور و ضلع محور دوبعد</w:t>
          </w:r>
          <w:r w:rsidR="0035050E">
            <w:rPr>
              <w:rFonts w:cs="B Nazanin" w:hint="cs"/>
              <w:caps/>
              <w:noProof/>
              <w:color w:val="000000" w:themeColor="text1"/>
              <w:sz w:val="20"/>
              <w:szCs w:val="20"/>
              <w:rtl/>
            </w:rPr>
            <w:t>ی</w:t>
          </w:r>
          <w:r w:rsidRPr="00C01BA3">
            <w:rPr>
              <w:rFonts w:cs="B Nazanin"/>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C01BA3" w:rsidRPr="00C01BA3" w:rsidRDefault="00C01BA3"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C01BA3" w:rsidRDefault="00C01BA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032" w:rsidRDefault="00BF4032">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double" w:sz="6" w:space="0" w:color="0070C0"/>
      </w:tblBorders>
      <w:tblLook w:val="04A0" w:firstRow="1" w:lastRow="0" w:firstColumn="1" w:lastColumn="0" w:noHBand="0" w:noVBand="1"/>
    </w:tblPr>
    <w:tblGrid>
      <w:gridCol w:w="7856"/>
      <w:gridCol w:w="1386"/>
    </w:tblGrid>
    <w:tr w:rsidR="00BF4032" w:rsidTr="000E6DAA">
      <w:trPr>
        <w:trHeight w:val="270"/>
      </w:trPr>
      <w:tc>
        <w:tcPr>
          <w:tcW w:w="4250" w:type="pct"/>
          <w:tcBorders>
            <w:bottom w:val="thickThinMediumGap" w:sz="24" w:space="0" w:color="4472C4" w:themeColor="accent5"/>
          </w:tcBorders>
          <w:shd w:val="clear" w:color="auto" w:fill="ED7D31" w:themeFill="accent2"/>
          <w:vAlign w:val="center"/>
        </w:tcPr>
        <w:p w:rsidR="00BF4032" w:rsidRPr="000E6DAA" w:rsidRDefault="00BF4032" w:rsidP="001F4948">
          <w:pPr>
            <w:pStyle w:val="Header"/>
            <w:rPr>
              <w:rFonts w:cs="B Nazanin"/>
              <w:b/>
              <w:bCs/>
              <w:caps/>
              <w:color w:val="000000" w:themeColor="text1"/>
              <w:sz w:val="20"/>
              <w:szCs w:val="20"/>
            </w:rPr>
          </w:pPr>
          <w:r w:rsidRPr="000E6DAA">
            <w:rPr>
              <w:rFonts w:cs="B Nazanin"/>
              <w:b/>
              <w:bCs/>
              <w:caps/>
              <w:color w:val="000000" w:themeColor="text1"/>
              <w:sz w:val="20"/>
              <w:szCs w:val="20"/>
            </w:rPr>
            <w:fldChar w:fldCharType="begin"/>
          </w:r>
          <w:r w:rsidRPr="000E6DAA">
            <w:rPr>
              <w:rFonts w:cs="B Nazanin"/>
              <w:b/>
              <w:bCs/>
              <w:caps/>
              <w:color w:val="000000" w:themeColor="text1"/>
              <w:sz w:val="20"/>
              <w:szCs w:val="20"/>
            </w:rPr>
            <w:instrText xml:space="preserve"> STYLEREF  "</w:instrText>
          </w:r>
          <w:r w:rsidRPr="000E6DAA">
            <w:rPr>
              <w:rFonts w:cs="B Nazanin"/>
              <w:b/>
              <w:bCs/>
              <w:caps/>
              <w:color w:val="000000" w:themeColor="text1"/>
              <w:sz w:val="20"/>
              <w:szCs w:val="20"/>
              <w:rtl/>
            </w:rPr>
            <w:instrText>عنوان فایل</w:instrText>
          </w:r>
          <w:r w:rsidRPr="000E6DAA">
            <w:rPr>
              <w:rFonts w:cs="B Nazanin"/>
              <w:b/>
              <w:bCs/>
              <w:caps/>
              <w:color w:val="000000" w:themeColor="text1"/>
              <w:sz w:val="20"/>
              <w:szCs w:val="20"/>
            </w:rPr>
            <w:instrText xml:space="preserve">"  \* MERGEFORMAT </w:instrText>
          </w:r>
          <w:r w:rsidRPr="000E6DAA">
            <w:rPr>
              <w:rFonts w:cs="B Nazanin"/>
              <w:b/>
              <w:bCs/>
              <w:caps/>
              <w:color w:val="000000" w:themeColor="text1"/>
              <w:sz w:val="20"/>
              <w:szCs w:val="20"/>
            </w:rPr>
            <w:fldChar w:fldCharType="separate"/>
          </w:r>
          <w:r w:rsidR="0080435F">
            <w:rPr>
              <w:rFonts w:cs="B Nazanin"/>
              <w:b/>
              <w:bCs/>
              <w:caps/>
              <w:noProof/>
              <w:color w:val="000000" w:themeColor="text1"/>
              <w:sz w:val="20"/>
              <w:szCs w:val="20"/>
              <w:rtl/>
            </w:rPr>
            <w:t>تبد</w:t>
          </w:r>
          <w:r w:rsidR="0080435F">
            <w:rPr>
              <w:rFonts w:cs="B Nazanin" w:hint="cs"/>
              <w:b/>
              <w:bCs/>
              <w:caps/>
              <w:noProof/>
              <w:color w:val="000000" w:themeColor="text1"/>
              <w:sz w:val="20"/>
              <w:szCs w:val="20"/>
              <w:rtl/>
            </w:rPr>
            <w:t>ی</w:t>
          </w:r>
          <w:r w:rsidR="0080435F">
            <w:rPr>
              <w:rFonts w:cs="B Nazanin" w:hint="eastAsia"/>
              <w:b/>
              <w:bCs/>
              <w:caps/>
              <w:noProof/>
              <w:color w:val="000000" w:themeColor="text1"/>
              <w:sz w:val="20"/>
              <w:szCs w:val="20"/>
              <w:rtl/>
            </w:rPr>
            <w:t>ل</w:t>
          </w:r>
          <w:r w:rsidR="0080435F">
            <w:rPr>
              <w:rFonts w:cs="B Nazanin"/>
              <w:b/>
              <w:bCs/>
              <w:caps/>
              <w:noProof/>
              <w:color w:val="000000" w:themeColor="text1"/>
              <w:sz w:val="20"/>
              <w:szCs w:val="20"/>
              <w:rtl/>
            </w:rPr>
            <w:t xml:space="preserve"> شبکه‌ها</w:t>
          </w:r>
          <w:r w:rsidR="0080435F">
            <w:rPr>
              <w:rFonts w:cs="B Nazanin" w:hint="cs"/>
              <w:b/>
              <w:bCs/>
              <w:caps/>
              <w:noProof/>
              <w:color w:val="000000" w:themeColor="text1"/>
              <w:sz w:val="20"/>
              <w:szCs w:val="20"/>
              <w:rtl/>
            </w:rPr>
            <w:t>یی</w:t>
          </w:r>
          <w:r w:rsidR="0080435F">
            <w:rPr>
              <w:rFonts w:cs="B Nazanin"/>
              <w:b/>
              <w:bCs/>
              <w:caps/>
              <w:noProof/>
              <w:color w:val="000000" w:themeColor="text1"/>
              <w:sz w:val="20"/>
              <w:szCs w:val="20"/>
              <w:rtl/>
            </w:rPr>
            <w:t xml:space="preserve"> با فرمت</w:t>
          </w:r>
          <w:r w:rsidR="0080435F">
            <w:rPr>
              <w:rFonts w:cs="B Nazanin"/>
              <w:b/>
              <w:bCs/>
              <w:caps/>
              <w:noProof/>
              <w:color w:val="000000" w:themeColor="text1"/>
              <w:sz w:val="20"/>
              <w:szCs w:val="20"/>
            </w:rPr>
            <w:t xml:space="preserve"> SU2 </w:t>
          </w:r>
          <w:r w:rsidR="0080435F">
            <w:rPr>
              <w:rFonts w:cs="B Nazanin"/>
              <w:b/>
              <w:bCs/>
              <w:caps/>
              <w:noProof/>
              <w:color w:val="000000" w:themeColor="text1"/>
              <w:sz w:val="20"/>
              <w:szCs w:val="20"/>
              <w:rtl/>
            </w:rPr>
            <w:t>به شبکه‌ها</w:t>
          </w:r>
          <w:r w:rsidR="0080435F">
            <w:rPr>
              <w:rFonts w:cs="B Nazanin" w:hint="cs"/>
              <w:b/>
              <w:bCs/>
              <w:caps/>
              <w:noProof/>
              <w:color w:val="000000" w:themeColor="text1"/>
              <w:sz w:val="20"/>
              <w:szCs w:val="20"/>
              <w:rtl/>
            </w:rPr>
            <w:t>یی</w:t>
          </w:r>
          <w:r w:rsidR="0080435F">
            <w:rPr>
              <w:rFonts w:cs="B Nazanin"/>
              <w:b/>
              <w:bCs/>
              <w:caps/>
              <w:noProof/>
              <w:color w:val="000000" w:themeColor="text1"/>
              <w:sz w:val="20"/>
              <w:szCs w:val="20"/>
              <w:rtl/>
            </w:rPr>
            <w:t xml:space="preserve"> با ساختار سلول محور و ضلع محور دوبعد</w:t>
          </w:r>
          <w:r w:rsidR="0080435F">
            <w:rPr>
              <w:rFonts w:cs="B Nazanin" w:hint="cs"/>
              <w:b/>
              <w:bCs/>
              <w:caps/>
              <w:noProof/>
              <w:color w:val="000000" w:themeColor="text1"/>
              <w:sz w:val="20"/>
              <w:szCs w:val="20"/>
              <w:rtl/>
            </w:rPr>
            <w:t>ی</w:t>
          </w:r>
          <w:r w:rsidRPr="000E6DAA">
            <w:rPr>
              <w:rFonts w:cs="B Nazanin"/>
              <w:b/>
              <w:bCs/>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1677001518"/>
          <w:placeholder>
            <w:docPart w:val="A7DF8F3542CF414D9B6B39102F29E27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BF4032" w:rsidRPr="00BF4032" w:rsidRDefault="00BF4032"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 w15:restartNumberingAfterBreak="0">
    <w:nsid w:val="11215894"/>
    <w:multiLevelType w:val="multilevel"/>
    <w:tmpl w:val="CA3CFFAE"/>
    <w:lvl w:ilvl="0">
      <w:start w:val="1"/>
      <w:numFmt w:val="decimal"/>
      <w:pStyle w:val="-1"/>
      <w:suff w:val="nothing"/>
      <w:lvlText w:val="فصل %1: "/>
      <w:lvlJc w:val="left"/>
      <w:pPr>
        <w:ind w:left="2700" w:firstLine="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3551" w:firstLine="0"/>
      </w:pPr>
      <w:rPr>
        <w:rFonts w:ascii="Times New Roman" w:hAnsi="Times New Roman" w:cs="B Nazani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2700" w:firstLine="0"/>
      </w:pPr>
      <w:rPr>
        <w:rFonts w:ascii="Times New Roman Bold" w:hAnsi="Times New Roman Bold" w:cs="B Nazanin" w:hint="default"/>
        <w:b/>
        <w:bCs/>
        <w:i w:val="0"/>
        <w:iCs w:val="0"/>
        <w:caps w:val="0"/>
        <w:smallCaps w:val="0"/>
        <w:strike w:val="0"/>
        <w:dstrike w:val="0"/>
        <w:vanish w:val="0"/>
        <w:color w:val="3333FF"/>
        <w:spacing w:val="0"/>
        <w:kern w:val="0"/>
        <w:position w:val="0"/>
        <w:sz w:val="26"/>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space"/>
      <w:lvlText w:val="%1-%2-%3-%4."/>
      <w:lvlJc w:val="left"/>
      <w:pPr>
        <w:ind w:left="3060" w:firstLine="0"/>
      </w:pPr>
      <w:rPr>
        <w:rFonts w:ascii="Times New Roman" w:hAnsi="Times New Roman" w:cs="B Nazanin" w:hint="default"/>
        <w:b/>
        <w:bCs/>
        <w:i w:val="0"/>
        <w:iCs w:val="0"/>
        <w:sz w:val="24"/>
        <w:szCs w:val="28"/>
      </w:rPr>
    </w:lvl>
    <w:lvl w:ilvl="4">
      <w:start w:val="1"/>
      <w:numFmt w:val="decimal"/>
      <w:suff w:val="space"/>
      <w:lvlText w:val="%1-%2-%3-%4-%5."/>
      <w:lvlJc w:val="left"/>
      <w:pPr>
        <w:ind w:left="270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270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3125"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2700" w:firstLine="0"/>
      </w:pPr>
      <w:rPr>
        <w:rFonts w:ascii="Times New Roman" w:hAnsi="Times New Roman" w:cs="B Nazanin" w:hint="default"/>
        <w:b/>
        <w:bCs/>
        <w:i w:val="0"/>
        <w:iCs w:val="0"/>
        <w:sz w:val="20"/>
        <w:szCs w:val="24"/>
      </w:rPr>
    </w:lvl>
    <w:lvl w:ilvl="8">
      <w:start w:val="1"/>
      <w:numFmt w:val="lowerRoman"/>
      <w:suff w:val="space"/>
      <w:lvlText w:val="%9."/>
      <w:lvlJc w:val="left"/>
      <w:pPr>
        <w:ind w:left="2700" w:firstLine="0"/>
      </w:pPr>
      <w:rPr>
        <w:rFonts w:hint="default"/>
      </w:rPr>
    </w:lvl>
  </w:abstractNum>
  <w:abstractNum w:abstractNumId="3"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6334476"/>
    <w:multiLevelType w:val="multilevel"/>
    <w:tmpl w:val="D2C0B980"/>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1A56888"/>
    <w:multiLevelType w:val="hybridMultilevel"/>
    <w:tmpl w:val="EDBCEC76"/>
    <w:lvl w:ilvl="0" w:tplc="435C8BAC">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15:restartNumberingAfterBreak="0">
    <w:nsid w:val="2A5F275D"/>
    <w:multiLevelType w:val="hybridMultilevel"/>
    <w:tmpl w:val="E8021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D322339"/>
    <w:multiLevelType w:val="hybridMultilevel"/>
    <w:tmpl w:val="F4AE6DC0"/>
    <w:lvl w:ilvl="0" w:tplc="8AA0C1DE">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15:restartNumberingAfterBreak="0">
    <w:nsid w:val="2E011E23"/>
    <w:multiLevelType w:val="hybridMultilevel"/>
    <w:tmpl w:val="CE10BA2A"/>
    <w:lvl w:ilvl="0" w:tplc="7ABC0D36">
      <w:start w:val="1"/>
      <w:numFmt w:val="decimal"/>
      <w:pStyle w:val="a0"/>
      <w:lvlText w:val="%1."/>
      <w:lvlJc w:val="left"/>
      <w:pPr>
        <w:ind w:left="1080"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B07A70"/>
    <w:multiLevelType w:val="multilevel"/>
    <w:tmpl w:val="C19E4DE2"/>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3D71A4E"/>
    <w:multiLevelType w:val="multilevel"/>
    <w:tmpl w:val="D67E42F2"/>
    <w:lvl w:ilvl="0">
      <w:start w:val="1"/>
      <w:numFmt w:val="decimal"/>
      <w:pStyle w:val="a1"/>
      <w:suff w:val="space"/>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C01565D"/>
    <w:multiLevelType w:val="multilevel"/>
    <w:tmpl w:val="D1F8CA08"/>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6"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04440B6"/>
    <w:multiLevelType w:val="hybridMultilevel"/>
    <w:tmpl w:val="71F8A2FE"/>
    <w:lvl w:ilvl="0" w:tplc="9CBA0D5E">
      <w:start w:val="1"/>
      <w:numFmt w:val="decimal"/>
      <w:pStyle w:val="a2"/>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18"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91E47F3"/>
    <w:multiLevelType w:val="multilevel"/>
    <w:tmpl w:val="9BD48CB4"/>
    <w:lvl w:ilvl="0">
      <w:start w:val="1"/>
      <w:numFmt w:val="decimal"/>
      <w:pStyle w:val="a3"/>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CE1115D"/>
    <w:multiLevelType w:val="hybridMultilevel"/>
    <w:tmpl w:val="A9E43680"/>
    <w:lvl w:ilvl="0" w:tplc="EF02D47A">
      <w:start w:val="1"/>
      <w:numFmt w:val="decimal"/>
      <w:pStyle w:val="a4"/>
      <w:lvlText w:val="بخش %1:"/>
      <w:lvlJc w:val="left"/>
      <w:pPr>
        <w:ind w:left="1080"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4E34DC"/>
    <w:multiLevelType w:val="hybridMultilevel"/>
    <w:tmpl w:val="62DE7B74"/>
    <w:lvl w:ilvl="0" w:tplc="5CEE92A6">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abstractNumId w:val="3"/>
  </w:num>
  <w:num w:numId="2">
    <w:abstractNumId w:val="18"/>
  </w:num>
  <w:num w:numId="3">
    <w:abstractNumId w:val="13"/>
  </w:num>
  <w:num w:numId="4">
    <w:abstractNumId w:val="19"/>
  </w:num>
  <w:num w:numId="5">
    <w:abstractNumId w:val="17"/>
  </w:num>
  <w:num w:numId="6">
    <w:abstractNumId w:val="1"/>
  </w:num>
  <w:num w:numId="7">
    <w:abstractNumId w:val="16"/>
  </w:num>
  <w:num w:numId="8">
    <w:abstractNumId w:val="11"/>
  </w:num>
  <w:num w:numId="9">
    <w:abstractNumId w:val="7"/>
  </w:num>
  <w:num w:numId="10">
    <w:abstractNumId w:val="14"/>
  </w:num>
  <w:num w:numId="11">
    <w:abstractNumId w:val="10"/>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20"/>
  </w:num>
  <w:num w:numId="17">
    <w:abstractNumId w:val="4"/>
  </w:num>
  <w:num w:numId="18">
    <w:abstractNumId w:val="15"/>
  </w:num>
  <w:num w:numId="19">
    <w:abstractNumId w:val="6"/>
  </w:num>
  <w:num w:numId="20">
    <w:abstractNumId w:val="5"/>
  </w:num>
  <w:num w:numId="21">
    <w:abstractNumId w:val="8"/>
  </w:num>
  <w:num w:numId="22">
    <w:abstractNumId w:val="2"/>
  </w:num>
  <w:num w:numId="23">
    <w:abstractNumId w:val="21"/>
  </w:num>
  <w:num w:numId="24">
    <w:abstractNumId w:val="9"/>
  </w:num>
  <w:num w:numId="25">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246CB"/>
    <w:rsid w:val="00026E05"/>
    <w:rsid w:val="0006229C"/>
    <w:rsid w:val="00063401"/>
    <w:rsid w:val="0007107D"/>
    <w:rsid w:val="0009109D"/>
    <w:rsid w:val="000927B1"/>
    <w:rsid w:val="00095669"/>
    <w:rsid w:val="0009618D"/>
    <w:rsid w:val="000D64E0"/>
    <w:rsid w:val="000D69A3"/>
    <w:rsid w:val="000E4824"/>
    <w:rsid w:val="000E6DAA"/>
    <w:rsid w:val="000F649A"/>
    <w:rsid w:val="00117AB5"/>
    <w:rsid w:val="0012764F"/>
    <w:rsid w:val="00134703"/>
    <w:rsid w:val="00143290"/>
    <w:rsid w:val="00143472"/>
    <w:rsid w:val="00145A7B"/>
    <w:rsid w:val="0015165F"/>
    <w:rsid w:val="00167686"/>
    <w:rsid w:val="0016770E"/>
    <w:rsid w:val="00193481"/>
    <w:rsid w:val="00196E94"/>
    <w:rsid w:val="001B0EA6"/>
    <w:rsid w:val="001C170A"/>
    <w:rsid w:val="001C1B42"/>
    <w:rsid w:val="001E308D"/>
    <w:rsid w:val="001E799A"/>
    <w:rsid w:val="001F4948"/>
    <w:rsid w:val="001F6519"/>
    <w:rsid w:val="00200B44"/>
    <w:rsid w:val="002045D2"/>
    <w:rsid w:val="00224104"/>
    <w:rsid w:val="002245FA"/>
    <w:rsid w:val="00225202"/>
    <w:rsid w:val="00227664"/>
    <w:rsid w:val="00230BA5"/>
    <w:rsid w:val="002349EA"/>
    <w:rsid w:val="00285115"/>
    <w:rsid w:val="002B2677"/>
    <w:rsid w:val="002C6534"/>
    <w:rsid w:val="002D4385"/>
    <w:rsid w:val="003179BB"/>
    <w:rsid w:val="00330C6E"/>
    <w:rsid w:val="00337045"/>
    <w:rsid w:val="0035050E"/>
    <w:rsid w:val="00367444"/>
    <w:rsid w:val="00381C59"/>
    <w:rsid w:val="00383318"/>
    <w:rsid w:val="003846C2"/>
    <w:rsid w:val="0039757A"/>
    <w:rsid w:val="003A5CED"/>
    <w:rsid w:val="003B0116"/>
    <w:rsid w:val="003B35FD"/>
    <w:rsid w:val="003D128B"/>
    <w:rsid w:val="003E35B4"/>
    <w:rsid w:val="003F4529"/>
    <w:rsid w:val="004032C8"/>
    <w:rsid w:val="00415A29"/>
    <w:rsid w:val="0043328D"/>
    <w:rsid w:val="004421C0"/>
    <w:rsid w:val="00455AEA"/>
    <w:rsid w:val="00467A72"/>
    <w:rsid w:val="0047196B"/>
    <w:rsid w:val="00476BE6"/>
    <w:rsid w:val="004A1F61"/>
    <w:rsid w:val="004A7580"/>
    <w:rsid w:val="004C3ED8"/>
    <w:rsid w:val="00510C6A"/>
    <w:rsid w:val="00514F6F"/>
    <w:rsid w:val="0052134D"/>
    <w:rsid w:val="00522382"/>
    <w:rsid w:val="005227C3"/>
    <w:rsid w:val="005264A5"/>
    <w:rsid w:val="00533226"/>
    <w:rsid w:val="00533E50"/>
    <w:rsid w:val="005356AB"/>
    <w:rsid w:val="00536F59"/>
    <w:rsid w:val="00544E87"/>
    <w:rsid w:val="00553F6D"/>
    <w:rsid w:val="00556F62"/>
    <w:rsid w:val="00590B8A"/>
    <w:rsid w:val="0059671A"/>
    <w:rsid w:val="005B412B"/>
    <w:rsid w:val="005C02EB"/>
    <w:rsid w:val="005C2040"/>
    <w:rsid w:val="005E4AF4"/>
    <w:rsid w:val="00621EA9"/>
    <w:rsid w:val="006301FD"/>
    <w:rsid w:val="00637C9C"/>
    <w:rsid w:val="006458BA"/>
    <w:rsid w:val="00654809"/>
    <w:rsid w:val="00670344"/>
    <w:rsid w:val="00672775"/>
    <w:rsid w:val="00684F8E"/>
    <w:rsid w:val="00690C9B"/>
    <w:rsid w:val="006B061A"/>
    <w:rsid w:val="006B5B36"/>
    <w:rsid w:val="006C1916"/>
    <w:rsid w:val="006D1878"/>
    <w:rsid w:val="006E6006"/>
    <w:rsid w:val="006F0C4E"/>
    <w:rsid w:val="006F2E3F"/>
    <w:rsid w:val="00702E8E"/>
    <w:rsid w:val="00713868"/>
    <w:rsid w:val="007146B2"/>
    <w:rsid w:val="0072381B"/>
    <w:rsid w:val="007561B1"/>
    <w:rsid w:val="00756F5D"/>
    <w:rsid w:val="007602BE"/>
    <w:rsid w:val="00770333"/>
    <w:rsid w:val="00794322"/>
    <w:rsid w:val="007D3687"/>
    <w:rsid w:val="007F030B"/>
    <w:rsid w:val="0080435F"/>
    <w:rsid w:val="008055BD"/>
    <w:rsid w:val="008271E6"/>
    <w:rsid w:val="00832E76"/>
    <w:rsid w:val="0083569C"/>
    <w:rsid w:val="00843F8A"/>
    <w:rsid w:val="00871F84"/>
    <w:rsid w:val="00874610"/>
    <w:rsid w:val="0087484F"/>
    <w:rsid w:val="00885239"/>
    <w:rsid w:val="008A3FD5"/>
    <w:rsid w:val="008A7EBB"/>
    <w:rsid w:val="008C510C"/>
    <w:rsid w:val="008D11B3"/>
    <w:rsid w:val="008D47DC"/>
    <w:rsid w:val="008D58BB"/>
    <w:rsid w:val="00902B50"/>
    <w:rsid w:val="00904844"/>
    <w:rsid w:val="00926570"/>
    <w:rsid w:val="00933CC4"/>
    <w:rsid w:val="00936AE2"/>
    <w:rsid w:val="0094164A"/>
    <w:rsid w:val="00956CB4"/>
    <w:rsid w:val="0096483B"/>
    <w:rsid w:val="00966F66"/>
    <w:rsid w:val="00972B02"/>
    <w:rsid w:val="00992ACD"/>
    <w:rsid w:val="009A1CED"/>
    <w:rsid w:val="009C2ABF"/>
    <w:rsid w:val="009C3FC8"/>
    <w:rsid w:val="009D135A"/>
    <w:rsid w:val="009D1734"/>
    <w:rsid w:val="009D3E62"/>
    <w:rsid w:val="009F3DAF"/>
    <w:rsid w:val="00A2038D"/>
    <w:rsid w:val="00A224ED"/>
    <w:rsid w:val="00A22E0B"/>
    <w:rsid w:val="00A7106F"/>
    <w:rsid w:val="00A8478E"/>
    <w:rsid w:val="00A96F3D"/>
    <w:rsid w:val="00AB2728"/>
    <w:rsid w:val="00AF2779"/>
    <w:rsid w:val="00B06CA3"/>
    <w:rsid w:val="00B40E2A"/>
    <w:rsid w:val="00B475F2"/>
    <w:rsid w:val="00B47F47"/>
    <w:rsid w:val="00B5595B"/>
    <w:rsid w:val="00B60EC3"/>
    <w:rsid w:val="00B67B87"/>
    <w:rsid w:val="00B718F1"/>
    <w:rsid w:val="00B81B1A"/>
    <w:rsid w:val="00B927DE"/>
    <w:rsid w:val="00BA62A3"/>
    <w:rsid w:val="00BB3B34"/>
    <w:rsid w:val="00BB7E06"/>
    <w:rsid w:val="00BD0796"/>
    <w:rsid w:val="00BD0C7F"/>
    <w:rsid w:val="00BF32BB"/>
    <w:rsid w:val="00BF4032"/>
    <w:rsid w:val="00C01BA3"/>
    <w:rsid w:val="00C26C83"/>
    <w:rsid w:val="00C31212"/>
    <w:rsid w:val="00C53A38"/>
    <w:rsid w:val="00C805D8"/>
    <w:rsid w:val="00CA523A"/>
    <w:rsid w:val="00CD1FF0"/>
    <w:rsid w:val="00CD65A8"/>
    <w:rsid w:val="00CD6740"/>
    <w:rsid w:val="00D01D34"/>
    <w:rsid w:val="00D064C2"/>
    <w:rsid w:val="00D068D0"/>
    <w:rsid w:val="00D2481D"/>
    <w:rsid w:val="00D427E9"/>
    <w:rsid w:val="00D71F9A"/>
    <w:rsid w:val="00D90C4D"/>
    <w:rsid w:val="00DD0FCC"/>
    <w:rsid w:val="00DF0F96"/>
    <w:rsid w:val="00DF5650"/>
    <w:rsid w:val="00E107BE"/>
    <w:rsid w:val="00E30668"/>
    <w:rsid w:val="00E45092"/>
    <w:rsid w:val="00E45AE9"/>
    <w:rsid w:val="00E61E10"/>
    <w:rsid w:val="00E75309"/>
    <w:rsid w:val="00E86AAB"/>
    <w:rsid w:val="00E94FD5"/>
    <w:rsid w:val="00EA2BE7"/>
    <w:rsid w:val="00EA4AF9"/>
    <w:rsid w:val="00EA61DA"/>
    <w:rsid w:val="00ED59BA"/>
    <w:rsid w:val="00EE4B1C"/>
    <w:rsid w:val="00F15745"/>
    <w:rsid w:val="00F327C5"/>
    <w:rsid w:val="00F34A50"/>
    <w:rsid w:val="00F35501"/>
    <w:rsid w:val="00F3611F"/>
    <w:rsid w:val="00F367E8"/>
    <w:rsid w:val="00F4532D"/>
    <w:rsid w:val="00F501AF"/>
    <w:rsid w:val="00F54F17"/>
    <w:rsid w:val="00F722AD"/>
    <w:rsid w:val="00F81C51"/>
    <w:rsid w:val="00FA2018"/>
    <w:rsid w:val="00FA4CCD"/>
    <w:rsid w:val="00FD087A"/>
    <w:rsid w:val="00FD1460"/>
    <w:rsid w:val="00FD1668"/>
    <w:rsid w:val="00FE48C8"/>
    <w:rsid w:val="00FF35AA"/>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7954D"/>
  <w15:docId w15:val="{ADCBF917-B020-40BC-8677-A9B8715BB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318"/>
    <w:pPr>
      <w:bidi/>
      <w:spacing w:line="257" w:lineRule="auto"/>
    </w:pPr>
    <w:rPr>
      <w:lang w:bidi="ar-SA"/>
    </w:rPr>
  </w:style>
  <w:style w:type="paragraph" w:styleId="Heading1">
    <w:name w:val="heading 1"/>
    <w:aliases w:val="عنوان فصل"/>
    <w:basedOn w:val="Normal"/>
    <w:next w:val="Normal"/>
    <w:link w:val="Heading1Char"/>
    <w:autoRedefine/>
    <w:uiPriority w:val="9"/>
    <w:qFormat/>
    <w:rsid w:val="004A7580"/>
    <w:pPr>
      <w:keepNext/>
      <w:keepLines/>
      <w:numPr>
        <w:numId w:val="11"/>
      </w:numPr>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qFormat/>
    <w:rsid w:val="005B412B"/>
    <w:pPr>
      <w:keepNext/>
      <w:keepLines/>
      <w:numPr>
        <w:ilvl w:val="1"/>
        <w:numId w:val="11"/>
      </w:numPr>
      <w:spacing w:after="0"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5B412B"/>
    <w:pPr>
      <w:keepNext/>
      <w:keepLines/>
      <w:numPr>
        <w:ilvl w:val="2"/>
        <w:numId w:val="11"/>
      </w:numPr>
      <w:spacing w:after="0"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spacing w:before="200" w:after="0"/>
      <w:outlineLvl w:val="3"/>
    </w:pPr>
    <w:rPr>
      <w:rFonts w:ascii="Times New Roman Bold" w:eastAsiaTheme="majorEastAsia" w:hAnsi="Times New Roman Bold" w:cs="B Nazanin"/>
      <w:b/>
      <w:bCs/>
      <w:color w:val="C00000"/>
      <w:sz w:val="24"/>
      <w:szCs w:val="24"/>
    </w:rPr>
  </w:style>
  <w:style w:type="paragraph" w:styleId="Heading5">
    <w:name w:val="heading 5"/>
    <w:basedOn w:val="Normal"/>
    <w:next w:val="Normal"/>
    <w:link w:val="Heading5Char"/>
    <w:uiPriority w:val="9"/>
    <w:semiHidden/>
    <w:unhideWhenUsed/>
    <w:qFormat/>
    <w:rsid w:val="00381C59"/>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3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8D11B3"/>
    <w:pPr>
      <w:widowControl w:val="0"/>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6"/>
    <w:rsid w:val="008D11B3"/>
    <w:rPr>
      <w:rFonts w:ascii="Times New Roman" w:hAnsi="Times New Roman" w:cs="B Nazanin"/>
      <w:color w:val="000000" w:themeColor="text1"/>
      <w:sz w:val="24"/>
      <w:szCs w:val="26"/>
    </w:rPr>
  </w:style>
  <w:style w:type="paragraph" w:customStyle="1" w:styleId="a4">
    <w:name w:val="بخش‌های کد"/>
    <w:link w:val="Char1"/>
    <w:autoRedefine/>
    <w:qFormat/>
    <w:rsid w:val="00992ACD"/>
    <w:pPr>
      <w:numPr>
        <w:numId w:val="16"/>
      </w:numPr>
      <w:bidi/>
      <w:spacing w:after="0" w:line="276" w:lineRule="auto"/>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4"/>
    <w:rsid w:val="00992ACD"/>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rsid w:val="00FD087A"/>
    <w:pPr>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rsid w:val="00FD087A"/>
    <w:rPr>
      <w:rFonts w:ascii="Times New Roman" w:eastAsia="Times New Roman" w:hAnsi="Times New Roman" w:cs="Zar"/>
      <w:sz w:val="20"/>
      <w:szCs w:val="20"/>
      <w:lang w:bidi="ar-SA"/>
    </w:rPr>
  </w:style>
  <w:style w:type="character" w:styleId="FootnoteReference">
    <w:name w:val="footnote reference"/>
    <w:uiPriority w:val="99"/>
    <w:rsid w:val="00FD087A"/>
    <w:rPr>
      <w:vertAlign w:val="superscript"/>
    </w:rPr>
  </w:style>
  <w:style w:type="paragraph" w:customStyle="1" w:styleId="a1">
    <w:name w:val="شکل"/>
    <w:basedOn w:val="a6"/>
    <w:link w:val="Char2"/>
    <w:autoRedefine/>
    <w:qFormat/>
    <w:rsid w:val="00381C59"/>
    <w:pPr>
      <w:numPr>
        <w:numId w:val="3"/>
      </w:numPr>
      <w:jc w:val="center"/>
    </w:pPr>
    <w:rPr>
      <w:szCs w:val="24"/>
    </w:rPr>
  </w:style>
  <w:style w:type="character" w:customStyle="1" w:styleId="Char2">
    <w:name w:val="شکل Char"/>
    <w:basedOn w:val="Char0"/>
    <w:link w:val="a1"/>
    <w:rsid w:val="00381C59"/>
    <w:rPr>
      <w:rFonts w:ascii="Times New Roman" w:hAnsi="Times New Roman" w:cs="B Nazanin"/>
      <w:color w:val="000000" w:themeColor="text1"/>
      <w:sz w:val="24"/>
      <w:szCs w:val="24"/>
    </w:rPr>
  </w:style>
  <w:style w:type="paragraph" w:customStyle="1" w:styleId="a3">
    <w:name w:val="جدول"/>
    <w:basedOn w:val="a6"/>
    <w:link w:val="Char3"/>
    <w:autoRedefine/>
    <w:qFormat/>
    <w:rsid w:val="00D068D0"/>
    <w:pPr>
      <w:numPr>
        <w:numId w:val="4"/>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3"/>
    <w:rsid w:val="00D068D0"/>
    <w:rPr>
      <w:rFonts w:ascii="Times New Roman" w:hAnsi="Times New Roman" w:cs="B Nazanin"/>
      <w:color w:val="000000" w:themeColor="text1"/>
      <w:sz w:val="24"/>
      <w:szCs w:val="24"/>
    </w:rPr>
  </w:style>
  <w:style w:type="paragraph" w:customStyle="1" w:styleId="a2">
    <w:name w:val="فرمول"/>
    <w:basedOn w:val="Normal"/>
    <w:next w:val="Normal"/>
    <w:autoRedefine/>
    <w:qFormat/>
    <w:rsid w:val="00684F8E"/>
    <w:pPr>
      <w:widowControl w:val="0"/>
      <w:numPr>
        <w:numId w:val="5"/>
      </w:numPr>
      <w:kinsoku w:val="0"/>
      <w:overflowPunct w:val="0"/>
      <w:autoSpaceDE w:val="0"/>
      <w:autoSpaceDN w:val="0"/>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6"/>
    <w:link w:val="Char5"/>
    <w:rsid w:val="000F649A"/>
  </w:style>
  <w:style w:type="paragraph" w:customStyle="1" w:styleId="a9">
    <w:name w:val="مراجع"/>
    <w:basedOn w:val="a8"/>
    <w:link w:val="Char6"/>
    <w:autoRedefine/>
    <w:qFormat/>
    <w:rsid w:val="00992ACD"/>
    <w:pPr>
      <w:bidi w:val="0"/>
      <w:ind w:firstLine="0"/>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9"/>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4A7580"/>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متن"/>
    <w:link w:val="Char7"/>
    <w:qFormat/>
    <w:rsid w:val="001F4948"/>
    <w:pPr>
      <w:widowControl w:val="0"/>
      <w:bidi/>
      <w:spacing w:after="0" w:line="276" w:lineRule="auto"/>
      <w:jc w:val="both"/>
    </w:pPr>
    <w:rPr>
      <w:rFonts w:ascii="Times New Roman" w:hAnsi="Times New Roman" w:cs="B Nazanin"/>
      <w:sz w:val="28"/>
      <w:szCs w:val="28"/>
    </w:rPr>
  </w:style>
  <w:style w:type="character" w:customStyle="1" w:styleId="Char7">
    <w:name w:val="متن Char"/>
    <w:basedOn w:val="DefaultParagraphFont"/>
    <w:link w:val="aa"/>
    <w:rsid w:val="001F4948"/>
    <w:rPr>
      <w:rFonts w:ascii="Times New Roman" w:hAnsi="Times New Roman" w:cs="B Nazanin"/>
      <w:sz w:val="28"/>
      <w:szCs w:val="28"/>
    </w:rPr>
  </w:style>
  <w:style w:type="paragraph" w:customStyle="1" w:styleId="a">
    <w:name w:val="شکل زيرنويس"/>
    <w:next w:val="aa"/>
    <w:rsid w:val="001F4948"/>
    <w:pPr>
      <w:widowControl w:val="0"/>
      <w:numPr>
        <w:numId w:val="17"/>
      </w:numPr>
      <w:bidi/>
      <w:adjustRightInd w:val="0"/>
      <w:snapToGrid w:val="0"/>
      <w:spacing w:after="360" w:line="240" w:lineRule="auto"/>
      <w:jc w:val="center"/>
      <w:outlineLvl w:val="5"/>
    </w:pPr>
    <w:rPr>
      <w:rFonts w:ascii="Times New Roman" w:hAnsi="Times New Roman" w:cs="B Nazanin"/>
      <w:sz w:val="28"/>
      <w:szCs w:val="28"/>
    </w:rPr>
  </w:style>
  <w:style w:type="paragraph" w:customStyle="1" w:styleId="1">
    <w:name w:val="تيتر 1"/>
    <w:basedOn w:val="Heading1"/>
    <w:rsid w:val="001F4948"/>
    <w:pPr>
      <w:keepLines w:val="0"/>
      <w:numPr>
        <w:numId w:val="0"/>
      </w:numPr>
      <w:spacing w:before="240" w:after="240" w:line="276" w:lineRule="auto"/>
      <w:ind w:left="708"/>
      <w:jc w:val="left"/>
    </w:pPr>
    <w:rPr>
      <w:rFonts w:ascii="Times New Roman" w:hAnsi="Times New Roman" w:cs="B Nazanin"/>
      <w:noProof w:val="0"/>
      <w:color w:val="auto"/>
      <w:kern w:val="32"/>
      <w:sz w:val="32"/>
      <w:szCs w:val="32"/>
      <w:lang w:bidi="fa-IR"/>
    </w:rPr>
  </w:style>
  <w:style w:type="paragraph" w:customStyle="1" w:styleId="1-1">
    <w:name w:val="تيتر 1-1"/>
    <w:basedOn w:val="1"/>
    <w:link w:val="1-1Char"/>
    <w:rsid w:val="001F4948"/>
    <w:pPr>
      <w:spacing w:before="200"/>
      <w:ind w:left="-340" w:firstLine="340"/>
      <w:outlineLvl w:val="1"/>
    </w:pPr>
    <w:rPr>
      <w:sz w:val="30"/>
      <w:szCs w:val="30"/>
      <w:lang w:val="ru-RU"/>
    </w:rPr>
  </w:style>
  <w:style w:type="character" w:customStyle="1" w:styleId="1-1Char">
    <w:name w:val="تيتر 1-1 Char"/>
    <w:basedOn w:val="DefaultParagraphFont"/>
    <w:link w:val="1-1"/>
    <w:rsid w:val="001F4948"/>
    <w:rPr>
      <w:rFonts w:ascii="Times New Roman" w:hAnsi="Times New Roman" w:cs="B Nazanin"/>
      <w:b/>
      <w:bCs/>
      <w:kern w:val="32"/>
      <w:sz w:val="30"/>
      <w:szCs w:val="30"/>
      <w:lang w:val="ru-RU"/>
    </w:rPr>
  </w:style>
  <w:style w:type="paragraph" w:customStyle="1" w:styleId="ab">
    <w:name w:val="شكل"/>
    <w:basedOn w:val="Normal"/>
    <w:rsid w:val="001F4948"/>
    <w:pPr>
      <w:spacing w:after="240" w:line="276" w:lineRule="auto"/>
      <w:ind w:left="3510"/>
      <w:jc w:val="center"/>
      <w:outlineLvl w:val="3"/>
    </w:pPr>
    <w:rPr>
      <w:rFonts w:asciiTheme="majorBidi" w:hAnsiTheme="majorBidi" w:cs="B Nazanin"/>
      <w:b/>
      <w:bCs/>
      <w:color w:val="000000"/>
      <w:kern w:val="32"/>
      <w:sz w:val="20"/>
      <w:szCs w:val="20"/>
      <w:lang w:bidi="fa-IR"/>
    </w:rPr>
  </w:style>
  <w:style w:type="paragraph" w:customStyle="1" w:styleId="1-1-1">
    <w:name w:val="تيتر 1-1-1"/>
    <w:basedOn w:val="1-1"/>
    <w:rsid w:val="001F4948"/>
    <w:pPr>
      <w:ind w:left="6912" w:hanging="180"/>
    </w:pPr>
    <w:rPr>
      <w:sz w:val="26"/>
      <w:szCs w:val="28"/>
    </w:rPr>
  </w:style>
  <w:style w:type="paragraph" w:customStyle="1" w:styleId="1-1-1-1">
    <w:name w:val="تیتر 1-1-1-1"/>
    <w:basedOn w:val="1-1-1"/>
    <w:rsid w:val="001F4948"/>
    <w:pPr>
      <w:spacing w:before="120" w:after="120"/>
      <w:ind w:left="9792" w:hanging="360"/>
    </w:pPr>
    <w:rPr>
      <w:sz w:val="24"/>
      <w:szCs w:val="24"/>
    </w:rPr>
  </w:style>
  <w:style w:type="character" w:customStyle="1" w:styleId="Heading5Char">
    <w:name w:val="Heading 5 Char"/>
    <w:basedOn w:val="DefaultParagraphFont"/>
    <w:link w:val="Heading5"/>
    <w:rsid w:val="00381C59"/>
    <w:rPr>
      <w:rFonts w:asciiTheme="majorHAnsi" w:eastAsiaTheme="majorEastAsia" w:hAnsiTheme="majorHAnsi" w:cstheme="majorBidi"/>
      <w:color w:val="1F4D78" w:themeColor="accent1" w:themeShade="7F"/>
      <w:lang w:bidi="ar-SA"/>
    </w:rPr>
  </w:style>
  <w:style w:type="paragraph" w:customStyle="1" w:styleId="-3">
    <w:name w:val="ع-سطح 3"/>
    <w:basedOn w:val="aa"/>
    <w:next w:val="aa"/>
    <w:rsid w:val="00FF35AA"/>
    <w:pPr>
      <w:keepNext/>
      <w:numPr>
        <w:ilvl w:val="2"/>
        <w:numId w:val="22"/>
      </w:numPr>
      <w:spacing w:before="600" w:after="200" w:line="360" w:lineRule="auto"/>
      <w:outlineLvl w:val="2"/>
    </w:pPr>
    <w:rPr>
      <w:b/>
      <w:bCs/>
      <w:color w:val="3333FF"/>
    </w:rPr>
  </w:style>
  <w:style w:type="paragraph" w:customStyle="1" w:styleId="-2">
    <w:name w:val="ع-سطح 2"/>
    <w:basedOn w:val="Normal"/>
    <w:next w:val="aa"/>
    <w:link w:val="-2Char"/>
    <w:rsid w:val="00FF35AA"/>
    <w:pPr>
      <w:keepNext/>
      <w:widowControl w:val="0"/>
      <w:numPr>
        <w:ilvl w:val="1"/>
        <w:numId w:val="22"/>
      </w:numPr>
      <w:spacing w:before="1200" w:after="400" w:line="360" w:lineRule="auto"/>
      <w:jc w:val="both"/>
      <w:outlineLvl w:val="1"/>
    </w:pPr>
    <w:rPr>
      <w:rFonts w:ascii="Times New Roman" w:hAnsi="Times New Roman" w:cs="B Nazanin"/>
      <w:color w:val="3333FF"/>
      <w:sz w:val="32"/>
      <w:szCs w:val="32"/>
      <w:lang w:bidi="fa-IR"/>
    </w:rPr>
  </w:style>
  <w:style w:type="paragraph" w:customStyle="1" w:styleId="-1">
    <w:name w:val="ع-سطح 1"/>
    <w:basedOn w:val="Normal"/>
    <w:next w:val="Normal"/>
    <w:rsid w:val="00FF35AA"/>
    <w:pPr>
      <w:pageBreakBefore/>
      <w:widowControl w:val="0"/>
      <w:numPr>
        <w:numId w:val="22"/>
      </w:numPr>
      <w:spacing w:before="1200" w:after="2500" w:line="240" w:lineRule="auto"/>
      <w:jc w:val="center"/>
      <w:outlineLvl w:val="0"/>
    </w:pPr>
    <w:rPr>
      <w:rFonts w:ascii="Times New Roman Bold" w:hAnsi="Times New Roman Bold" w:cs="B Titr"/>
      <w:b/>
      <w:bCs/>
      <w:color w:val="FF0000"/>
      <w:sz w:val="44"/>
      <w:szCs w:val="44"/>
      <w:lang w:bidi="fa-IR"/>
    </w:rPr>
  </w:style>
  <w:style w:type="paragraph" w:customStyle="1" w:styleId="-4">
    <w:name w:val="ع-سطح 4"/>
    <w:basedOn w:val="aa"/>
    <w:next w:val="aa"/>
    <w:rsid w:val="00FF35AA"/>
    <w:pPr>
      <w:numPr>
        <w:ilvl w:val="3"/>
        <w:numId w:val="22"/>
      </w:numPr>
      <w:jc w:val="left"/>
      <w:outlineLvl w:val="3"/>
    </w:pPr>
    <w:rPr>
      <w:b/>
      <w:bCs/>
    </w:rPr>
  </w:style>
  <w:style w:type="character" w:customStyle="1" w:styleId="-2Char">
    <w:name w:val="ع-سطح 2 Char"/>
    <w:basedOn w:val="DefaultParagraphFont"/>
    <w:link w:val="-2"/>
    <w:rsid w:val="00FF35AA"/>
    <w:rPr>
      <w:rFonts w:ascii="Times New Roman" w:hAnsi="Times New Roman" w:cs="B Nazanin"/>
      <w:color w:val="3333FF"/>
      <w:sz w:val="32"/>
      <w:szCs w:val="32"/>
    </w:rPr>
  </w:style>
  <w:style w:type="paragraph" w:customStyle="1" w:styleId="a0">
    <w:name w:val="بخش زیربرنامه"/>
    <w:basedOn w:val="-2"/>
    <w:link w:val="Char8"/>
    <w:rsid w:val="006F0C4E"/>
    <w:pPr>
      <w:numPr>
        <w:ilvl w:val="0"/>
        <w:numId w:val="24"/>
      </w:numPr>
      <w:spacing w:before="100" w:beforeAutospacing="1" w:after="0" w:line="240" w:lineRule="auto"/>
      <w:jc w:val="left"/>
      <w:outlineLvl w:val="9"/>
    </w:pPr>
    <w:rPr>
      <w:rFonts w:ascii="Times New Roman Bold" w:hAnsi="Times New Roman Bold"/>
      <w:szCs w:val="26"/>
    </w:rPr>
  </w:style>
  <w:style w:type="character" w:customStyle="1" w:styleId="Char8">
    <w:name w:val="بخش زیربرنامه Char"/>
    <w:basedOn w:val="-2Char"/>
    <w:link w:val="a0"/>
    <w:rsid w:val="006F0C4E"/>
    <w:rPr>
      <w:rFonts w:ascii="Times New Roman Bold" w:hAnsi="Times New Roman Bold" w:cs="B Nazanin"/>
      <w:color w:val="3333F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A7DF8F3542CF414D9B6B39102F29E279"/>
        <w:category>
          <w:name w:val="General"/>
          <w:gallery w:val="placeholder"/>
        </w:category>
        <w:types>
          <w:type w:val="bbPlcHdr"/>
        </w:types>
        <w:behaviors>
          <w:behavior w:val="content"/>
        </w:behaviors>
        <w:guid w:val="{F9B0E36A-6E56-4C2E-ADD6-10B4FFD4894C}"/>
      </w:docPartPr>
      <w:docPartBody>
        <w:p w:rsidR="00021E46" w:rsidRDefault="006F2C7A" w:rsidP="006F2C7A">
          <w:pPr>
            <w:pStyle w:val="A7DF8F3542CF414D9B6B39102F29E279"/>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Times New Roman"/>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Times New Roman"/>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3634EF"/>
    <w:rsid w:val="00404A4D"/>
    <w:rsid w:val="00527C04"/>
    <w:rsid w:val="005A172F"/>
    <w:rsid w:val="0066498E"/>
    <w:rsid w:val="006E3775"/>
    <w:rsid w:val="006F2C7A"/>
    <w:rsid w:val="007E1EE6"/>
    <w:rsid w:val="009F0E1E"/>
    <w:rsid w:val="00A30D4E"/>
    <w:rsid w:val="00AC03D5"/>
    <w:rsid w:val="00D100EE"/>
    <w:rsid w:val="00D35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E07501-6423-44DB-8FA6-B90990D58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Pages>
  <Words>1390</Words>
  <Characters>7926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asus</cp:lastModifiedBy>
  <cp:revision>57</cp:revision>
  <cp:lastPrinted>2018-04-27T08:42:00Z</cp:lastPrinted>
  <dcterms:created xsi:type="dcterms:W3CDTF">2018-03-06T08:03:00Z</dcterms:created>
  <dcterms:modified xsi:type="dcterms:W3CDTF">2018-04-29T18:57:00Z</dcterms:modified>
</cp:coreProperties>
</file>