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27DE" w:rsidRDefault="00B927DE" w:rsidP="00B927DE">
      <w:pPr>
        <w:spacing w:line="276" w:lineRule="auto"/>
        <w:jc w:val="center"/>
        <w:rPr>
          <w:rFonts w:ascii="Times New Roman" w:hAnsi="Times New Roman" w:cs="B Nazanin"/>
          <w:b/>
          <w:bCs/>
          <w:sz w:val="36"/>
          <w:szCs w:val="36"/>
          <w:lang w:bidi="fa-IR"/>
        </w:rPr>
      </w:pPr>
      <w:r>
        <w:rPr>
          <w:noProof/>
        </w:rPr>
        <w:drawing>
          <wp:inline distT="0" distB="0" distL="0" distR="0">
            <wp:extent cx="572770" cy="4610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770" cy="461010"/>
                    </a:xfrm>
                    <a:prstGeom prst="rect">
                      <a:avLst/>
                    </a:prstGeom>
                    <a:noFill/>
                    <a:ln>
                      <a:noFill/>
                    </a:ln>
                  </pic:spPr>
                </pic:pic>
              </a:graphicData>
            </a:graphic>
          </wp:inline>
        </w:drawing>
      </w:r>
    </w:p>
    <w:p w:rsidR="00B927DE" w:rsidRPr="007146B2" w:rsidRDefault="00B927DE" w:rsidP="00B927DE">
      <w:pPr>
        <w:spacing w:line="276" w:lineRule="auto"/>
        <w:jc w:val="center"/>
        <w:rPr>
          <w:rFonts w:ascii="Times New Roman" w:hAnsi="Times New Roman" w:cs="B Nazanin"/>
          <w:sz w:val="28"/>
          <w:szCs w:val="28"/>
          <w:rtl/>
          <w:lang w:bidi="fa-IR"/>
        </w:rPr>
      </w:pPr>
    </w:p>
    <w:p w:rsidR="00B927DE" w:rsidRPr="007146B2" w:rsidRDefault="00B927DE" w:rsidP="00B927DE">
      <w:pPr>
        <w:spacing w:line="276" w:lineRule="auto"/>
        <w:jc w:val="center"/>
        <w:rPr>
          <w:rFonts w:ascii="Times New Roman" w:hAnsi="Times New Roman" w:cs="B Nazanin"/>
          <w:sz w:val="28"/>
          <w:szCs w:val="28"/>
          <w:rtl/>
          <w:lang w:bidi="fa-IR"/>
        </w:rPr>
      </w:pPr>
    </w:p>
    <w:p w:rsidR="00B927DE" w:rsidRDefault="00CE3293" w:rsidP="00B927DE">
      <w:pPr>
        <w:spacing w:line="276" w:lineRule="auto"/>
        <w:jc w:val="center"/>
        <w:rPr>
          <w:rFonts w:ascii="Times New Roman" w:hAnsi="Times New Roman" w:cs="B Nazanin"/>
          <w:b/>
          <w:bCs/>
          <w:sz w:val="32"/>
          <w:szCs w:val="32"/>
          <w:lang w:bidi="fa-IR"/>
        </w:rPr>
      </w:pPr>
      <w:r>
        <w:rPr>
          <w:noProof/>
        </w:rPr>
        <w:drawing>
          <wp:inline distT="0" distB="0" distL="0" distR="0" wp14:anchorId="51BFA7DB" wp14:editId="08A69B0F">
            <wp:extent cx="2686050" cy="1310640"/>
            <wp:effectExtent l="0" t="0" r="0" b="3810"/>
            <wp:docPr id="3" name="Picture 3"/>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rotWithShape="1">
                    <a:blip r:embed="rId10">
                      <a:extLst>
                        <a:ext uri="{28A0092B-C50C-407E-A947-70E740481C1C}">
                          <a14:useLocalDpi xmlns:a14="http://schemas.microsoft.com/office/drawing/2010/main" val="0"/>
                        </a:ext>
                      </a:extLst>
                    </a:blip>
                    <a:srcRect l="23433" t="20118" r="41835" b="55453"/>
                    <a:stretch/>
                  </pic:blipFill>
                  <pic:spPr bwMode="auto">
                    <a:xfrm>
                      <a:off x="0" y="0"/>
                      <a:ext cx="2686050" cy="1310640"/>
                    </a:xfrm>
                    <a:prstGeom prst="rect">
                      <a:avLst/>
                    </a:prstGeom>
                    <a:ln>
                      <a:noFill/>
                    </a:ln>
                    <a:extLst>
                      <a:ext uri="{53640926-AAD7-44D8-BBD7-CCE9431645EC}">
                        <a14:shadowObscured xmlns:a14="http://schemas.microsoft.com/office/drawing/2010/main"/>
                      </a:ext>
                    </a:extLst>
                  </pic:spPr>
                </pic:pic>
              </a:graphicData>
            </a:graphic>
          </wp:inline>
        </w:drawing>
      </w:r>
      <w:bookmarkStart w:id="0" w:name="_GoBack"/>
      <w:bookmarkEnd w:id="0"/>
    </w:p>
    <w:p w:rsidR="00B927DE" w:rsidRPr="007146B2" w:rsidRDefault="00B927DE" w:rsidP="00B927DE">
      <w:pPr>
        <w:spacing w:line="276" w:lineRule="auto"/>
        <w:jc w:val="center"/>
        <w:rPr>
          <w:rFonts w:ascii="Times New Roman" w:hAnsi="Times New Roman" w:cs="B Nazanin"/>
          <w:color w:val="000000" w:themeColor="text1"/>
          <w:sz w:val="28"/>
          <w:szCs w:val="28"/>
          <w:rtl/>
          <w:lang w:bidi="fa-IR"/>
        </w:rPr>
      </w:pPr>
    </w:p>
    <w:p w:rsidR="00B927DE" w:rsidRPr="007146B2" w:rsidRDefault="00B927DE" w:rsidP="00B927DE">
      <w:pPr>
        <w:spacing w:line="276" w:lineRule="auto"/>
        <w:jc w:val="center"/>
        <w:rPr>
          <w:rFonts w:ascii="Times New Roman" w:hAnsi="Times New Roman" w:cs="B Nazanin"/>
          <w:color w:val="000000" w:themeColor="text1"/>
          <w:sz w:val="28"/>
          <w:szCs w:val="28"/>
          <w:rtl/>
          <w:lang w:bidi="fa-IR"/>
        </w:rPr>
      </w:pPr>
    </w:p>
    <w:p w:rsidR="00B927DE" w:rsidRDefault="00B927DE" w:rsidP="00B927DE">
      <w:pPr>
        <w:spacing w:line="276" w:lineRule="auto"/>
        <w:jc w:val="center"/>
        <w:rPr>
          <w:rFonts w:ascii="Times New Roman" w:hAnsi="Times New Roman" w:cs="B Titr"/>
          <w:b/>
          <w:bCs/>
          <w:color w:val="C00000"/>
          <w:sz w:val="52"/>
          <w:szCs w:val="52"/>
          <w:rtl/>
          <w:lang w:bidi="fa-IR"/>
        </w:rPr>
      </w:pPr>
      <w:r>
        <w:rPr>
          <w:rFonts w:ascii="Times New Roman" w:hAnsi="Times New Roman" w:cs="B Titr" w:hint="cs"/>
          <w:b/>
          <w:bCs/>
          <w:color w:val="C00000"/>
          <w:sz w:val="52"/>
          <w:szCs w:val="52"/>
          <w:rtl/>
          <w:lang w:bidi="fa-IR"/>
        </w:rPr>
        <w:t>زیربرنامه:</w:t>
      </w:r>
    </w:p>
    <w:p w:rsidR="00B927DE" w:rsidRDefault="007A12DA" w:rsidP="006B01B0">
      <w:pPr>
        <w:pStyle w:val="a4"/>
        <w:tabs>
          <w:tab w:val="center" w:pos="4513"/>
          <w:tab w:val="left" w:pos="6281"/>
        </w:tabs>
        <w:jc w:val="left"/>
        <w:rPr>
          <w:rtl/>
        </w:rPr>
      </w:pPr>
      <w:r>
        <w:rPr>
          <w:rFonts w:cs="B Titr"/>
        </w:rPr>
        <w:tab/>
      </w:r>
      <w:r w:rsidR="006B01B0" w:rsidRPr="006C6AD1">
        <w:rPr>
          <w:rFonts w:cs="B Titr"/>
        </w:rPr>
        <w:t>BC_Wall</w:t>
      </w:r>
      <w:r w:rsidR="006B01B0">
        <w:rPr>
          <w:rFonts w:cs="B Titr"/>
        </w:rPr>
        <w:t>3D_ALE</w:t>
      </w:r>
      <w:r>
        <w:rPr>
          <w:rFonts w:cs="B Titr"/>
        </w:rPr>
        <w:tab/>
      </w:r>
    </w:p>
    <w:tbl>
      <w:tblPr>
        <w:tblStyle w:val="TableGrid"/>
        <w:bidiVisual/>
        <w:tblW w:w="0" w:type="auto"/>
        <w:tblBorders>
          <w:top w:val="single" w:sz="18" w:space="0" w:color="auto"/>
          <w:left w:val="single" w:sz="18" w:space="0" w:color="auto"/>
          <w:bottom w:val="single" w:sz="18" w:space="0" w:color="auto"/>
          <w:right w:val="single" w:sz="18" w:space="0" w:color="auto"/>
          <w:insideH w:val="single" w:sz="8" w:space="0" w:color="auto"/>
          <w:insideV w:val="single" w:sz="8" w:space="0" w:color="auto"/>
        </w:tblBorders>
        <w:tblLayout w:type="fixed"/>
        <w:tblLook w:val="04A0" w:firstRow="1" w:lastRow="0" w:firstColumn="1" w:lastColumn="0" w:noHBand="0" w:noVBand="1"/>
      </w:tblPr>
      <w:tblGrid>
        <w:gridCol w:w="1960"/>
        <w:gridCol w:w="5400"/>
        <w:gridCol w:w="1620"/>
      </w:tblGrid>
      <w:tr w:rsidR="007A12DA" w:rsidTr="007A12DA">
        <w:trPr>
          <w:trHeight w:val="1493"/>
        </w:trPr>
        <w:tc>
          <w:tcPr>
            <w:tcW w:w="1960" w:type="dxa"/>
            <w:vMerge w:val="restart"/>
            <w:tcBorders>
              <w:top w:val="single" w:sz="4" w:space="0" w:color="auto"/>
              <w:left w:val="single" w:sz="4" w:space="0" w:color="auto"/>
              <w:right w:val="single" w:sz="4" w:space="0" w:color="auto"/>
            </w:tcBorders>
            <w:shd w:val="clear" w:color="auto" w:fill="FFFF00"/>
            <w:vAlign w:val="center"/>
            <w:hideMark/>
          </w:tcPr>
          <w:p w:rsidR="007A12DA" w:rsidRPr="007146B2" w:rsidRDefault="007A12DA" w:rsidP="004D387D">
            <w:pPr>
              <w:spacing w:line="276" w:lineRule="auto"/>
              <w:jc w:val="center"/>
              <w:rPr>
                <w:rFonts w:ascii="Calibri" w:hAnsi="Calibri" w:cs="B Titr"/>
                <w:b/>
                <w:bCs/>
                <w:sz w:val="24"/>
                <w:szCs w:val="24"/>
                <w:rtl/>
              </w:rPr>
            </w:pPr>
            <w:r w:rsidRPr="007146B2">
              <w:rPr>
                <w:rFonts w:ascii="Calibri" w:hAnsi="Calibri" w:cs="B Titr" w:hint="cs"/>
                <w:b/>
                <w:bCs/>
                <w:sz w:val="24"/>
                <w:szCs w:val="24"/>
                <w:rtl/>
              </w:rPr>
              <w:t>توسعه دهند</w:t>
            </w:r>
            <w:r w:rsidR="004D387D">
              <w:rPr>
                <w:rFonts w:ascii="Calibri" w:hAnsi="Calibri" w:cs="B Titr" w:hint="cs"/>
                <w:b/>
                <w:bCs/>
                <w:sz w:val="24"/>
                <w:szCs w:val="24"/>
                <w:rtl/>
              </w:rPr>
              <w:t>گان</w:t>
            </w:r>
          </w:p>
        </w:tc>
        <w:tc>
          <w:tcPr>
            <w:tcW w:w="5400" w:type="dxa"/>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7A12DA" w:rsidRPr="007146B2" w:rsidRDefault="007A12DA" w:rsidP="00E3565D">
            <w:pPr>
              <w:spacing w:line="276" w:lineRule="auto"/>
              <w:jc w:val="center"/>
              <w:rPr>
                <w:rFonts w:ascii="Calibri" w:eastAsia="Times New Roman" w:hAnsi="Calibri" w:cs="B Titr"/>
                <w:sz w:val="24"/>
                <w:szCs w:val="20"/>
                <w:rtl/>
                <w:lang w:bidi="fa-IR"/>
              </w:rPr>
            </w:pPr>
            <w:r w:rsidRPr="007146B2">
              <w:rPr>
                <w:rFonts w:ascii="Calibri" w:eastAsia="Times New Roman" w:hAnsi="Calibri" w:cs="B Titr" w:hint="cs"/>
                <w:sz w:val="24"/>
                <w:szCs w:val="20"/>
                <w:rtl/>
              </w:rPr>
              <w:t>مرتضی نامور</w:t>
            </w:r>
          </w:p>
        </w:tc>
        <w:tc>
          <w:tcPr>
            <w:tcW w:w="1620" w:type="dxa"/>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tcPr>
          <w:p w:rsidR="007A12DA" w:rsidRDefault="007A12DA" w:rsidP="00E3565D">
            <w:pPr>
              <w:spacing w:line="276" w:lineRule="auto"/>
              <w:jc w:val="center"/>
              <w:rPr>
                <w:rFonts w:ascii="Calibri" w:eastAsia="Times New Roman" w:hAnsi="Calibri" w:cs="B Titr"/>
                <w:sz w:val="28"/>
                <w:rtl/>
                <w:lang w:bidi="fa-IR"/>
              </w:rPr>
            </w:pPr>
            <w:r w:rsidRPr="007A12DA">
              <w:rPr>
                <w:rFonts w:ascii="Calibri" w:eastAsia="Times New Roman" w:hAnsi="Calibri" w:cs="B Titr"/>
                <w:noProof/>
                <w:sz w:val="28"/>
                <w:rtl/>
              </w:rPr>
              <w:drawing>
                <wp:inline distT="0" distB="0" distL="0" distR="0">
                  <wp:extent cx="729675" cy="828576"/>
                  <wp:effectExtent l="19050" t="0" r="0" b="0"/>
                  <wp:docPr id="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4545150.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742238" cy="842842"/>
                          </a:xfrm>
                          <a:prstGeom prst="rect">
                            <a:avLst/>
                          </a:prstGeom>
                        </pic:spPr>
                      </pic:pic>
                    </a:graphicData>
                  </a:graphic>
                </wp:inline>
              </w:drawing>
            </w:r>
          </w:p>
        </w:tc>
      </w:tr>
      <w:tr w:rsidR="007A12DA" w:rsidTr="007A12DA">
        <w:trPr>
          <w:trHeight w:val="1267"/>
        </w:trPr>
        <w:tc>
          <w:tcPr>
            <w:tcW w:w="1960" w:type="dxa"/>
            <w:vMerge/>
            <w:tcBorders>
              <w:left w:val="single" w:sz="4" w:space="0" w:color="auto"/>
              <w:bottom w:val="single" w:sz="4" w:space="0" w:color="auto"/>
              <w:right w:val="single" w:sz="4" w:space="0" w:color="auto"/>
            </w:tcBorders>
            <w:shd w:val="clear" w:color="auto" w:fill="FFFF00"/>
            <w:vAlign w:val="center"/>
            <w:hideMark/>
          </w:tcPr>
          <w:p w:rsidR="007A12DA" w:rsidRPr="007146B2" w:rsidRDefault="007A12DA" w:rsidP="00BB1488">
            <w:pPr>
              <w:spacing w:line="276" w:lineRule="auto"/>
              <w:jc w:val="center"/>
              <w:rPr>
                <w:rFonts w:ascii="Calibri" w:hAnsi="Calibri" w:cs="B Titr"/>
                <w:b/>
                <w:bCs/>
                <w:sz w:val="24"/>
                <w:szCs w:val="24"/>
                <w:rtl/>
              </w:rPr>
            </w:pPr>
          </w:p>
        </w:tc>
        <w:tc>
          <w:tcPr>
            <w:tcW w:w="5400" w:type="dxa"/>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7A12DA" w:rsidRPr="007146B2" w:rsidRDefault="007A12DA" w:rsidP="00E3565D">
            <w:pPr>
              <w:spacing w:line="276" w:lineRule="auto"/>
              <w:jc w:val="center"/>
              <w:rPr>
                <w:rFonts w:ascii="Calibri" w:eastAsia="Times New Roman" w:hAnsi="Calibri" w:cs="B Titr"/>
                <w:sz w:val="24"/>
                <w:szCs w:val="20"/>
                <w:rtl/>
              </w:rPr>
            </w:pPr>
            <w:r w:rsidRPr="007A12DA">
              <w:rPr>
                <w:rFonts w:ascii="Calibri" w:eastAsia="Times New Roman" w:hAnsi="Calibri" w:cs="B Titr" w:hint="cs"/>
                <w:sz w:val="24"/>
                <w:szCs w:val="20"/>
                <w:rtl/>
              </w:rPr>
              <w:t>مجید ولدخانی</w:t>
            </w:r>
          </w:p>
        </w:tc>
        <w:tc>
          <w:tcPr>
            <w:tcW w:w="1620" w:type="dxa"/>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tcPr>
          <w:p w:rsidR="007A12DA" w:rsidRDefault="007A12DA" w:rsidP="00E3565D">
            <w:pPr>
              <w:spacing w:line="276" w:lineRule="auto"/>
              <w:jc w:val="center"/>
              <w:rPr>
                <w:noProof/>
                <w:szCs w:val="24"/>
                <w:rtl/>
              </w:rPr>
            </w:pPr>
            <w:r w:rsidRPr="007A12DA">
              <w:rPr>
                <w:rFonts w:cs="Arial"/>
                <w:noProof/>
                <w:szCs w:val="24"/>
                <w:rtl/>
              </w:rPr>
              <w:drawing>
                <wp:inline distT="0" distB="0" distL="0" distR="0">
                  <wp:extent cx="729675" cy="828576"/>
                  <wp:effectExtent l="19050" t="0" r="0" b="0"/>
                  <wp:docPr id="1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4545150.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742238" cy="842842"/>
                          </a:xfrm>
                          <a:prstGeom prst="rect">
                            <a:avLst/>
                          </a:prstGeom>
                        </pic:spPr>
                      </pic:pic>
                    </a:graphicData>
                  </a:graphic>
                </wp:inline>
              </w:drawing>
            </w:r>
          </w:p>
        </w:tc>
      </w:tr>
      <w:tr w:rsidR="00B927DE"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rsidP="003B777B">
            <w:pPr>
              <w:spacing w:line="276" w:lineRule="auto"/>
              <w:jc w:val="center"/>
              <w:rPr>
                <w:rFonts w:ascii="Calibri" w:hAnsi="Calibri" w:cs="B Titr"/>
                <w:b/>
                <w:bCs/>
                <w:sz w:val="24"/>
                <w:szCs w:val="24"/>
                <w:rtl/>
              </w:rPr>
            </w:pPr>
            <w:r w:rsidRPr="007146B2">
              <w:rPr>
                <w:rFonts w:ascii="Calibri" w:hAnsi="Calibri" w:cs="B Titr" w:hint="cs"/>
                <w:b/>
                <w:bCs/>
                <w:sz w:val="24"/>
                <w:szCs w:val="24"/>
                <w:rtl/>
              </w:rPr>
              <w:t>تهیه کنند</w:t>
            </w:r>
            <w:r w:rsidR="003B777B">
              <w:rPr>
                <w:rFonts w:ascii="Calibri" w:hAnsi="Calibri" w:cs="B Titr" w:hint="cs"/>
                <w:b/>
                <w:bCs/>
                <w:sz w:val="24"/>
                <w:szCs w:val="24"/>
                <w:rtl/>
              </w:rPr>
              <w:t>ه</w:t>
            </w:r>
            <w:r w:rsidRPr="007146B2">
              <w:rPr>
                <w:rFonts w:ascii="Calibri" w:hAnsi="Calibri" w:cs="B Titr" w:hint="cs"/>
                <w:b/>
                <w:bCs/>
                <w:sz w:val="24"/>
                <w:szCs w:val="24"/>
                <w:rtl/>
              </w:rPr>
              <w:t xml:space="preserve"> مستند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7146B2" w:rsidRDefault="003B777B">
            <w:pPr>
              <w:spacing w:line="276" w:lineRule="auto"/>
              <w:jc w:val="center"/>
              <w:rPr>
                <w:rFonts w:ascii="Calibri" w:eastAsia="Times New Roman" w:hAnsi="Calibri" w:cs="B Titr"/>
                <w:sz w:val="24"/>
                <w:szCs w:val="20"/>
                <w:rtl/>
              </w:rPr>
            </w:pPr>
            <w:r w:rsidRPr="007146B2">
              <w:rPr>
                <w:rFonts w:ascii="Calibri" w:eastAsia="Times New Roman" w:hAnsi="Calibri" w:cs="B Titr" w:hint="cs"/>
                <w:sz w:val="24"/>
                <w:szCs w:val="20"/>
                <w:rtl/>
              </w:rPr>
              <w:t>مرتضی نامور</w:t>
            </w:r>
          </w:p>
        </w:tc>
      </w:tr>
      <w:tr w:rsidR="00B927DE"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spacing w:line="276" w:lineRule="auto"/>
              <w:jc w:val="center"/>
              <w:rPr>
                <w:rFonts w:ascii="Calibri" w:hAnsi="Calibri" w:cs="B Titr"/>
                <w:b/>
                <w:bCs/>
                <w:sz w:val="24"/>
                <w:szCs w:val="24"/>
                <w:rtl/>
              </w:rPr>
            </w:pPr>
            <w:r w:rsidRPr="007146B2">
              <w:rPr>
                <w:rFonts w:ascii="Calibri" w:hAnsi="Calibri" w:cs="B Titr" w:hint="cs"/>
                <w:b/>
                <w:bCs/>
                <w:sz w:val="24"/>
                <w:szCs w:val="24"/>
                <w:rtl/>
              </w:rPr>
              <w:t>تاییدکنندگان</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7146B2" w:rsidRDefault="00B927DE">
            <w:pPr>
              <w:spacing w:line="276" w:lineRule="auto"/>
              <w:jc w:val="center"/>
              <w:rPr>
                <w:rFonts w:ascii="Calibri" w:eastAsia="Times New Roman" w:hAnsi="Calibri" w:cs="B Titr"/>
                <w:sz w:val="24"/>
                <w:szCs w:val="20"/>
                <w:rtl/>
              </w:rPr>
            </w:pPr>
            <w:r w:rsidRPr="007146B2">
              <w:rPr>
                <w:rFonts w:ascii="Calibri" w:eastAsia="Times New Roman" w:hAnsi="Calibri" w:cs="B Titr" w:hint="cs"/>
                <w:sz w:val="24"/>
                <w:szCs w:val="20"/>
                <w:rtl/>
              </w:rPr>
              <w:t>مرتضی نامور</w:t>
            </w:r>
          </w:p>
        </w:tc>
      </w:tr>
      <w:tr w:rsidR="00B927DE" w:rsidRPr="0009109D" w:rsidTr="0009618D">
        <w:trPr>
          <w:trHeight w:val="579"/>
        </w:trPr>
        <w:tc>
          <w:tcPr>
            <w:tcW w:w="1960" w:type="dxa"/>
            <w:tcBorders>
              <w:top w:val="single" w:sz="4" w:space="0" w:color="auto"/>
              <w:left w:val="single" w:sz="4" w:space="0" w:color="auto"/>
              <w:bottom w:val="single" w:sz="8" w:space="0" w:color="auto"/>
              <w:right w:val="single" w:sz="4" w:space="0" w:color="auto"/>
            </w:tcBorders>
            <w:shd w:val="clear" w:color="auto" w:fill="FFFF00"/>
            <w:vAlign w:val="center"/>
            <w:hideMark/>
          </w:tcPr>
          <w:p w:rsidR="00B927DE" w:rsidRPr="007146B2" w:rsidRDefault="00B927DE">
            <w:pPr>
              <w:spacing w:line="276" w:lineRule="auto"/>
              <w:jc w:val="center"/>
              <w:rPr>
                <w:rFonts w:ascii="Calibri" w:hAnsi="Calibri" w:cs="B Titr"/>
                <w:b/>
                <w:bCs/>
                <w:sz w:val="24"/>
                <w:szCs w:val="24"/>
                <w:rtl/>
              </w:rPr>
            </w:pPr>
            <w:r w:rsidRPr="007146B2">
              <w:rPr>
                <w:rFonts w:ascii="Calibri" w:hAnsi="Calibri" w:cs="B Titr" w:hint="cs"/>
                <w:b/>
                <w:bCs/>
                <w:sz w:val="24"/>
                <w:szCs w:val="24"/>
                <w:rtl/>
              </w:rPr>
              <w:t>تاریخ تنظیم سند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09618D" w:rsidRDefault="007A12DA" w:rsidP="007A12DA">
            <w:pPr>
              <w:spacing w:line="276" w:lineRule="auto"/>
              <w:jc w:val="center"/>
              <w:rPr>
                <w:rFonts w:ascii="Calibri" w:eastAsia="Times New Roman" w:hAnsi="Calibri" w:cs="B Titr"/>
                <w:bCs/>
                <w:sz w:val="24"/>
                <w:szCs w:val="20"/>
                <w:rtl/>
              </w:rPr>
            </w:pPr>
            <w:r>
              <w:rPr>
                <w:rFonts w:ascii="Calibri" w:eastAsia="Times New Roman" w:hAnsi="Calibri" w:cs="B Titr" w:hint="cs"/>
                <w:bCs/>
                <w:sz w:val="24"/>
                <w:szCs w:val="20"/>
                <w:rtl/>
              </w:rPr>
              <w:t>26</w:t>
            </w:r>
            <w:r w:rsidR="008319BD">
              <w:rPr>
                <w:rFonts w:ascii="Calibri" w:eastAsia="Times New Roman" w:hAnsi="Calibri" w:cs="B Titr" w:hint="cs"/>
                <w:bCs/>
                <w:sz w:val="24"/>
                <w:szCs w:val="20"/>
                <w:rtl/>
              </w:rPr>
              <w:t>/</w:t>
            </w:r>
            <w:r>
              <w:rPr>
                <w:rFonts w:ascii="Calibri" w:eastAsia="Times New Roman" w:hAnsi="Calibri" w:cs="B Titr" w:hint="cs"/>
                <w:bCs/>
                <w:sz w:val="24"/>
                <w:szCs w:val="20"/>
                <w:rtl/>
              </w:rPr>
              <w:t>03</w:t>
            </w:r>
            <w:r w:rsidR="008319BD">
              <w:rPr>
                <w:rFonts w:ascii="Calibri" w:eastAsia="Times New Roman" w:hAnsi="Calibri" w:cs="B Titr" w:hint="cs"/>
                <w:bCs/>
                <w:sz w:val="24"/>
                <w:szCs w:val="20"/>
                <w:rtl/>
              </w:rPr>
              <w:t>/139</w:t>
            </w:r>
            <w:r>
              <w:rPr>
                <w:rFonts w:ascii="Calibri" w:eastAsia="Times New Roman" w:hAnsi="Calibri" w:cs="B Titr" w:hint="cs"/>
                <w:bCs/>
                <w:sz w:val="24"/>
                <w:szCs w:val="20"/>
                <w:rtl/>
              </w:rPr>
              <w:t>6</w:t>
            </w:r>
          </w:p>
        </w:tc>
      </w:tr>
      <w:tr w:rsidR="00B927DE" w:rsidTr="0009618D">
        <w:trPr>
          <w:trHeight w:val="579"/>
        </w:trPr>
        <w:tc>
          <w:tcPr>
            <w:tcW w:w="1960" w:type="dxa"/>
            <w:tcBorders>
              <w:top w:val="single" w:sz="8"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spacing w:line="276" w:lineRule="auto"/>
              <w:jc w:val="center"/>
              <w:rPr>
                <w:rFonts w:ascii="Calibri" w:hAnsi="Calibri" w:cs="B Titr"/>
                <w:b/>
                <w:bCs/>
                <w:sz w:val="24"/>
                <w:szCs w:val="24"/>
                <w:rtl/>
              </w:rPr>
            </w:pPr>
            <w:r w:rsidRPr="007146B2">
              <w:rPr>
                <w:rFonts w:ascii="Calibri" w:hAnsi="Calibri" w:cs="B Titr" w:hint="cs"/>
                <w:b/>
                <w:bCs/>
                <w:sz w:val="24"/>
                <w:szCs w:val="24"/>
                <w:rtl/>
              </w:rPr>
              <w:t>شناسه سند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5C02EB" w:rsidRDefault="004D387D">
            <w:pPr>
              <w:spacing w:line="276" w:lineRule="auto"/>
              <w:jc w:val="center"/>
              <w:rPr>
                <w:rFonts w:asciiTheme="majorBidi" w:eastAsia="Times New Roman" w:hAnsiTheme="majorBidi" w:cstheme="majorBidi"/>
                <w:b/>
                <w:bCs/>
                <w:sz w:val="24"/>
                <w:szCs w:val="20"/>
                <w:rtl/>
              </w:rPr>
            </w:pPr>
            <w:r w:rsidRPr="004D387D">
              <w:rPr>
                <w:rFonts w:asciiTheme="majorBidi" w:eastAsia="Times New Roman" w:hAnsiTheme="majorBidi" w:cstheme="majorBidi"/>
                <w:b/>
                <w:bCs/>
                <w:sz w:val="24"/>
                <w:szCs w:val="20"/>
              </w:rPr>
              <w:t>MC2F011F1</w:t>
            </w:r>
          </w:p>
        </w:tc>
      </w:tr>
      <w:tr w:rsidR="00B927DE"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spacing w:line="276" w:lineRule="auto"/>
              <w:jc w:val="center"/>
              <w:rPr>
                <w:rFonts w:ascii="Calibri" w:hAnsi="Calibri" w:cs="B Titr"/>
                <w:b/>
                <w:bCs/>
                <w:sz w:val="24"/>
                <w:szCs w:val="24"/>
                <w:rtl/>
              </w:rPr>
            </w:pPr>
            <w:r w:rsidRPr="007146B2">
              <w:rPr>
                <w:rFonts w:ascii="Calibri" w:hAnsi="Calibri" w:cs="B Titr" w:hint="cs"/>
                <w:b/>
                <w:bCs/>
                <w:sz w:val="24"/>
                <w:szCs w:val="24"/>
                <w:rtl/>
              </w:rPr>
              <w:t>زبان برنامه‌نویسی</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5C02EB" w:rsidRDefault="00304DED">
            <w:pPr>
              <w:spacing w:line="276" w:lineRule="auto"/>
              <w:jc w:val="center"/>
              <w:rPr>
                <w:rFonts w:asciiTheme="majorBidi" w:eastAsia="Times New Roman" w:hAnsiTheme="majorBidi" w:cstheme="majorBidi"/>
                <w:b/>
                <w:bCs/>
                <w:sz w:val="24"/>
                <w:szCs w:val="20"/>
                <w:rtl/>
                <w:lang w:bidi="fa-IR"/>
              </w:rPr>
            </w:pPr>
            <w:r w:rsidRPr="00304DED">
              <w:rPr>
                <w:rFonts w:asciiTheme="majorBidi" w:eastAsia="Times New Roman" w:hAnsiTheme="majorBidi" w:cstheme="majorBidi"/>
                <w:b/>
                <w:bCs/>
                <w:sz w:val="24"/>
                <w:szCs w:val="20"/>
              </w:rPr>
              <w:t>Fortran 90/95</w:t>
            </w:r>
          </w:p>
        </w:tc>
      </w:tr>
    </w:tbl>
    <w:p w:rsidR="00B927DE" w:rsidRDefault="00B927DE" w:rsidP="00B927DE">
      <w:pPr>
        <w:rPr>
          <w:rFonts w:cs="B Nazanin"/>
          <w:sz w:val="28"/>
          <w:szCs w:val="28"/>
          <w:rtl/>
          <w:lang w:bidi="fa-IR"/>
        </w:rPr>
        <w:sectPr w:rsidR="00B927DE" w:rsidSect="00DF5650">
          <w:headerReference w:type="default" r:id="rId12"/>
          <w:footerReference w:type="default" r:id="rId13"/>
          <w:pgSz w:w="11906" w:h="16838"/>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titlePg/>
          <w:bidi/>
          <w:rtlGutter/>
          <w:docGrid w:linePitch="360"/>
        </w:sectPr>
      </w:pPr>
    </w:p>
    <w:p w:rsidR="00167686" w:rsidRDefault="00B927DE" w:rsidP="00117AB5">
      <w:pPr>
        <w:pStyle w:val="1"/>
        <w:rPr>
          <w:rtl/>
        </w:rPr>
      </w:pPr>
      <w:r w:rsidRPr="00117AB5">
        <w:rPr>
          <w:rFonts w:hint="cs"/>
          <w:rtl/>
        </w:rPr>
        <w:lastRenderedPageBreak/>
        <w:t>وظایف</w:t>
      </w:r>
    </w:p>
    <w:p w:rsidR="00CD461A" w:rsidRDefault="00CD461A" w:rsidP="00CD461A">
      <w:pPr>
        <w:pStyle w:val="a5"/>
        <w:rPr>
          <w:rtl/>
        </w:rPr>
      </w:pPr>
      <w:r>
        <w:rPr>
          <w:rtl/>
        </w:rPr>
        <w:t>در ا</w:t>
      </w:r>
      <w:r>
        <w:rPr>
          <w:rFonts w:hint="cs"/>
          <w:rtl/>
        </w:rPr>
        <w:t>ین</w:t>
      </w:r>
      <w:r>
        <w:rPr>
          <w:rtl/>
        </w:rPr>
        <w:t xml:space="preserve"> ز</w:t>
      </w:r>
      <w:r>
        <w:rPr>
          <w:rFonts w:hint="cs"/>
          <w:rtl/>
        </w:rPr>
        <w:t>یربرنامه</w:t>
      </w:r>
      <w:r>
        <w:rPr>
          <w:rtl/>
        </w:rPr>
        <w:t xml:space="preserve"> مق</w:t>
      </w:r>
      <w:r>
        <w:rPr>
          <w:rFonts w:hint="cs"/>
          <w:rtl/>
        </w:rPr>
        <w:t>ا</w:t>
      </w:r>
      <w:r>
        <w:rPr>
          <w:rtl/>
        </w:rPr>
        <w:t>د</w:t>
      </w:r>
      <w:r>
        <w:rPr>
          <w:rFonts w:hint="cs"/>
          <w:rtl/>
        </w:rPr>
        <w:t>ی</w:t>
      </w:r>
      <w:r>
        <w:rPr>
          <w:rtl/>
        </w:rPr>
        <w:t>ر</w:t>
      </w:r>
      <w:r>
        <w:rPr>
          <w:rFonts w:hint="cs"/>
          <w:rtl/>
        </w:rPr>
        <w:t xml:space="preserve"> بقایی بر روی وجه</w:t>
      </w:r>
      <w:r>
        <w:rPr>
          <w:rtl/>
        </w:rPr>
        <w:softHyphen/>
      </w:r>
      <w:r>
        <w:rPr>
          <w:rFonts w:hint="cs"/>
          <w:rtl/>
        </w:rPr>
        <w:t>های دیوار متحرک محاسبه می</w:t>
      </w:r>
      <w:r>
        <w:rPr>
          <w:rtl/>
        </w:rPr>
        <w:softHyphen/>
      </w:r>
      <w:r>
        <w:rPr>
          <w:rFonts w:hint="cs"/>
          <w:rtl/>
        </w:rPr>
        <w:t>گردد. ب</w:t>
      </w:r>
      <w:r w:rsidR="008147BD">
        <w:rPr>
          <w:rFonts w:hint="cs"/>
          <w:rtl/>
        </w:rPr>
        <w:t xml:space="preserve">ه </w:t>
      </w:r>
      <w:r>
        <w:rPr>
          <w:rFonts w:hint="cs"/>
          <w:rtl/>
        </w:rPr>
        <w:t>طور کلی این زیربرنامه برای جریان</w:t>
      </w:r>
      <w:r>
        <w:rPr>
          <w:rtl/>
        </w:rPr>
        <w:softHyphen/>
      </w:r>
      <w:r>
        <w:rPr>
          <w:rFonts w:hint="cs"/>
          <w:rtl/>
        </w:rPr>
        <w:t xml:space="preserve">های لزج دارای مرز متحرک کاربرد دارد اما در کد حلگر </w:t>
      </w:r>
      <w:r>
        <w:t>AirFlow</w:t>
      </w:r>
      <w:r>
        <w:rPr>
          <w:rFonts w:hint="cs"/>
          <w:rtl/>
        </w:rPr>
        <w:t xml:space="preserve"> می</w:t>
      </w:r>
      <w:r>
        <w:rPr>
          <w:rtl/>
        </w:rPr>
        <w:softHyphen/>
      </w:r>
      <w:r>
        <w:rPr>
          <w:rFonts w:hint="cs"/>
          <w:rtl/>
        </w:rPr>
        <w:t>توان از آن برای جریان</w:t>
      </w:r>
      <w:r>
        <w:rPr>
          <w:rtl/>
        </w:rPr>
        <w:softHyphen/>
      </w:r>
      <w:r>
        <w:rPr>
          <w:rFonts w:hint="cs"/>
          <w:rtl/>
        </w:rPr>
        <w:t>های غیرلزج نیز استفاده نمود چرا که سایر زیربرنامه</w:t>
      </w:r>
      <w:r>
        <w:rPr>
          <w:rtl/>
        </w:rPr>
        <w:softHyphen/>
      </w:r>
      <w:r>
        <w:rPr>
          <w:rFonts w:hint="cs"/>
          <w:rtl/>
        </w:rPr>
        <w:t>ها ب</w:t>
      </w:r>
      <w:r w:rsidR="00B8703A">
        <w:rPr>
          <w:rFonts w:hint="cs"/>
          <w:rtl/>
        </w:rPr>
        <w:t xml:space="preserve">ه </w:t>
      </w:r>
      <w:r>
        <w:rPr>
          <w:rFonts w:hint="cs"/>
          <w:rtl/>
        </w:rPr>
        <w:t>گونه</w:t>
      </w:r>
      <w:r>
        <w:rPr>
          <w:rtl/>
        </w:rPr>
        <w:softHyphen/>
      </w:r>
      <w:r>
        <w:rPr>
          <w:rFonts w:hint="cs"/>
          <w:rtl/>
        </w:rPr>
        <w:t>ای تدوین شده</w:t>
      </w:r>
      <w:r>
        <w:rPr>
          <w:rtl/>
        </w:rPr>
        <w:softHyphen/>
      </w:r>
      <w:r>
        <w:rPr>
          <w:rFonts w:hint="cs"/>
          <w:rtl/>
        </w:rPr>
        <w:t>اند که بتوان از خروجی این زیربرنامه در آن</w:t>
      </w:r>
      <w:r>
        <w:rPr>
          <w:rtl/>
        </w:rPr>
        <w:softHyphen/>
      </w:r>
      <w:r>
        <w:rPr>
          <w:rFonts w:hint="cs"/>
          <w:rtl/>
        </w:rPr>
        <w:t>ها استفاده نمود.</w:t>
      </w:r>
    </w:p>
    <w:p w:rsidR="00B927DE" w:rsidRDefault="00B927DE" w:rsidP="00117AB5">
      <w:pPr>
        <w:pStyle w:val="1"/>
        <w:rPr>
          <w:rtl/>
        </w:rPr>
      </w:pPr>
      <w:r w:rsidRPr="00117AB5">
        <w:rPr>
          <w:rFonts w:hint="cs"/>
          <w:rtl/>
        </w:rPr>
        <w:t>توضیحات</w:t>
      </w:r>
      <w:r>
        <w:rPr>
          <w:rFonts w:hint="cs"/>
          <w:rtl/>
        </w:rPr>
        <w:t xml:space="preserve"> و تئوری</w:t>
      </w:r>
    </w:p>
    <w:p w:rsidR="008319BD" w:rsidRDefault="001C5A75" w:rsidP="008319BD">
      <w:pPr>
        <w:pStyle w:val="2"/>
      </w:pPr>
      <w:r>
        <w:rPr>
          <w:rFonts w:hint="cs"/>
          <w:rtl/>
        </w:rPr>
        <w:t>غیر لزج</w:t>
      </w:r>
    </w:p>
    <w:p w:rsidR="00990F28" w:rsidRDefault="000C3D73" w:rsidP="00230938">
      <w:pPr>
        <w:pStyle w:val="a5"/>
        <w:rPr>
          <w:rtl/>
        </w:rPr>
      </w:pPr>
      <w:r>
        <w:rPr>
          <w:rFonts w:hint="cs"/>
          <w:rtl/>
        </w:rPr>
        <w:t>شرط مرزی که باید برای دیواره متحرک در حل معادلات غیر لزج باید</w:t>
      </w:r>
      <w:r w:rsidR="001F593A">
        <w:rPr>
          <w:rFonts w:hint="cs"/>
          <w:rtl/>
        </w:rPr>
        <w:t xml:space="preserve"> اعمال شود عبارت است از اینکه م</w:t>
      </w:r>
      <w:r w:rsidR="001F593A" w:rsidRPr="001F593A">
        <w:rPr>
          <w:rFonts w:hint="cs"/>
          <w:rtl/>
        </w:rPr>
        <w:t>ؤ</w:t>
      </w:r>
      <w:r>
        <w:rPr>
          <w:rFonts w:hint="cs"/>
          <w:rtl/>
        </w:rPr>
        <w:t>لفه عم</w:t>
      </w:r>
      <w:r w:rsidR="008147BD">
        <w:rPr>
          <w:rFonts w:hint="cs"/>
          <w:rtl/>
        </w:rPr>
        <w:t>ودی سرعت سیال نزدیک دیواره با مؤ</w:t>
      </w:r>
      <w:r>
        <w:rPr>
          <w:rFonts w:hint="cs"/>
          <w:rtl/>
        </w:rPr>
        <w:t>لفه عمودی سرعت دیواره باید برابر باشد</w:t>
      </w:r>
      <m:oMath>
        <m:d>
          <m:dPr>
            <m:ctrlPr>
              <w:rPr>
                <w:rFonts w:ascii="Cambria Math" w:hAnsi="Cambria Math"/>
                <w:i/>
                <w:szCs w:val="24"/>
              </w:rPr>
            </m:ctrlPr>
          </m:dPr>
          <m:e>
            <m:sSub>
              <m:sSubPr>
                <m:ctrlPr>
                  <w:rPr>
                    <w:rFonts w:ascii="Cambria Math" w:hAnsi="Cambria Math"/>
                    <w:szCs w:val="24"/>
                  </w:rPr>
                </m:ctrlPr>
              </m:sSubPr>
              <m:e>
                <m:r>
                  <w:rPr>
                    <w:rFonts w:ascii="Cambria Math" w:hAnsi="Cambria Math"/>
                    <w:szCs w:val="24"/>
                  </w:rPr>
                  <m:t>V</m:t>
                </m:r>
              </m:e>
              <m:sub>
                <m:sSub>
                  <m:sSubPr>
                    <m:ctrlPr>
                      <w:rPr>
                        <w:rFonts w:ascii="Cambria Math" w:hAnsi="Cambria Math"/>
                        <w:i/>
                        <w:szCs w:val="24"/>
                      </w:rPr>
                    </m:ctrlPr>
                  </m:sSubPr>
                  <m:e>
                    <m:r>
                      <w:rPr>
                        <w:rFonts w:ascii="Cambria Math" w:hAnsi="Cambria Math"/>
                        <w:szCs w:val="24"/>
                      </w:rPr>
                      <m:t>n</m:t>
                    </m:r>
                  </m:e>
                  <m:sub>
                    <m:r>
                      <w:rPr>
                        <w:rFonts w:ascii="Cambria Math" w:hAnsi="Cambria Math"/>
                        <w:szCs w:val="24"/>
                      </w:rPr>
                      <m:t>Fluid</m:t>
                    </m:r>
                  </m:sub>
                </m:sSub>
              </m:sub>
            </m:sSub>
            <m:r>
              <w:rPr>
                <w:rFonts w:ascii="Cambria Math" w:hAnsi="Cambria Math"/>
                <w:szCs w:val="24"/>
              </w:rPr>
              <m:t>=</m:t>
            </m:r>
            <m:sSub>
              <m:sSubPr>
                <m:ctrlPr>
                  <w:rPr>
                    <w:rFonts w:ascii="Cambria Math" w:hAnsi="Cambria Math"/>
                    <w:i/>
                    <w:szCs w:val="24"/>
                  </w:rPr>
                </m:ctrlPr>
              </m:sSubPr>
              <m:e>
                <m:r>
                  <w:rPr>
                    <w:rFonts w:ascii="Cambria Math" w:hAnsi="Cambria Math"/>
                    <w:szCs w:val="24"/>
                  </w:rPr>
                  <m:t>V</m:t>
                </m:r>
              </m:e>
              <m:sub>
                <m:sSub>
                  <m:sSubPr>
                    <m:ctrlPr>
                      <w:rPr>
                        <w:rFonts w:ascii="Cambria Math" w:hAnsi="Cambria Math"/>
                        <w:i/>
                        <w:szCs w:val="24"/>
                      </w:rPr>
                    </m:ctrlPr>
                  </m:sSubPr>
                  <m:e>
                    <m:r>
                      <w:rPr>
                        <w:rFonts w:ascii="Cambria Math" w:hAnsi="Cambria Math"/>
                        <w:szCs w:val="24"/>
                      </w:rPr>
                      <m:t>n</m:t>
                    </m:r>
                  </m:e>
                  <m:sub>
                    <m:r>
                      <w:rPr>
                        <w:rFonts w:ascii="Cambria Math" w:hAnsi="Cambria Math"/>
                        <w:szCs w:val="24"/>
                      </w:rPr>
                      <m:t>Face</m:t>
                    </m:r>
                  </m:sub>
                </m:sSub>
              </m:sub>
            </m:sSub>
          </m:e>
        </m:d>
      </m:oMath>
      <w:r>
        <w:rPr>
          <w:rFonts w:hint="cs"/>
          <w:rtl/>
        </w:rPr>
        <w:t>.</w:t>
      </w:r>
    </w:p>
    <w:p w:rsidR="008319BD" w:rsidRPr="00230938" w:rsidRDefault="000C3D73" w:rsidP="00230938">
      <w:pPr>
        <w:pStyle w:val="a5"/>
        <w:rPr>
          <w:rFonts w:ascii="Cambria Math" w:eastAsiaTheme="minorEastAsia" w:hAnsi="Cambria Math"/>
          <w:i/>
          <w:noProof/>
          <w:sz w:val="28"/>
          <w:rtl/>
        </w:rPr>
      </w:pPr>
      <w:r>
        <w:rPr>
          <w:rFonts w:hint="cs"/>
          <w:rtl/>
        </w:rPr>
        <w:t xml:space="preserve"> </w:t>
      </w:r>
      <w:r w:rsidR="001C5A75" w:rsidRPr="006C6AD1">
        <w:rPr>
          <w:rFonts w:hint="cs"/>
          <w:rtl/>
        </w:rPr>
        <w:t>با توجه به</w:t>
      </w:r>
      <w:r w:rsidR="00DC31E3">
        <w:rPr>
          <w:rFonts w:hint="cs"/>
          <w:rtl/>
        </w:rPr>
        <w:t xml:space="preserve"> </w:t>
      </w:r>
      <w:r w:rsidR="00DB0D0C">
        <w:rPr>
          <w:rtl/>
        </w:rPr>
        <w:fldChar w:fldCharType="begin"/>
      </w:r>
      <w:r w:rsidR="00DC31E3">
        <w:rPr>
          <w:rtl/>
        </w:rPr>
        <w:instrText xml:space="preserve"> </w:instrText>
      </w:r>
      <w:r w:rsidR="00DC31E3">
        <w:instrText>REF</w:instrText>
      </w:r>
      <w:r w:rsidR="00DC31E3">
        <w:rPr>
          <w:rtl/>
        </w:rPr>
        <w:instrText xml:space="preserve"> _</w:instrText>
      </w:r>
      <w:r w:rsidR="00DC31E3">
        <w:instrText>Ref507777347 \n \h</w:instrText>
      </w:r>
      <w:r w:rsidR="00DC31E3">
        <w:rPr>
          <w:rtl/>
        </w:rPr>
        <w:instrText xml:space="preserve"> </w:instrText>
      </w:r>
      <w:r w:rsidR="00DB0D0C">
        <w:rPr>
          <w:rtl/>
        </w:rPr>
      </w:r>
      <w:r w:rsidR="00DB0D0C">
        <w:rPr>
          <w:rtl/>
        </w:rPr>
        <w:fldChar w:fldCharType="separate"/>
      </w:r>
      <w:r w:rsidR="00DC31E3">
        <w:rPr>
          <w:rtl/>
        </w:rPr>
        <w:t>‏شکل (1)</w:t>
      </w:r>
      <w:r w:rsidR="00DB0D0C">
        <w:rPr>
          <w:rtl/>
        </w:rPr>
        <w:fldChar w:fldCharType="end"/>
      </w:r>
      <w:r w:rsidR="001C5A75" w:rsidRPr="006C6AD1">
        <w:rPr>
          <w:rFonts w:hint="cs"/>
          <w:rtl/>
        </w:rPr>
        <w:t xml:space="preserve"> بردار عمود بر ديواره عبارتند از:</w:t>
      </w:r>
      <w:r w:rsidR="001C5A75">
        <w:rPr>
          <w:rFonts w:hint="cs"/>
          <w:rtl/>
        </w:rPr>
        <w:t xml:space="preserve"> </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2"/>
        <w:gridCol w:w="8454"/>
      </w:tblGrid>
      <w:tr w:rsidR="008319BD" w:rsidTr="008319BD">
        <w:tc>
          <w:tcPr>
            <w:tcW w:w="562" w:type="dxa"/>
          </w:tcPr>
          <w:p w:rsidR="008319BD" w:rsidRDefault="008319BD" w:rsidP="008319BD">
            <w:pPr>
              <w:pStyle w:val="a2"/>
              <w:rPr>
                <w:rtl/>
              </w:rPr>
            </w:pPr>
            <w:bookmarkStart w:id="1" w:name="_Ref507777211"/>
          </w:p>
        </w:tc>
        <w:bookmarkEnd w:id="1"/>
        <w:tc>
          <w:tcPr>
            <w:tcW w:w="8454" w:type="dxa"/>
          </w:tcPr>
          <w:p w:rsidR="008A42BB" w:rsidRDefault="00961755" w:rsidP="007D00C9">
            <w:pPr>
              <w:pStyle w:val="a5"/>
              <w:jc w:val="right"/>
              <w:rPr>
                <w:rFonts w:eastAsiaTheme="minorEastAsia"/>
                <w:b/>
                <w:iCs/>
                <w:rtl/>
              </w:rPr>
            </w:pPr>
            <m:oMath>
              <m:acc>
                <m:accPr>
                  <m:chr m:val="⃗"/>
                  <m:ctrlPr>
                    <w:rPr>
                      <w:rFonts w:ascii="Cambria Math" w:hAnsi="Cambria Math"/>
                      <w:b/>
                      <w:iCs/>
                    </w:rPr>
                  </m:ctrlPr>
                </m:accPr>
                <m:e>
                  <m:r>
                    <w:rPr>
                      <w:rFonts w:ascii="Cambria Math" w:hAnsi="Cambria Math"/>
                    </w:rPr>
                    <m:t>n</m:t>
                  </m:r>
                </m:e>
              </m:acc>
              <m:r>
                <m:rPr>
                  <m:sty m:val="b"/>
                </m:rP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x</m:t>
                  </m:r>
                </m:sub>
              </m:sSub>
              <m:acc>
                <m:accPr>
                  <m:chr m:val="⃗"/>
                  <m:ctrlPr>
                    <w:rPr>
                      <w:rFonts w:ascii="Cambria Math" w:hAnsi="Cambria Math"/>
                    </w:rPr>
                  </m:ctrlPr>
                </m:accPr>
                <m:e>
                  <m:r>
                    <w:rPr>
                      <w:rFonts w:ascii="Cambria Math" w:hAnsi="Cambria Math"/>
                    </w:rPr>
                    <m:t>i</m:t>
                  </m:r>
                </m:e>
              </m:acc>
              <m:r>
                <m:rPr>
                  <m:sty m:val="p"/>
                </m:rPr>
                <w:rPr>
                  <w:rFonts w:ascii="Cambria Math" w:hAnsi="Cambria Math"/>
                </w:rPr>
                <m:t xml:space="preserve">+ </m:t>
              </m:r>
              <m:sSub>
                <m:sSubPr>
                  <m:ctrlPr>
                    <w:rPr>
                      <w:rFonts w:ascii="Cambria Math" w:hAnsi="Cambria Math"/>
                    </w:rPr>
                  </m:ctrlPr>
                </m:sSubPr>
                <m:e>
                  <m:r>
                    <w:rPr>
                      <w:rFonts w:ascii="Cambria Math" w:hAnsi="Cambria Math"/>
                    </w:rPr>
                    <m:t>N</m:t>
                  </m:r>
                </m:e>
                <m:sub>
                  <m:r>
                    <w:rPr>
                      <w:rFonts w:ascii="Cambria Math" w:hAnsi="Cambria Math"/>
                    </w:rPr>
                    <m:t>y</m:t>
                  </m:r>
                </m:sub>
              </m:sSub>
              <m:acc>
                <m:accPr>
                  <m:chr m:val="⃗"/>
                  <m:ctrlPr>
                    <w:rPr>
                      <w:rFonts w:ascii="Cambria Math" w:hAnsi="Cambria Math"/>
                    </w:rPr>
                  </m:ctrlPr>
                </m:accPr>
                <m:e>
                  <m:r>
                    <w:rPr>
                      <w:rFonts w:ascii="Cambria Math" w:hAnsi="Cambria Math"/>
                    </w:rPr>
                    <m:t>j</m:t>
                  </m:r>
                </m:e>
              </m:acc>
            </m:oMath>
            <w:r w:rsidR="008A42BB">
              <w:rPr>
                <w:rFonts w:eastAsiaTheme="minorEastAsia"/>
                <w:b/>
                <w:iCs/>
              </w:rPr>
              <w:t xml:space="preserve">  </w:t>
            </w:r>
          </w:p>
          <w:p w:rsidR="005F6CAB" w:rsidRPr="006215D7" w:rsidRDefault="00961755" w:rsidP="005F6CAB">
            <w:pPr>
              <w:pStyle w:val="aa"/>
              <w:rPr>
                <w:rtl/>
              </w:rPr>
            </w:pPr>
            <m:oMathPara>
              <m:oMathParaPr>
                <m:jc m:val="left"/>
              </m:oMathParaPr>
              <m:oMath>
                <m:sSub>
                  <m:sSubPr>
                    <m:ctrlPr>
                      <w:rPr>
                        <w:rFonts w:ascii="Cambria Math" w:hAnsi="Cambria Math"/>
                      </w:rPr>
                    </m:ctrlPr>
                  </m:sSubPr>
                  <m:e>
                    <m:r>
                      <w:rPr>
                        <w:rFonts w:ascii="Cambria Math" w:hAnsi="Cambria Math"/>
                      </w:rPr>
                      <m:t>N</m:t>
                    </m:r>
                  </m:e>
                  <m:sub>
                    <m:r>
                      <w:rPr>
                        <w:rFonts w:ascii="Cambria Math" w:hAnsi="Cambria Math"/>
                      </w:rPr>
                      <m:t>x</m:t>
                    </m:r>
                  </m:sub>
                </m:sSub>
                <m:r>
                  <m:rPr>
                    <m:sty m:val="p"/>
                  </m:rP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r>
                  <m:rPr>
                    <m:sty m:val="p"/>
                  </m:rPr>
                  <w:rPr>
                    <w:rFonts w:ascii="Cambria Math" w:hAnsi="Cambria Math"/>
                  </w:rPr>
                  <m:t xml:space="preserve">           ,           </m:t>
                </m:r>
                <m:sSub>
                  <m:sSubPr>
                    <m:ctrlPr>
                      <w:rPr>
                        <w:rFonts w:ascii="Cambria Math" w:hAnsi="Cambria Math"/>
                      </w:rPr>
                    </m:ctrlPr>
                  </m:sSubPr>
                  <m:e>
                    <m:r>
                      <w:rPr>
                        <w:rFonts w:ascii="Cambria Math" w:hAnsi="Cambria Math"/>
                      </w:rPr>
                      <m:t>N</m:t>
                    </m:r>
                  </m:e>
                  <m:sub>
                    <m:r>
                      <w:rPr>
                        <w:rFonts w:ascii="Cambria Math" w:hAnsi="Cambria Math"/>
                      </w:rPr>
                      <m:t>y</m:t>
                    </m:r>
                  </m:sub>
                </m:sSub>
                <m:r>
                  <w:rPr>
                    <w:rFonts w:ascii="Cambria Math" w:hAnsi="Cambria Math"/>
                  </w:rPr>
                  <m:t>=</m:t>
                </m:r>
                <m:r>
                  <w:rPr>
                    <w:rFonts w:ascii="Cambria Math" w:eastAsiaTheme="minorEastAsia" w:hAnsi="Cambria Math"/>
                  </w:rPr>
                  <m:t>-</m:t>
                </m:r>
                <m:d>
                  <m:dPr>
                    <m:ctrlPr>
                      <w:rPr>
                        <w:rFonts w:ascii="Cambria Math" w:eastAsiaTheme="minorEastAsia" w:hAnsi="Cambria Math"/>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e>
                </m:d>
              </m:oMath>
            </m:oMathPara>
          </w:p>
          <w:p w:rsidR="008319BD" w:rsidRPr="008319BD" w:rsidRDefault="008319BD" w:rsidP="00281C9B">
            <w:pPr>
              <w:bidi w:val="0"/>
            </w:pPr>
          </w:p>
        </w:tc>
      </w:tr>
    </w:tbl>
    <w:p w:rsidR="00281C9B" w:rsidRDefault="00281C9B" w:rsidP="003E10C7">
      <w:pPr>
        <w:pStyle w:val="a1"/>
        <w:numPr>
          <w:ilvl w:val="0"/>
          <w:numId w:val="0"/>
        </w:numPr>
        <w:ind w:left="360"/>
      </w:pPr>
      <w:r w:rsidRPr="00281C9B">
        <w:rPr>
          <w:noProof/>
          <w:rtl/>
          <w:lang w:bidi="ar-SA"/>
        </w:rPr>
        <w:drawing>
          <wp:inline distT="0" distB="0" distL="0" distR="0" wp14:anchorId="0FAEB54D" wp14:editId="3C6E0724">
            <wp:extent cx="2397534" cy="2275367"/>
            <wp:effectExtent l="0" t="0" r="3175" b="0"/>
            <wp:docPr id="12" name="Picture 3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umdary cond.bmp"/>
                    <pic:cNvPicPr/>
                  </pic:nvPicPr>
                  <pic:blipFill rotWithShape="1">
                    <a:blip r:embed="rId14">
                      <a:extLst>
                        <a:ext uri="{28A0092B-C50C-407E-A947-70E740481C1C}">
                          <a14:useLocalDpi xmlns:a14="http://schemas.microsoft.com/office/drawing/2010/main" val="0"/>
                        </a:ext>
                      </a:extLst>
                    </a:blip>
                    <a:srcRect l="28971" t="13779" r="12716" b="24008"/>
                    <a:stretch/>
                  </pic:blipFill>
                  <pic:spPr bwMode="auto">
                    <a:xfrm>
                      <a:off x="0" y="0"/>
                      <a:ext cx="2400384" cy="2278072"/>
                    </a:xfrm>
                    <a:prstGeom prst="rect">
                      <a:avLst/>
                    </a:prstGeom>
                    <a:ln>
                      <a:noFill/>
                    </a:ln>
                    <a:extLst>
                      <a:ext uri="{53640926-AAD7-44D8-BBD7-CCE9431645EC}">
                        <a14:shadowObscured xmlns:a14="http://schemas.microsoft.com/office/drawing/2010/main"/>
                      </a:ext>
                    </a:extLst>
                  </pic:spPr>
                </pic:pic>
              </a:graphicData>
            </a:graphic>
          </wp:inline>
        </w:drawing>
      </w:r>
    </w:p>
    <w:p w:rsidR="008A42BB" w:rsidRPr="003E10C7" w:rsidRDefault="00085D8C" w:rsidP="003E10C7">
      <w:pPr>
        <w:pStyle w:val="a1"/>
        <w:rPr>
          <w:rtl/>
        </w:rPr>
      </w:pPr>
      <w:r w:rsidRPr="003E10C7">
        <w:rPr>
          <w:rFonts w:hint="cs"/>
          <w:rtl/>
        </w:rPr>
        <w:t>بردار عمود و مماس بر سطح</w:t>
      </w:r>
    </w:p>
    <w:p w:rsidR="008319BD" w:rsidRDefault="004E19DC" w:rsidP="004E19DC">
      <w:pPr>
        <w:pStyle w:val="a5"/>
        <w:rPr>
          <w:rtl/>
        </w:rPr>
      </w:pPr>
      <w:r w:rsidRPr="006C6AD1">
        <w:rPr>
          <w:rFonts w:hint="cs"/>
          <w:rtl/>
        </w:rPr>
        <w:t>اگر بردار سرعت ب</w:t>
      </w:r>
      <w:r w:rsidR="00D463E6">
        <w:rPr>
          <w:rFonts w:hint="cs"/>
          <w:rtl/>
        </w:rPr>
        <w:t xml:space="preserve">ه </w:t>
      </w:r>
      <w:r w:rsidRPr="006C6AD1">
        <w:rPr>
          <w:rFonts w:hint="cs"/>
          <w:rtl/>
        </w:rPr>
        <w:t>صورت زير در نظر گرفته شود:</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2"/>
        <w:gridCol w:w="8544"/>
      </w:tblGrid>
      <w:tr w:rsidR="008319BD" w:rsidTr="00281C9B">
        <w:trPr>
          <w:trHeight w:val="747"/>
        </w:trPr>
        <w:tc>
          <w:tcPr>
            <w:tcW w:w="472" w:type="dxa"/>
          </w:tcPr>
          <w:p w:rsidR="008319BD" w:rsidRDefault="008319BD" w:rsidP="00281C9B">
            <w:pPr>
              <w:pStyle w:val="a2"/>
              <w:jc w:val="right"/>
              <w:rPr>
                <w:rtl/>
              </w:rPr>
            </w:pPr>
          </w:p>
        </w:tc>
        <w:tc>
          <w:tcPr>
            <w:tcW w:w="8544" w:type="dxa"/>
          </w:tcPr>
          <w:p w:rsidR="008319BD" w:rsidRPr="008319BD" w:rsidRDefault="00961755" w:rsidP="00281C9B">
            <w:pPr>
              <w:pStyle w:val="a5"/>
              <w:jc w:val="right"/>
            </w:pPr>
            <m:oMath>
              <m:acc>
                <m:accPr>
                  <m:chr m:val="⃗"/>
                  <m:ctrlPr>
                    <w:rPr>
                      <w:rFonts w:ascii="Cambria Math" w:hAnsi="Cambria Math"/>
                    </w:rPr>
                  </m:ctrlPr>
                </m:accPr>
                <m:e>
                  <m:r>
                    <w:rPr>
                      <w:rFonts w:ascii="Cambria Math" w:hAnsi="Cambria Math"/>
                    </w:rPr>
                    <m:t>V</m:t>
                  </m:r>
                </m:e>
              </m:acc>
              <m:r>
                <m:rPr>
                  <m:sty m:val="p"/>
                </m:rPr>
                <w:rPr>
                  <w:rFonts w:ascii="Cambria Math" w:hAnsi="Cambria Math"/>
                </w:rPr>
                <m:t>=</m:t>
              </m:r>
              <m:r>
                <w:rPr>
                  <w:rFonts w:ascii="Cambria Math" w:hAnsi="Cambria Math"/>
                </w:rPr>
                <m:t>u</m:t>
              </m:r>
              <m:acc>
                <m:accPr>
                  <m:chr m:val="⃗"/>
                  <m:ctrlPr>
                    <w:rPr>
                      <w:rFonts w:ascii="Cambria Math" w:hAnsi="Cambria Math"/>
                    </w:rPr>
                  </m:ctrlPr>
                </m:accPr>
                <m:e>
                  <m:r>
                    <w:rPr>
                      <w:rFonts w:ascii="Cambria Math" w:hAnsi="Cambria Math"/>
                    </w:rPr>
                    <m:t>i</m:t>
                  </m:r>
                </m:e>
              </m:acc>
              <m:r>
                <m:rPr>
                  <m:sty m:val="p"/>
                </m:rPr>
                <w:rPr>
                  <w:rFonts w:ascii="Cambria Math" w:hAnsi="Cambria Math"/>
                </w:rPr>
                <m:t>+</m:t>
              </m:r>
              <m:r>
                <w:rPr>
                  <w:rFonts w:ascii="Cambria Math" w:hAnsi="Cambria Math"/>
                </w:rPr>
                <m:t>v</m:t>
              </m:r>
              <m:acc>
                <m:accPr>
                  <m:chr m:val="⃗"/>
                  <m:ctrlPr>
                    <w:rPr>
                      <w:rFonts w:ascii="Cambria Math" w:hAnsi="Cambria Math"/>
                    </w:rPr>
                  </m:ctrlPr>
                </m:accPr>
                <m:e>
                  <m:r>
                    <w:rPr>
                      <w:rFonts w:ascii="Cambria Math" w:hAnsi="Cambria Math"/>
                    </w:rPr>
                    <m:t>j</m:t>
                  </m:r>
                </m:e>
              </m:acc>
            </m:oMath>
            <w:r w:rsidR="004E19DC">
              <w:rPr>
                <w:rFonts w:eastAsiaTheme="minorEastAsia"/>
                <w:b/>
                <w:iCs/>
              </w:rPr>
              <w:t xml:space="preserve">  </w:t>
            </w:r>
          </w:p>
        </w:tc>
      </w:tr>
    </w:tbl>
    <w:p w:rsidR="008319BD" w:rsidRDefault="00C96B9C" w:rsidP="00CF0460">
      <w:pPr>
        <w:pStyle w:val="a5"/>
        <w:rPr>
          <w:rtl/>
        </w:rPr>
      </w:pPr>
      <w:r>
        <w:rPr>
          <w:rFonts w:hint="cs"/>
          <w:rtl/>
        </w:rPr>
        <w:t>مؤلفه</w:t>
      </w:r>
      <w:r w:rsidRPr="006C6AD1">
        <w:rPr>
          <w:rFonts w:hint="cs"/>
          <w:rtl/>
        </w:rPr>
        <w:t xml:space="preserve"> </w:t>
      </w:r>
      <w:r w:rsidR="00CF0460">
        <w:rPr>
          <w:rFonts w:hint="cs"/>
          <w:rtl/>
        </w:rPr>
        <w:t>عمودی سرعت سیال</w:t>
      </w:r>
      <w:r w:rsidR="00CF0460" w:rsidRPr="006C6AD1">
        <w:rPr>
          <w:rFonts w:hint="cs"/>
          <w:rtl/>
        </w:rPr>
        <w:t xml:space="preserve"> بر سطح عبارت خواهد بود از:</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2"/>
        <w:gridCol w:w="8364"/>
      </w:tblGrid>
      <w:tr w:rsidR="008319BD" w:rsidTr="008319BD">
        <w:tc>
          <w:tcPr>
            <w:tcW w:w="652" w:type="dxa"/>
          </w:tcPr>
          <w:p w:rsidR="008319BD" w:rsidRDefault="008319BD" w:rsidP="008319BD">
            <w:pPr>
              <w:pStyle w:val="a2"/>
              <w:rPr>
                <w:rtl/>
              </w:rPr>
            </w:pPr>
          </w:p>
        </w:tc>
        <w:tc>
          <w:tcPr>
            <w:tcW w:w="8364" w:type="dxa"/>
          </w:tcPr>
          <w:p w:rsidR="00FD55E1" w:rsidRPr="00212C1D" w:rsidRDefault="00961755" w:rsidP="00212C1D">
            <w:pPr>
              <w:pStyle w:val="a5"/>
              <w:jc w:val="right"/>
              <w:rPr>
                <w:rFonts w:eastAsiaTheme="minorEastAsia"/>
                <w:b/>
                <w:iCs/>
              </w:rPr>
            </w:pPr>
            <m:oMath>
              <m:acc>
                <m:accPr>
                  <m:chr m:val="⃗"/>
                  <m:ctrlPr>
                    <w:rPr>
                      <w:rFonts w:ascii="Cambria Math" w:hAnsi="Cambria Math"/>
                      <w:b/>
                      <w:i/>
                    </w:rPr>
                  </m:ctrlPr>
                </m:accPr>
                <m:e>
                  <m:sSub>
                    <m:sSubPr>
                      <m:ctrlPr>
                        <w:rPr>
                          <w:rFonts w:ascii="Cambria Math" w:hAnsi="Cambria Math"/>
                          <w:i/>
                        </w:rPr>
                      </m:ctrlPr>
                    </m:sSubPr>
                    <m:e>
                      <m:r>
                        <w:rPr>
                          <w:rFonts w:ascii="Cambria Math" w:hAnsi="Cambria Math"/>
                        </w:rPr>
                        <m:t>V</m:t>
                      </m:r>
                    </m:e>
                    <m:sub>
                      <m:r>
                        <w:rPr>
                          <w:rFonts w:ascii="Cambria Math" w:hAnsi="Cambria Math"/>
                        </w:rPr>
                        <m:t>n</m:t>
                      </m:r>
                    </m:sub>
                  </m:sSub>
                </m:e>
              </m:acc>
              <m:r>
                <m:rPr>
                  <m:sty m:val="b"/>
                </m:rPr>
                <w:rPr>
                  <w:rFonts w:ascii="Cambria Math" w:hAnsi="Cambria Math"/>
                </w:rPr>
                <m:t>=</m:t>
              </m:r>
              <m:acc>
                <m:accPr>
                  <m:chr m:val="⃗"/>
                  <m:ctrlPr>
                    <w:rPr>
                      <w:rFonts w:ascii="Cambria Math" w:hAnsi="Cambria Math"/>
                      <w:i/>
                    </w:rPr>
                  </m:ctrlPr>
                </m:accPr>
                <m:e>
                  <m:r>
                    <w:rPr>
                      <w:rFonts w:ascii="Cambria Math" w:hAnsi="Cambria Math"/>
                    </w:rPr>
                    <m:t>V</m:t>
                  </m:r>
                </m:e>
              </m:acc>
              <m:r>
                <m:rPr>
                  <m:sty m:val="b"/>
                </m:rPr>
                <w:rPr>
                  <w:rFonts w:ascii="Cambria Math" w:hAnsi="Cambria Math"/>
                </w:rPr>
                <m:t>.</m:t>
              </m:r>
              <m:acc>
                <m:accPr>
                  <m:chr m:val="⃗"/>
                  <m:ctrlPr>
                    <w:rPr>
                      <w:rFonts w:ascii="Cambria Math" w:hAnsi="Cambria Math"/>
                      <w:bCs/>
                      <w:i/>
                      <w:iCs/>
                    </w:rPr>
                  </m:ctrlPr>
                </m:accPr>
                <m:e>
                  <m:r>
                    <w:rPr>
                      <w:rFonts w:ascii="Cambria Math" w:hAnsi="Cambria Math"/>
                    </w:rPr>
                    <m:t>n</m:t>
                  </m:r>
                </m:e>
              </m:acc>
              <m:r>
                <w:rPr>
                  <w:rFonts w:ascii="Cambria Math" w:hAnsi="Cambria Math"/>
                </w:rPr>
                <m:t>=</m:t>
              </m:r>
              <m:sSub>
                <m:sSubPr>
                  <m:ctrlPr>
                    <w:rPr>
                      <w:rFonts w:ascii="Cambria Math" w:hAnsi="Cambria Math"/>
                      <w:bCs/>
                      <w:i/>
                    </w:rPr>
                  </m:ctrlPr>
                </m:sSubPr>
                <m:e>
                  <m:r>
                    <w:rPr>
                      <w:rFonts w:ascii="Cambria Math" w:hAnsi="Cambria Math"/>
                    </w:rPr>
                    <m:t>N</m:t>
                  </m:r>
                </m:e>
                <m:sub>
                  <m:r>
                    <w:rPr>
                      <w:rFonts w:ascii="Cambria Math" w:hAnsi="Cambria Math"/>
                    </w:rPr>
                    <m:t>x</m:t>
                  </m:r>
                </m:sub>
              </m:sSub>
              <m:r>
                <w:rPr>
                  <w:rFonts w:ascii="Cambria Math" w:hAnsi="Cambria Math"/>
                </w:rPr>
                <m:t>u</m:t>
              </m:r>
              <m:r>
                <m:rPr>
                  <m:sty m:val="p"/>
                </m:rPr>
                <w:rPr>
                  <w:rFonts w:ascii="Cambria Math" w:hAnsi="Cambria Math"/>
                </w:rPr>
                <m:t xml:space="preserve">+ </m:t>
              </m:r>
              <m:sSub>
                <m:sSubPr>
                  <m:ctrlPr>
                    <w:rPr>
                      <w:rFonts w:ascii="Cambria Math" w:hAnsi="Cambria Math"/>
                      <w:bCs/>
                      <w:i/>
                    </w:rPr>
                  </m:ctrlPr>
                </m:sSubPr>
                <m:e>
                  <m:r>
                    <w:rPr>
                      <w:rFonts w:ascii="Cambria Math" w:hAnsi="Cambria Math"/>
                    </w:rPr>
                    <m:t>N</m:t>
                  </m:r>
                </m:e>
                <m:sub>
                  <m:r>
                    <w:rPr>
                      <w:rFonts w:ascii="Cambria Math" w:hAnsi="Cambria Math"/>
                    </w:rPr>
                    <m:t>y</m:t>
                  </m:r>
                </m:sub>
              </m:sSub>
              <m:r>
                <w:rPr>
                  <w:rFonts w:ascii="Cambria Math" w:hAnsi="Cambria Math"/>
                </w:rPr>
                <m:t>v</m:t>
              </m:r>
            </m:oMath>
            <w:r w:rsidR="004C7845">
              <w:rPr>
                <w:rFonts w:eastAsiaTheme="minorEastAsia"/>
                <w:b/>
                <w:iCs/>
              </w:rPr>
              <w:t xml:space="preserve">  </w:t>
            </w:r>
          </w:p>
        </w:tc>
      </w:tr>
    </w:tbl>
    <w:p w:rsidR="00CF0460" w:rsidRDefault="005B2090" w:rsidP="00D463E6">
      <w:pPr>
        <w:pStyle w:val="a5"/>
        <w:rPr>
          <w:rtl/>
        </w:rPr>
      </w:pPr>
      <w:r>
        <w:rPr>
          <w:rFonts w:hint="cs"/>
          <w:rtl/>
        </w:rPr>
        <w:t>اگر بردار سرعت دیواره (ضلع دی</w:t>
      </w:r>
      <w:r w:rsidR="00D463E6">
        <w:rPr>
          <w:rFonts w:hint="cs"/>
          <w:rtl/>
        </w:rPr>
        <w:t>واره</w:t>
      </w:r>
      <w:r>
        <w:rPr>
          <w:rFonts w:hint="cs"/>
          <w:rtl/>
        </w:rPr>
        <w:t>) ب</w:t>
      </w:r>
      <w:r w:rsidR="00D463E6">
        <w:rPr>
          <w:rFonts w:hint="cs"/>
          <w:rtl/>
        </w:rPr>
        <w:t xml:space="preserve">ه </w:t>
      </w:r>
      <w:r>
        <w:rPr>
          <w:rFonts w:hint="cs"/>
          <w:rtl/>
        </w:rPr>
        <w:t>صورت زیر درنظر گرفته شود:</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2"/>
        <w:gridCol w:w="8364"/>
      </w:tblGrid>
      <w:tr w:rsidR="005B2090" w:rsidRPr="006F77BC" w:rsidTr="00AD328E">
        <w:tc>
          <w:tcPr>
            <w:tcW w:w="652" w:type="dxa"/>
          </w:tcPr>
          <w:p w:rsidR="005B2090" w:rsidRDefault="005B2090" w:rsidP="00AD328E">
            <w:pPr>
              <w:pStyle w:val="a2"/>
              <w:rPr>
                <w:rtl/>
              </w:rPr>
            </w:pPr>
            <w:bookmarkStart w:id="2" w:name="_Ref507777383"/>
          </w:p>
        </w:tc>
        <w:bookmarkEnd w:id="2"/>
        <w:tc>
          <w:tcPr>
            <w:tcW w:w="8364" w:type="dxa"/>
          </w:tcPr>
          <w:p w:rsidR="005B2090" w:rsidRPr="005B2090" w:rsidRDefault="00961755" w:rsidP="00AD328E">
            <w:pPr>
              <w:bidi w:val="0"/>
              <w:rPr>
                <w:sz w:val="24"/>
                <w:szCs w:val="24"/>
                <w:rtl/>
                <w:lang w:bidi="fa-IR"/>
              </w:rPr>
            </w:pPr>
            <m:oMathPara>
              <m:oMathParaPr>
                <m:jc m:val="left"/>
              </m:oMathParaPr>
              <m:oMath>
                <m:sSub>
                  <m:sSubPr>
                    <m:ctrlPr>
                      <w:rPr>
                        <w:rFonts w:ascii="Cambria Math" w:hAnsi="Cambria Math"/>
                        <w:sz w:val="24"/>
                        <w:szCs w:val="24"/>
                      </w:rPr>
                    </m:ctrlPr>
                  </m:sSubPr>
                  <m:e>
                    <m:acc>
                      <m:accPr>
                        <m:chr m:val="⃗"/>
                        <m:ctrlPr>
                          <w:rPr>
                            <w:rFonts w:ascii="Cambria Math" w:hAnsi="Cambria Math"/>
                            <w:sz w:val="24"/>
                            <w:szCs w:val="24"/>
                          </w:rPr>
                        </m:ctrlPr>
                      </m:accPr>
                      <m:e>
                        <m:r>
                          <w:rPr>
                            <w:rFonts w:ascii="Cambria Math" w:hAnsi="Cambria Math"/>
                            <w:sz w:val="24"/>
                            <w:szCs w:val="24"/>
                          </w:rPr>
                          <m:t>V</m:t>
                        </m:r>
                      </m:e>
                    </m:acc>
                  </m:e>
                  <m:sub>
                    <m:r>
                      <w:rPr>
                        <w:rFonts w:ascii="Cambria Math" w:hAnsi="Cambria Math"/>
                        <w:sz w:val="24"/>
                        <w:szCs w:val="24"/>
                      </w:rPr>
                      <m:t>Face</m:t>
                    </m:r>
                  </m:sub>
                </m:sSub>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u</m:t>
                    </m:r>
                  </m:e>
                  <m:sub>
                    <m:r>
                      <w:rPr>
                        <w:rFonts w:ascii="Cambria Math" w:hAnsi="Cambria Math"/>
                        <w:sz w:val="24"/>
                        <w:szCs w:val="24"/>
                      </w:rPr>
                      <m:t>Face</m:t>
                    </m:r>
                  </m:sub>
                </m:sSub>
                <m:acc>
                  <m:accPr>
                    <m:chr m:val="⃗"/>
                    <m:ctrlPr>
                      <w:rPr>
                        <w:rFonts w:ascii="Cambria Math" w:hAnsi="Cambria Math"/>
                        <w:sz w:val="24"/>
                        <w:szCs w:val="24"/>
                      </w:rPr>
                    </m:ctrlPr>
                  </m:accPr>
                  <m:e>
                    <m:r>
                      <w:rPr>
                        <w:rFonts w:ascii="Cambria Math" w:hAnsi="Cambria Math"/>
                        <w:sz w:val="24"/>
                        <w:szCs w:val="24"/>
                      </w:rPr>
                      <m:t>i</m:t>
                    </m:r>
                  </m:e>
                </m:acc>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v</m:t>
                    </m:r>
                  </m:e>
                  <m:sub>
                    <m:r>
                      <w:rPr>
                        <w:rFonts w:ascii="Cambria Math" w:hAnsi="Cambria Math"/>
                        <w:sz w:val="24"/>
                        <w:szCs w:val="24"/>
                      </w:rPr>
                      <m:t>Face</m:t>
                    </m:r>
                  </m:sub>
                </m:sSub>
                <m:acc>
                  <m:accPr>
                    <m:chr m:val="⃗"/>
                    <m:ctrlPr>
                      <w:rPr>
                        <w:rFonts w:ascii="Cambria Math" w:hAnsi="Cambria Math"/>
                        <w:sz w:val="24"/>
                        <w:szCs w:val="24"/>
                      </w:rPr>
                    </m:ctrlPr>
                  </m:accPr>
                  <m:e>
                    <m:r>
                      <w:rPr>
                        <w:rFonts w:ascii="Cambria Math" w:hAnsi="Cambria Math"/>
                        <w:sz w:val="24"/>
                        <w:szCs w:val="24"/>
                      </w:rPr>
                      <m:t>j</m:t>
                    </m:r>
                  </m:e>
                </m:acc>
              </m:oMath>
            </m:oMathPara>
          </w:p>
        </w:tc>
      </w:tr>
    </w:tbl>
    <w:p w:rsidR="00212C1D" w:rsidRPr="006C6AD1" w:rsidRDefault="00D463E6" w:rsidP="00D463E6">
      <w:pPr>
        <w:pStyle w:val="a5"/>
        <w:rPr>
          <w:rtl/>
        </w:rPr>
      </w:pPr>
      <w:r>
        <w:rPr>
          <w:rFonts w:hint="cs"/>
          <w:rtl/>
        </w:rPr>
        <w:t>مؤلفه عمودی سرعت دیواره (ضلع دیواره) عبارتند از:</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2"/>
        <w:gridCol w:w="8364"/>
      </w:tblGrid>
      <w:tr w:rsidR="00E66317" w:rsidRPr="006F77BC" w:rsidTr="008E7359">
        <w:trPr>
          <w:trHeight w:val="1080"/>
        </w:trPr>
        <w:tc>
          <w:tcPr>
            <w:tcW w:w="652" w:type="dxa"/>
          </w:tcPr>
          <w:p w:rsidR="00E66317" w:rsidRDefault="00E66317" w:rsidP="008E7359">
            <w:pPr>
              <w:pStyle w:val="a2"/>
              <w:jc w:val="right"/>
              <w:rPr>
                <w:rtl/>
              </w:rPr>
            </w:pPr>
            <w:bookmarkStart w:id="3" w:name="_Ref507777440"/>
          </w:p>
        </w:tc>
        <w:bookmarkEnd w:id="3"/>
        <w:tc>
          <w:tcPr>
            <w:tcW w:w="8364" w:type="dxa"/>
          </w:tcPr>
          <w:p w:rsidR="007A0843" w:rsidRPr="00D463E6" w:rsidRDefault="00961755" w:rsidP="008E7359">
            <w:pPr>
              <w:jc w:val="right"/>
              <w:rPr>
                <w:rFonts w:eastAsiaTheme="minorEastAsia"/>
                <w:i/>
                <w:sz w:val="24"/>
                <w:szCs w:val="24"/>
                <w:rtl/>
              </w:rPr>
            </w:pPr>
            <m:oMath>
              <m:sSub>
                <m:sSubPr>
                  <m:ctrlPr>
                    <w:rPr>
                      <w:rFonts w:ascii="Cambria Math" w:hAnsi="Cambria Math"/>
                      <w:sz w:val="24"/>
                      <w:szCs w:val="24"/>
                    </w:rPr>
                  </m:ctrlPr>
                </m:sSubPr>
                <m:e>
                  <m:acc>
                    <m:accPr>
                      <m:chr m:val="⃗"/>
                      <m:ctrlPr>
                        <w:rPr>
                          <w:rFonts w:ascii="Cambria Math" w:hAnsi="Cambria Math"/>
                          <w:sz w:val="24"/>
                          <w:szCs w:val="24"/>
                        </w:rPr>
                      </m:ctrlPr>
                    </m:accPr>
                    <m:e>
                      <m:r>
                        <w:rPr>
                          <w:rFonts w:ascii="Cambria Math" w:hAnsi="Cambria Math"/>
                          <w:sz w:val="24"/>
                          <w:szCs w:val="24"/>
                        </w:rPr>
                        <m:t>V</m:t>
                      </m:r>
                    </m:e>
                  </m:acc>
                </m:e>
                <m:sub>
                  <m:sSub>
                    <m:sSubPr>
                      <m:ctrlPr>
                        <w:rPr>
                          <w:rFonts w:ascii="Cambria Math" w:hAnsi="Cambria Math"/>
                          <w:sz w:val="24"/>
                          <w:szCs w:val="24"/>
                        </w:rPr>
                      </m:ctrlPr>
                    </m:sSubPr>
                    <m:e>
                      <m:r>
                        <w:rPr>
                          <w:rFonts w:ascii="Cambria Math" w:hAnsi="Cambria Math"/>
                          <w:sz w:val="24"/>
                          <w:szCs w:val="24"/>
                        </w:rPr>
                        <m:t>Face</m:t>
                      </m:r>
                    </m:e>
                    <m:sub>
                      <m:r>
                        <w:rPr>
                          <w:rFonts w:ascii="Cambria Math" w:hAnsi="Cambria Math"/>
                          <w:sz w:val="24"/>
                          <w:szCs w:val="24"/>
                        </w:rPr>
                        <m:t>n</m:t>
                      </m:r>
                    </m:sub>
                  </m:sSub>
                </m:sub>
              </m:sSub>
              <m:r>
                <m:rPr>
                  <m:sty m:val="p"/>
                </m:rPr>
                <w:rPr>
                  <w:rFonts w:ascii="Cambria Math" w:hAnsi="Cambria Math"/>
                  <w:sz w:val="24"/>
                  <w:szCs w:val="24"/>
                </w:rPr>
                <m:t>=</m:t>
              </m:r>
              <m:sSub>
                <m:sSubPr>
                  <m:ctrlPr>
                    <w:rPr>
                      <w:rFonts w:ascii="Cambria Math" w:hAnsi="Cambria Math"/>
                      <w:sz w:val="24"/>
                      <w:szCs w:val="24"/>
                    </w:rPr>
                  </m:ctrlPr>
                </m:sSubPr>
                <m:e>
                  <m:acc>
                    <m:accPr>
                      <m:chr m:val="⃗"/>
                      <m:ctrlPr>
                        <w:rPr>
                          <w:rFonts w:ascii="Cambria Math" w:hAnsi="Cambria Math"/>
                          <w:sz w:val="24"/>
                          <w:szCs w:val="24"/>
                        </w:rPr>
                      </m:ctrlPr>
                    </m:accPr>
                    <m:e>
                      <m:r>
                        <w:rPr>
                          <w:rFonts w:ascii="Cambria Math" w:hAnsi="Cambria Math"/>
                          <w:sz w:val="24"/>
                          <w:szCs w:val="24"/>
                        </w:rPr>
                        <m:t>V</m:t>
                      </m:r>
                    </m:e>
                  </m:acc>
                </m:e>
                <m:sub>
                  <m:r>
                    <w:rPr>
                      <w:rFonts w:ascii="Cambria Math" w:hAnsi="Cambria Math"/>
                      <w:sz w:val="24"/>
                      <w:szCs w:val="24"/>
                    </w:rPr>
                    <m:t>Face</m:t>
                  </m:r>
                </m:sub>
              </m:sSub>
              <m:r>
                <m:rPr>
                  <m:sty m:val="p"/>
                </m:rPr>
                <w:rPr>
                  <w:rFonts w:ascii="Cambria Math" w:hAnsi="Cambria Math"/>
                  <w:sz w:val="24"/>
                  <w:szCs w:val="24"/>
                </w:rPr>
                <m:t>∙</m:t>
              </m:r>
              <m:acc>
                <m:accPr>
                  <m:chr m:val="⃗"/>
                  <m:ctrlPr>
                    <w:rPr>
                      <w:rFonts w:ascii="Cambria Math" w:hAnsi="Cambria Math"/>
                      <w:sz w:val="24"/>
                      <w:szCs w:val="24"/>
                    </w:rPr>
                  </m:ctrlPr>
                </m:accPr>
                <m:e>
                  <m:r>
                    <w:rPr>
                      <w:rFonts w:ascii="Cambria Math" w:hAnsi="Cambria Math"/>
                      <w:sz w:val="24"/>
                      <w:szCs w:val="24"/>
                    </w:rPr>
                    <m:t>n</m:t>
                  </m:r>
                </m:e>
              </m:acc>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N</m:t>
                  </m:r>
                </m:e>
                <m:sub>
                  <m:r>
                    <w:rPr>
                      <w:rFonts w:ascii="Cambria Math" w:hAnsi="Cambria Math"/>
                      <w:sz w:val="24"/>
                      <w:szCs w:val="24"/>
                    </w:rPr>
                    <m:t>x</m:t>
                  </m:r>
                </m:sub>
              </m:sSub>
              <m:sSub>
                <m:sSubPr>
                  <m:ctrlPr>
                    <w:rPr>
                      <w:rFonts w:ascii="Cambria Math" w:hAnsi="Cambria Math"/>
                      <w:sz w:val="24"/>
                      <w:szCs w:val="24"/>
                    </w:rPr>
                  </m:ctrlPr>
                </m:sSubPr>
                <m:e>
                  <m:r>
                    <w:rPr>
                      <w:rFonts w:ascii="Cambria Math" w:hAnsi="Cambria Math"/>
                      <w:sz w:val="24"/>
                      <w:szCs w:val="24"/>
                    </w:rPr>
                    <m:t>u</m:t>
                  </m:r>
                </m:e>
                <m:sub>
                  <m:r>
                    <w:rPr>
                      <w:rFonts w:ascii="Cambria Math" w:hAnsi="Cambria Math"/>
                      <w:sz w:val="24"/>
                      <w:szCs w:val="24"/>
                    </w:rPr>
                    <m:t>Face</m:t>
                  </m:r>
                </m:sub>
              </m:sSub>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N</m:t>
                  </m:r>
                </m:e>
                <m:sub>
                  <m:r>
                    <w:rPr>
                      <w:rFonts w:ascii="Cambria Math" w:hAnsi="Cambria Math"/>
                      <w:sz w:val="24"/>
                      <w:szCs w:val="24"/>
                    </w:rPr>
                    <m:t>y</m:t>
                  </m:r>
                </m:sub>
              </m:sSub>
              <m:sSub>
                <m:sSubPr>
                  <m:ctrlPr>
                    <w:rPr>
                      <w:rFonts w:ascii="Cambria Math" w:hAnsi="Cambria Math"/>
                      <w:sz w:val="24"/>
                      <w:szCs w:val="24"/>
                    </w:rPr>
                  </m:ctrlPr>
                </m:sSubPr>
                <m:e>
                  <m:r>
                    <w:rPr>
                      <w:rFonts w:ascii="Cambria Math" w:hAnsi="Cambria Math"/>
                      <w:sz w:val="24"/>
                      <w:szCs w:val="24"/>
                    </w:rPr>
                    <m:t>v</m:t>
                  </m:r>
                </m:e>
                <m:sub>
                  <m:r>
                    <w:rPr>
                      <w:rFonts w:ascii="Cambria Math" w:hAnsi="Cambria Math"/>
                      <w:sz w:val="24"/>
                      <w:szCs w:val="24"/>
                    </w:rPr>
                    <m:t>Face</m:t>
                  </m:r>
                </m:sub>
              </m:sSub>
            </m:oMath>
            <w:r w:rsidR="005565DF" w:rsidRPr="00D463E6">
              <w:rPr>
                <w:rFonts w:eastAsiaTheme="minorEastAsia" w:hint="cs"/>
                <w:i/>
                <w:sz w:val="24"/>
                <w:szCs w:val="24"/>
                <w:rtl/>
              </w:rPr>
              <w:t xml:space="preserve"> </w:t>
            </w:r>
          </w:p>
        </w:tc>
      </w:tr>
    </w:tbl>
    <w:p w:rsidR="00935778" w:rsidRDefault="00935778" w:rsidP="00935778">
      <w:pPr>
        <w:pStyle w:val="a5"/>
        <w:rPr>
          <w:rtl/>
        </w:rPr>
      </w:pPr>
      <w:r w:rsidRPr="006C6AD1">
        <w:rPr>
          <w:rFonts w:hint="cs"/>
          <w:rtl/>
        </w:rPr>
        <w:t>و شرط‌ مرزي</w:t>
      </w:r>
      <m:oMath>
        <m:sSub>
          <m:sSubPr>
            <m:ctrlPr>
              <w:rPr>
                <w:rFonts w:ascii="Cambria Math" w:hAnsi="Cambria Math"/>
              </w:rPr>
            </m:ctrlPr>
          </m:sSubPr>
          <m:e>
            <m:r>
              <w:rPr>
                <w:rFonts w:ascii="Cambria Math" w:hAnsi="Cambria Math"/>
              </w:rPr>
              <m:t>V</m:t>
            </m:r>
          </m:e>
          <m:sub>
            <m:sSub>
              <m:sSubPr>
                <m:ctrlPr>
                  <w:rPr>
                    <w:rFonts w:ascii="Cambria Math" w:hAnsi="Cambria Math"/>
                    <w:i/>
                  </w:rPr>
                </m:ctrlPr>
              </m:sSubPr>
              <m:e>
                <m:r>
                  <w:rPr>
                    <w:rFonts w:ascii="Cambria Math" w:hAnsi="Cambria Math"/>
                  </w:rPr>
                  <m:t>n</m:t>
                </m:r>
              </m:e>
              <m:sub>
                <m:r>
                  <w:rPr>
                    <w:rFonts w:ascii="Cambria Math" w:hAnsi="Cambria Math"/>
                  </w:rPr>
                  <m:t>Fluid</m:t>
                </m:r>
              </m:sub>
            </m:sSub>
          </m:sub>
        </m:sSub>
        <m:r>
          <w:rPr>
            <w:rFonts w:ascii="Cambria Math" w:hAnsi="Cambria Math"/>
          </w:rPr>
          <m:t>=</m:t>
        </m:r>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n</m:t>
                </m:r>
              </m:e>
              <m:sub>
                <m:r>
                  <w:rPr>
                    <w:rFonts w:ascii="Cambria Math" w:hAnsi="Cambria Math"/>
                  </w:rPr>
                  <m:t>Face</m:t>
                </m:r>
              </m:sub>
            </m:sSub>
          </m:sub>
        </m:sSub>
      </m:oMath>
      <w:r w:rsidRPr="006C6AD1">
        <w:rPr>
          <w:rFonts w:hint="cs"/>
          <w:rtl/>
        </w:rPr>
        <w:t xml:space="preserve"> بر روي سطح جسم صلب</w:t>
      </w:r>
      <w:r>
        <w:rPr>
          <w:rFonts w:hint="cs"/>
          <w:rtl/>
        </w:rPr>
        <w:t xml:space="preserve"> متحرک</w:t>
      </w:r>
      <w:r w:rsidRPr="006C6AD1">
        <w:rPr>
          <w:rFonts w:hint="cs"/>
          <w:rtl/>
        </w:rPr>
        <w:t>، منجر به رابطة زير مي‌شود:</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2"/>
        <w:gridCol w:w="8544"/>
      </w:tblGrid>
      <w:tr w:rsidR="005565DF" w:rsidRPr="006F77BC" w:rsidTr="008E7359">
        <w:tc>
          <w:tcPr>
            <w:tcW w:w="472" w:type="dxa"/>
          </w:tcPr>
          <w:p w:rsidR="005565DF" w:rsidRDefault="005565DF" w:rsidP="008E7359">
            <w:pPr>
              <w:pStyle w:val="a2"/>
              <w:jc w:val="right"/>
              <w:rPr>
                <w:rtl/>
              </w:rPr>
            </w:pPr>
            <w:bookmarkStart w:id="4" w:name="_Ref507777422"/>
          </w:p>
        </w:tc>
        <w:bookmarkEnd w:id="4"/>
        <w:tc>
          <w:tcPr>
            <w:tcW w:w="8544" w:type="dxa"/>
          </w:tcPr>
          <w:p w:rsidR="00935778" w:rsidRPr="00DD4A5E" w:rsidRDefault="00961755" w:rsidP="00DD4A5E">
            <w:pPr>
              <w:bidi w:val="0"/>
              <w:jc w:val="right"/>
              <w:rPr>
                <w:rFonts w:eastAsiaTheme="minorEastAsia"/>
                <w:sz w:val="24"/>
                <w:szCs w:val="24"/>
                <w:rtl/>
              </w:rPr>
            </w:pPr>
            <m:oMathPara>
              <m:oMathParaPr>
                <m:jc m:val="left"/>
              </m:oMathParaPr>
              <m:oMath>
                <m:sSub>
                  <m:sSubPr>
                    <m:ctrlPr>
                      <w:rPr>
                        <w:rFonts w:ascii="Cambria Math" w:hAnsi="Cambria Math"/>
                        <w:sz w:val="24"/>
                        <w:szCs w:val="24"/>
                      </w:rPr>
                    </m:ctrlPr>
                  </m:sSubPr>
                  <m:e>
                    <m:r>
                      <w:rPr>
                        <w:rFonts w:ascii="Cambria Math" w:hAnsi="Cambria Math"/>
                        <w:sz w:val="24"/>
                        <w:szCs w:val="24"/>
                      </w:rPr>
                      <m:t>N</m:t>
                    </m:r>
                  </m:e>
                  <m:sub>
                    <m:r>
                      <w:rPr>
                        <w:rFonts w:ascii="Cambria Math" w:hAnsi="Cambria Math"/>
                        <w:sz w:val="24"/>
                        <w:szCs w:val="24"/>
                      </w:rPr>
                      <m:t>x</m:t>
                    </m:r>
                  </m:sub>
                </m:sSub>
                <m:d>
                  <m:dPr>
                    <m:ctrlPr>
                      <w:rPr>
                        <w:rFonts w:ascii="Cambria Math" w:hAnsi="Cambria Math"/>
                        <w:sz w:val="24"/>
                        <w:szCs w:val="24"/>
                      </w:rPr>
                    </m:ctrlPr>
                  </m:dPr>
                  <m:e>
                    <m:r>
                      <w:rPr>
                        <w:rFonts w:ascii="Cambria Math" w:hAnsi="Cambria Math"/>
                        <w:sz w:val="24"/>
                        <w:szCs w:val="24"/>
                      </w:rPr>
                      <m:t>u</m:t>
                    </m:r>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u</m:t>
                        </m:r>
                      </m:e>
                      <m:sub>
                        <m:r>
                          <w:rPr>
                            <w:rFonts w:ascii="Cambria Math" w:hAnsi="Cambria Math"/>
                            <w:sz w:val="24"/>
                            <w:szCs w:val="24"/>
                          </w:rPr>
                          <m:t>Face</m:t>
                        </m:r>
                      </m:sub>
                    </m:sSub>
                  </m:e>
                </m:d>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N</m:t>
                    </m:r>
                  </m:e>
                  <m:sub>
                    <m:r>
                      <w:rPr>
                        <w:rFonts w:ascii="Cambria Math" w:hAnsi="Cambria Math"/>
                        <w:sz w:val="24"/>
                        <w:szCs w:val="24"/>
                      </w:rPr>
                      <m:t>y</m:t>
                    </m:r>
                  </m:sub>
                </m:sSub>
                <m:d>
                  <m:dPr>
                    <m:ctrlPr>
                      <w:rPr>
                        <w:rFonts w:ascii="Cambria Math" w:hAnsi="Cambria Math"/>
                        <w:sz w:val="24"/>
                        <w:szCs w:val="24"/>
                      </w:rPr>
                    </m:ctrlPr>
                  </m:dPr>
                  <m:e>
                    <m:r>
                      <w:rPr>
                        <w:rFonts w:ascii="Cambria Math" w:hAnsi="Cambria Math"/>
                        <w:sz w:val="24"/>
                        <w:szCs w:val="24"/>
                      </w:rPr>
                      <m:t>v</m:t>
                    </m:r>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v</m:t>
                        </m:r>
                      </m:e>
                      <m:sub>
                        <m:r>
                          <w:rPr>
                            <w:rFonts w:ascii="Cambria Math" w:hAnsi="Cambria Math"/>
                            <w:sz w:val="24"/>
                            <w:szCs w:val="24"/>
                          </w:rPr>
                          <m:t>Face</m:t>
                        </m:r>
                      </m:sub>
                    </m:sSub>
                  </m:e>
                </m:d>
                <m:r>
                  <m:rPr>
                    <m:sty m:val="p"/>
                  </m:rPr>
                  <w:rPr>
                    <w:rFonts w:ascii="Cambria Math" w:hAnsi="Cambria Math"/>
                    <w:sz w:val="24"/>
                    <w:szCs w:val="24"/>
                  </w:rPr>
                  <m:t>=0</m:t>
                </m:r>
              </m:oMath>
            </m:oMathPara>
          </w:p>
        </w:tc>
      </w:tr>
    </w:tbl>
    <w:p w:rsidR="00C7376A" w:rsidRDefault="00C7376A" w:rsidP="00935778">
      <w:pPr>
        <w:pStyle w:val="a5"/>
        <w:rPr>
          <w:rtl/>
        </w:rPr>
      </w:pPr>
      <w:r w:rsidRPr="006C6AD1">
        <w:rPr>
          <w:rFonts w:hint="cs"/>
          <w:rtl/>
        </w:rPr>
        <w:t>همان‌طور كه مشاهده مي‌شود سمت چپ اين معادله در واقع بخشی از بردار شار</w:t>
      </w:r>
      <w:r>
        <w:rPr>
          <w:rFonts w:hint="cs"/>
          <w:rtl/>
        </w:rPr>
        <w:t xml:space="preserve"> در معادلات بقا در توصیف </w:t>
      </w:r>
      <w:r>
        <w:t>ALE</w:t>
      </w:r>
      <w:r w:rsidRPr="006C6AD1">
        <w:rPr>
          <w:rFonts w:hint="cs"/>
          <w:rtl/>
        </w:rPr>
        <w:t xml:space="preserve"> مي‌باشد. بدين ترتيب براي اضلاعي كه بر روي مرزهاي دیوار قرار دارند، بردار شار ب</w:t>
      </w:r>
      <w:r w:rsidR="00D1463B">
        <w:rPr>
          <w:rFonts w:hint="cs"/>
          <w:rtl/>
        </w:rPr>
        <w:t xml:space="preserve">ه </w:t>
      </w:r>
      <w:r w:rsidRPr="006C6AD1">
        <w:rPr>
          <w:rFonts w:hint="cs"/>
          <w:rtl/>
        </w:rPr>
        <w:t>صورت زير ساده مي‌شود:</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2"/>
        <w:gridCol w:w="8364"/>
      </w:tblGrid>
      <w:tr w:rsidR="00D1463B" w:rsidRPr="006F77BC" w:rsidTr="00D1463B">
        <w:tc>
          <w:tcPr>
            <w:tcW w:w="652" w:type="dxa"/>
            <w:vAlign w:val="center"/>
          </w:tcPr>
          <w:p w:rsidR="00D1463B" w:rsidRDefault="00D1463B" w:rsidP="00D1463B">
            <w:pPr>
              <w:pStyle w:val="a2"/>
              <w:jc w:val="right"/>
              <w:rPr>
                <w:rtl/>
              </w:rPr>
            </w:pPr>
          </w:p>
        </w:tc>
        <w:tc>
          <w:tcPr>
            <w:tcW w:w="8364" w:type="dxa"/>
            <w:vAlign w:val="center"/>
          </w:tcPr>
          <w:p w:rsidR="00D1463B" w:rsidRPr="00D1463B" w:rsidRDefault="00961755" w:rsidP="00D1463B">
            <w:pPr>
              <w:bidi w:val="0"/>
              <w:jc w:val="right"/>
              <w:rPr>
                <w:sz w:val="24"/>
                <w:szCs w:val="24"/>
                <w:rtl/>
                <w:lang w:bidi="fa-IR"/>
              </w:rPr>
            </w:pPr>
            <m:oMathPara>
              <m:oMathParaPr>
                <m:jc m:val="left"/>
              </m:oMathParaPr>
              <m:oMath>
                <m:sSub>
                  <m:sSubPr>
                    <m:ctrlPr>
                      <w:rPr>
                        <w:rFonts w:ascii="Cambria Math" w:hAnsi="Cambria Math"/>
                        <w:sz w:val="24"/>
                        <w:szCs w:val="24"/>
                      </w:rPr>
                    </m:ctrlPr>
                  </m:sSubPr>
                  <m:e>
                    <m:r>
                      <w:rPr>
                        <w:rFonts w:ascii="Cambria Math" w:hAnsi="Cambria Math"/>
                        <w:sz w:val="24"/>
                        <w:szCs w:val="24"/>
                      </w:rPr>
                      <m:t>N</m:t>
                    </m:r>
                  </m:e>
                  <m:sub>
                    <m:r>
                      <w:rPr>
                        <w:rFonts w:ascii="Cambria Math" w:hAnsi="Cambria Math"/>
                        <w:sz w:val="24"/>
                        <w:szCs w:val="24"/>
                      </w:rPr>
                      <m:t>xj</m:t>
                    </m:r>
                  </m:sub>
                </m:sSub>
                <m:sSubSup>
                  <m:sSubSupPr>
                    <m:ctrlPr>
                      <w:rPr>
                        <w:rFonts w:ascii="Cambria Math" w:hAnsi="Cambria Math"/>
                        <w:sz w:val="24"/>
                        <w:szCs w:val="24"/>
                      </w:rPr>
                    </m:ctrlPr>
                  </m:sSubSupPr>
                  <m:e>
                    <m:r>
                      <w:rPr>
                        <w:rFonts w:ascii="Cambria Math" w:hAnsi="Cambria Math"/>
                        <w:sz w:val="24"/>
                        <w:szCs w:val="24"/>
                      </w:rPr>
                      <m:t>F</m:t>
                    </m:r>
                  </m:e>
                  <m:sub>
                    <m:r>
                      <w:rPr>
                        <w:rFonts w:ascii="Cambria Math" w:hAnsi="Cambria Math"/>
                        <w:sz w:val="24"/>
                        <w:szCs w:val="24"/>
                      </w:rPr>
                      <m:t>j</m:t>
                    </m:r>
                  </m:sub>
                  <m:sup>
                    <m:r>
                      <w:rPr>
                        <w:rFonts w:ascii="Cambria Math" w:hAnsi="Cambria Math"/>
                        <w:sz w:val="24"/>
                        <w:szCs w:val="24"/>
                      </w:rPr>
                      <m:t>I</m:t>
                    </m:r>
                  </m:sup>
                </m:sSubSup>
                <m:r>
                  <m:rPr>
                    <m:sty m:val="p"/>
                  </m:rPr>
                  <w:rPr>
                    <w:rFonts w:ascii="Cambria Math" w:hAnsi="Cambria Math"/>
                    <w:sz w:val="24"/>
                    <w:szCs w:val="24"/>
                  </w:rPr>
                  <m:t xml:space="preserve">+ </m:t>
                </m:r>
                <m:sSub>
                  <m:sSubPr>
                    <m:ctrlPr>
                      <w:rPr>
                        <w:rFonts w:ascii="Cambria Math" w:hAnsi="Cambria Math"/>
                        <w:sz w:val="24"/>
                        <w:szCs w:val="24"/>
                      </w:rPr>
                    </m:ctrlPr>
                  </m:sSubPr>
                  <m:e>
                    <m:r>
                      <w:rPr>
                        <w:rFonts w:ascii="Cambria Math" w:hAnsi="Cambria Math"/>
                        <w:sz w:val="24"/>
                        <w:szCs w:val="24"/>
                      </w:rPr>
                      <m:t>N</m:t>
                    </m:r>
                  </m:e>
                  <m:sub>
                    <m:r>
                      <w:rPr>
                        <w:rFonts w:ascii="Cambria Math" w:hAnsi="Cambria Math"/>
                        <w:sz w:val="24"/>
                        <w:szCs w:val="24"/>
                      </w:rPr>
                      <m:t>yj</m:t>
                    </m:r>
                  </m:sub>
                </m:sSub>
                <m:sSubSup>
                  <m:sSubSupPr>
                    <m:ctrlPr>
                      <w:rPr>
                        <w:rFonts w:ascii="Cambria Math" w:hAnsi="Cambria Math"/>
                        <w:sz w:val="24"/>
                        <w:szCs w:val="24"/>
                      </w:rPr>
                    </m:ctrlPr>
                  </m:sSubSupPr>
                  <m:e>
                    <m:r>
                      <w:rPr>
                        <w:rFonts w:ascii="Cambria Math" w:hAnsi="Cambria Math"/>
                        <w:sz w:val="24"/>
                        <w:szCs w:val="24"/>
                      </w:rPr>
                      <m:t>G</m:t>
                    </m:r>
                  </m:e>
                  <m:sub>
                    <m:r>
                      <w:rPr>
                        <w:rFonts w:ascii="Cambria Math" w:hAnsi="Cambria Math"/>
                        <w:sz w:val="24"/>
                        <w:szCs w:val="24"/>
                      </w:rPr>
                      <m:t>j</m:t>
                    </m:r>
                  </m:sub>
                  <m:sup>
                    <m:r>
                      <w:rPr>
                        <w:rFonts w:ascii="Cambria Math" w:hAnsi="Cambria Math"/>
                        <w:sz w:val="24"/>
                        <w:szCs w:val="24"/>
                      </w:rPr>
                      <m:t>I</m:t>
                    </m:r>
                  </m:sup>
                </m:sSubSup>
                <m:r>
                  <m:rPr>
                    <m:sty m:val="p"/>
                  </m:rPr>
                  <w:rPr>
                    <w:rFonts w:ascii="Cambria Math" w:hAnsi="Cambria Math"/>
                    <w:sz w:val="24"/>
                    <w:szCs w:val="24"/>
                  </w:rPr>
                  <m:t xml:space="preserve">= </m:t>
                </m:r>
                <m:d>
                  <m:dPr>
                    <m:ctrlPr>
                      <w:rPr>
                        <w:rFonts w:ascii="Cambria Math" w:hAnsi="Cambria Math"/>
                        <w:sz w:val="24"/>
                        <w:szCs w:val="24"/>
                      </w:rPr>
                    </m:ctrlPr>
                  </m:dPr>
                  <m:e>
                    <m:m>
                      <m:mPr>
                        <m:mcs>
                          <m:mc>
                            <m:mcPr>
                              <m:count m:val="1"/>
                              <m:mcJc m:val="center"/>
                            </m:mcPr>
                          </m:mc>
                        </m:mcs>
                        <m:ctrlPr>
                          <w:rPr>
                            <w:rFonts w:ascii="Cambria Math" w:hAnsi="Cambria Math"/>
                            <w:sz w:val="24"/>
                            <w:szCs w:val="24"/>
                          </w:rPr>
                        </m:ctrlPr>
                      </m:mPr>
                      <m:mr>
                        <m:e>
                          <m:m>
                            <m:mPr>
                              <m:mcs>
                                <m:mc>
                                  <m:mcPr>
                                    <m:count m:val="1"/>
                                    <m:mcJc m:val="center"/>
                                  </m:mcPr>
                                </m:mc>
                              </m:mcs>
                              <m:ctrlPr>
                                <w:rPr>
                                  <w:rFonts w:ascii="Cambria Math" w:hAnsi="Cambria Math"/>
                                  <w:sz w:val="24"/>
                                  <w:szCs w:val="24"/>
                                </w:rPr>
                              </m:ctrlPr>
                            </m:mPr>
                            <m:mr>
                              <m:e>
                                <m:r>
                                  <m:rPr>
                                    <m:sty m:val="p"/>
                                  </m:rPr>
                                  <w:rPr>
                                    <w:rFonts w:ascii="Cambria Math" w:hAnsi="Cambria Math"/>
                                    <w:sz w:val="24"/>
                                    <w:szCs w:val="24"/>
                                  </w:rPr>
                                  <m:t>0</m:t>
                                </m:r>
                              </m:e>
                            </m:mr>
                            <m:mr>
                              <m:e>
                                <m:sSub>
                                  <m:sSubPr>
                                    <m:ctrlPr>
                                      <w:rPr>
                                        <w:rFonts w:ascii="Cambria Math" w:hAnsi="Cambria Math"/>
                                        <w:sz w:val="24"/>
                                        <w:szCs w:val="24"/>
                                      </w:rPr>
                                    </m:ctrlPr>
                                  </m:sSubPr>
                                  <m:e>
                                    <m:r>
                                      <w:rPr>
                                        <w:rFonts w:ascii="Cambria Math" w:hAnsi="Cambria Math"/>
                                        <w:sz w:val="24"/>
                                        <w:szCs w:val="24"/>
                                      </w:rPr>
                                      <m:t>P</m:t>
                                    </m:r>
                                  </m:e>
                                  <m:sub>
                                    <m:r>
                                      <w:rPr>
                                        <w:rFonts w:ascii="Cambria Math" w:hAnsi="Cambria Math"/>
                                        <w:sz w:val="24"/>
                                        <w:szCs w:val="24"/>
                                      </w:rPr>
                                      <m:t>j</m:t>
                                    </m:r>
                                  </m:sub>
                                </m:sSub>
                                <m:sSub>
                                  <m:sSubPr>
                                    <m:ctrlPr>
                                      <w:rPr>
                                        <w:rFonts w:ascii="Cambria Math" w:hAnsi="Cambria Math"/>
                                        <w:sz w:val="24"/>
                                        <w:szCs w:val="24"/>
                                      </w:rPr>
                                    </m:ctrlPr>
                                  </m:sSubPr>
                                  <m:e>
                                    <m:r>
                                      <w:rPr>
                                        <w:rFonts w:ascii="Cambria Math" w:hAnsi="Cambria Math"/>
                                        <w:sz w:val="24"/>
                                        <w:szCs w:val="24"/>
                                      </w:rPr>
                                      <m:t>N</m:t>
                                    </m:r>
                                  </m:e>
                                  <m:sub>
                                    <m:r>
                                      <w:rPr>
                                        <w:rFonts w:ascii="Cambria Math" w:hAnsi="Cambria Math"/>
                                        <w:sz w:val="24"/>
                                        <w:szCs w:val="24"/>
                                      </w:rPr>
                                      <m:t>xj</m:t>
                                    </m:r>
                                  </m:sub>
                                </m:sSub>
                              </m:e>
                            </m:mr>
                          </m:m>
                        </m:e>
                      </m:mr>
                      <m:mr>
                        <m:e>
                          <m:m>
                            <m:mPr>
                              <m:mcs>
                                <m:mc>
                                  <m:mcPr>
                                    <m:count m:val="1"/>
                                    <m:mcJc m:val="center"/>
                                  </m:mcPr>
                                </m:mc>
                              </m:mcs>
                              <m:ctrlPr>
                                <w:rPr>
                                  <w:rFonts w:ascii="Cambria Math" w:hAnsi="Cambria Math"/>
                                  <w:sz w:val="24"/>
                                  <w:szCs w:val="24"/>
                                </w:rPr>
                              </m:ctrlPr>
                            </m:mPr>
                            <m:mr>
                              <m:e>
                                <m:sSub>
                                  <m:sSubPr>
                                    <m:ctrlPr>
                                      <w:rPr>
                                        <w:rFonts w:ascii="Cambria Math" w:hAnsi="Cambria Math"/>
                                        <w:sz w:val="24"/>
                                        <w:szCs w:val="24"/>
                                      </w:rPr>
                                    </m:ctrlPr>
                                  </m:sSubPr>
                                  <m:e>
                                    <m:r>
                                      <w:rPr>
                                        <w:rFonts w:ascii="Cambria Math" w:hAnsi="Cambria Math"/>
                                        <w:sz w:val="24"/>
                                        <w:szCs w:val="24"/>
                                      </w:rPr>
                                      <m:t>P</m:t>
                                    </m:r>
                                  </m:e>
                                  <m:sub>
                                    <m:r>
                                      <w:rPr>
                                        <w:rFonts w:ascii="Cambria Math" w:hAnsi="Cambria Math"/>
                                        <w:sz w:val="24"/>
                                        <w:szCs w:val="24"/>
                                      </w:rPr>
                                      <m:t>j</m:t>
                                    </m:r>
                                  </m:sub>
                                </m:sSub>
                                <m:sSub>
                                  <m:sSubPr>
                                    <m:ctrlPr>
                                      <w:rPr>
                                        <w:rFonts w:ascii="Cambria Math" w:hAnsi="Cambria Math"/>
                                        <w:sz w:val="24"/>
                                        <w:szCs w:val="24"/>
                                      </w:rPr>
                                    </m:ctrlPr>
                                  </m:sSubPr>
                                  <m:e>
                                    <m:r>
                                      <w:rPr>
                                        <w:rFonts w:ascii="Cambria Math" w:hAnsi="Cambria Math"/>
                                        <w:sz w:val="24"/>
                                        <w:szCs w:val="24"/>
                                      </w:rPr>
                                      <m:t>N</m:t>
                                    </m:r>
                                  </m:e>
                                  <m:sub>
                                    <m:r>
                                      <w:rPr>
                                        <w:rFonts w:ascii="Cambria Math" w:hAnsi="Cambria Math"/>
                                        <w:sz w:val="24"/>
                                        <w:szCs w:val="24"/>
                                      </w:rPr>
                                      <m:t>yj</m:t>
                                    </m:r>
                                  </m:sub>
                                </m:sSub>
                              </m:e>
                            </m:mr>
                            <m:mr>
                              <m:e>
                                <m:r>
                                  <m:rPr>
                                    <m:sty m:val="p"/>
                                  </m:rPr>
                                  <w:rPr>
                                    <w:rFonts w:ascii="Cambria Math" w:hAnsi="Cambria Math"/>
                                    <w:sz w:val="24"/>
                                    <w:szCs w:val="24"/>
                                  </w:rPr>
                                  <m:t>0</m:t>
                                </m:r>
                              </m:e>
                            </m:mr>
                          </m:m>
                        </m:e>
                      </m:mr>
                    </m:m>
                  </m:e>
                </m:d>
              </m:oMath>
            </m:oMathPara>
          </w:p>
        </w:tc>
      </w:tr>
    </w:tbl>
    <w:p w:rsidR="005565DF" w:rsidRDefault="00D1463B" w:rsidP="00D1463B">
      <w:pPr>
        <w:pStyle w:val="a5"/>
        <w:rPr>
          <w:rtl/>
        </w:rPr>
      </w:pPr>
      <w:r w:rsidRPr="006C6AD1">
        <w:rPr>
          <w:rFonts w:hint="cs"/>
          <w:rtl/>
        </w:rPr>
        <w:t xml:space="preserve">همانطور كه مشاهده مي‌شود </w:t>
      </w:r>
      <w:r w:rsidRPr="00A02C03">
        <w:rPr>
          <w:rFonts w:hint="cs"/>
          <w:rtl/>
        </w:rPr>
        <w:t xml:space="preserve">در اين رابطه </w:t>
      </w:r>
      <w:r>
        <w:rPr>
          <w:rFonts w:hint="cs"/>
          <w:rtl/>
        </w:rPr>
        <w:t>براي محاسبة شارهاي مرزي</w:t>
      </w:r>
      <w:r w:rsidRPr="006C6AD1">
        <w:rPr>
          <w:rFonts w:hint="cs"/>
          <w:rtl/>
        </w:rPr>
        <w:t xml:space="preserve"> به مقدار فشار بر روي اين اضلاع</w:t>
      </w:r>
      <w:r w:rsidR="008F3BE5">
        <w:rPr>
          <w:rFonts w:hint="cs"/>
          <w:rtl/>
        </w:rPr>
        <w:t xml:space="preserve"> </w:t>
      </w:r>
      <w:r w:rsidRPr="006C6AD1">
        <w:rPr>
          <w:rFonts w:hint="cs"/>
          <w:rtl/>
        </w:rPr>
        <w:t>نياز است</w:t>
      </w:r>
      <w:r>
        <w:rPr>
          <w:rFonts w:hint="cs"/>
          <w:rtl/>
        </w:rPr>
        <w:t xml:space="preserve"> و باید سرعت را در وجوه مرزی برابر سرعت حرکت دیواره</w:t>
      </w:r>
      <w:r w:rsidRPr="006C6AD1">
        <w:rPr>
          <w:rFonts w:hint="cs"/>
          <w:rtl/>
        </w:rPr>
        <w:t xml:space="preserve"> در نظر گرفت. با توجه</w:t>
      </w:r>
      <w:r>
        <w:rPr>
          <w:rFonts w:hint="cs"/>
          <w:rtl/>
        </w:rPr>
        <w:t xml:space="preserve"> به اينكه در اينجا از حجم كنترل</w:t>
      </w:r>
      <w:r>
        <w:rPr>
          <w:rtl/>
        </w:rPr>
        <w:softHyphen/>
      </w:r>
      <w:r w:rsidRPr="006C6AD1">
        <w:rPr>
          <w:rFonts w:hint="cs"/>
          <w:rtl/>
        </w:rPr>
        <w:t xml:space="preserve">هاي مبتني بر مركز سلول استفاده شده، لذا مقادير متغيرها در نقاط كنترلي </w:t>
      </w:r>
      <w:r>
        <w:rPr>
          <w:rFonts w:hint="cs"/>
          <w:rtl/>
        </w:rPr>
        <w:t>واقع در مركز حجم كنترل ذخيره مي</w:t>
      </w:r>
      <w:r>
        <w:rPr>
          <w:rtl/>
        </w:rPr>
        <w:softHyphen/>
      </w:r>
      <w:r w:rsidRPr="006C6AD1">
        <w:rPr>
          <w:rFonts w:hint="cs"/>
          <w:rtl/>
        </w:rPr>
        <w:t xml:space="preserve">شوند. بنابراین براي تخمين مقدار فشار بر روي اضلاع مرزي باید از برونيابي استفاده شود. با توجه به اينكه در نزدیکی دیوار تغییرات فشار در راستای </w:t>
      </w:r>
      <w:r>
        <w:rPr>
          <w:rFonts w:hint="cs"/>
          <w:rtl/>
        </w:rPr>
        <w:t>عمود بر دیوار برابر صفر است، می</w:t>
      </w:r>
      <w:r>
        <w:rPr>
          <w:rtl/>
        </w:rPr>
        <w:softHyphen/>
      </w:r>
      <w:r w:rsidRPr="006C6AD1">
        <w:rPr>
          <w:rFonts w:hint="cs"/>
          <w:rtl/>
        </w:rPr>
        <w:t>توان گفت که مقدار فشار در مرکز حجم کنترل برابر مقدا</w:t>
      </w:r>
      <w:r>
        <w:rPr>
          <w:rFonts w:hint="cs"/>
          <w:rtl/>
        </w:rPr>
        <w:t>ر فشار بر روی وجوه حجم کنترل می</w:t>
      </w:r>
      <w:r>
        <w:rPr>
          <w:rtl/>
        </w:rPr>
        <w:softHyphen/>
      </w:r>
      <w:r w:rsidRPr="006C6AD1">
        <w:rPr>
          <w:rFonts w:hint="cs"/>
          <w:rtl/>
        </w:rPr>
        <w:t>باشد. البته این موضوع در صورتی صادق است که فاصله مرکز اولین سلول به اندازه کافی کوچک باشد. با توجه به اينكه هنگام گسسته سازي ميدان (تولید شبکه محاسباتی)، تراكم شبكه در اطراف جس</w:t>
      </w:r>
      <w:r>
        <w:rPr>
          <w:rFonts w:hint="cs"/>
          <w:rtl/>
        </w:rPr>
        <w:t>م بيشتر در نظر گرفته مي‌شود، می</w:t>
      </w:r>
      <w:r>
        <w:rPr>
          <w:rtl/>
        </w:rPr>
        <w:softHyphen/>
      </w:r>
      <w:r w:rsidRPr="006C6AD1">
        <w:rPr>
          <w:rFonts w:hint="cs"/>
          <w:rtl/>
        </w:rPr>
        <w:t>توان گفت که فاصله مرکز اولین سلول به اندازه کافی کوچک است</w:t>
      </w:r>
      <w:r>
        <w:rPr>
          <w:rFonts w:hint="cs"/>
          <w:rtl/>
        </w:rPr>
        <w:t>.</w:t>
      </w:r>
    </w:p>
    <w:p w:rsidR="000673D7" w:rsidRDefault="000673D7" w:rsidP="003E55FC">
      <w:pPr>
        <w:pStyle w:val="2"/>
      </w:pPr>
      <w:r>
        <w:rPr>
          <w:rFonts w:hint="cs"/>
          <w:rtl/>
        </w:rPr>
        <w:t xml:space="preserve">روش دوم: </w:t>
      </w:r>
      <w:r w:rsidR="003E55FC">
        <w:rPr>
          <w:rFonts w:hint="cs"/>
          <w:rtl/>
        </w:rPr>
        <w:t>لزج</w:t>
      </w:r>
    </w:p>
    <w:p w:rsidR="008F3BE5" w:rsidRDefault="008F3BE5" w:rsidP="00292DF7">
      <w:pPr>
        <w:pStyle w:val="a5"/>
        <w:rPr>
          <w:rtl/>
        </w:rPr>
      </w:pPr>
      <w:r>
        <w:rPr>
          <w:rFonts w:hint="cs"/>
          <w:rtl/>
        </w:rPr>
        <w:t xml:space="preserve">شرط </w:t>
      </w:r>
      <w:r w:rsidRPr="0040753F">
        <w:rPr>
          <w:rFonts w:hint="cs"/>
          <w:rtl/>
        </w:rPr>
        <w:t xml:space="preserve">مرزي كه بر روي ديواره در حل معادلات </w:t>
      </w:r>
      <w:r>
        <w:rPr>
          <w:rFonts w:hint="cs"/>
          <w:rtl/>
        </w:rPr>
        <w:t>جریان لزج</w:t>
      </w:r>
      <w:r w:rsidRPr="0040753F">
        <w:rPr>
          <w:rFonts w:hint="cs"/>
          <w:rtl/>
        </w:rPr>
        <w:t xml:space="preserve"> بايد اعمال ش</w:t>
      </w:r>
      <w:r>
        <w:rPr>
          <w:rFonts w:hint="cs"/>
          <w:rtl/>
        </w:rPr>
        <w:t>ود، شرط عدم لغزش می</w:t>
      </w:r>
      <w:r>
        <w:rPr>
          <w:rtl/>
        </w:rPr>
        <w:softHyphen/>
      </w:r>
      <w:r>
        <w:rPr>
          <w:rFonts w:hint="cs"/>
          <w:rtl/>
        </w:rPr>
        <w:t>باشد یعنی مؤلفه</w:t>
      </w:r>
      <w:r>
        <w:rPr>
          <w:rtl/>
        </w:rPr>
        <w:softHyphen/>
      </w:r>
      <w:r>
        <w:rPr>
          <w:rFonts w:hint="cs"/>
          <w:rtl/>
        </w:rPr>
        <w:t>های سرعت سیال مجاور دیواره باید سرعتی برابر با سرعت دیواره داشته باشد</w:t>
      </w:r>
      <w:r w:rsidRPr="0040753F">
        <w:rPr>
          <w:rFonts w:hint="cs"/>
          <w:rtl/>
        </w:rPr>
        <w:t>.</w:t>
      </w:r>
      <w:r>
        <w:rPr>
          <w:rFonts w:hint="cs"/>
          <w:rtl/>
        </w:rPr>
        <w:t xml:space="preserve"> همچنین با توجه به فرض آدیاباتیک بودن مرزهای دیوار، شار حرارتی در این مرزها برابر صفر است.</w:t>
      </w:r>
      <w:r w:rsidRPr="0040753F">
        <w:rPr>
          <w:rFonts w:hint="cs"/>
          <w:rtl/>
        </w:rPr>
        <w:t xml:space="preserve"> بدين</w:t>
      </w:r>
      <w:r>
        <w:rPr>
          <w:rFonts w:hint="cs"/>
          <w:rtl/>
        </w:rPr>
        <w:t xml:space="preserve"> </w:t>
      </w:r>
      <w:r w:rsidRPr="0040753F">
        <w:rPr>
          <w:rFonts w:hint="cs"/>
          <w:rtl/>
        </w:rPr>
        <w:t xml:space="preserve">ترتيب براي </w:t>
      </w:r>
      <w:r w:rsidR="00292DF7">
        <w:rPr>
          <w:rFonts w:hint="cs"/>
          <w:rtl/>
        </w:rPr>
        <w:t>وجه هایی</w:t>
      </w:r>
      <w:r w:rsidRPr="0040753F">
        <w:rPr>
          <w:rFonts w:hint="cs"/>
          <w:rtl/>
        </w:rPr>
        <w:t xml:space="preserve"> كه بر روي </w:t>
      </w:r>
      <w:r w:rsidRPr="0040753F">
        <w:rPr>
          <w:rFonts w:hint="cs"/>
          <w:rtl/>
        </w:rPr>
        <w:lastRenderedPageBreak/>
        <w:t xml:space="preserve">مرزهاي </w:t>
      </w:r>
      <w:r>
        <w:rPr>
          <w:rFonts w:hint="cs"/>
          <w:rtl/>
        </w:rPr>
        <w:t>دیوار قرار دارند، مؤلفه</w:t>
      </w:r>
      <w:r>
        <w:rPr>
          <w:rtl/>
        </w:rPr>
        <w:softHyphen/>
      </w:r>
      <w:r>
        <w:rPr>
          <w:rFonts w:hint="cs"/>
          <w:rtl/>
        </w:rPr>
        <w:t>های سرعت برابر سرعت حرکت وجه مرزی قرار داده می</w:t>
      </w:r>
      <w:r>
        <w:rPr>
          <w:rtl/>
        </w:rPr>
        <w:softHyphen/>
      </w:r>
      <w:r>
        <w:rPr>
          <w:rFonts w:hint="cs"/>
          <w:rtl/>
        </w:rPr>
        <w:t>شوند، چگالی و فشار نیز برابر مقادیر سلول مجاور در نظر گرفته می</w:t>
      </w:r>
      <w:r>
        <w:rPr>
          <w:rtl/>
        </w:rPr>
        <w:softHyphen/>
      </w:r>
      <w:r>
        <w:rPr>
          <w:rFonts w:hint="cs"/>
          <w:rtl/>
        </w:rPr>
        <w:t>شود.</w:t>
      </w:r>
    </w:p>
    <w:p w:rsidR="00B927DE" w:rsidRDefault="00B927DE" w:rsidP="00117AB5">
      <w:pPr>
        <w:pStyle w:val="1"/>
        <w:rPr>
          <w:rtl/>
        </w:rPr>
      </w:pPr>
      <w:r w:rsidRPr="00117AB5">
        <w:rPr>
          <w:rFonts w:hint="cs"/>
          <w:rtl/>
        </w:rPr>
        <w:t>بخش‌های</w:t>
      </w:r>
      <w:r>
        <w:rPr>
          <w:rFonts w:hint="cs"/>
          <w:rtl/>
        </w:rPr>
        <w:t xml:space="preserve"> زیربرنامه</w:t>
      </w:r>
    </w:p>
    <w:p w:rsidR="00BD0C7F" w:rsidRDefault="00B927DE" w:rsidP="00117AB5">
      <w:pPr>
        <w:pStyle w:val="a5"/>
        <w:rPr>
          <w:rtl/>
        </w:rPr>
      </w:pPr>
      <w:r w:rsidRPr="007B2164">
        <w:rPr>
          <w:rFonts w:hint="cs"/>
          <w:rtl/>
        </w:rPr>
        <w:t>در این قسمت، توضیح تمامی</w:t>
      </w:r>
      <w:r w:rsidR="002045D2">
        <w:rPr>
          <w:rFonts w:hint="cs"/>
          <w:rtl/>
        </w:rPr>
        <w:t xml:space="preserve"> بخش‌های زیربرنامه، مطابق شماره‌</w:t>
      </w:r>
      <w:r w:rsidRPr="007B2164">
        <w:rPr>
          <w:rFonts w:hint="cs"/>
          <w:rtl/>
        </w:rPr>
        <w:t>گذاری انجام شده درمتن برنامه کامپیوتری ارائه شده است.</w:t>
      </w:r>
    </w:p>
    <w:p w:rsidR="00AC1BE0" w:rsidRDefault="00561413" w:rsidP="00AC1BE0">
      <w:pPr>
        <w:pStyle w:val="a"/>
      </w:pPr>
      <w:r>
        <w:rPr>
          <w:rFonts w:hint="cs"/>
          <w:rtl/>
        </w:rPr>
        <w:t>مقدار</w:t>
      </w:r>
      <w:r w:rsidRPr="00B96CD0">
        <w:rPr>
          <w:rFonts w:hint="cs"/>
          <w:sz w:val="26"/>
          <w:rtl/>
        </w:rPr>
        <w:t>دهی</w:t>
      </w:r>
      <w:r>
        <w:t>-1</w:t>
      </w:r>
      <w:r>
        <w:rPr>
          <w:rFonts w:cs="Times New Roman"/>
          <w:rtl/>
        </w:rPr>
        <w:t>γ</w:t>
      </w:r>
    </w:p>
    <w:p w:rsidR="00AC1BE0" w:rsidRDefault="001671DF" w:rsidP="001671DF">
      <w:pPr>
        <w:pStyle w:val="a5"/>
        <w:rPr>
          <w:rtl/>
        </w:rPr>
      </w:pPr>
      <w:r>
        <w:rPr>
          <w:rFonts w:hint="cs"/>
          <w:rtl/>
        </w:rPr>
        <w:t xml:space="preserve">مقدار </w:t>
      </w:r>
      <w:r>
        <w:t>-1</w:t>
      </w:r>
      <w:r>
        <w:rPr>
          <w:rFonts w:cs="Times New Roman"/>
          <w:rtl/>
        </w:rPr>
        <w:t>γ</w:t>
      </w:r>
      <w:r w:rsidR="00EC3391">
        <w:rPr>
          <w:rFonts w:cs="Times New Roman" w:hint="cs"/>
          <w:rtl/>
        </w:rPr>
        <w:t xml:space="preserve"> </w:t>
      </w:r>
      <w:r>
        <w:rPr>
          <w:rFonts w:hint="cs"/>
          <w:rtl/>
        </w:rPr>
        <w:t>در خارج از حلقه تعریف می شود تا در مراحل بعدی از آنها استفاده گردد</w:t>
      </w:r>
      <w:r w:rsidRPr="00957AC8">
        <w:rPr>
          <w:rFonts w:hint="cs"/>
          <w:rtl/>
        </w:rPr>
        <w:t>.</w:t>
      </w:r>
    </w:p>
    <w:p w:rsidR="00AC1BE0" w:rsidRDefault="002B3711" w:rsidP="00292DF7">
      <w:pPr>
        <w:pStyle w:val="a"/>
      </w:pPr>
      <w:r>
        <w:rPr>
          <w:rFonts w:hint="cs"/>
          <w:rtl/>
        </w:rPr>
        <w:t>تعیین مقادیر</w:t>
      </w:r>
      <w:r w:rsidR="00292DF7">
        <w:rPr>
          <w:rFonts w:hint="cs"/>
          <w:rtl/>
        </w:rPr>
        <w:t xml:space="preserve"> وجوه</w:t>
      </w:r>
      <w:r>
        <w:rPr>
          <w:rFonts w:hint="cs"/>
          <w:rtl/>
        </w:rPr>
        <w:t xml:space="preserve"> مرزی</w:t>
      </w:r>
    </w:p>
    <w:p w:rsidR="00AC1BE0" w:rsidRDefault="006605C4" w:rsidP="00AC1BE0">
      <w:pPr>
        <w:pStyle w:val="a5"/>
        <w:rPr>
          <w:rtl/>
        </w:rPr>
      </w:pPr>
      <w:r>
        <w:rPr>
          <w:rFonts w:hint="cs"/>
          <w:rtl/>
        </w:rPr>
        <w:t>در یک حلقه تکرار بر روی تمام اضلاع مرزی محاسبات انجام خواهد شد.</w:t>
      </w:r>
    </w:p>
    <w:p w:rsidR="00AC1BE0" w:rsidRDefault="00B44BAB" w:rsidP="00AC1BE0">
      <w:pPr>
        <w:pStyle w:val="a"/>
      </w:pPr>
      <w:r>
        <w:rPr>
          <w:rFonts w:hint="cs"/>
          <w:rtl/>
        </w:rPr>
        <w:t>ذخیره سلول مجاور مرزی</w:t>
      </w:r>
    </w:p>
    <w:p w:rsidR="00810477" w:rsidRDefault="00810477" w:rsidP="00810477">
      <w:pPr>
        <w:pStyle w:val="a"/>
        <w:numPr>
          <w:ilvl w:val="0"/>
          <w:numId w:val="0"/>
        </w:numPr>
        <w:ind w:left="1008" w:hanging="360"/>
      </w:pPr>
    </w:p>
    <w:p w:rsidR="00810477" w:rsidRDefault="00810477" w:rsidP="00AC1BE0">
      <w:pPr>
        <w:pStyle w:val="a"/>
      </w:pPr>
      <w:r>
        <w:rPr>
          <w:rFonts w:hint="cs"/>
          <w:rtl/>
        </w:rPr>
        <w:t>ذخیره فشار سلول مجاور ضلع مرزی</w:t>
      </w:r>
    </w:p>
    <w:p w:rsidR="00EC3391" w:rsidRDefault="00EC3391" w:rsidP="00EC3391">
      <w:pPr>
        <w:pStyle w:val="a"/>
        <w:numPr>
          <w:ilvl w:val="0"/>
          <w:numId w:val="0"/>
        </w:numPr>
        <w:ind w:left="1008" w:hanging="360"/>
        <w:rPr>
          <w:rtl/>
        </w:rPr>
      </w:pPr>
    </w:p>
    <w:p w:rsidR="00AC1BE0" w:rsidRDefault="00A53027" w:rsidP="00097F1B">
      <w:pPr>
        <w:pStyle w:val="a"/>
        <w:rPr>
          <w:rtl/>
        </w:rPr>
      </w:pPr>
      <w:r>
        <w:rPr>
          <w:rFonts w:hint="cs"/>
          <w:rtl/>
        </w:rPr>
        <w:t xml:space="preserve">تعیین چگالی بر روی </w:t>
      </w:r>
      <w:r w:rsidR="00097F1B">
        <w:rPr>
          <w:rFonts w:hint="cs"/>
          <w:rtl/>
        </w:rPr>
        <w:t>وجوه</w:t>
      </w:r>
      <w:r>
        <w:rPr>
          <w:rFonts w:hint="cs"/>
          <w:rtl/>
        </w:rPr>
        <w:t xml:space="preserve"> مرزی</w:t>
      </w:r>
    </w:p>
    <w:p w:rsidR="00AC1BE0" w:rsidRDefault="00885162" w:rsidP="00097F1B">
      <w:pPr>
        <w:pStyle w:val="a5"/>
        <w:rPr>
          <w:rtl/>
        </w:rPr>
      </w:pPr>
      <w:r>
        <w:rPr>
          <w:rFonts w:hint="cs"/>
          <w:rtl/>
        </w:rPr>
        <w:t>مقدار چگالی بر روی دیوار هیچگاه مورد استفاده قرار نمی گیرد چرا که به آن نیازی نیست بنابراین این مقدار ب</w:t>
      </w:r>
      <w:r w:rsidR="0020437E">
        <w:rPr>
          <w:rFonts w:hint="cs"/>
          <w:rtl/>
        </w:rPr>
        <w:t xml:space="preserve">ه </w:t>
      </w:r>
      <w:r>
        <w:rPr>
          <w:rFonts w:hint="cs"/>
          <w:rtl/>
        </w:rPr>
        <w:t>طور ساده برابر 1 در نظر گرفته می شود.</w:t>
      </w:r>
    </w:p>
    <w:p w:rsidR="00AC1BE0" w:rsidRDefault="00CD6D7A" w:rsidP="00097F1B">
      <w:pPr>
        <w:pStyle w:val="a"/>
        <w:rPr>
          <w:rtl/>
        </w:rPr>
      </w:pPr>
      <w:r>
        <w:rPr>
          <w:rFonts w:hint="cs"/>
          <w:rtl/>
        </w:rPr>
        <w:t>تعیین مؤ</w:t>
      </w:r>
      <w:r w:rsidR="00885162">
        <w:rPr>
          <w:rFonts w:hint="cs"/>
          <w:rtl/>
        </w:rPr>
        <w:t xml:space="preserve">لفه های سرعت بر روی </w:t>
      </w:r>
      <w:r w:rsidR="00097F1B">
        <w:rPr>
          <w:rFonts w:hint="cs"/>
          <w:rtl/>
        </w:rPr>
        <w:t>وجوه مرز</w:t>
      </w:r>
      <w:r>
        <w:rPr>
          <w:rFonts w:hint="cs"/>
          <w:rtl/>
        </w:rPr>
        <w:t xml:space="preserve"> متحرک</w:t>
      </w:r>
    </w:p>
    <w:p w:rsidR="00AC1BE0" w:rsidRDefault="00740103" w:rsidP="00097F1B">
      <w:pPr>
        <w:pStyle w:val="a5"/>
        <w:rPr>
          <w:rtl/>
        </w:rPr>
      </w:pPr>
      <w:r>
        <w:rPr>
          <w:rFonts w:hint="cs"/>
          <w:rtl/>
        </w:rPr>
        <w:t>با توجه</w:t>
      </w:r>
      <w:r w:rsidR="00CD6D7A">
        <w:rPr>
          <w:rFonts w:hint="cs"/>
          <w:rtl/>
        </w:rPr>
        <w:t xml:space="preserve"> به توضیحات ارائه شده در بالا مؤ</w:t>
      </w:r>
      <w:r>
        <w:rPr>
          <w:rFonts w:hint="cs"/>
          <w:rtl/>
        </w:rPr>
        <w:t xml:space="preserve">لفه های سرعت </w:t>
      </w:r>
      <w:r w:rsidR="00CD6D7A">
        <w:rPr>
          <w:rFonts w:hint="cs"/>
          <w:rtl/>
        </w:rPr>
        <w:t xml:space="preserve">سیال مجاور با اضلاع دیوار برابر با سرعت حرکت آن </w:t>
      </w:r>
      <w:r w:rsidR="00097F1B">
        <w:rPr>
          <w:rFonts w:hint="cs"/>
          <w:rtl/>
        </w:rPr>
        <w:t>وجه</w:t>
      </w:r>
      <w:r w:rsidR="00CD6D7A">
        <w:rPr>
          <w:rFonts w:hint="cs"/>
          <w:rtl/>
        </w:rPr>
        <w:t xml:space="preserve"> مرزی قرار داده می</w:t>
      </w:r>
      <w:r w:rsidR="00CD6D7A">
        <w:rPr>
          <w:rtl/>
        </w:rPr>
        <w:softHyphen/>
      </w:r>
      <w:r w:rsidR="00CD6D7A">
        <w:rPr>
          <w:rFonts w:hint="cs"/>
          <w:rtl/>
        </w:rPr>
        <w:t>شود.</w:t>
      </w:r>
    </w:p>
    <w:p w:rsidR="00AC1BE0" w:rsidRDefault="009F54DE" w:rsidP="00097F1B">
      <w:pPr>
        <w:pStyle w:val="a"/>
        <w:rPr>
          <w:rtl/>
        </w:rPr>
      </w:pPr>
      <w:r>
        <w:rPr>
          <w:rFonts w:hint="cs"/>
          <w:rtl/>
        </w:rPr>
        <w:t>تعیین انرژی داخلی و فشار بر روی</w:t>
      </w:r>
      <w:r w:rsidR="00097F1B">
        <w:rPr>
          <w:rFonts w:hint="cs"/>
          <w:rtl/>
        </w:rPr>
        <w:t xml:space="preserve"> وجوه</w:t>
      </w:r>
      <w:r>
        <w:rPr>
          <w:rFonts w:hint="cs"/>
          <w:rtl/>
        </w:rPr>
        <w:t xml:space="preserve"> مرزی</w:t>
      </w:r>
    </w:p>
    <w:p w:rsidR="00972B02" w:rsidRDefault="00097F1B" w:rsidP="00097F1B">
      <w:pPr>
        <w:pStyle w:val="a5"/>
        <w:rPr>
          <w:rtl/>
        </w:rPr>
      </w:pPr>
      <w:r>
        <w:rPr>
          <w:rFonts w:hint="cs"/>
          <w:rtl/>
        </w:rPr>
        <w:t>فشار روی</w:t>
      </w:r>
      <w:r w:rsidR="009F54DE">
        <w:rPr>
          <w:rFonts w:hint="cs"/>
          <w:rtl/>
        </w:rPr>
        <w:t xml:space="preserve"> دیوار ب</w:t>
      </w:r>
      <w:r w:rsidR="00CD6D7A">
        <w:rPr>
          <w:rFonts w:hint="cs"/>
          <w:rtl/>
        </w:rPr>
        <w:t xml:space="preserve">ه </w:t>
      </w:r>
      <w:r w:rsidR="009F54DE">
        <w:rPr>
          <w:rFonts w:hint="cs"/>
          <w:rtl/>
        </w:rPr>
        <w:t>طور ساده برابر فشار سلول مجاور آن قرار داده می شود و انرژی داخلی نیز با استفاده از روابط م</w:t>
      </w:r>
      <w:r w:rsidR="00EC3391">
        <w:rPr>
          <w:rFonts w:hint="cs"/>
          <w:rtl/>
        </w:rPr>
        <w:t>ربوط به گاز کامل محاسبه می گردد.</w:t>
      </w:r>
    </w:p>
    <w:p w:rsidR="00A37906" w:rsidRDefault="00A37906" w:rsidP="00225401">
      <w:pPr>
        <w:pStyle w:val="a5"/>
        <w:ind w:firstLine="0"/>
        <w:rPr>
          <w:rtl/>
        </w:rPr>
      </w:pPr>
    </w:p>
    <w:sectPr w:rsidR="00A37906" w:rsidSect="00BE106A">
      <w:pgSz w:w="11906" w:h="16838"/>
      <w:pgMar w:top="1440" w:right="1440" w:bottom="1440" w:left="1440" w:header="720" w:footer="720" w:gutter="0"/>
      <w:pgNumType w:start="1"/>
      <w:cols w:space="720"/>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61755" w:rsidRDefault="00961755" w:rsidP="00B927DE">
      <w:pPr>
        <w:spacing w:after="0" w:line="240" w:lineRule="auto"/>
      </w:pPr>
      <w:r>
        <w:separator/>
      </w:r>
    </w:p>
  </w:endnote>
  <w:endnote w:type="continuationSeparator" w:id="0">
    <w:p w:rsidR="00961755" w:rsidRDefault="00961755" w:rsidP="00B927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Bold">
    <w:panose1 w:val="00000000000000000000"/>
    <w:charset w:val="00"/>
    <w:family w:val="roman"/>
    <w:notTrueType/>
    <w:pitch w:val="default"/>
  </w:font>
  <w:font w:name="Times New Roman">
    <w:panose1 w:val="02020603050405020304"/>
    <w:charset w:val="00"/>
    <w:family w:val="roman"/>
    <w:pitch w:val="variable"/>
    <w:sig w:usb0="E0002AFF" w:usb1="C0007841" w:usb2="00000009" w:usb3="00000000" w:csb0="000001FF" w:csb1="00000000"/>
  </w:font>
  <w:font w:name="B Nazanin">
    <w:panose1 w:val="00000400000000000000"/>
    <w:charset w:val="B2"/>
    <w:family w:val="auto"/>
    <w:pitch w:val="variable"/>
    <w:sig w:usb0="00002001" w:usb1="80000000" w:usb2="00000008" w:usb3="00000000" w:csb0="00000040" w:csb1="00000000"/>
  </w:font>
  <w:font w:name="Nazanin">
    <w:altName w:val="Courier New"/>
    <w:panose1 w:val="00000400000000000000"/>
    <w:charset w:val="B2"/>
    <w:family w:val="auto"/>
    <w:pitch w:val="variable"/>
    <w:sig w:usb0="00002000" w:usb1="80000000" w:usb2="00000008" w:usb3="00000000" w:csb0="0000004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Zar">
    <w:altName w:val="Times New Roman"/>
    <w:panose1 w:val="00000400000000000000"/>
    <w:charset w:val="B2"/>
    <w:family w:val="auto"/>
    <w:pitch w:val="variable"/>
    <w:sig w:usb0="00002000" w:usb1="00000000" w:usb2="00000000" w:usb3="00000000" w:csb0="00000040" w:csb1="00000000"/>
  </w:font>
  <w:font w:name="B Titr">
    <w:altName w:val="Courier New"/>
    <w:panose1 w:val="00000700000000000000"/>
    <w:charset w:val="B2"/>
    <w:family w:val="auto"/>
    <w:pitch w:val="variable"/>
    <w:sig w:usb0="00002001" w:usb1="80000000" w:usb2="00000008" w:usb3="00000000" w:csb0="0000004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C5A75" w:rsidRPr="00DF5650" w:rsidRDefault="001C5A75" w:rsidP="00DF5650">
    <w:pPr>
      <w:pStyle w:val="Footer"/>
      <w:tabs>
        <w:tab w:val="left" w:pos="5230"/>
      </w:tabs>
      <w:rPr>
        <w:rFonts w:cs="B Nazanin"/>
        <w:b/>
        <w:bCs/>
        <w:color w:val="000000" w:themeColor="text1"/>
        <w:sz w:val="24"/>
        <w:szCs w:val="24"/>
      </w:rPr>
    </w:pPr>
    <w:r w:rsidRPr="00DF5650">
      <w:rPr>
        <w:rFonts w:cs="B Nazanin"/>
        <w:b/>
        <w:bCs/>
        <w:color w:val="000000" w:themeColor="text1"/>
        <w:sz w:val="24"/>
        <w:szCs w:val="24"/>
      </w:rPr>
      <w:tab/>
    </w:r>
    <w:sdt>
      <w:sdtPr>
        <w:rPr>
          <w:rFonts w:cs="B Nazanin"/>
          <w:b/>
          <w:bCs/>
          <w:color w:val="000000" w:themeColor="text1"/>
          <w:sz w:val="24"/>
          <w:szCs w:val="24"/>
          <w:rtl/>
        </w:rPr>
        <w:id w:val="711003186"/>
        <w:docPartObj>
          <w:docPartGallery w:val="Page Numbers (Bottom of Page)"/>
          <w:docPartUnique/>
        </w:docPartObj>
      </w:sdtPr>
      <w:sdtEndPr/>
      <w:sdtContent>
        <w:r w:rsidR="00DB0D0C" w:rsidRPr="00DF5650">
          <w:rPr>
            <w:rFonts w:cs="B Nazanin"/>
            <w:b/>
            <w:bCs/>
            <w:color w:val="000000" w:themeColor="text1"/>
            <w:sz w:val="24"/>
            <w:szCs w:val="24"/>
          </w:rPr>
          <w:fldChar w:fldCharType="begin"/>
        </w:r>
        <w:r w:rsidRPr="00DF5650">
          <w:rPr>
            <w:rFonts w:cs="B Nazanin"/>
            <w:b/>
            <w:bCs/>
            <w:color w:val="000000" w:themeColor="text1"/>
            <w:sz w:val="24"/>
            <w:szCs w:val="24"/>
          </w:rPr>
          <w:instrText xml:space="preserve"> PAGE   \* MERGEFORMAT </w:instrText>
        </w:r>
        <w:r w:rsidR="00DB0D0C" w:rsidRPr="00DF5650">
          <w:rPr>
            <w:rFonts w:cs="B Nazanin"/>
            <w:b/>
            <w:bCs/>
            <w:color w:val="000000" w:themeColor="text1"/>
            <w:sz w:val="24"/>
            <w:szCs w:val="24"/>
          </w:rPr>
          <w:fldChar w:fldCharType="separate"/>
        </w:r>
        <w:r w:rsidR="00CE3293">
          <w:rPr>
            <w:rFonts w:cs="B Nazanin"/>
            <w:b/>
            <w:bCs/>
            <w:noProof/>
            <w:color w:val="000000" w:themeColor="text1"/>
            <w:sz w:val="24"/>
            <w:szCs w:val="24"/>
            <w:rtl/>
          </w:rPr>
          <w:t>1</w:t>
        </w:r>
        <w:r w:rsidR="00DB0D0C" w:rsidRPr="00DF5650">
          <w:rPr>
            <w:rFonts w:cs="B Nazanin"/>
            <w:b/>
            <w:bCs/>
            <w:noProof/>
            <w:color w:val="000000" w:themeColor="text1"/>
            <w:sz w:val="24"/>
            <w:szCs w:val="24"/>
          </w:rPr>
          <w:fldChar w:fldCharType="end"/>
        </w:r>
      </w:sdtContent>
    </w:sdt>
    <w:r w:rsidRPr="00DF5650">
      <w:rPr>
        <w:rFonts w:cs="B Nazanin"/>
        <w:b/>
        <w:bCs/>
        <w:color w:val="000000" w:themeColor="text1"/>
        <w:sz w:val="24"/>
        <w:szCs w:val="24"/>
      </w:rPr>
      <w:tab/>
    </w:r>
  </w:p>
  <w:p w:rsidR="001C5A75" w:rsidRDefault="001C5A7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61755" w:rsidRDefault="00961755" w:rsidP="00B927DE">
      <w:pPr>
        <w:spacing w:after="0" w:line="240" w:lineRule="auto"/>
      </w:pPr>
      <w:r>
        <w:separator/>
      </w:r>
    </w:p>
  </w:footnote>
  <w:footnote w:type="continuationSeparator" w:id="0">
    <w:p w:rsidR="00961755" w:rsidRDefault="00961755" w:rsidP="00B927D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C5A75" w:rsidRPr="00DF5650" w:rsidRDefault="00961755" w:rsidP="001E308D">
    <w:pPr>
      <w:pStyle w:val="Header"/>
      <w:tabs>
        <w:tab w:val="clear" w:pos="4513"/>
        <w:tab w:val="clear" w:pos="9026"/>
        <w:tab w:val="left" w:pos="924"/>
      </w:tabs>
      <w:rPr>
        <w:rFonts w:asciiTheme="majorBidi" w:hAnsiTheme="majorBidi" w:cstheme="majorBidi"/>
        <w:color w:val="000000" w:themeColor="text1"/>
        <w:sz w:val="24"/>
        <w:szCs w:val="24"/>
        <w:lang w:bidi="fa-IR"/>
      </w:rPr>
    </w:pPr>
    <w:r>
      <w:rPr>
        <w:rFonts w:asciiTheme="majorBidi" w:hAnsiTheme="majorBidi" w:cstheme="majorBidi"/>
        <w:noProof/>
        <w:color w:val="000000" w:themeColor="text1"/>
        <w:sz w:val="24"/>
        <w:szCs w:val="24"/>
        <w:lang w:bidi="fa-IR"/>
      </w:rPr>
      <w:pict>
        <v:shapetype id="_x0000_t202" coordsize="21600,21600" o:spt="202" path="m,l,21600r21600,l21600,xe">
          <v:stroke joinstyle="miter"/>
          <v:path gradientshapeok="t" o:connecttype="rect"/>
        </v:shapetype>
        <v:shape id="Text Box 12" o:spid="_x0000_s2049" type="#_x0000_t202" alt="Color-block header displaying document title" style="position:absolute;left:0;text-align:left;margin-left:1.35pt;margin-top:32.6pt;width:464.6pt;height:18.3pt;z-index:251659264;visibility:visible;mso-wrap-distance-top:14.4pt;mso-wrap-distance-bottom:14.4pt;mso-position-horizontal-relative:margin;mso-position-vertical-relative:pag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sKapgIAANkFAAAOAAAAZHJzL2Uyb0RvYy54bWysVFtP2zAUfp+0/2D5HRLKRVtFiroipkkI&#10;0GDi2XXsxsL28Wy3Sffrd+wkhTKkiWkvzsm5n+9czi86o8lG+KDAVvTosKREWA61squK/ni4OvhE&#10;SYjM1kyDFRXdikAvZh8/nLduKibQgK6FJ+jEhmnrKtrE6KZFEXgjDAuH4IRFoQRvWMRfvypqz1r0&#10;bnQxKcuzogVfOw9chIDcy15IZ9m/lILHWymDiERXFHOL+fX5Xaa3mJ2z6coz1yg+pMH+IQvDlMWg&#10;O1eXLDKy9uoPV0ZxDwFkPORgCpBScZFrwGqOylfV3DfMiVwLghPcDqbw/9zym82dJ6rG3k0oscxg&#10;jx5EF8kX6Ehi1SJwxGsBGvzBUgN/Io1gqWm1Ck6zLaJOauBrI2wkUUUtEqitC1P0fe/Qe+zQGQYY&#10;+QGZCatOepO+iAJBObZnu2tJSoEj8/RzWZ5MUMRRNjmenBzlnhXP1s6H+FWAIYmoqMeW506wzXWI&#10;mAmqjiopWACt6iuldf5JYyYW2pMNwwFZrnKOaLGnpS1pK3p2fFpmx3uyPKh/8YD+tE3hRB7IIa2E&#10;UI9EpuJWi6Sj7XchsSEZkDdyZJwj0GOeWTtpSazoPYaD/nNW7zHu60CLHBls3BkbZcH3KO1DWz+N&#10;KcteHxvzou5Exm7ZDZOzhHqLg+Oh39fg+JXC7l6zEO+YxwXFgcCjE2/xkRqwOzBQlDTgf73FT/q4&#10;NyilpMWFr2j4uWZeUKK/WdyodB1Gwo/EciTs2uAKpCEmmE0m0cBHPZLSg3nEWzRPUVDELMdYFY0j&#10;uYj92cFbxsV8npXwBjgWr+2948l1gjPN6kP3yLwbBjriKtzAeArY9NVc97rJ0sJ8HUGqPPQJ0B7F&#10;AWi8H3kXhluXDtTL/6z1fJFnvwEAAP//AwBQSwMEFAAGAAgAAAAhACdvS3/hAAAACAEAAA8AAABk&#10;cnMvZG93bnJldi54bWxMj11Lw0AQRd8F/8Mygm92k4ixjdkU8QMFRZpWFN+m2W0SzM6G7KaN/nrH&#10;J30c7uXcM/lysp3Ym8G3jhTEswiEocrplmoFr5v7szkIH5A0do6Mgi/jYVkcH+WYaXeg0uzXoRYM&#10;IZ+hgiaEPpPSV42x6GeuN8TZzg0WA59DLfWAB4bbTiZRlEqLLfFCg725aUz1uR6tguT2+wlfxigt&#10;y4+Hu8fVs8Xd+5tSpyfT9RWIYKbwV4ZffVaHgp22biTtRceMSy4qSC8SEBwvzuMFiC33ongOssjl&#10;/weKHwAAAP//AwBQSwECLQAUAAYACAAAACEAtoM4kv4AAADhAQAAEwAAAAAAAAAAAAAAAAAAAAAA&#10;W0NvbnRlbnRfVHlwZXNdLnhtbFBLAQItABQABgAIAAAAIQA4/SH/1gAAAJQBAAALAAAAAAAAAAAA&#10;AAAAAC8BAABfcmVscy8ucmVsc1BLAQItABQABgAIAAAAIQDVtsKapgIAANkFAAAOAAAAAAAAAAAA&#10;AAAAAC4CAABkcnMvZTJvRG9jLnhtbFBLAQItABQABgAIAAAAIQAnb0t/4QAAAAgBAAAPAAAAAAAA&#10;AAAAAAAAAAAFAABkcnMvZG93bnJldi54bWxQSwUGAAAAAAQABADzAAAADgYAAAAA&#10;" o:allowoverlap="f" fillcolor="white [3212]" strokecolor="white [3212]" strokeweight=".5pt">
          <v:textbox style="mso-next-textbox:#Text Box 12" inset="0,0,0,0">
            <w:txbxContent>
              <w:tbl>
                <w:tblPr>
                  <w:tblW w:w="4923" w:type="pct"/>
                  <w:tblCellMar>
                    <w:left w:w="0" w:type="dxa"/>
                    <w:right w:w="0" w:type="dxa"/>
                  </w:tblCellMar>
                  <w:tblLook w:val="04A0" w:firstRow="1" w:lastRow="0" w:firstColumn="1" w:lastColumn="0" w:noHBand="0" w:noVBand="1"/>
                </w:tblPr>
                <w:tblGrid>
                  <w:gridCol w:w="996"/>
                  <w:gridCol w:w="8140"/>
                  <w:gridCol w:w="18"/>
                </w:tblGrid>
                <w:tr w:rsidR="001C5A75" w:rsidTr="00670344">
                  <w:trPr>
                    <w:trHeight w:hRule="exact" w:val="360"/>
                  </w:trPr>
                  <w:tc>
                    <w:tcPr>
                      <w:tcW w:w="544" w:type="pct"/>
                      <w:shd w:val="clear" w:color="auto" w:fill="5B9BD5" w:themeFill="accent1"/>
                      <w:vAlign w:val="center"/>
                    </w:tcPr>
                    <w:p w:rsidR="001C5A75" w:rsidRPr="00670344" w:rsidRDefault="001C5A75" w:rsidP="00A81F01">
                      <w:pPr>
                        <w:pStyle w:val="Header"/>
                        <w:spacing w:before="40" w:after="40"/>
                        <w:jc w:val="right"/>
                        <w:rPr>
                          <w:rFonts w:asciiTheme="majorBidi" w:hAnsiTheme="majorBidi" w:cstheme="majorBidi"/>
                          <w:color w:val="FFFFFF" w:themeColor="background1"/>
                        </w:rPr>
                      </w:pPr>
                      <w:r w:rsidRPr="00670344">
                        <w:rPr>
                          <w:rFonts w:asciiTheme="majorBidi" w:hAnsiTheme="majorBidi" w:cstheme="majorBidi"/>
                          <w:color w:val="FFFFFF" w:themeColor="background1"/>
                          <w:sz w:val="24"/>
                          <w:szCs w:val="24"/>
                        </w:rPr>
                        <w:t>Air Flow</w:t>
                      </w:r>
                    </w:p>
                  </w:tc>
                  <w:tc>
                    <w:tcPr>
                      <w:tcW w:w="4446" w:type="pct"/>
                      <w:shd w:val="clear" w:color="auto" w:fill="FFFFFF" w:themeFill="background1"/>
                      <w:vAlign w:val="center"/>
                    </w:tcPr>
                    <w:p w:rsidR="001C5A75" w:rsidRDefault="009267B4" w:rsidP="000673D7">
                      <w:pPr>
                        <w:pStyle w:val="Header"/>
                        <w:pBdr>
                          <w:bottom w:val="single" w:sz="6" w:space="1" w:color="auto"/>
                        </w:pBdr>
                        <w:bidi w:val="0"/>
                        <w:spacing w:before="40" w:after="40"/>
                        <w:ind w:right="144"/>
                        <w:rPr>
                          <w:rFonts w:asciiTheme="majorBidi" w:hAnsiTheme="majorBidi" w:cstheme="majorBidi"/>
                          <w:color w:val="000000" w:themeColor="text1"/>
                          <w:sz w:val="20"/>
                          <w:szCs w:val="20"/>
                        </w:rPr>
                      </w:pPr>
                      <w:r>
                        <w:fldChar w:fldCharType="begin"/>
                      </w:r>
                      <w:r>
                        <w:instrText xml:space="preserve"> STYLEREF  "</w:instrText>
                      </w:r>
                      <w:r>
                        <w:rPr>
                          <w:rtl/>
                        </w:rPr>
                        <w:instrText>عنوان فایل</w:instrText>
                      </w:r>
                      <w:r>
                        <w:instrText xml:space="preserve">"  \* MERGEFORMAT </w:instrText>
                      </w:r>
                      <w:r>
                        <w:fldChar w:fldCharType="separate"/>
                      </w:r>
                      <w:r w:rsidR="00CE3293" w:rsidRPr="00CE3293">
                        <w:rPr>
                          <w:rFonts w:asciiTheme="majorBidi" w:hAnsiTheme="majorBidi" w:cstheme="majorBidi"/>
                          <w:noProof/>
                          <w:color w:val="000000" w:themeColor="text1"/>
                          <w:sz w:val="20"/>
                          <w:szCs w:val="20"/>
                          <w:shd w:val="clear" w:color="auto" w:fill="FFFFFF" w:themeFill="background1"/>
                        </w:rPr>
                        <w:t>BC_Wall3D</w:t>
                      </w:r>
                      <w:r w:rsidR="00CE3293">
                        <w:rPr>
                          <w:noProof/>
                        </w:rPr>
                        <w:t>_ALE</w:t>
                      </w:r>
                      <w:r>
                        <w:rPr>
                          <w:noProof/>
                        </w:rPr>
                        <w:fldChar w:fldCharType="end"/>
                      </w:r>
                    </w:p>
                    <w:p w:rsidR="001C5A75" w:rsidRPr="00670344" w:rsidRDefault="001C5A75" w:rsidP="00637C9C">
                      <w:pPr>
                        <w:pStyle w:val="Header"/>
                        <w:spacing w:before="40" w:after="40"/>
                        <w:ind w:right="144"/>
                        <w:rPr>
                          <w:rFonts w:asciiTheme="majorBidi" w:hAnsiTheme="majorBidi" w:cstheme="majorBidi"/>
                          <w:color w:val="000000" w:themeColor="text1"/>
                          <w:sz w:val="20"/>
                          <w:szCs w:val="20"/>
                        </w:rPr>
                      </w:pPr>
                    </w:p>
                  </w:tc>
                  <w:tc>
                    <w:tcPr>
                      <w:tcW w:w="10" w:type="pct"/>
                      <w:shd w:val="clear" w:color="auto" w:fill="FFFFFF" w:themeFill="background1"/>
                      <w:vAlign w:val="center"/>
                    </w:tcPr>
                    <w:p w:rsidR="001C5A75" w:rsidRDefault="001C5A75">
                      <w:pPr>
                        <w:pStyle w:val="Header"/>
                        <w:spacing w:before="40" w:after="40"/>
                        <w:jc w:val="center"/>
                        <w:rPr>
                          <w:color w:val="FFFFFF" w:themeColor="background1"/>
                        </w:rPr>
                      </w:pPr>
                    </w:p>
                  </w:tc>
                </w:tr>
              </w:tbl>
              <w:p w:rsidR="001C5A75" w:rsidRDefault="001C5A75">
                <w:pPr>
                  <w:pStyle w:val="NoSpacing"/>
                </w:pPr>
              </w:p>
            </w:txbxContent>
          </v:textbox>
          <w10:wrap type="topAndBottom" anchorx="margin" anchory="page"/>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B2027A"/>
    <w:multiLevelType w:val="multilevel"/>
    <w:tmpl w:val="49A4787A"/>
    <w:lvl w:ilvl="0">
      <w:start w:val="1"/>
      <w:numFmt w:val="decimal"/>
      <w:pStyle w:val="a"/>
      <w:suff w:val="space"/>
      <w:lvlText w:val="بخش %1:"/>
      <w:lvlJc w:val="left"/>
      <w:pPr>
        <w:ind w:left="1008" w:hanging="360"/>
      </w:pPr>
      <w:rPr>
        <w:rFonts w:ascii="Times New Roman Bold" w:hAnsi="Times New Roman Bold" w:cs="B Nazanin" w:hint="default"/>
        <w:b/>
        <w:bCs/>
        <w:i w:val="0"/>
        <w:iCs w:val="0"/>
        <w:caps w:val="0"/>
        <w:strike w:val="0"/>
        <w:dstrike w:val="0"/>
        <w:vanish w:val="0"/>
        <w:color w:val="2E74B5" w:themeColor="accent1" w:themeShade="BF"/>
        <w:sz w:val="24"/>
        <w:szCs w:val="24"/>
        <w:u w:val="none"/>
        <w:vertAlign w:val="baseline"/>
      </w:rPr>
    </w:lvl>
    <w:lvl w:ilvl="1">
      <w:start w:val="1"/>
      <w:numFmt w:val="lowerLetter"/>
      <w:lvlText w:val="%2."/>
      <w:lvlJc w:val="left"/>
      <w:pPr>
        <w:ind w:left="1728" w:hanging="360"/>
      </w:pPr>
      <w:rPr>
        <w:rFonts w:hint="default"/>
      </w:rPr>
    </w:lvl>
    <w:lvl w:ilvl="2">
      <w:start w:val="1"/>
      <w:numFmt w:val="lowerRoman"/>
      <w:lvlText w:val="%3."/>
      <w:lvlJc w:val="right"/>
      <w:pPr>
        <w:ind w:left="2448" w:hanging="180"/>
      </w:pPr>
      <w:rPr>
        <w:rFonts w:hint="default"/>
      </w:rPr>
    </w:lvl>
    <w:lvl w:ilvl="3">
      <w:start w:val="1"/>
      <w:numFmt w:val="decimal"/>
      <w:lvlText w:val="%4."/>
      <w:lvlJc w:val="left"/>
      <w:pPr>
        <w:ind w:left="3168" w:hanging="360"/>
      </w:pPr>
      <w:rPr>
        <w:rFonts w:hint="default"/>
      </w:rPr>
    </w:lvl>
    <w:lvl w:ilvl="4">
      <w:start w:val="1"/>
      <w:numFmt w:val="lowerLetter"/>
      <w:lvlText w:val="%5."/>
      <w:lvlJc w:val="left"/>
      <w:pPr>
        <w:ind w:left="3888" w:hanging="360"/>
      </w:pPr>
      <w:rPr>
        <w:rFonts w:hint="default"/>
      </w:rPr>
    </w:lvl>
    <w:lvl w:ilvl="5">
      <w:start w:val="1"/>
      <w:numFmt w:val="lowerRoman"/>
      <w:lvlText w:val="%6."/>
      <w:lvlJc w:val="right"/>
      <w:pPr>
        <w:ind w:left="4608" w:hanging="180"/>
      </w:pPr>
      <w:rPr>
        <w:rFonts w:hint="default"/>
      </w:rPr>
    </w:lvl>
    <w:lvl w:ilvl="6">
      <w:start w:val="1"/>
      <w:numFmt w:val="decimal"/>
      <w:lvlText w:val="%7."/>
      <w:lvlJc w:val="left"/>
      <w:pPr>
        <w:ind w:left="5328" w:hanging="360"/>
      </w:pPr>
      <w:rPr>
        <w:rFonts w:hint="default"/>
      </w:rPr>
    </w:lvl>
    <w:lvl w:ilvl="7">
      <w:start w:val="1"/>
      <w:numFmt w:val="lowerLetter"/>
      <w:lvlText w:val="%8."/>
      <w:lvlJc w:val="left"/>
      <w:pPr>
        <w:ind w:left="6048" w:hanging="360"/>
      </w:pPr>
      <w:rPr>
        <w:rFonts w:hint="default"/>
      </w:rPr>
    </w:lvl>
    <w:lvl w:ilvl="8">
      <w:start w:val="1"/>
      <w:numFmt w:val="lowerRoman"/>
      <w:lvlText w:val="%9."/>
      <w:lvlJc w:val="right"/>
      <w:pPr>
        <w:ind w:left="6768" w:hanging="180"/>
      </w:pPr>
      <w:rPr>
        <w:rFonts w:hint="default"/>
      </w:rPr>
    </w:lvl>
  </w:abstractNum>
  <w:abstractNum w:abstractNumId="1">
    <w:nsid w:val="11215894"/>
    <w:multiLevelType w:val="multilevel"/>
    <w:tmpl w:val="AE941362"/>
    <w:lvl w:ilvl="0">
      <w:start w:val="1"/>
      <w:numFmt w:val="decimal"/>
      <w:pStyle w:val="-1"/>
      <w:suff w:val="nothing"/>
      <w:lvlText w:val="فصل %1: "/>
      <w:lvlJc w:val="left"/>
      <w:pPr>
        <w:ind w:left="207" w:firstLine="36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1">
      <w:start w:val="1"/>
      <w:numFmt w:val="decimal"/>
      <w:pStyle w:val="-2"/>
      <w:suff w:val="space"/>
      <w:lvlText w:val="%1-%2."/>
      <w:lvlJc w:val="left"/>
      <w:pPr>
        <w:ind w:left="1058" w:firstLine="0"/>
      </w:pPr>
      <w:rPr>
        <w:rFonts w:ascii="Times New Roman" w:hAnsi="Times New Roman" w:cs="B Nazanin" w:hint="default"/>
        <w:b w:val="0"/>
        <w:bCs/>
        <w:i w:val="0"/>
        <w:iCs w:val="0"/>
        <w:caps w:val="0"/>
        <w:smallCaps w:val="0"/>
        <w:strike w:val="0"/>
        <w:dstrike w:val="0"/>
        <w:vanish w:val="0"/>
        <w:color w:val="000000"/>
        <w:spacing w:val="0"/>
        <w:kern w:val="0"/>
        <w:position w:val="0"/>
        <w:szCs w:val="28"/>
        <w:u w:val="none"/>
        <w:vertAlign w:val="baseline"/>
        <w:em w:val="none"/>
      </w:rPr>
    </w:lvl>
    <w:lvl w:ilvl="2">
      <w:start w:val="1"/>
      <w:numFmt w:val="decimal"/>
      <w:pStyle w:val="-3"/>
      <w:suff w:val="space"/>
      <w:lvlText w:val="%1-%2-%3."/>
      <w:lvlJc w:val="left"/>
      <w:pPr>
        <w:ind w:left="207" w:firstLine="0"/>
      </w:pPr>
      <w:rPr>
        <w:rFonts w:ascii="Times New Roman" w:hAnsi="Times New Roman" w:cs="B Nazanin" w:hint="default"/>
        <w:b/>
        <w:bCs/>
        <w:i w:val="0"/>
        <w:iCs w:val="0"/>
        <w:caps w:val="0"/>
        <w:smallCaps w:val="0"/>
        <w:strike w:val="0"/>
        <w:dstrike w:val="0"/>
        <w:vanish w:val="0"/>
        <w:color w:val="auto"/>
        <w:spacing w:val="0"/>
        <w:kern w:val="0"/>
        <w:position w:val="0"/>
        <w:sz w:val="26"/>
        <w:szCs w:val="28"/>
        <w:u w:val="none"/>
        <w:vertAlign w:val="baseline"/>
        <w:em w:val="none"/>
      </w:rPr>
    </w:lvl>
    <w:lvl w:ilvl="3">
      <w:start w:val="1"/>
      <w:numFmt w:val="decimal"/>
      <w:pStyle w:val="-4"/>
      <w:suff w:val="space"/>
      <w:lvlText w:val="%1-%2-%3-%4."/>
      <w:lvlJc w:val="left"/>
      <w:pPr>
        <w:ind w:left="567" w:firstLine="0"/>
      </w:pPr>
      <w:rPr>
        <w:rFonts w:ascii="Times New Roman" w:hAnsi="Times New Roman" w:cs="B Nazanin" w:hint="default"/>
        <w:b/>
        <w:bCs/>
        <w:i w:val="0"/>
        <w:iCs w:val="0"/>
        <w:sz w:val="24"/>
        <w:szCs w:val="28"/>
      </w:rPr>
    </w:lvl>
    <w:lvl w:ilvl="4">
      <w:start w:val="1"/>
      <w:numFmt w:val="decimal"/>
      <w:suff w:val="space"/>
      <w:lvlText w:val="%1-%2-%3-%4-%5."/>
      <w:lvlJc w:val="left"/>
      <w:pPr>
        <w:ind w:left="207" w:firstLine="0"/>
      </w:pPr>
      <w:rPr>
        <w:rFonts w:ascii="Times New Roman" w:hAnsi="Times New Roman" w:cs="B Nazanin" w:hint="default"/>
        <w:b/>
        <w:bCs/>
        <w:i w:val="0"/>
        <w:iCs w:val="0"/>
        <w:sz w:val="22"/>
        <w:szCs w:val="26"/>
      </w:rPr>
    </w:lvl>
    <w:lvl w:ilvl="5">
      <w:start w:val="1"/>
      <w:numFmt w:val="decimal"/>
      <w:lvlRestart w:val="1"/>
      <w:suff w:val="space"/>
      <w:lvlText w:val="شکل(%1-%6)"/>
      <w:lvlJc w:val="left"/>
      <w:pPr>
        <w:ind w:left="207" w:firstLine="0"/>
      </w:pPr>
      <w:rPr>
        <w:rFonts w:ascii="Times New Roman" w:hAnsi="Times New Roman" w:cs="Nazanin" w:hint="default"/>
        <w:b/>
        <w:bCs/>
        <w:i w:val="0"/>
        <w:iCs w:val="0"/>
        <w:sz w:val="20"/>
        <w:szCs w:val="24"/>
      </w:rPr>
    </w:lvl>
    <w:lvl w:ilvl="6">
      <w:start w:val="1"/>
      <w:numFmt w:val="decimal"/>
      <w:lvlRestart w:val="1"/>
      <w:suff w:val="nothing"/>
      <w:lvlText w:val="(%1-%7)"/>
      <w:lvlJc w:val="left"/>
      <w:pPr>
        <w:ind w:left="632" w:firstLine="0"/>
      </w:pPr>
      <w:rPr>
        <w:rFonts w:hint="default"/>
        <w:b/>
        <w:bCs w:val="0"/>
        <w:i w:val="0"/>
        <w:iCs w:val="0"/>
        <w:caps w:val="0"/>
        <w:smallCaps w:val="0"/>
        <w:strike w:val="0"/>
        <w:dstrike w:val="0"/>
        <w:vanish w:val="0"/>
        <w:color w:val="000000"/>
        <w:spacing w:val="0"/>
        <w:kern w:val="0"/>
        <w:position w:val="0"/>
        <w:u w:val="none"/>
        <w:vertAlign w:val="baseline"/>
        <w:em w:val="none"/>
      </w:rPr>
    </w:lvl>
    <w:lvl w:ilvl="7">
      <w:start w:val="1"/>
      <w:numFmt w:val="decimal"/>
      <w:lvlRestart w:val="1"/>
      <w:suff w:val="space"/>
      <w:lvlText w:val="جدول(%1-%8)"/>
      <w:lvlJc w:val="left"/>
      <w:pPr>
        <w:ind w:left="207" w:firstLine="0"/>
      </w:pPr>
      <w:rPr>
        <w:rFonts w:ascii="Times New Roman" w:hAnsi="Times New Roman" w:cs="B Nazanin" w:hint="default"/>
        <w:b/>
        <w:bCs/>
        <w:i w:val="0"/>
        <w:iCs w:val="0"/>
        <w:sz w:val="20"/>
        <w:szCs w:val="24"/>
      </w:rPr>
    </w:lvl>
    <w:lvl w:ilvl="8">
      <w:start w:val="1"/>
      <w:numFmt w:val="lowerRoman"/>
      <w:suff w:val="space"/>
      <w:lvlText w:val="%9."/>
      <w:lvlJc w:val="left"/>
      <w:pPr>
        <w:ind w:left="207" w:firstLine="0"/>
      </w:pPr>
      <w:rPr>
        <w:rFonts w:hint="default"/>
      </w:rPr>
    </w:lvl>
  </w:abstractNum>
  <w:abstractNum w:abstractNumId="2">
    <w:nsid w:val="135D1526"/>
    <w:multiLevelType w:val="multilevel"/>
    <w:tmpl w:val="806651C6"/>
    <w:lvl w:ilvl="0">
      <w:start w:val="1"/>
      <w:numFmt w:val="decimal"/>
      <w:suff w:val="space"/>
      <w:lvlText w:val="بخش %1:"/>
      <w:lvlJc w:val="left"/>
      <w:pPr>
        <w:ind w:left="72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nsid w:val="46282F68"/>
    <w:multiLevelType w:val="hybridMultilevel"/>
    <w:tmpl w:val="620A78BC"/>
    <w:lvl w:ilvl="0" w:tplc="B48CDB02">
      <w:start w:val="1"/>
      <w:numFmt w:val="decimal"/>
      <w:pStyle w:val="a0"/>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53D71A4E"/>
    <w:multiLevelType w:val="multilevel"/>
    <w:tmpl w:val="954C2DA6"/>
    <w:lvl w:ilvl="0">
      <w:start w:val="1"/>
      <w:numFmt w:val="decimal"/>
      <w:pStyle w:val="a1"/>
      <w:lvlText w:val="شکل (%1)"/>
      <w:lvlJc w:val="left"/>
      <w:pPr>
        <w:ind w:left="360" w:hanging="360"/>
      </w:pPr>
      <w:rPr>
        <w:rFonts w:ascii="Times New Roman" w:hAnsi="Times New Roman" w:cs="B Nazanin" w:hint="default"/>
        <w:b w:val="0"/>
        <w:bCs w:val="0"/>
        <w:i w:val="0"/>
        <w:iCs w:val="0"/>
        <w:caps w:val="0"/>
        <w:strike w:val="0"/>
        <w:dstrike w:val="0"/>
        <w:vanish w:val="0"/>
        <w:color w:val="000000" w:themeColor="text1"/>
        <w:sz w:val="24"/>
        <w:szCs w:val="24"/>
        <w:u w:val="none"/>
        <w:vertAlign w:val="baseline"/>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
    <w:nsid w:val="704440B6"/>
    <w:multiLevelType w:val="hybridMultilevel"/>
    <w:tmpl w:val="3E3E22B8"/>
    <w:lvl w:ilvl="0" w:tplc="722440CC">
      <w:start w:val="1"/>
      <w:numFmt w:val="decimal"/>
      <w:pStyle w:val="a2"/>
      <w:lvlText w:val="(%1)"/>
      <w:lvlJc w:val="left"/>
      <w:pPr>
        <w:ind w:left="360" w:hanging="360"/>
      </w:pPr>
      <w:rPr>
        <w:rFonts w:ascii="Times New Roman" w:hAnsi="Times New Roman" w:cs="B Nazanin" w:hint="default"/>
        <w:b w:val="0"/>
        <w:bCs w:val="0"/>
        <w:i w:val="0"/>
        <w:iCs w:val="0"/>
        <w:caps w:val="0"/>
        <w:smallCaps w:val="0"/>
        <w:strike w:val="0"/>
        <w:dstrike w:val="0"/>
        <w:outline w:val="0"/>
        <w:shadow w:val="0"/>
        <w:emboss w:val="0"/>
        <w:imprint w:val="0"/>
        <w:vanish w:val="0"/>
        <w:color w:val="000000" w:themeColor="text1"/>
        <w:spacing w:val="0"/>
        <w:kern w:val="0"/>
        <w:position w:val="0"/>
        <w:sz w:val="24"/>
        <w:szCs w:val="24"/>
        <w:u w:val="none"/>
        <w:effect w:val="none"/>
        <w:vertAlign w:val="baseline"/>
        <w:em w:val="none"/>
      </w:rPr>
    </w:lvl>
    <w:lvl w:ilvl="1" w:tplc="04090019" w:tentative="1">
      <w:start w:val="1"/>
      <w:numFmt w:val="lowerLetter"/>
      <w:lvlText w:val="%2."/>
      <w:lvlJc w:val="left"/>
      <w:pPr>
        <w:ind w:left="6192" w:hanging="360"/>
      </w:pPr>
    </w:lvl>
    <w:lvl w:ilvl="2" w:tplc="0409001B" w:tentative="1">
      <w:start w:val="1"/>
      <w:numFmt w:val="lowerRoman"/>
      <w:lvlText w:val="%3."/>
      <w:lvlJc w:val="right"/>
      <w:pPr>
        <w:ind w:left="6912" w:hanging="180"/>
      </w:pPr>
    </w:lvl>
    <w:lvl w:ilvl="3" w:tplc="0409000F" w:tentative="1">
      <w:start w:val="1"/>
      <w:numFmt w:val="decimal"/>
      <w:lvlText w:val="%4."/>
      <w:lvlJc w:val="left"/>
      <w:pPr>
        <w:ind w:left="7632" w:hanging="360"/>
      </w:pPr>
    </w:lvl>
    <w:lvl w:ilvl="4" w:tplc="04090019" w:tentative="1">
      <w:start w:val="1"/>
      <w:numFmt w:val="lowerLetter"/>
      <w:lvlText w:val="%5."/>
      <w:lvlJc w:val="left"/>
      <w:pPr>
        <w:ind w:left="8352" w:hanging="360"/>
      </w:pPr>
    </w:lvl>
    <w:lvl w:ilvl="5" w:tplc="0409001B" w:tentative="1">
      <w:start w:val="1"/>
      <w:numFmt w:val="lowerRoman"/>
      <w:lvlText w:val="%6."/>
      <w:lvlJc w:val="right"/>
      <w:pPr>
        <w:ind w:left="9072" w:hanging="180"/>
      </w:pPr>
    </w:lvl>
    <w:lvl w:ilvl="6" w:tplc="0409000F" w:tentative="1">
      <w:start w:val="1"/>
      <w:numFmt w:val="decimal"/>
      <w:lvlText w:val="%7."/>
      <w:lvlJc w:val="left"/>
      <w:pPr>
        <w:ind w:left="9792" w:hanging="360"/>
      </w:pPr>
    </w:lvl>
    <w:lvl w:ilvl="7" w:tplc="04090019" w:tentative="1">
      <w:start w:val="1"/>
      <w:numFmt w:val="lowerLetter"/>
      <w:lvlText w:val="%8."/>
      <w:lvlJc w:val="left"/>
      <w:pPr>
        <w:ind w:left="10512" w:hanging="360"/>
      </w:pPr>
    </w:lvl>
    <w:lvl w:ilvl="8" w:tplc="0409001B" w:tentative="1">
      <w:start w:val="1"/>
      <w:numFmt w:val="lowerRoman"/>
      <w:lvlText w:val="%9."/>
      <w:lvlJc w:val="right"/>
      <w:pPr>
        <w:ind w:left="11232" w:hanging="180"/>
      </w:pPr>
    </w:lvl>
  </w:abstractNum>
  <w:abstractNum w:abstractNumId="6">
    <w:nsid w:val="78C9015F"/>
    <w:multiLevelType w:val="multilevel"/>
    <w:tmpl w:val="2DC6848A"/>
    <w:lvl w:ilvl="0">
      <w:start w:val="1"/>
      <w:numFmt w:val="decimal"/>
      <w:pStyle w:val="1"/>
      <w:suff w:val="space"/>
      <w:lvlText w:val="%1 -"/>
      <w:lvlJc w:val="left"/>
      <w:pPr>
        <w:ind w:left="720" w:hanging="720"/>
      </w:pPr>
      <w:rPr>
        <w:rFonts w:ascii="Times New Roman Bold" w:hAnsi="Times New Roman Bold" w:cs="B Nazanin" w:hint="default"/>
        <w:b/>
        <w:bCs/>
        <w:i w:val="0"/>
        <w:iCs w:val="0"/>
        <w:caps w:val="0"/>
        <w:strike w:val="0"/>
        <w:dstrike w:val="0"/>
        <w:vanish w:val="0"/>
        <w:color w:val="C00000"/>
        <w:sz w:val="32"/>
        <w:szCs w:val="32"/>
        <w:u w:val="none"/>
        <w:vertAlign w:val="baseline"/>
      </w:rPr>
    </w:lvl>
    <w:lvl w:ilvl="1">
      <w:start w:val="1"/>
      <w:numFmt w:val="decimal"/>
      <w:pStyle w:val="2"/>
      <w:suff w:val="space"/>
      <w:lvlText w:val="%1 - %2 -"/>
      <w:lvlJc w:val="left"/>
      <w:pPr>
        <w:ind w:left="1440" w:hanging="1440"/>
      </w:pPr>
      <w:rPr>
        <w:rFonts w:ascii="Times New Roman Bold" w:hAnsi="Times New Roman Bold" w:cs="B Nazanin" w:hint="default"/>
        <w:b/>
        <w:bCs/>
        <w:i w:val="0"/>
        <w:iCs w:val="0"/>
        <w:caps w:val="0"/>
        <w:strike w:val="0"/>
        <w:dstrike w:val="0"/>
        <w:vanish w:val="0"/>
        <w:color w:val="C00000"/>
        <w:sz w:val="28"/>
        <w:szCs w:val="28"/>
        <w:u w:val="none"/>
        <w:vertAlign w:val="baseline"/>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
    <w:nsid w:val="791E47F3"/>
    <w:multiLevelType w:val="multilevel"/>
    <w:tmpl w:val="9BD48CB4"/>
    <w:lvl w:ilvl="0">
      <w:start w:val="1"/>
      <w:numFmt w:val="decimal"/>
      <w:pStyle w:val="a3"/>
      <w:suff w:val="space"/>
      <w:lvlText w:val="جدول (%1)"/>
      <w:lvlJc w:val="left"/>
      <w:pPr>
        <w:ind w:left="360" w:hanging="360"/>
      </w:pPr>
      <w:rPr>
        <w:rFonts w:ascii="Times New Roman" w:hAnsi="Times New Roman" w:cs="B Nazanin" w:hint="default"/>
        <w:b w:val="0"/>
        <w:bCs w:val="0"/>
        <w:i w:val="0"/>
        <w:iCs w:val="0"/>
        <w:caps w:val="0"/>
        <w:strike w:val="0"/>
        <w:dstrike w:val="0"/>
        <w:vanish w:val="0"/>
        <w:color w:val="000000" w:themeColor="text1"/>
        <w:sz w:val="24"/>
        <w:szCs w:val="24"/>
        <w:u w:val="none"/>
        <w:vertAlign w:val="baseline"/>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2"/>
  </w:num>
  <w:num w:numId="2">
    <w:abstractNumId w:val="6"/>
  </w:num>
  <w:num w:numId="3">
    <w:abstractNumId w:val="4"/>
  </w:num>
  <w:num w:numId="4">
    <w:abstractNumId w:val="7"/>
  </w:num>
  <w:num w:numId="5">
    <w:abstractNumId w:val="5"/>
  </w:num>
  <w:num w:numId="6">
    <w:abstractNumId w:val="0"/>
  </w:num>
  <w:num w:numId="7">
    <w:abstractNumId w:val="1"/>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B927DE"/>
    <w:rsid w:val="000246CB"/>
    <w:rsid w:val="00026E05"/>
    <w:rsid w:val="000673D7"/>
    <w:rsid w:val="00083252"/>
    <w:rsid w:val="00085D8C"/>
    <w:rsid w:val="0009109D"/>
    <w:rsid w:val="000927B1"/>
    <w:rsid w:val="00095669"/>
    <w:rsid w:val="0009618D"/>
    <w:rsid w:val="00097F1B"/>
    <w:rsid w:val="000A3A74"/>
    <w:rsid w:val="000C3D73"/>
    <w:rsid w:val="000E3F44"/>
    <w:rsid w:val="000E4824"/>
    <w:rsid w:val="000F649A"/>
    <w:rsid w:val="00112D99"/>
    <w:rsid w:val="0011418A"/>
    <w:rsid w:val="00117AB5"/>
    <w:rsid w:val="00134703"/>
    <w:rsid w:val="00143290"/>
    <w:rsid w:val="00143472"/>
    <w:rsid w:val="00145A7B"/>
    <w:rsid w:val="001671DF"/>
    <w:rsid w:val="00167686"/>
    <w:rsid w:val="001922DE"/>
    <w:rsid w:val="00193481"/>
    <w:rsid w:val="00196E94"/>
    <w:rsid w:val="001C170A"/>
    <w:rsid w:val="001C5A75"/>
    <w:rsid w:val="001E308D"/>
    <w:rsid w:val="001E799A"/>
    <w:rsid w:val="001F593A"/>
    <w:rsid w:val="001F6519"/>
    <w:rsid w:val="00200B44"/>
    <w:rsid w:val="0020437E"/>
    <w:rsid w:val="002045D2"/>
    <w:rsid w:val="00212C1D"/>
    <w:rsid w:val="00224104"/>
    <w:rsid w:val="00225202"/>
    <w:rsid w:val="00225401"/>
    <w:rsid w:val="00227664"/>
    <w:rsid w:val="00230728"/>
    <w:rsid w:val="00230938"/>
    <w:rsid w:val="00230BA5"/>
    <w:rsid w:val="002349EA"/>
    <w:rsid w:val="00250AE6"/>
    <w:rsid w:val="00260EDC"/>
    <w:rsid w:val="00281C9B"/>
    <w:rsid w:val="00292DF7"/>
    <w:rsid w:val="002B3711"/>
    <w:rsid w:val="002C3496"/>
    <w:rsid w:val="00304DED"/>
    <w:rsid w:val="00333409"/>
    <w:rsid w:val="00337045"/>
    <w:rsid w:val="00340A7F"/>
    <w:rsid w:val="00367444"/>
    <w:rsid w:val="0039757A"/>
    <w:rsid w:val="003B777B"/>
    <w:rsid w:val="003E10C7"/>
    <w:rsid w:val="003E35B4"/>
    <w:rsid w:val="003E55FC"/>
    <w:rsid w:val="003E63DC"/>
    <w:rsid w:val="004032C8"/>
    <w:rsid w:val="00413A0B"/>
    <w:rsid w:val="00416B94"/>
    <w:rsid w:val="00423642"/>
    <w:rsid w:val="00425F80"/>
    <w:rsid w:val="0043328D"/>
    <w:rsid w:val="004421C0"/>
    <w:rsid w:val="00455AEA"/>
    <w:rsid w:val="00471BF2"/>
    <w:rsid w:val="004A1F61"/>
    <w:rsid w:val="004B4FAA"/>
    <w:rsid w:val="004C3ED8"/>
    <w:rsid w:val="004C7845"/>
    <w:rsid w:val="004D387D"/>
    <w:rsid w:val="004E19DC"/>
    <w:rsid w:val="004E630F"/>
    <w:rsid w:val="00510C6A"/>
    <w:rsid w:val="0052134D"/>
    <w:rsid w:val="005227C3"/>
    <w:rsid w:val="005264A5"/>
    <w:rsid w:val="00533E50"/>
    <w:rsid w:val="005356AB"/>
    <w:rsid w:val="00544E87"/>
    <w:rsid w:val="005565DF"/>
    <w:rsid w:val="00556F62"/>
    <w:rsid w:val="00561413"/>
    <w:rsid w:val="00590B8A"/>
    <w:rsid w:val="00597608"/>
    <w:rsid w:val="005B2090"/>
    <w:rsid w:val="005C02EB"/>
    <w:rsid w:val="005E06E7"/>
    <w:rsid w:val="005E4AF4"/>
    <w:rsid w:val="005F6CAB"/>
    <w:rsid w:val="0061182C"/>
    <w:rsid w:val="00621EA9"/>
    <w:rsid w:val="00626CEC"/>
    <w:rsid w:val="006301FD"/>
    <w:rsid w:val="00637C9C"/>
    <w:rsid w:val="0064375A"/>
    <w:rsid w:val="00652451"/>
    <w:rsid w:val="00654809"/>
    <w:rsid w:val="006605C4"/>
    <w:rsid w:val="00670344"/>
    <w:rsid w:val="00690C9B"/>
    <w:rsid w:val="0069542A"/>
    <w:rsid w:val="00697991"/>
    <w:rsid w:val="006B01B0"/>
    <w:rsid w:val="006B5B36"/>
    <w:rsid w:val="006F2E3F"/>
    <w:rsid w:val="006F77BC"/>
    <w:rsid w:val="00702E8E"/>
    <w:rsid w:val="00713868"/>
    <w:rsid w:val="007146B2"/>
    <w:rsid w:val="00734A60"/>
    <w:rsid w:val="00740103"/>
    <w:rsid w:val="007455DB"/>
    <w:rsid w:val="007602BE"/>
    <w:rsid w:val="007742AF"/>
    <w:rsid w:val="00794322"/>
    <w:rsid w:val="007A0843"/>
    <w:rsid w:val="007A12DA"/>
    <w:rsid w:val="007B6343"/>
    <w:rsid w:val="007D00C9"/>
    <w:rsid w:val="007D3687"/>
    <w:rsid w:val="007D5864"/>
    <w:rsid w:val="007F030B"/>
    <w:rsid w:val="007F18A6"/>
    <w:rsid w:val="008055BD"/>
    <w:rsid w:val="00810477"/>
    <w:rsid w:val="00810F34"/>
    <w:rsid w:val="008147BD"/>
    <w:rsid w:val="008271E6"/>
    <w:rsid w:val="008319BD"/>
    <w:rsid w:val="00832E76"/>
    <w:rsid w:val="00857678"/>
    <w:rsid w:val="00874610"/>
    <w:rsid w:val="0087484F"/>
    <w:rsid w:val="00885162"/>
    <w:rsid w:val="008A42BB"/>
    <w:rsid w:val="008C510C"/>
    <w:rsid w:val="008D58BB"/>
    <w:rsid w:val="008E6BD1"/>
    <w:rsid w:val="008E7359"/>
    <w:rsid w:val="008F3BE5"/>
    <w:rsid w:val="00913396"/>
    <w:rsid w:val="0091343A"/>
    <w:rsid w:val="00926570"/>
    <w:rsid w:val="009267B4"/>
    <w:rsid w:val="00935778"/>
    <w:rsid w:val="0094164A"/>
    <w:rsid w:val="00961755"/>
    <w:rsid w:val="00966F66"/>
    <w:rsid w:val="00972B02"/>
    <w:rsid w:val="00990F28"/>
    <w:rsid w:val="009A1CED"/>
    <w:rsid w:val="009A32B9"/>
    <w:rsid w:val="009B6CE6"/>
    <w:rsid w:val="009C2ABF"/>
    <w:rsid w:val="009C3FC8"/>
    <w:rsid w:val="009D2ECF"/>
    <w:rsid w:val="009F3DAF"/>
    <w:rsid w:val="009F54DE"/>
    <w:rsid w:val="00A01DAC"/>
    <w:rsid w:val="00A2038D"/>
    <w:rsid w:val="00A224ED"/>
    <w:rsid w:val="00A22E0B"/>
    <w:rsid w:val="00A26947"/>
    <w:rsid w:val="00A37906"/>
    <w:rsid w:val="00A53027"/>
    <w:rsid w:val="00A7106F"/>
    <w:rsid w:val="00A72A0F"/>
    <w:rsid w:val="00A81F01"/>
    <w:rsid w:val="00AC06DA"/>
    <w:rsid w:val="00AC1BE0"/>
    <w:rsid w:val="00AD4488"/>
    <w:rsid w:val="00AF2779"/>
    <w:rsid w:val="00B043B8"/>
    <w:rsid w:val="00B06CA3"/>
    <w:rsid w:val="00B33A88"/>
    <w:rsid w:val="00B44BAB"/>
    <w:rsid w:val="00B475F2"/>
    <w:rsid w:val="00B47F47"/>
    <w:rsid w:val="00B5595B"/>
    <w:rsid w:val="00B60EC3"/>
    <w:rsid w:val="00B67B87"/>
    <w:rsid w:val="00B718F1"/>
    <w:rsid w:val="00B81B1A"/>
    <w:rsid w:val="00B82560"/>
    <w:rsid w:val="00B8703A"/>
    <w:rsid w:val="00B927DE"/>
    <w:rsid w:val="00B946FA"/>
    <w:rsid w:val="00BA50AB"/>
    <w:rsid w:val="00BA62A3"/>
    <w:rsid w:val="00BB1488"/>
    <w:rsid w:val="00BB7E06"/>
    <w:rsid w:val="00BC4F59"/>
    <w:rsid w:val="00BD0C7F"/>
    <w:rsid w:val="00BE106A"/>
    <w:rsid w:val="00BF32BB"/>
    <w:rsid w:val="00C10E7A"/>
    <w:rsid w:val="00C36D0E"/>
    <w:rsid w:val="00C510C3"/>
    <w:rsid w:val="00C5346D"/>
    <w:rsid w:val="00C7376A"/>
    <w:rsid w:val="00C805D8"/>
    <w:rsid w:val="00C96B9C"/>
    <w:rsid w:val="00CD461A"/>
    <w:rsid w:val="00CD5A7C"/>
    <w:rsid w:val="00CD65A8"/>
    <w:rsid w:val="00CD6740"/>
    <w:rsid w:val="00CD6D7A"/>
    <w:rsid w:val="00CE3293"/>
    <w:rsid w:val="00CF0460"/>
    <w:rsid w:val="00D01D34"/>
    <w:rsid w:val="00D020B1"/>
    <w:rsid w:val="00D064C2"/>
    <w:rsid w:val="00D068D0"/>
    <w:rsid w:val="00D1463B"/>
    <w:rsid w:val="00D2481D"/>
    <w:rsid w:val="00D421C3"/>
    <w:rsid w:val="00D463E6"/>
    <w:rsid w:val="00D53052"/>
    <w:rsid w:val="00D6006E"/>
    <w:rsid w:val="00D628DE"/>
    <w:rsid w:val="00D90C4D"/>
    <w:rsid w:val="00DB0D0C"/>
    <w:rsid w:val="00DC2F2D"/>
    <w:rsid w:val="00DC31E3"/>
    <w:rsid w:val="00DD4A5E"/>
    <w:rsid w:val="00DD78B5"/>
    <w:rsid w:val="00DE58A6"/>
    <w:rsid w:val="00DF5650"/>
    <w:rsid w:val="00E007D2"/>
    <w:rsid w:val="00E107BE"/>
    <w:rsid w:val="00E30668"/>
    <w:rsid w:val="00E3565D"/>
    <w:rsid w:val="00E45AE9"/>
    <w:rsid w:val="00E61E10"/>
    <w:rsid w:val="00E66317"/>
    <w:rsid w:val="00E75309"/>
    <w:rsid w:val="00E86AAB"/>
    <w:rsid w:val="00E94FD5"/>
    <w:rsid w:val="00EA4AF9"/>
    <w:rsid w:val="00EA5AD5"/>
    <w:rsid w:val="00EA61DA"/>
    <w:rsid w:val="00EC3391"/>
    <w:rsid w:val="00ED59BA"/>
    <w:rsid w:val="00F34A50"/>
    <w:rsid w:val="00F35501"/>
    <w:rsid w:val="00F3611F"/>
    <w:rsid w:val="00F367E8"/>
    <w:rsid w:val="00F4532D"/>
    <w:rsid w:val="00F722AD"/>
    <w:rsid w:val="00F81C51"/>
    <w:rsid w:val="00FA2018"/>
    <w:rsid w:val="00FD087A"/>
    <w:rsid w:val="00FD1668"/>
    <w:rsid w:val="00FD55E1"/>
    <w:rsid w:val="00FE48C8"/>
    <w:rsid w:val="00FE78BA"/>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docId w15:val="{E59E3E50-7128-4FD9-B922-4FE40E6F25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319BD"/>
    <w:pPr>
      <w:bidi/>
      <w:spacing w:line="257" w:lineRule="auto"/>
    </w:pPr>
    <w:rPr>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har">
    <w:name w:val="عنوان فایل Char"/>
    <w:basedOn w:val="DefaultParagraphFont"/>
    <w:link w:val="a4"/>
    <w:locked/>
    <w:rsid w:val="0009109D"/>
    <w:rPr>
      <w:rFonts w:ascii="Times New Roman Bold" w:hAnsi="Times New Roman Bold" w:cs="B Nazanin"/>
      <w:b/>
      <w:bCs/>
      <w:color w:val="0070C0"/>
      <w:sz w:val="36"/>
      <w:szCs w:val="36"/>
    </w:rPr>
  </w:style>
  <w:style w:type="paragraph" w:customStyle="1" w:styleId="a4">
    <w:name w:val="عنوان فایل"/>
    <w:basedOn w:val="Normal"/>
    <w:link w:val="Char"/>
    <w:autoRedefine/>
    <w:qFormat/>
    <w:rsid w:val="0009109D"/>
    <w:pPr>
      <w:spacing w:before="100" w:beforeAutospacing="1" w:after="100" w:afterAutospacing="1" w:line="276" w:lineRule="auto"/>
      <w:jc w:val="center"/>
    </w:pPr>
    <w:rPr>
      <w:rFonts w:ascii="Times New Roman Bold" w:hAnsi="Times New Roman Bold" w:cs="B Nazanin"/>
      <w:b/>
      <w:bCs/>
      <w:color w:val="0070C0"/>
      <w:sz w:val="36"/>
      <w:szCs w:val="36"/>
      <w:lang w:bidi="fa-IR"/>
    </w:rPr>
  </w:style>
  <w:style w:type="table" w:styleId="TableGrid">
    <w:name w:val="Table Grid"/>
    <w:basedOn w:val="TableNormal"/>
    <w:uiPriority w:val="39"/>
    <w:rsid w:val="00B927DE"/>
    <w:pPr>
      <w:spacing w:after="0" w:line="240" w:lineRule="auto"/>
    </w:pPr>
    <w:rPr>
      <w:lang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B927DE"/>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27DE"/>
    <w:rPr>
      <w:lang w:bidi="ar-SA"/>
    </w:rPr>
  </w:style>
  <w:style w:type="paragraph" w:styleId="Footer">
    <w:name w:val="footer"/>
    <w:basedOn w:val="Normal"/>
    <w:link w:val="FooterChar"/>
    <w:uiPriority w:val="99"/>
    <w:unhideWhenUsed/>
    <w:rsid w:val="00B927DE"/>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27DE"/>
    <w:rPr>
      <w:lang w:bidi="ar-SA"/>
    </w:rPr>
  </w:style>
  <w:style w:type="paragraph" w:customStyle="1" w:styleId="a5">
    <w:name w:val="پاراگراف"/>
    <w:basedOn w:val="Normal"/>
    <w:link w:val="Char0"/>
    <w:autoRedefine/>
    <w:qFormat/>
    <w:rsid w:val="00FE78BA"/>
    <w:pPr>
      <w:widowControl w:val="0"/>
      <w:spacing w:before="20" w:after="100" w:afterAutospacing="1" w:line="276" w:lineRule="auto"/>
      <w:ind w:firstLine="288"/>
      <w:jc w:val="both"/>
    </w:pPr>
    <w:rPr>
      <w:rFonts w:ascii="Times New Roman" w:hAnsi="Times New Roman" w:cs="B Nazanin"/>
      <w:color w:val="000000" w:themeColor="text1"/>
      <w:sz w:val="24"/>
      <w:szCs w:val="26"/>
      <w:lang w:bidi="fa-IR"/>
    </w:rPr>
  </w:style>
  <w:style w:type="character" w:customStyle="1" w:styleId="Char0">
    <w:name w:val="پاراگراف Char"/>
    <w:basedOn w:val="DefaultParagraphFont"/>
    <w:link w:val="a5"/>
    <w:rsid w:val="00FE78BA"/>
    <w:rPr>
      <w:rFonts w:ascii="Times New Roman" w:hAnsi="Times New Roman" w:cs="B Nazanin"/>
      <w:color w:val="000000" w:themeColor="text1"/>
      <w:sz w:val="24"/>
      <w:szCs w:val="26"/>
    </w:rPr>
  </w:style>
  <w:style w:type="paragraph" w:customStyle="1" w:styleId="a6">
    <w:name w:val="بخش‌های کد"/>
    <w:link w:val="Char1"/>
    <w:autoRedefine/>
    <w:rsid w:val="00B475F2"/>
    <w:pPr>
      <w:bidi/>
      <w:spacing w:after="0" w:line="276" w:lineRule="auto"/>
      <w:ind w:left="360"/>
    </w:pPr>
    <w:rPr>
      <w:rFonts w:ascii="Times New Roman Bold" w:hAnsi="Times New Roman Bold" w:cs="B Nazanin"/>
      <w:b/>
      <w:bCs/>
      <w:color w:val="2E74B5" w:themeColor="accent1" w:themeShade="BF"/>
      <w:sz w:val="24"/>
      <w:szCs w:val="24"/>
    </w:rPr>
  </w:style>
  <w:style w:type="character" w:customStyle="1" w:styleId="Char1">
    <w:name w:val="بخش‌های کد Char"/>
    <w:basedOn w:val="DefaultParagraphFont"/>
    <w:link w:val="a6"/>
    <w:rsid w:val="00B475F2"/>
    <w:rPr>
      <w:rFonts w:ascii="Times New Roman Bold" w:hAnsi="Times New Roman Bold" w:cs="B Nazanin"/>
      <w:b/>
      <w:bCs/>
      <w:color w:val="2E74B5" w:themeColor="accent1" w:themeShade="BF"/>
      <w:sz w:val="24"/>
      <w:szCs w:val="24"/>
    </w:rPr>
  </w:style>
  <w:style w:type="paragraph" w:customStyle="1" w:styleId="1">
    <w:name w:val="عنوان_1"/>
    <w:basedOn w:val="Normal"/>
    <w:link w:val="1Char"/>
    <w:autoRedefine/>
    <w:qFormat/>
    <w:rsid w:val="00117AB5"/>
    <w:pPr>
      <w:numPr>
        <w:numId w:val="2"/>
      </w:numPr>
      <w:spacing w:before="100" w:beforeAutospacing="1" w:after="0" w:line="276" w:lineRule="auto"/>
    </w:pPr>
    <w:rPr>
      <w:rFonts w:ascii="Times New Roman Bold" w:hAnsi="Times New Roman Bold" w:cs="B Nazanin"/>
      <w:b/>
      <w:bCs/>
      <w:color w:val="C00000"/>
      <w:sz w:val="32"/>
      <w:szCs w:val="32"/>
      <w:lang w:bidi="fa-IR"/>
    </w:rPr>
  </w:style>
  <w:style w:type="character" w:customStyle="1" w:styleId="1Char">
    <w:name w:val="عنوان_1 Char"/>
    <w:basedOn w:val="DefaultParagraphFont"/>
    <w:link w:val="1"/>
    <w:rsid w:val="00117AB5"/>
    <w:rPr>
      <w:rFonts w:ascii="Times New Roman Bold" w:hAnsi="Times New Roman Bold" w:cs="B Nazanin"/>
      <w:b/>
      <w:bCs/>
      <w:color w:val="C00000"/>
      <w:sz w:val="32"/>
      <w:szCs w:val="32"/>
    </w:rPr>
  </w:style>
  <w:style w:type="paragraph" w:customStyle="1" w:styleId="2">
    <w:name w:val="عنوان_2"/>
    <w:basedOn w:val="Normal"/>
    <w:link w:val="2Char"/>
    <w:autoRedefine/>
    <w:qFormat/>
    <w:rsid w:val="002349EA"/>
    <w:pPr>
      <w:numPr>
        <w:ilvl w:val="1"/>
        <w:numId w:val="2"/>
      </w:numPr>
      <w:spacing w:before="100" w:beforeAutospacing="1" w:after="0" w:line="276" w:lineRule="auto"/>
    </w:pPr>
    <w:rPr>
      <w:rFonts w:ascii="Times New Roman Bold" w:hAnsi="Times New Roman Bold" w:cs="B Nazanin"/>
      <w:b/>
      <w:bCs/>
      <w:color w:val="C00000"/>
      <w:sz w:val="28"/>
      <w:szCs w:val="28"/>
      <w:lang w:bidi="fa-IR"/>
    </w:rPr>
  </w:style>
  <w:style w:type="character" w:customStyle="1" w:styleId="2Char">
    <w:name w:val="عنوان_2 Char"/>
    <w:basedOn w:val="DefaultParagraphFont"/>
    <w:link w:val="2"/>
    <w:rsid w:val="002349EA"/>
    <w:rPr>
      <w:rFonts w:ascii="Times New Roman Bold" w:hAnsi="Times New Roman Bold" w:cs="B Nazanin"/>
      <w:b/>
      <w:bCs/>
      <w:color w:val="C00000"/>
      <w:sz w:val="28"/>
      <w:szCs w:val="28"/>
    </w:rPr>
  </w:style>
  <w:style w:type="paragraph" w:styleId="FootnoteText">
    <w:name w:val="footnote text"/>
    <w:basedOn w:val="Normal"/>
    <w:link w:val="FootnoteTextChar"/>
    <w:semiHidden/>
    <w:rsid w:val="00FD087A"/>
    <w:pPr>
      <w:spacing w:after="0" w:line="240" w:lineRule="auto"/>
      <w:jc w:val="lowKashida"/>
    </w:pPr>
    <w:rPr>
      <w:rFonts w:ascii="Times New Roman" w:eastAsia="Times New Roman" w:hAnsi="Times New Roman" w:cs="Zar"/>
      <w:sz w:val="20"/>
      <w:szCs w:val="20"/>
    </w:rPr>
  </w:style>
  <w:style w:type="character" w:customStyle="1" w:styleId="FootnoteTextChar">
    <w:name w:val="Footnote Text Char"/>
    <w:basedOn w:val="DefaultParagraphFont"/>
    <w:link w:val="FootnoteText"/>
    <w:semiHidden/>
    <w:rsid w:val="00FD087A"/>
    <w:rPr>
      <w:rFonts w:ascii="Times New Roman" w:eastAsia="Times New Roman" w:hAnsi="Times New Roman" w:cs="Zar"/>
      <w:sz w:val="20"/>
      <w:szCs w:val="20"/>
      <w:lang w:bidi="ar-SA"/>
    </w:rPr>
  </w:style>
  <w:style w:type="character" w:styleId="FootnoteReference">
    <w:name w:val="footnote reference"/>
    <w:semiHidden/>
    <w:rsid w:val="00FD087A"/>
    <w:rPr>
      <w:vertAlign w:val="superscript"/>
    </w:rPr>
  </w:style>
  <w:style w:type="paragraph" w:customStyle="1" w:styleId="a1">
    <w:name w:val="شکل"/>
    <w:basedOn w:val="a5"/>
    <w:link w:val="Char2"/>
    <w:autoRedefine/>
    <w:qFormat/>
    <w:rsid w:val="003E10C7"/>
    <w:pPr>
      <w:numPr>
        <w:numId w:val="3"/>
      </w:numPr>
      <w:jc w:val="center"/>
    </w:pPr>
    <w:rPr>
      <w:szCs w:val="24"/>
    </w:rPr>
  </w:style>
  <w:style w:type="character" w:customStyle="1" w:styleId="Char2">
    <w:name w:val="شکل Char"/>
    <w:basedOn w:val="Char0"/>
    <w:link w:val="a1"/>
    <w:rsid w:val="003E10C7"/>
    <w:rPr>
      <w:rFonts w:ascii="Times New Roman" w:hAnsi="Times New Roman" w:cs="B Nazanin"/>
      <w:color w:val="000000" w:themeColor="text1"/>
      <w:sz w:val="24"/>
      <w:szCs w:val="24"/>
    </w:rPr>
  </w:style>
  <w:style w:type="paragraph" w:customStyle="1" w:styleId="a3">
    <w:name w:val="جدول"/>
    <w:basedOn w:val="a5"/>
    <w:link w:val="Char3"/>
    <w:autoRedefine/>
    <w:qFormat/>
    <w:rsid w:val="00D068D0"/>
    <w:pPr>
      <w:numPr>
        <w:numId w:val="4"/>
      </w:numPr>
      <w:spacing w:after="0"/>
      <w:jc w:val="center"/>
    </w:pPr>
    <w:rPr>
      <w:szCs w:val="24"/>
    </w:rPr>
  </w:style>
  <w:style w:type="paragraph" w:customStyle="1" w:styleId="a7">
    <w:name w:val="پاورقی"/>
    <w:basedOn w:val="FootnoteText"/>
    <w:link w:val="Char4"/>
    <w:autoRedefine/>
    <w:qFormat/>
    <w:rsid w:val="004A1F61"/>
    <w:pPr>
      <w:bidi w:val="0"/>
      <w:jc w:val="left"/>
    </w:pPr>
    <w:rPr>
      <w:rFonts w:cs="B Nazanin"/>
      <w:color w:val="000000" w:themeColor="text1"/>
    </w:rPr>
  </w:style>
  <w:style w:type="character" w:customStyle="1" w:styleId="Char3">
    <w:name w:val="جدول Char"/>
    <w:basedOn w:val="Char0"/>
    <w:link w:val="a3"/>
    <w:rsid w:val="00D068D0"/>
    <w:rPr>
      <w:rFonts w:ascii="Times New Roman" w:hAnsi="Times New Roman" w:cs="B Nazanin"/>
      <w:color w:val="000000" w:themeColor="text1"/>
      <w:sz w:val="24"/>
      <w:szCs w:val="24"/>
    </w:rPr>
  </w:style>
  <w:style w:type="paragraph" w:customStyle="1" w:styleId="a2">
    <w:name w:val="فرمول"/>
    <w:basedOn w:val="Normal"/>
    <w:next w:val="Normal"/>
    <w:autoRedefine/>
    <w:qFormat/>
    <w:rsid w:val="00E45AE9"/>
    <w:pPr>
      <w:widowControl w:val="0"/>
      <w:numPr>
        <w:numId w:val="5"/>
      </w:numPr>
      <w:kinsoku w:val="0"/>
      <w:overflowPunct w:val="0"/>
      <w:autoSpaceDE w:val="0"/>
      <w:autoSpaceDN w:val="0"/>
      <w:adjustRightInd w:val="0"/>
      <w:snapToGrid w:val="0"/>
      <w:spacing w:before="100" w:beforeAutospacing="1" w:after="100" w:afterAutospacing="1" w:line="240" w:lineRule="auto"/>
      <w:ind w:left="4320" w:hanging="4320"/>
      <w:textAlignment w:val="center"/>
      <w:textboxTightWrap w:val="allLines"/>
    </w:pPr>
    <w:rPr>
      <w:rFonts w:ascii="Times New Roman" w:hAnsi="Times New Roman" w:cs="B Nazanin"/>
      <w:color w:val="000000" w:themeColor="text1"/>
      <w:sz w:val="24"/>
      <w:szCs w:val="24"/>
      <w:lang w:bidi="fa-IR"/>
    </w:rPr>
  </w:style>
  <w:style w:type="character" w:customStyle="1" w:styleId="Char4">
    <w:name w:val="پاورقی Char"/>
    <w:basedOn w:val="FootnoteTextChar"/>
    <w:link w:val="a7"/>
    <w:rsid w:val="004A1F61"/>
    <w:rPr>
      <w:rFonts w:ascii="Times New Roman" w:eastAsia="Times New Roman" w:hAnsi="Times New Roman" w:cs="B Nazanin"/>
      <w:color w:val="000000" w:themeColor="text1"/>
      <w:sz w:val="20"/>
      <w:szCs w:val="20"/>
      <w:lang w:bidi="ar-SA"/>
    </w:rPr>
  </w:style>
  <w:style w:type="paragraph" w:customStyle="1" w:styleId="a8">
    <w:name w:val="مرجع"/>
    <w:basedOn w:val="a5"/>
    <w:link w:val="Char5"/>
    <w:rsid w:val="000F649A"/>
  </w:style>
  <w:style w:type="paragraph" w:customStyle="1" w:styleId="a9">
    <w:name w:val="مراجع"/>
    <w:basedOn w:val="a8"/>
    <w:link w:val="Char6"/>
    <w:qFormat/>
    <w:rsid w:val="00F4532D"/>
    <w:pPr>
      <w:ind w:firstLine="0"/>
    </w:pPr>
  </w:style>
  <w:style w:type="character" w:customStyle="1" w:styleId="Char5">
    <w:name w:val="مرجع Char"/>
    <w:basedOn w:val="Char0"/>
    <w:link w:val="a8"/>
    <w:rsid w:val="000F649A"/>
    <w:rPr>
      <w:rFonts w:ascii="Times New Roman" w:hAnsi="Times New Roman" w:cs="B Nazanin"/>
      <w:color w:val="000000" w:themeColor="text1"/>
      <w:sz w:val="24"/>
      <w:szCs w:val="26"/>
    </w:rPr>
  </w:style>
  <w:style w:type="character" w:customStyle="1" w:styleId="Char6">
    <w:name w:val="مراجع Char"/>
    <w:basedOn w:val="Char5"/>
    <w:link w:val="a9"/>
    <w:rsid w:val="00F4532D"/>
    <w:rPr>
      <w:rFonts w:ascii="Times New Roman" w:hAnsi="Times New Roman" w:cs="B Nazanin"/>
      <w:color w:val="000000" w:themeColor="text1"/>
      <w:sz w:val="24"/>
      <w:szCs w:val="26"/>
    </w:rPr>
  </w:style>
  <w:style w:type="paragraph" w:styleId="NoSpacing">
    <w:name w:val="No Spacing"/>
    <w:uiPriority w:val="1"/>
    <w:qFormat/>
    <w:rsid w:val="00ED59BA"/>
    <w:pPr>
      <w:spacing w:after="0" w:line="240" w:lineRule="auto"/>
    </w:pPr>
    <w:rPr>
      <w:color w:val="44546A" w:themeColor="text2"/>
      <w:sz w:val="20"/>
      <w:szCs w:val="20"/>
      <w:lang w:bidi="ar-SA"/>
    </w:rPr>
  </w:style>
  <w:style w:type="character" w:styleId="PlaceholderText">
    <w:name w:val="Placeholder Text"/>
    <w:basedOn w:val="DefaultParagraphFont"/>
    <w:uiPriority w:val="99"/>
    <w:semiHidden/>
    <w:rsid w:val="00702E8E"/>
    <w:rPr>
      <w:color w:val="808080"/>
    </w:rPr>
  </w:style>
  <w:style w:type="paragraph" w:customStyle="1" w:styleId="a">
    <w:name w:val="بخش‌ های کد"/>
    <w:link w:val="Char7"/>
    <w:autoRedefine/>
    <w:qFormat/>
    <w:rsid w:val="00B475F2"/>
    <w:pPr>
      <w:numPr>
        <w:numId w:val="6"/>
      </w:numPr>
      <w:bidi/>
      <w:spacing w:after="0"/>
    </w:pPr>
    <w:rPr>
      <w:rFonts w:ascii="Times New Roman Bold" w:hAnsi="Times New Roman Bold" w:cs="B Nazanin"/>
      <w:b/>
      <w:bCs/>
      <w:color w:val="2E74B5" w:themeColor="accent1" w:themeShade="BF"/>
      <w:sz w:val="24"/>
      <w:szCs w:val="24"/>
    </w:rPr>
  </w:style>
  <w:style w:type="character" w:customStyle="1" w:styleId="Char7">
    <w:name w:val="بخش‌ های کد Char"/>
    <w:basedOn w:val="Char1"/>
    <w:link w:val="a"/>
    <w:rsid w:val="00B475F2"/>
    <w:rPr>
      <w:rFonts w:ascii="Times New Roman Bold" w:hAnsi="Times New Roman Bold" w:cs="B Nazanin"/>
      <w:b/>
      <w:bCs/>
      <w:color w:val="2E74B5" w:themeColor="accent1" w:themeShade="BF"/>
      <w:sz w:val="24"/>
      <w:szCs w:val="24"/>
    </w:rPr>
  </w:style>
  <w:style w:type="paragraph" w:customStyle="1" w:styleId="aa">
    <w:name w:val="متن"/>
    <w:link w:val="Char8"/>
    <w:qFormat/>
    <w:rsid w:val="008319BD"/>
    <w:pPr>
      <w:widowControl w:val="0"/>
      <w:bidi/>
      <w:spacing w:after="0" w:line="276" w:lineRule="auto"/>
      <w:jc w:val="both"/>
    </w:pPr>
    <w:rPr>
      <w:rFonts w:ascii="Times New Roman" w:hAnsi="Times New Roman" w:cs="B Nazanin"/>
      <w:sz w:val="24"/>
      <w:szCs w:val="28"/>
    </w:rPr>
  </w:style>
  <w:style w:type="character" w:customStyle="1" w:styleId="Char8">
    <w:name w:val="متن Char"/>
    <w:basedOn w:val="DefaultParagraphFont"/>
    <w:link w:val="aa"/>
    <w:rsid w:val="008319BD"/>
    <w:rPr>
      <w:rFonts w:ascii="Times New Roman" w:hAnsi="Times New Roman" w:cs="B Nazanin"/>
      <w:sz w:val="24"/>
      <w:szCs w:val="28"/>
    </w:rPr>
  </w:style>
  <w:style w:type="paragraph" w:customStyle="1" w:styleId="-3">
    <w:name w:val="ع-سطح 3"/>
    <w:basedOn w:val="aa"/>
    <w:next w:val="aa"/>
    <w:rsid w:val="008319BD"/>
    <w:pPr>
      <w:keepNext/>
      <w:numPr>
        <w:ilvl w:val="2"/>
        <w:numId w:val="7"/>
      </w:numPr>
      <w:spacing w:before="600" w:after="200" w:line="360" w:lineRule="auto"/>
      <w:outlineLvl w:val="2"/>
    </w:pPr>
    <w:rPr>
      <w:b/>
      <w:bCs/>
    </w:rPr>
  </w:style>
  <w:style w:type="paragraph" w:customStyle="1" w:styleId="-2">
    <w:name w:val="ع-سطح 2"/>
    <w:next w:val="aa"/>
    <w:rsid w:val="008319BD"/>
    <w:pPr>
      <w:keepNext/>
      <w:widowControl w:val="0"/>
      <w:numPr>
        <w:ilvl w:val="1"/>
        <w:numId w:val="7"/>
      </w:numPr>
      <w:bidi/>
      <w:spacing w:before="1200" w:after="400" w:line="360" w:lineRule="auto"/>
      <w:jc w:val="both"/>
      <w:outlineLvl w:val="1"/>
    </w:pPr>
    <w:rPr>
      <w:rFonts w:ascii="Times New Roman" w:hAnsi="Times New Roman" w:cs="B Nazanin"/>
      <w:b/>
      <w:bCs/>
      <w:sz w:val="32"/>
      <w:szCs w:val="32"/>
    </w:rPr>
  </w:style>
  <w:style w:type="paragraph" w:customStyle="1" w:styleId="-1">
    <w:name w:val="ع-سطح 1"/>
    <w:basedOn w:val="Normal"/>
    <w:next w:val="Normal"/>
    <w:rsid w:val="008319BD"/>
    <w:pPr>
      <w:pageBreakBefore/>
      <w:widowControl w:val="0"/>
      <w:numPr>
        <w:numId w:val="7"/>
      </w:numPr>
      <w:spacing w:before="1200" w:after="2500" w:line="240" w:lineRule="auto"/>
      <w:jc w:val="center"/>
      <w:outlineLvl w:val="0"/>
    </w:pPr>
    <w:rPr>
      <w:rFonts w:ascii="Times New Roman Bold" w:hAnsi="Times New Roman Bold" w:cs="B Titr"/>
      <w:b/>
      <w:bCs/>
      <w:sz w:val="44"/>
      <w:szCs w:val="44"/>
      <w:lang w:bidi="fa-IR"/>
    </w:rPr>
  </w:style>
  <w:style w:type="paragraph" w:customStyle="1" w:styleId="-4">
    <w:name w:val="ع-سطح 4"/>
    <w:basedOn w:val="aa"/>
    <w:next w:val="aa"/>
    <w:rsid w:val="008319BD"/>
    <w:pPr>
      <w:numPr>
        <w:ilvl w:val="3"/>
        <w:numId w:val="7"/>
      </w:numPr>
      <w:jc w:val="left"/>
      <w:outlineLvl w:val="3"/>
    </w:pPr>
    <w:rPr>
      <w:b/>
      <w:bCs/>
    </w:rPr>
  </w:style>
  <w:style w:type="paragraph" w:customStyle="1" w:styleId="a0">
    <w:name w:val="بخش زیربرنامه"/>
    <w:basedOn w:val="-2"/>
    <w:link w:val="Char9"/>
    <w:rsid w:val="00AC1BE0"/>
    <w:pPr>
      <w:numPr>
        <w:ilvl w:val="0"/>
        <w:numId w:val="8"/>
      </w:numPr>
      <w:spacing w:before="100" w:beforeAutospacing="1" w:after="0" w:line="240" w:lineRule="auto"/>
      <w:jc w:val="left"/>
      <w:outlineLvl w:val="9"/>
    </w:pPr>
    <w:rPr>
      <w:rFonts w:ascii="Times New Roman Bold" w:hAnsi="Times New Roman Bold"/>
      <w:szCs w:val="26"/>
    </w:rPr>
  </w:style>
  <w:style w:type="character" w:customStyle="1" w:styleId="Char9">
    <w:name w:val="بخش زیربرنامه Char"/>
    <w:basedOn w:val="DefaultParagraphFont"/>
    <w:link w:val="a0"/>
    <w:rsid w:val="00AC1BE0"/>
    <w:rPr>
      <w:rFonts w:ascii="Times New Roman Bold" w:hAnsi="Times New Roman Bold" w:cs="B Nazanin"/>
      <w:b/>
      <w:bCs/>
      <w:sz w:val="32"/>
      <w:szCs w:val="26"/>
    </w:rPr>
  </w:style>
  <w:style w:type="paragraph" w:styleId="BalloonText">
    <w:name w:val="Balloon Text"/>
    <w:basedOn w:val="Normal"/>
    <w:link w:val="BalloonTextChar"/>
    <w:uiPriority w:val="99"/>
    <w:semiHidden/>
    <w:unhideWhenUsed/>
    <w:rsid w:val="00413A0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13A0B"/>
    <w:rPr>
      <w:rFonts w:ascii="Tahoma" w:hAnsi="Tahoma" w:cs="Tahoma"/>
      <w:sz w:val="16"/>
      <w:szCs w:val="16"/>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3241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BA147C9-0C33-4087-974C-01CBE01CE0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290</TotalTime>
  <Pages>4</Pages>
  <Words>602</Words>
  <Characters>3434</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Name</vt:lpstr>
    </vt:vector>
  </TitlesOfParts>
  <Company/>
  <LinksUpToDate>false</LinksUpToDate>
  <CharactersWithSpaces>4028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dc:title>
  <dc:subject/>
  <dc:creator>Windows User</dc:creator>
  <cp:keywords/>
  <dc:description/>
  <cp:lastModifiedBy>rad</cp:lastModifiedBy>
  <cp:revision>138</cp:revision>
  <cp:lastPrinted>2018-03-02T17:01:00Z</cp:lastPrinted>
  <dcterms:created xsi:type="dcterms:W3CDTF">2018-02-28T15:18:00Z</dcterms:created>
  <dcterms:modified xsi:type="dcterms:W3CDTF">2018-05-10T09:38:00Z</dcterms:modified>
</cp:coreProperties>
</file>